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269FA" w14:textId="77777777" w:rsidR="00AA3B11" w:rsidRDefault="000F2765">
      <w:pPr>
        <w:ind w:right="9"/>
        <w:jc w:val="center"/>
        <w:rPr>
          <w:sz w:val="20"/>
          <w:szCs w:val="20"/>
        </w:rPr>
      </w:pPr>
      <w:bookmarkStart w:id="0" w:name="page1"/>
      <w:bookmarkEnd w:id="0"/>
      <w:r>
        <w:rPr>
          <w:rFonts w:ascii="Arial" w:eastAsia="Arial" w:hAnsi="Arial" w:cs="Arial"/>
          <w:sz w:val="24"/>
          <w:szCs w:val="24"/>
        </w:rPr>
        <w:t>CHILDREN’S SERVICES</w:t>
      </w:r>
    </w:p>
    <w:p w14:paraId="61388458" w14:textId="77777777" w:rsidR="00AA3B11" w:rsidRDefault="000F2765">
      <w:pPr>
        <w:spacing w:line="20" w:lineRule="exact"/>
        <w:rPr>
          <w:sz w:val="24"/>
          <w:szCs w:val="24"/>
        </w:rPr>
      </w:pPr>
      <w:r>
        <w:rPr>
          <w:noProof/>
          <w:sz w:val="24"/>
          <w:szCs w:val="24"/>
        </w:rPr>
        <w:drawing>
          <wp:anchor distT="0" distB="0" distL="114300" distR="114300" simplePos="0" relativeHeight="251624448" behindDoc="1" locked="0" layoutInCell="0" allowOverlap="1" wp14:anchorId="52A71796" wp14:editId="43110A74">
            <wp:simplePos x="0" y="0"/>
            <wp:positionH relativeFrom="column">
              <wp:posOffset>68580</wp:posOffset>
            </wp:positionH>
            <wp:positionV relativeFrom="paragraph">
              <wp:posOffset>3175</wp:posOffset>
            </wp:positionV>
            <wp:extent cx="1335405" cy="106299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
                    <a:srcRect/>
                    <a:stretch>
                      <a:fillRect/>
                    </a:stretch>
                  </pic:blipFill>
                  <pic:spPr bwMode="auto">
                    <a:xfrm>
                      <a:off x="0" y="0"/>
                      <a:ext cx="1335405" cy="1062990"/>
                    </a:xfrm>
                    <a:prstGeom prst="rect">
                      <a:avLst/>
                    </a:prstGeom>
                    <a:noFill/>
                  </pic:spPr>
                </pic:pic>
              </a:graphicData>
            </a:graphic>
          </wp:anchor>
        </w:drawing>
      </w:r>
      <w:r>
        <w:rPr>
          <w:noProof/>
          <w:sz w:val="24"/>
          <w:szCs w:val="24"/>
        </w:rPr>
        <w:drawing>
          <wp:anchor distT="0" distB="0" distL="114300" distR="114300" simplePos="0" relativeHeight="251625472" behindDoc="1" locked="0" layoutInCell="0" allowOverlap="1" wp14:anchorId="2302B9FB" wp14:editId="7FCAD62F">
            <wp:simplePos x="0" y="0"/>
            <wp:positionH relativeFrom="column">
              <wp:posOffset>4126865</wp:posOffset>
            </wp:positionH>
            <wp:positionV relativeFrom="paragraph">
              <wp:posOffset>3175</wp:posOffset>
            </wp:positionV>
            <wp:extent cx="1417320" cy="108394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6"/>
                    <a:srcRect/>
                    <a:stretch>
                      <a:fillRect/>
                    </a:stretch>
                  </pic:blipFill>
                  <pic:spPr bwMode="auto">
                    <a:xfrm>
                      <a:off x="0" y="0"/>
                      <a:ext cx="1417320" cy="1083945"/>
                    </a:xfrm>
                    <a:prstGeom prst="rect">
                      <a:avLst/>
                    </a:prstGeom>
                    <a:noFill/>
                  </pic:spPr>
                </pic:pic>
              </a:graphicData>
            </a:graphic>
          </wp:anchor>
        </w:drawing>
      </w:r>
    </w:p>
    <w:p w14:paraId="503A0CB8" w14:textId="77777777" w:rsidR="00AA3B11" w:rsidRDefault="00AA3B11">
      <w:pPr>
        <w:spacing w:line="200" w:lineRule="exact"/>
        <w:rPr>
          <w:sz w:val="24"/>
          <w:szCs w:val="24"/>
        </w:rPr>
      </w:pPr>
    </w:p>
    <w:p w14:paraId="5E06C622" w14:textId="77777777" w:rsidR="00AA3B11" w:rsidRDefault="00AA3B11">
      <w:pPr>
        <w:spacing w:line="200" w:lineRule="exact"/>
        <w:rPr>
          <w:sz w:val="24"/>
          <w:szCs w:val="24"/>
        </w:rPr>
      </w:pPr>
    </w:p>
    <w:p w14:paraId="44EBF7A5" w14:textId="77777777" w:rsidR="00AA3B11" w:rsidRDefault="00AA3B11">
      <w:pPr>
        <w:spacing w:line="200" w:lineRule="exact"/>
        <w:rPr>
          <w:sz w:val="24"/>
          <w:szCs w:val="24"/>
        </w:rPr>
      </w:pPr>
    </w:p>
    <w:p w14:paraId="2B8840FF" w14:textId="77777777" w:rsidR="00AA3B11" w:rsidRDefault="00AA3B11">
      <w:pPr>
        <w:spacing w:line="200" w:lineRule="exact"/>
        <w:rPr>
          <w:sz w:val="24"/>
          <w:szCs w:val="24"/>
        </w:rPr>
      </w:pPr>
    </w:p>
    <w:p w14:paraId="25323820" w14:textId="77777777" w:rsidR="00AA3B11" w:rsidRDefault="00AA3B11">
      <w:pPr>
        <w:spacing w:line="200" w:lineRule="exact"/>
        <w:rPr>
          <w:sz w:val="24"/>
          <w:szCs w:val="24"/>
        </w:rPr>
      </w:pPr>
    </w:p>
    <w:p w14:paraId="129FF407" w14:textId="77777777" w:rsidR="00AA3B11" w:rsidRDefault="00AA3B11">
      <w:pPr>
        <w:spacing w:line="200" w:lineRule="exact"/>
        <w:rPr>
          <w:sz w:val="24"/>
          <w:szCs w:val="24"/>
        </w:rPr>
      </w:pPr>
    </w:p>
    <w:p w14:paraId="1D616033" w14:textId="77777777" w:rsidR="00AA3B11" w:rsidRDefault="00AA3B11">
      <w:pPr>
        <w:spacing w:line="200" w:lineRule="exact"/>
        <w:rPr>
          <w:sz w:val="24"/>
          <w:szCs w:val="24"/>
        </w:rPr>
      </w:pPr>
    </w:p>
    <w:p w14:paraId="3BB44C16" w14:textId="77777777" w:rsidR="00AA3B11" w:rsidRDefault="00AA3B11">
      <w:pPr>
        <w:spacing w:line="200" w:lineRule="exact"/>
        <w:rPr>
          <w:sz w:val="24"/>
          <w:szCs w:val="24"/>
        </w:rPr>
      </w:pPr>
    </w:p>
    <w:p w14:paraId="0ED7AD61" w14:textId="77777777" w:rsidR="00AA3B11" w:rsidRDefault="00AA3B11">
      <w:pPr>
        <w:spacing w:line="200" w:lineRule="exact"/>
        <w:rPr>
          <w:sz w:val="24"/>
          <w:szCs w:val="24"/>
        </w:rPr>
      </w:pPr>
    </w:p>
    <w:p w14:paraId="03231D5C" w14:textId="77777777" w:rsidR="00AA3B11" w:rsidRDefault="00AA3B11">
      <w:pPr>
        <w:spacing w:line="200" w:lineRule="exact"/>
        <w:rPr>
          <w:sz w:val="24"/>
          <w:szCs w:val="24"/>
        </w:rPr>
      </w:pPr>
    </w:p>
    <w:p w14:paraId="752A11F5" w14:textId="77777777" w:rsidR="00AA3B11" w:rsidRDefault="00AA3B11">
      <w:pPr>
        <w:spacing w:line="231" w:lineRule="exact"/>
        <w:rPr>
          <w:sz w:val="24"/>
          <w:szCs w:val="24"/>
        </w:rPr>
      </w:pPr>
    </w:p>
    <w:p w14:paraId="69FFE568" w14:textId="77777777" w:rsidR="00AA3B11" w:rsidRDefault="000F2765">
      <w:pPr>
        <w:spacing w:line="236" w:lineRule="auto"/>
        <w:ind w:right="309"/>
        <w:rPr>
          <w:sz w:val="20"/>
          <w:szCs w:val="20"/>
        </w:rPr>
      </w:pPr>
      <w:r>
        <w:rPr>
          <w:rFonts w:ascii="Arial" w:eastAsia="Arial" w:hAnsi="Arial" w:cs="Arial"/>
          <w:b/>
          <w:bCs/>
          <w:color w:val="A1418E"/>
          <w:sz w:val="28"/>
          <w:szCs w:val="28"/>
        </w:rPr>
        <w:t>Research in Practice and Research in Practice for Adults Tailored support</w:t>
      </w:r>
    </w:p>
    <w:p w14:paraId="1910ABDD" w14:textId="77777777" w:rsidR="00AA3B11" w:rsidRDefault="00AA3B11">
      <w:pPr>
        <w:spacing w:line="220" w:lineRule="exact"/>
        <w:rPr>
          <w:sz w:val="24"/>
          <w:szCs w:val="24"/>
        </w:rPr>
      </w:pPr>
    </w:p>
    <w:p w14:paraId="2F9DF209" w14:textId="77777777" w:rsidR="00AA3B11" w:rsidRDefault="000F2765">
      <w:pPr>
        <w:ind w:left="1720"/>
        <w:rPr>
          <w:sz w:val="20"/>
          <w:szCs w:val="20"/>
        </w:rPr>
      </w:pPr>
      <w:r>
        <w:rPr>
          <w:rFonts w:ascii="Arial" w:eastAsia="Arial" w:hAnsi="Arial" w:cs="Arial"/>
          <w:b/>
          <w:bCs/>
          <w:sz w:val="32"/>
          <w:szCs w:val="32"/>
        </w:rPr>
        <w:t>Group Case Supervision: Guidance</w:t>
      </w:r>
    </w:p>
    <w:p w14:paraId="595B1850" w14:textId="77777777" w:rsidR="00AA3B11" w:rsidRDefault="00AA3B11">
      <w:pPr>
        <w:spacing w:line="299" w:lineRule="exact"/>
        <w:rPr>
          <w:sz w:val="24"/>
          <w:szCs w:val="24"/>
        </w:rPr>
      </w:pPr>
    </w:p>
    <w:p w14:paraId="16C09520" w14:textId="77777777" w:rsidR="00AA3B11" w:rsidRDefault="000F2765">
      <w:pPr>
        <w:rPr>
          <w:sz w:val="20"/>
          <w:szCs w:val="20"/>
        </w:rPr>
      </w:pPr>
      <w:r>
        <w:rPr>
          <w:rFonts w:ascii="Arial" w:eastAsia="Arial" w:hAnsi="Arial" w:cs="Arial"/>
          <w:b/>
          <w:bCs/>
          <w:sz w:val="28"/>
          <w:szCs w:val="28"/>
        </w:rPr>
        <w:t>Introduction</w:t>
      </w:r>
    </w:p>
    <w:p w14:paraId="75259ADA" w14:textId="77777777" w:rsidR="00AA3B11" w:rsidRDefault="00AA3B11">
      <w:pPr>
        <w:spacing w:line="316" w:lineRule="exact"/>
        <w:rPr>
          <w:sz w:val="24"/>
          <w:szCs w:val="24"/>
        </w:rPr>
      </w:pPr>
    </w:p>
    <w:p w14:paraId="3EB2A02C" w14:textId="77777777" w:rsidR="00AA3B11" w:rsidRDefault="000F2765">
      <w:pPr>
        <w:rPr>
          <w:sz w:val="20"/>
          <w:szCs w:val="20"/>
        </w:rPr>
      </w:pPr>
      <w:r>
        <w:rPr>
          <w:rFonts w:ascii="Arial" w:eastAsia="Arial" w:hAnsi="Arial" w:cs="Arial"/>
          <w:b/>
          <w:bCs/>
        </w:rPr>
        <w:t>Background</w:t>
      </w:r>
    </w:p>
    <w:p w14:paraId="65B77EF1" w14:textId="77777777" w:rsidR="00AA3B11" w:rsidRDefault="00AA3B11">
      <w:pPr>
        <w:spacing w:line="149" w:lineRule="exact"/>
        <w:rPr>
          <w:sz w:val="24"/>
          <w:szCs w:val="24"/>
        </w:rPr>
      </w:pPr>
    </w:p>
    <w:p w14:paraId="4B8DBDEA" w14:textId="77777777" w:rsidR="00AA3B11" w:rsidRDefault="000F2765">
      <w:pPr>
        <w:spacing w:line="217" w:lineRule="auto"/>
        <w:ind w:right="489"/>
        <w:rPr>
          <w:sz w:val="20"/>
          <w:szCs w:val="20"/>
        </w:rPr>
      </w:pPr>
      <w:r>
        <w:rPr>
          <w:rFonts w:ascii="Arial" w:eastAsia="Arial" w:hAnsi="Arial" w:cs="Arial"/>
          <w:sz w:val="24"/>
          <w:szCs w:val="24"/>
        </w:rPr>
        <w:t>Group Case Supervision (GCS) was introduced in 2015 as an integral part of the Family Safeguarding model of social work. These multi-disciplinary sessions support shared ownership, risk management and decision making.</w:t>
      </w:r>
    </w:p>
    <w:p w14:paraId="17BB9619" w14:textId="77777777" w:rsidR="00AA3B11" w:rsidRDefault="00AA3B11">
      <w:pPr>
        <w:spacing w:line="200" w:lineRule="exact"/>
        <w:rPr>
          <w:sz w:val="24"/>
          <w:szCs w:val="24"/>
        </w:rPr>
      </w:pPr>
    </w:p>
    <w:p w14:paraId="1279F9A1" w14:textId="77777777" w:rsidR="00AA3B11" w:rsidRDefault="00AA3B11">
      <w:pPr>
        <w:spacing w:line="250" w:lineRule="exact"/>
        <w:rPr>
          <w:sz w:val="24"/>
          <w:szCs w:val="24"/>
        </w:rPr>
      </w:pPr>
    </w:p>
    <w:p w14:paraId="6C6A3FF8" w14:textId="77777777" w:rsidR="00AA3B11" w:rsidRDefault="000F2765">
      <w:pPr>
        <w:rPr>
          <w:sz w:val="20"/>
          <w:szCs w:val="20"/>
        </w:rPr>
      </w:pPr>
      <w:r>
        <w:rPr>
          <w:rFonts w:ascii="Arial" w:eastAsia="Arial" w:hAnsi="Arial" w:cs="Arial"/>
          <w:b/>
          <w:bCs/>
        </w:rPr>
        <w:t>This guide</w:t>
      </w:r>
    </w:p>
    <w:p w14:paraId="43250CEC" w14:textId="77777777" w:rsidR="00AA3B11" w:rsidRDefault="00AA3B11">
      <w:pPr>
        <w:spacing w:line="122" w:lineRule="exact"/>
        <w:rPr>
          <w:sz w:val="24"/>
          <w:szCs w:val="24"/>
        </w:rPr>
      </w:pPr>
    </w:p>
    <w:p w14:paraId="7F6D8F13" w14:textId="77777777" w:rsidR="00AA3B11" w:rsidRDefault="000F2765">
      <w:pPr>
        <w:rPr>
          <w:sz w:val="20"/>
          <w:szCs w:val="20"/>
        </w:rPr>
      </w:pPr>
      <w:r>
        <w:rPr>
          <w:rFonts w:ascii="Arial" w:eastAsia="Arial" w:hAnsi="Arial" w:cs="Arial"/>
          <w:sz w:val="24"/>
          <w:szCs w:val="24"/>
        </w:rPr>
        <w:t>This guide covers:</w:t>
      </w:r>
    </w:p>
    <w:p w14:paraId="2916C7D6" w14:textId="77777777" w:rsidR="00AA3B11" w:rsidRDefault="000F2765">
      <w:pPr>
        <w:numPr>
          <w:ilvl w:val="0"/>
          <w:numId w:val="1"/>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the purpose of GCS</w:t>
      </w:r>
    </w:p>
    <w:p w14:paraId="69FD2100" w14:textId="77777777" w:rsidR="00AA3B11" w:rsidRDefault="000F2765">
      <w:pPr>
        <w:numPr>
          <w:ilvl w:val="0"/>
          <w:numId w:val="1"/>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the underpinning principles of GCS</w:t>
      </w:r>
    </w:p>
    <w:p w14:paraId="2EE7E90C" w14:textId="77777777" w:rsidR="00AA3B11" w:rsidRDefault="000F2765">
      <w:pPr>
        <w:numPr>
          <w:ilvl w:val="0"/>
          <w:numId w:val="1"/>
        </w:numPr>
        <w:tabs>
          <w:tab w:val="left" w:pos="720"/>
        </w:tabs>
        <w:spacing w:line="212" w:lineRule="auto"/>
        <w:ind w:left="720" w:hanging="360"/>
        <w:rPr>
          <w:rFonts w:ascii="Symbol" w:eastAsia="Symbol" w:hAnsi="Symbol" w:cs="Symbol"/>
          <w:sz w:val="20"/>
          <w:szCs w:val="20"/>
        </w:rPr>
      </w:pPr>
      <w:r>
        <w:rPr>
          <w:rFonts w:ascii="Arial" w:eastAsia="Arial" w:hAnsi="Arial" w:cs="Arial"/>
          <w:sz w:val="24"/>
          <w:szCs w:val="24"/>
        </w:rPr>
        <w:t>the functions of GCS</w:t>
      </w:r>
    </w:p>
    <w:p w14:paraId="11E4485B" w14:textId="77777777" w:rsidR="00AA3B11" w:rsidRDefault="00AA3B11">
      <w:pPr>
        <w:spacing w:line="1" w:lineRule="exact"/>
        <w:rPr>
          <w:rFonts w:ascii="Symbol" w:eastAsia="Symbol" w:hAnsi="Symbol" w:cs="Symbol"/>
          <w:sz w:val="20"/>
          <w:szCs w:val="20"/>
        </w:rPr>
      </w:pPr>
    </w:p>
    <w:p w14:paraId="7DB87A1C" w14:textId="77777777" w:rsidR="00AA3B11" w:rsidRDefault="000F2765">
      <w:pPr>
        <w:numPr>
          <w:ilvl w:val="0"/>
          <w:numId w:val="1"/>
        </w:numPr>
        <w:tabs>
          <w:tab w:val="left" w:pos="720"/>
        </w:tabs>
        <w:spacing w:line="209" w:lineRule="auto"/>
        <w:ind w:left="720" w:hanging="360"/>
        <w:rPr>
          <w:rFonts w:ascii="Symbol" w:eastAsia="Symbol" w:hAnsi="Symbol" w:cs="Symbol"/>
          <w:sz w:val="20"/>
          <w:szCs w:val="20"/>
        </w:rPr>
      </w:pPr>
      <w:r>
        <w:rPr>
          <w:rFonts w:ascii="Arial" w:eastAsia="Arial" w:hAnsi="Arial" w:cs="Arial"/>
          <w:sz w:val="24"/>
          <w:szCs w:val="24"/>
        </w:rPr>
        <w:t>how GCS fits with other forums and</w:t>
      </w:r>
    </w:p>
    <w:p w14:paraId="29318713" w14:textId="77777777" w:rsidR="00AA3B11" w:rsidRDefault="000F2765">
      <w:pPr>
        <w:numPr>
          <w:ilvl w:val="0"/>
          <w:numId w:val="1"/>
        </w:numPr>
        <w:tabs>
          <w:tab w:val="left" w:pos="720"/>
        </w:tabs>
        <w:spacing w:line="225" w:lineRule="auto"/>
        <w:ind w:left="720" w:hanging="360"/>
        <w:rPr>
          <w:rFonts w:ascii="Symbol" w:eastAsia="Symbol" w:hAnsi="Symbol" w:cs="Symbol"/>
          <w:sz w:val="20"/>
          <w:szCs w:val="20"/>
        </w:rPr>
      </w:pPr>
      <w:r>
        <w:rPr>
          <w:rFonts w:ascii="Arial" w:eastAsia="Arial" w:hAnsi="Arial" w:cs="Arial"/>
          <w:sz w:val="24"/>
          <w:szCs w:val="24"/>
        </w:rPr>
        <w:t>practicalities for running GCS.</w:t>
      </w:r>
    </w:p>
    <w:p w14:paraId="6C17A3F7" w14:textId="77777777" w:rsidR="00AA3B11" w:rsidRDefault="00AA3B11">
      <w:pPr>
        <w:spacing w:line="197" w:lineRule="exact"/>
        <w:rPr>
          <w:sz w:val="24"/>
          <w:szCs w:val="24"/>
        </w:rPr>
      </w:pPr>
    </w:p>
    <w:p w14:paraId="61FA202F" w14:textId="77777777" w:rsidR="00AA3B11" w:rsidRDefault="000F2765">
      <w:pPr>
        <w:rPr>
          <w:sz w:val="20"/>
          <w:szCs w:val="20"/>
        </w:rPr>
      </w:pPr>
      <w:r>
        <w:rPr>
          <w:rFonts w:ascii="Arial" w:eastAsia="Arial" w:hAnsi="Arial" w:cs="Arial"/>
          <w:sz w:val="24"/>
          <w:szCs w:val="24"/>
        </w:rPr>
        <w:t>Each section of this guide contains</w:t>
      </w:r>
    </w:p>
    <w:p w14:paraId="53B182D0" w14:textId="77777777" w:rsidR="00AA3B11" w:rsidRDefault="000F2765">
      <w:pPr>
        <w:numPr>
          <w:ilvl w:val="0"/>
          <w:numId w:val="2"/>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signposting to the evidence base on which GCS has been developed</w:t>
      </w:r>
    </w:p>
    <w:p w14:paraId="5BF45A4D" w14:textId="77777777" w:rsidR="00AA3B11" w:rsidRDefault="000F2765">
      <w:pPr>
        <w:numPr>
          <w:ilvl w:val="0"/>
          <w:numId w:val="2"/>
        </w:numPr>
        <w:tabs>
          <w:tab w:val="left" w:pos="720"/>
        </w:tabs>
        <w:spacing w:line="208" w:lineRule="auto"/>
        <w:ind w:left="720" w:hanging="360"/>
        <w:rPr>
          <w:rFonts w:ascii="Symbol" w:eastAsia="Symbol" w:hAnsi="Symbol" w:cs="Symbol"/>
          <w:sz w:val="20"/>
          <w:szCs w:val="20"/>
        </w:rPr>
      </w:pPr>
      <w:r>
        <w:rPr>
          <w:rFonts w:ascii="Arial" w:eastAsia="Arial" w:hAnsi="Arial" w:cs="Arial"/>
          <w:sz w:val="24"/>
          <w:szCs w:val="24"/>
        </w:rPr>
        <w:t>specific guidance to support the implementation and practice of GCS in</w:t>
      </w:r>
    </w:p>
    <w:p w14:paraId="483915A9" w14:textId="77777777" w:rsidR="00AA3B11" w:rsidRDefault="000F2765">
      <w:pPr>
        <w:spacing w:line="225" w:lineRule="auto"/>
        <w:ind w:left="720"/>
        <w:rPr>
          <w:rFonts w:ascii="Symbol" w:eastAsia="Symbol" w:hAnsi="Symbol" w:cs="Symbol"/>
          <w:sz w:val="20"/>
          <w:szCs w:val="20"/>
        </w:rPr>
      </w:pPr>
      <w:r>
        <w:rPr>
          <w:rFonts w:ascii="Arial" w:eastAsia="Arial" w:hAnsi="Arial" w:cs="Arial"/>
          <w:sz w:val="24"/>
          <w:szCs w:val="24"/>
        </w:rPr>
        <w:t>Surrey County Council’s Family Safeguarding Service</w:t>
      </w:r>
    </w:p>
    <w:p w14:paraId="5100DE7E" w14:textId="77777777" w:rsidR="00AA3B11" w:rsidRDefault="00AA3B11">
      <w:pPr>
        <w:spacing w:line="222" w:lineRule="exact"/>
        <w:rPr>
          <w:sz w:val="24"/>
          <w:szCs w:val="24"/>
        </w:rPr>
      </w:pPr>
    </w:p>
    <w:p w14:paraId="29646968" w14:textId="77777777" w:rsidR="00AA3B11" w:rsidRDefault="000F2765">
      <w:pPr>
        <w:spacing w:line="217" w:lineRule="auto"/>
        <w:ind w:right="809"/>
        <w:rPr>
          <w:sz w:val="20"/>
          <w:szCs w:val="20"/>
        </w:rPr>
      </w:pPr>
      <w:r>
        <w:rPr>
          <w:rFonts w:ascii="Arial" w:eastAsia="Arial" w:hAnsi="Arial" w:cs="Arial"/>
          <w:sz w:val="24"/>
          <w:szCs w:val="24"/>
        </w:rPr>
        <w:t>The guide also contains appendices with templates and tools. It finishes with further reading and references that may be useful to those wishing to develop further in this area.</w:t>
      </w:r>
    </w:p>
    <w:p w14:paraId="0C2C8843" w14:textId="77777777" w:rsidR="00AA3B11" w:rsidRDefault="00AA3B11">
      <w:pPr>
        <w:sectPr w:rsidR="00AA3B11">
          <w:pgSz w:w="11900" w:h="16838"/>
          <w:pgMar w:top="714" w:right="1440" w:bottom="162" w:left="1440" w:header="0" w:footer="0" w:gutter="0"/>
          <w:cols w:space="720" w:equalWidth="0">
            <w:col w:w="9029"/>
          </w:cols>
        </w:sectPr>
      </w:pPr>
    </w:p>
    <w:p w14:paraId="23741EC6" w14:textId="77777777" w:rsidR="00AA3B11" w:rsidRDefault="00AA3B11">
      <w:pPr>
        <w:spacing w:line="200" w:lineRule="exact"/>
        <w:rPr>
          <w:sz w:val="24"/>
          <w:szCs w:val="24"/>
        </w:rPr>
      </w:pPr>
    </w:p>
    <w:p w14:paraId="38CD60C1" w14:textId="77777777" w:rsidR="00AA3B11" w:rsidRDefault="00AA3B11">
      <w:pPr>
        <w:spacing w:line="200" w:lineRule="exact"/>
        <w:rPr>
          <w:sz w:val="24"/>
          <w:szCs w:val="24"/>
        </w:rPr>
      </w:pPr>
    </w:p>
    <w:p w14:paraId="3A05A940" w14:textId="77777777" w:rsidR="00AA3B11" w:rsidRDefault="00AA3B11">
      <w:pPr>
        <w:spacing w:line="200" w:lineRule="exact"/>
        <w:rPr>
          <w:sz w:val="24"/>
          <w:szCs w:val="24"/>
        </w:rPr>
      </w:pPr>
    </w:p>
    <w:p w14:paraId="063ACDA0" w14:textId="77777777" w:rsidR="00AA3B11" w:rsidRDefault="00AA3B11">
      <w:pPr>
        <w:spacing w:line="200" w:lineRule="exact"/>
        <w:rPr>
          <w:sz w:val="24"/>
          <w:szCs w:val="24"/>
        </w:rPr>
      </w:pPr>
    </w:p>
    <w:p w14:paraId="18EF30A5" w14:textId="77777777" w:rsidR="00AA3B11" w:rsidRDefault="00AA3B11">
      <w:pPr>
        <w:spacing w:line="200" w:lineRule="exact"/>
        <w:rPr>
          <w:sz w:val="24"/>
          <w:szCs w:val="24"/>
        </w:rPr>
      </w:pPr>
    </w:p>
    <w:p w14:paraId="2B29E24A" w14:textId="77777777" w:rsidR="00AA3B11" w:rsidRDefault="00AA3B11">
      <w:pPr>
        <w:spacing w:line="200" w:lineRule="exact"/>
        <w:rPr>
          <w:sz w:val="24"/>
          <w:szCs w:val="24"/>
        </w:rPr>
      </w:pPr>
    </w:p>
    <w:p w14:paraId="00DAFB24" w14:textId="77777777" w:rsidR="00AA3B11" w:rsidRDefault="00AA3B11">
      <w:pPr>
        <w:spacing w:line="200" w:lineRule="exact"/>
        <w:rPr>
          <w:sz w:val="24"/>
          <w:szCs w:val="24"/>
        </w:rPr>
      </w:pPr>
    </w:p>
    <w:p w14:paraId="6BE147C7" w14:textId="77777777" w:rsidR="00AA3B11" w:rsidRDefault="00AA3B11">
      <w:pPr>
        <w:spacing w:line="200" w:lineRule="exact"/>
        <w:rPr>
          <w:sz w:val="24"/>
          <w:szCs w:val="24"/>
        </w:rPr>
      </w:pPr>
    </w:p>
    <w:p w14:paraId="3C8B83DF" w14:textId="77777777" w:rsidR="00AA3B11" w:rsidRDefault="00AA3B11">
      <w:pPr>
        <w:spacing w:line="200" w:lineRule="exact"/>
        <w:rPr>
          <w:sz w:val="24"/>
          <w:szCs w:val="24"/>
        </w:rPr>
      </w:pPr>
    </w:p>
    <w:p w14:paraId="4F4EDAA7" w14:textId="77777777" w:rsidR="00AA3B11" w:rsidRDefault="00AA3B11">
      <w:pPr>
        <w:spacing w:line="200" w:lineRule="exact"/>
        <w:rPr>
          <w:sz w:val="24"/>
          <w:szCs w:val="24"/>
        </w:rPr>
      </w:pPr>
    </w:p>
    <w:p w14:paraId="1F270DF0" w14:textId="77777777" w:rsidR="00AA3B11" w:rsidRDefault="00AA3B11">
      <w:pPr>
        <w:spacing w:line="200" w:lineRule="exact"/>
        <w:rPr>
          <w:sz w:val="24"/>
          <w:szCs w:val="24"/>
        </w:rPr>
      </w:pPr>
    </w:p>
    <w:p w14:paraId="384E7ECA" w14:textId="77777777" w:rsidR="00AA3B11" w:rsidRDefault="00AA3B11">
      <w:pPr>
        <w:spacing w:line="200" w:lineRule="exact"/>
        <w:rPr>
          <w:sz w:val="24"/>
          <w:szCs w:val="24"/>
        </w:rPr>
      </w:pPr>
    </w:p>
    <w:p w14:paraId="3662D39D" w14:textId="77777777" w:rsidR="00AA3B11" w:rsidRDefault="00AA3B11">
      <w:pPr>
        <w:spacing w:line="200" w:lineRule="exact"/>
        <w:rPr>
          <w:sz w:val="24"/>
          <w:szCs w:val="24"/>
        </w:rPr>
      </w:pPr>
    </w:p>
    <w:p w14:paraId="085D0BC6" w14:textId="77777777" w:rsidR="00AA3B11" w:rsidRDefault="00AA3B11">
      <w:pPr>
        <w:spacing w:line="200" w:lineRule="exact"/>
        <w:rPr>
          <w:sz w:val="24"/>
          <w:szCs w:val="24"/>
        </w:rPr>
      </w:pPr>
    </w:p>
    <w:p w14:paraId="74996752" w14:textId="77777777" w:rsidR="00AA3B11" w:rsidRDefault="00AA3B11">
      <w:pPr>
        <w:spacing w:line="200" w:lineRule="exact"/>
        <w:rPr>
          <w:sz w:val="24"/>
          <w:szCs w:val="24"/>
        </w:rPr>
      </w:pPr>
    </w:p>
    <w:p w14:paraId="3C1D9E10" w14:textId="77777777" w:rsidR="00AA3B11" w:rsidRDefault="00AA3B11">
      <w:pPr>
        <w:spacing w:line="200" w:lineRule="exact"/>
        <w:rPr>
          <w:sz w:val="24"/>
          <w:szCs w:val="24"/>
        </w:rPr>
      </w:pPr>
    </w:p>
    <w:p w14:paraId="29BE9DD4" w14:textId="77777777" w:rsidR="000F2765" w:rsidRDefault="000F2765" w:rsidP="000F2765">
      <w:pPr>
        <w:pStyle w:val="BodyText"/>
        <w:spacing w:before="4"/>
        <w:rPr>
          <w:sz w:val="20"/>
          <w:szCs w:val="20"/>
        </w:rPr>
      </w:pPr>
      <w:r>
        <w:rPr>
          <w:sz w:val="20"/>
          <w:szCs w:val="20"/>
        </w:rPr>
        <w:t>Document last reviewed: November 2023</w:t>
      </w:r>
    </w:p>
    <w:p w14:paraId="10B98B29" w14:textId="77777777" w:rsidR="000F2765" w:rsidRDefault="000F2765" w:rsidP="000F2765">
      <w:pPr>
        <w:pStyle w:val="BodyText"/>
        <w:spacing w:before="4"/>
        <w:rPr>
          <w:sz w:val="20"/>
          <w:szCs w:val="20"/>
        </w:rPr>
      </w:pPr>
      <w:r>
        <w:rPr>
          <w:sz w:val="20"/>
          <w:szCs w:val="20"/>
        </w:rPr>
        <w:t>Reviewed by: Kasey Senior – Service Manager, Practice Standards</w:t>
      </w:r>
    </w:p>
    <w:p w14:paraId="391C5FC3" w14:textId="77777777" w:rsidR="000F2765" w:rsidRDefault="000F2765" w:rsidP="000F2765">
      <w:pPr>
        <w:pStyle w:val="BodyText"/>
        <w:spacing w:before="4"/>
        <w:rPr>
          <w:sz w:val="20"/>
          <w:szCs w:val="20"/>
        </w:rPr>
      </w:pPr>
      <w:r>
        <w:rPr>
          <w:sz w:val="20"/>
          <w:szCs w:val="20"/>
        </w:rPr>
        <w:t>Next review date: June 2024</w:t>
      </w:r>
    </w:p>
    <w:p w14:paraId="27217BA2" w14:textId="77777777" w:rsidR="00AA3B11" w:rsidRDefault="00AA3B11">
      <w:pPr>
        <w:spacing w:line="200" w:lineRule="exact"/>
        <w:rPr>
          <w:sz w:val="24"/>
          <w:szCs w:val="24"/>
        </w:rPr>
      </w:pPr>
    </w:p>
    <w:p w14:paraId="4A90C068" w14:textId="77777777" w:rsidR="00AA3B11" w:rsidRDefault="00AA3B11">
      <w:pPr>
        <w:spacing w:line="200" w:lineRule="exact"/>
        <w:rPr>
          <w:sz w:val="24"/>
          <w:szCs w:val="24"/>
        </w:rPr>
      </w:pPr>
    </w:p>
    <w:p w14:paraId="2E32255B" w14:textId="77777777" w:rsidR="00AA3B11" w:rsidRDefault="00AA3B11">
      <w:pPr>
        <w:spacing w:line="200" w:lineRule="exact"/>
        <w:rPr>
          <w:sz w:val="24"/>
          <w:szCs w:val="24"/>
        </w:rPr>
      </w:pPr>
    </w:p>
    <w:p w14:paraId="54CFEA26" w14:textId="77777777" w:rsidR="00AA3B11" w:rsidRDefault="00AA3B11">
      <w:pPr>
        <w:spacing w:line="200" w:lineRule="exact"/>
        <w:rPr>
          <w:sz w:val="24"/>
          <w:szCs w:val="24"/>
        </w:rPr>
      </w:pPr>
    </w:p>
    <w:p w14:paraId="4756A8B1" w14:textId="77777777" w:rsidR="00AA3B11" w:rsidRDefault="00AA3B11">
      <w:pPr>
        <w:spacing w:line="200" w:lineRule="exact"/>
        <w:rPr>
          <w:sz w:val="24"/>
          <w:szCs w:val="24"/>
        </w:rPr>
      </w:pPr>
    </w:p>
    <w:p w14:paraId="629275ED" w14:textId="77777777" w:rsidR="00AA3B11" w:rsidRDefault="00AA3B11">
      <w:pPr>
        <w:spacing w:line="200" w:lineRule="exact"/>
        <w:rPr>
          <w:sz w:val="24"/>
          <w:szCs w:val="24"/>
        </w:rPr>
      </w:pPr>
    </w:p>
    <w:p w14:paraId="27C2E6F5" w14:textId="77777777" w:rsidR="00AA3B11" w:rsidRDefault="00AA3B11">
      <w:pPr>
        <w:spacing w:line="262" w:lineRule="exact"/>
        <w:rPr>
          <w:sz w:val="24"/>
          <w:szCs w:val="24"/>
        </w:rPr>
      </w:pPr>
    </w:p>
    <w:p w14:paraId="7B230105" w14:textId="17D6DD44" w:rsidR="00AA3B11" w:rsidRDefault="000F2765">
      <w:pPr>
        <w:tabs>
          <w:tab w:val="left" w:pos="4200"/>
          <w:tab w:val="left" w:pos="80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p>
    <w:p w14:paraId="08EB099E" w14:textId="77777777" w:rsidR="00AA3B11" w:rsidRDefault="00AA3B11">
      <w:pPr>
        <w:sectPr w:rsidR="00AA3B11">
          <w:type w:val="continuous"/>
          <w:pgSz w:w="11900" w:h="16838"/>
          <w:pgMar w:top="714" w:right="1440" w:bottom="162" w:left="1440" w:header="0" w:footer="0" w:gutter="0"/>
          <w:cols w:space="720" w:equalWidth="0">
            <w:col w:w="9029"/>
          </w:cols>
        </w:sectPr>
      </w:pPr>
    </w:p>
    <w:p w14:paraId="3BDC9BFC" w14:textId="77777777" w:rsidR="00AA3B11" w:rsidRDefault="000F2765">
      <w:pPr>
        <w:ind w:left="3160"/>
        <w:rPr>
          <w:sz w:val="20"/>
          <w:szCs w:val="20"/>
        </w:rPr>
      </w:pPr>
      <w:bookmarkStart w:id="1" w:name="page2"/>
      <w:bookmarkEnd w:id="1"/>
      <w:r>
        <w:rPr>
          <w:rFonts w:ascii="Arial" w:eastAsia="Arial" w:hAnsi="Arial" w:cs="Arial"/>
          <w:sz w:val="24"/>
          <w:szCs w:val="24"/>
        </w:rPr>
        <w:lastRenderedPageBreak/>
        <w:t>CHILDREN’S SERVICES</w:t>
      </w:r>
    </w:p>
    <w:p w14:paraId="1958E51F" w14:textId="77777777" w:rsidR="00AA3B11" w:rsidRDefault="00AA3B11">
      <w:pPr>
        <w:spacing w:line="286" w:lineRule="exact"/>
        <w:rPr>
          <w:sz w:val="20"/>
          <w:szCs w:val="20"/>
        </w:rPr>
      </w:pPr>
    </w:p>
    <w:p w14:paraId="025A902F" w14:textId="77777777" w:rsidR="00AA3B11" w:rsidRDefault="000F2765">
      <w:pPr>
        <w:rPr>
          <w:sz w:val="20"/>
          <w:szCs w:val="20"/>
        </w:rPr>
      </w:pPr>
      <w:r>
        <w:rPr>
          <w:rFonts w:ascii="Arial" w:eastAsia="Arial" w:hAnsi="Arial" w:cs="Arial"/>
          <w:b/>
          <w:bCs/>
          <w:sz w:val="28"/>
          <w:szCs w:val="28"/>
        </w:rPr>
        <w:t>Purpose of group case supervision</w:t>
      </w:r>
    </w:p>
    <w:p w14:paraId="675A1E35" w14:textId="77777777" w:rsidR="00AA3B11" w:rsidRDefault="00AA3B11">
      <w:pPr>
        <w:spacing w:line="285" w:lineRule="exact"/>
        <w:rPr>
          <w:sz w:val="20"/>
          <w:szCs w:val="20"/>
        </w:rPr>
      </w:pPr>
    </w:p>
    <w:p w14:paraId="0745CDDF" w14:textId="77777777" w:rsidR="00AA3B11" w:rsidRDefault="000F2765">
      <w:pPr>
        <w:rPr>
          <w:sz w:val="20"/>
          <w:szCs w:val="20"/>
        </w:rPr>
      </w:pPr>
      <w:r>
        <w:rPr>
          <w:rFonts w:ascii="Arial" w:eastAsia="Arial" w:hAnsi="Arial" w:cs="Arial"/>
          <w:b/>
          <w:bCs/>
          <w:sz w:val="24"/>
          <w:szCs w:val="24"/>
        </w:rPr>
        <w:t>Evidence</w:t>
      </w:r>
    </w:p>
    <w:p w14:paraId="1BF79CBC" w14:textId="77777777" w:rsidR="00AA3B11" w:rsidRDefault="00AA3B11">
      <w:pPr>
        <w:spacing w:line="150" w:lineRule="exact"/>
        <w:rPr>
          <w:sz w:val="20"/>
          <w:szCs w:val="20"/>
        </w:rPr>
      </w:pPr>
    </w:p>
    <w:p w14:paraId="05449F08" w14:textId="77777777" w:rsidR="00AA3B11" w:rsidRDefault="000F2765">
      <w:pPr>
        <w:spacing w:line="214" w:lineRule="auto"/>
        <w:ind w:right="69"/>
        <w:rPr>
          <w:sz w:val="20"/>
          <w:szCs w:val="20"/>
        </w:rPr>
      </w:pPr>
      <w:r>
        <w:rPr>
          <w:rFonts w:ascii="Arial" w:eastAsia="Arial" w:hAnsi="Arial" w:cs="Arial"/>
          <w:sz w:val="24"/>
          <w:szCs w:val="24"/>
        </w:rPr>
        <w:t>Any model of reflective supervision must be adapted to fit the organisation, the skills of the supervisor and the needs of supervisees. When thinking about what model or approach to adopt within an organisation, it is helpful to consider purpose (Earle et al 2017). Supervision supports innovative practices and service developments where teams work collectively to deliver contracted services that are focused on delivering specific outcomes (Carpenter et al 2012).</w:t>
      </w:r>
    </w:p>
    <w:p w14:paraId="3495BB5E" w14:textId="77777777" w:rsidR="00AA3B11" w:rsidRDefault="00AA3B11">
      <w:pPr>
        <w:spacing w:line="225" w:lineRule="exact"/>
        <w:rPr>
          <w:sz w:val="20"/>
          <w:szCs w:val="20"/>
        </w:rPr>
      </w:pPr>
    </w:p>
    <w:p w14:paraId="6F41C73C" w14:textId="77777777" w:rsidR="00AA3B11" w:rsidRDefault="000F2765">
      <w:pPr>
        <w:spacing w:line="212" w:lineRule="auto"/>
        <w:ind w:right="249"/>
        <w:rPr>
          <w:sz w:val="20"/>
          <w:szCs w:val="20"/>
        </w:rPr>
      </w:pPr>
      <w:r>
        <w:rPr>
          <w:rFonts w:ascii="Arial" w:eastAsia="Arial" w:hAnsi="Arial" w:cs="Arial"/>
          <w:sz w:val="24"/>
          <w:szCs w:val="24"/>
        </w:rPr>
        <w:t>There is a hypothesis that GCS is about ensuring good decision making to manage risk.</w:t>
      </w:r>
    </w:p>
    <w:p w14:paraId="49852A94" w14:textId="77777777" w:rsidR="00AA3B11" w:rsidRDefault="000F2765">
      <w:pPr>
        <w:spacing w:line="213" w:lineRule="auto"/>
        <w:rPr>
          <w:sz w:val="20"/>
          <w:szCs w:val="20"/>
        </w:rPr>
      </w:pPr>
      <w:r>
        <w:rPr>
          <w:rFonts w:ascii="Arial" w:eastAsia="Arial" w:hAnsi="Arial" w:cs="Arial"/>
          <w:sz w:val="24"/>
          <w:szCs w:val="24"/>
        </w:rPr>
        <w:t>Kemshall (2003) identifies the following criteria for defensible decision-making:</w:t>
      </w:r>
    </w:p>
    <w:p w14:paraId="14BF4B42" w14:textId="77777777" w:rsidR="00AA3B11" w:rsidRDefault="000F2765">
      <w:pPr>
        <w:numPr>
          <w:ilvl w:val="0"/>
          <w:numId w:val="3"/>
        </w:numPr>
        <w:tabs>
          <w:tab w:val="left" w:pos="520"/>
        </w:tabs>
        <w:spacing w:line="209" w:lineRule="auto"/>
        <w:ind w:left="520" w:hanging="153"/>
        <w:rPr>
          <w:rFonts w:ascii="Arial" w:eastAsia="Arial" w:hAnsi="Arial" w:cs="Arial"/>
          <w:sz w:val="24"/>
          <w:szCs w:val="24"/>
        </w:rPr>
      </w:pPr>
      <w:r>
        <w:rPr>
          <w:rFonts w:ascii="Arial" w:eastAsia="Arial" w:hAnsi="Arial" w:cs="Arial"/>
          <w:sz w:val="24"/>
          <w:szCs w:val="24"/>
        </w:rPr>
        <w:t>All reasonable steps are taken</w:t>
      </w:r>
    </w:p>
    <w:p w14:paraId="09B6CE24"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Reliable assessment methods are used</w:t>
      </w:r>
    </w:p>
    <w:p w14:paraId="450EE02B" w14:textId="77777777" w:rsidR="00AA3B11" w:rsidRDefault="00AA3B11">
      <w:pPr>
        <w:spacing w:line="1" w:lineRule="exact"/>
        <w:rPr>
          <w:rFonts w:ascii="Arial" w:eastAsia="Arial" w:hAnsi="Arial" w:cs="Arial"/>
          <w:sz w:val="24"/>
          <w:szCs w:val="24"/>
        </w:rPr>
      </w:pPr>
    </w:p>
    <w:p w14:paraId="66BAA816"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Information is collected and thoroughly evaluated</w:t>
      </w:r>
    </w:p>
    <w:p w14:paraId="21CF455C" w14:textId="77777777" w:rsidR="00AA3B11" w:rsidRDefault="00AA3B11">
      <w:pPr>
        <w:spacing w:line="1" w:lineRule="exact"/>
        <w:rPr>
          <w:rFonts w:ascii="Arial" w:eastAsia="Arial" w:hAnsi="Arial" w:cs="Arial"/>
          <w:sz w:val="24"/>
          <w:szCs w:val="24"/>
        </w:rPr>
      </w:pPr>
    </w:p>
    <w:p w14:paraId="27A4AD72" w14:textId="77777777" w:rsidR="00AA3B11" w:rsidRDefault="000F2765">
      <w:pPr>
        <w:numPr>
          <w:ilvl w:val="0"/>
          <w:numId w:val="3"/>
        </w:numPr>
        <w:tabs>
          <w:tab w:val="left" w:pos="520"/>
        </w:tabs>
        <w:spacing w:line="208" w:lineRule="auto"/>
        <w:ind w:left="520" w:hanging="153"/>
        <w:rPr>
          <w:rFonts w:ascii="Arial" w:eastAsia="Arial" w:hAnsi="Arial" w:cs="Arial"/>
          <w:sz w:val="24"/>
          <w:szCs w:val="24"/>
        </w:rPr>
      </w:pPr>
      <w:r>
        <w:rPr>
          <w:rFonts w:ascii="Arial" w:eastAsia="Arial" w:hAnsi="Arial" w:cs="Arial"/>
          <w:sz w:val="24"/>
          <w:szCs w:val="24"/>
        </w:rPr>
        <w:t>Decisions are recorded and carried through</w:t>
      </w:r>
    </w:p>
    <w:p w14:paraId="739EABC7"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Agency processes and procedures are followed</w:t>
      </w:r>
    </w:p>
    <w:p w14:paraId="2930E86E" w14:textId="77777777" w:rsidR="00AA3B11" w:rsidRDefault="00AA3B11">
      <w:pPr>
        <w:spacing w:line="1" w:lineRule="exact"/>
        <w:rPr>
          <w:rFonts w:ascii="Arial" w:eastAsia="Arial" w:hAnsi="Arial" w:cs="Arial"/>
          <w:sz w:val="24"/>
          <w:szCs w:val="24"/>
        </w:rPr>
      </w:pPr>
    </w:p>
    <w:p w14:paraId="5451969B" w14:textId="77777777" w:rsidR="00AA3B11" w:rsidRDefault="000F2765">
      <w:pPr>
        <w:numPr>
          <w:ilvl w:val="0"/>
          <w:numId w:val="3"/>
        </w:numPr>
        <w:tabs>
          <w:tab w:val="left" w:pos="520"/>
        </w:tabs>
        <w:spacing w:line="225" w:lineRule="auto"/>
        <w:ind w:left="520" w:hanging="153"/>
        <w:rPr>
          <w:rFonts w:ascii="Arial" w:eastAsia="Arial" w:hAnsi="Arial" w:cs="Arial"/>
          <w:sz w:val="24"/>
          <w:szCs w:val="24"/>
        </w:rPr>
      </w:pPr>
      <w:r>
        <w:rPr>
          <w:rFonts w:ascii="Arial" w:eastAsia="Arial" w:hAnsi="Arial" w:cs="Arial"/>
          <w:sz w:val="24"/>
          <w:szCs w:val="24"/>
        </w:rPr>
        <w:t>Practitioners and managers are investigative and proactive.</w:t>
      </w:r>
    </w:p>
    <w:p w14:paraId="590B9F8F" w14:textId="77777777" w:rsidR="00AA3B11" w:rsidRDefault="000F2765">
      <w:pPr>
        <w:spacing w:line="20" w:lineRule="exact"/>
        <w:rPr>
          <w:sz w:val="20"/>
          <w:szCs w:val="20"/>
        </w:rPr>
      </w:pPr>
      <w:r>
        <w:rPr>
          <w:noProof/>
          <w:sz w:val="20"/>
          <w:szCs w:val="20"/>
        </w:rPr>
        <w:drawing>
          <wp:anchor distT="0" distB="0" distL="114300" distR="114300" simplePos="0" relativeHeight="251626496" behindDoc="1" locked="0" layoutInCell="0" allowOverlap="1" wp14:anchorId="7BB1EE4E" wp14:editId="74101501">
            <wp:simplePos x="0" y="0"/>
            <wp:positionH relativeFrom="column">
              <wp:posOffset>7620</wp:posOffset>
            </wp:positionH>
            <wp:positionV relativeFrom="paragraph">
              <wp:posOffset>454660</wp:posOffset>
            </wp:positionV>
            <wp:extent cx="5833745" cy="4766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833745" cy="4766310"/>
                    </a:xfrm>
                    <a:prstGeom prst="rect">
                      <a:avLst/>
                    </a:prstGeom>
                    <a:noFill/>
                  </pic:spPr>
                </pic:pic>
              </a:graphicData>
            </a:graphic>
          </wp:anchor>
        </w:drawing>
      </w:r>
    </w:p>
    <w:p w14:paraId="2DF51654" w14:textId="77777777" w:rsidR="00AA3B11" w:rsidRDefault="00AA3B11">
      <w:pPr>
        <w:spacing w:line="200" w:lineRule="exact"/>
        <w:rPr>
          <w:sz w:val="20"/>
          <w:szCs w:val="20"/>
        </w:rPr>
      </w:pPr>
    </w:p>
    <w:p w14:paraId="2E666524" w14:textId="77777777" w:rsidR="00AA3B11" w:rsidRDefault="00AA3B11">
      <w:pPr>
        <w:spacing w:line="200" w:lineRule="exact"/>
        <w:rPr>
          <w:sz w:val="20"/>
          <w:szCs w:val="20"/>
        </w:rPr>
      </w:pPr>
    </w:p>
    <w:p w14:paraId="2942DAA4" w14:textId="77777777" w:rsidR="00AA3B11" w:rsidRDefault="00AA3B11">
      <w:pPr>
        <w:spacing w:line="384" w:lineRule="exact"/>
        <w:rPr>
          <w:sz w:val="20"/>
          <w:szCs w:val="20"/>
        </w:rPr>
      </w:pPr>
    </w:p>
    <w:p w14:paraId="04CA80C7" w14:textId="77777777" w:rsidR="00AA3B11" w:rsidRDefault="000F2765">
      <w:pPr>
        <w:ind w:left="160"/>
        <w:rPr>
          <w:sz w:val="20"/>
          <w:szCs w:val="20"/>
        </w:rPr>
      </w:pPr>
      <w:r>
        <w:rPr>
          <w:rFonts w:ascii="Arial" w:eastAsia="Arial" w:hAnsi="Arial" w:cs="Arial"/>
          <w:b/>
          <w:bCs/>
        </w:rPr>
        <w:t>Guidance</w:t>
      </w:r>
    </w:p>
    <w:p w14:paraId="67BAF26F" w14:textId="77777777" w:rsidR="00AA3B11" w:rsidRDefault="00AA3B11">
      <w:pPr>
        <w:spacing w:line="144" w:lineRule="exact"/>
        <w:rPr>
          <w:sz w:val="20"/>
          <w:szCs w:val="20"/>
        </w:rPr>
      </w:pPr>
    </w:p>
    <w:p w14:paraId="09F3899C" w14:textId="77777777" w:rsidR="00AA3B11" w:rsidRDefault="000F2765">
      <w:pPr>
        <w:ind w:left="160" w:right="229"/>
        <w:rPr>
          <w:sz w:val="20"/>
          <w:szCs w:val="20"/>
        </w:rPr>
      </w:pPr>
      <w:r>
        <w:rPr>
          <w:rFonts w:ascii="Arial" w:eastAsia="Arial" w:hAnsi="Arial" w:cs="Arial"/>
          <w:sz w:val="24"/>
          <w:szCs w:val="24"/>
        </w:rPr>
        <w:t>The purpose of GCS is to enable the best outcome for the child and family by identifying how to work with the family to enable them to make changes that benefit the child. By ‘benefit the child’ we mean that there is a reduction in harmful impact on the child.</w:t>
      </w:r>
    </w:p>
    <w:p w14:paraId="5EF2CDC2" w14:textId="77777777" w:rsidR="00AA3B11" w:rsidRDefault="00AA3B11">
      <w:pPr>
        <w:spacing w:line="219" w:lineRule="exact"/>
        <w:rPr>
          <w:sz w:val="20"/>
          <w:szCs w:val="20"/>
        </w:rPr>
      </w:pPr>
    </w:p>
    <w:p w14:paraId="23CC6C23" w14:textId="77777777" w:rsidR="00AA3B11" w:rsidRDefault="000F2765">
      <w:pPr>
        <w:spacing w:line="216" w:lineRule="auto"/>
        <w:ind w:left="160" w:right="1109"/>
        <w:rPr>
          <w:sz w:val="20"/>
          <w:szCs w:val="20"/>
        </w:rPr>
      </w:pPr>
      <w:r>
        <w:rPr>
          <w:rFonts w:ascii="Arial" w:eastAsia="Arial" w:hAnsi="Arial" w:cs="Arial"/>
          <w:sz w:val="24"/>
          <w:szCs w:val="24"/>
        </w:rPr>
        <w:t>In GCS we therefore aim to make good decisions about what to do. Good decisions include:</w:t>
      </w:r>
    </w:p>
    <w:p w14:paraId="745D3A53" w14:textId="77777777" w:rsidR="00AA3B11" w:rsidRDefault="000F2765">
      <w:pPr>
        <w:numPr>
          <w:ilvl w:val="0"/>
          <w:numId w:val="4"/>
        </w:numPr>
        <w:tabs>
          <w:tab w:val="left" w:pos="960"/>
        </w:tabs>
        <w:spacing w:line="209" w:lineRule="auto"/>
        <w:ind w:left="960" w:hanging="432"/>
        <w:rPr>
          <w:rFonts w:ascii="Symbol" w:eastAsia="Symbol" w:hAnsi="Symbol" w:cs="Symbol"/>
          <w:sz w:val="20"/>
          <w:szCs w:val="20"/>
        </w:rPr>
      </w:pPr>
      <w:r>
        <w:rPr>
          <w:rFonts w:ascii="Arial" w:eastAsia="Arial" w:hAnsi="Arial" w:cs="Arial"/>
          <w:sz w:val="24"/>
          <w:szCs w:val="24"/>
        </w:rPr>
        <w:t>Clear direction</w:t>
      </w:r>
    </w:p>
    <w:p w14:paraId="37938A86"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Timeliness</w:t>
      </w:r>
    </w:p>
    <w:p w14:paraId="323600A3" w14:textId="77777777" w:rsidR="00AA3B11" w:rsidRDefault="00AA3B11">
      <w:pPr>
        <w:spacing w:line="1" w:lineRule="exact"/>
        <w:rPr>
          <w:rFonts w:ascii="Symbol" w:eastAsia="Symbol" w:hAnsi="Symbol" w:cs="Symbol"/>
          <w:sz w:val="20"/>
          <w:szCs w:val="20"/>
        </w:rPr>
      </w:pPr>
    </w:p>
    <w:p w14:paraId="5CC32B67"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Risk management &amp; sharing of risk with other professionals</w:t>
      </w:r>
    </w:p>
    <w:p w14:paraId="4665057B" w14:textId="77777777" w:rsidR="00AA3B11" w:rsidRDefault="00AA3B11">
      <w:pPr>
        <w:spacing w:line="1" w:lineRule="exact"/>
        <w:rPr>
          <w:rFonts w:ascii="Symbol" w:eastAsia="Symbol" w:hAnsi="Symbol" w:cs="Symbol"/>
          <w:sz w:val="20"/>
          <w:szCs w:val="20"/>
        </w:rPr>
      </w:pPr>
    </w:p>
    <w:p w14:paraId="2C900B36" w14:textId="77777777" w:rsidR="00AA3B11" w:rsidRDefault="000F2765">
      <w:pPr>
        <w:numPr>
          <w:ilvl w:val="0"/>
          <w:numId w:val="4"/>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Prioritisation of core issues</w:t>
      </w:r>
    </w:p>
    <w:p w14:paraId="2D0AF40E"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Including both the adults and child’s voice</w:t>
      </w:r>
    </w:p>
    <w:p w14:paraId="184183F9" w14:textId="77777777" w:rsidR="00AA3B11" w:rsidRDefault="00AA3B11">
      <w:pPr>
        <w:spacing w:line="1" w:lineRule="exact"/>
        <w:rPr>
          <w:rFonts w:ascii="Symbol" w:eastAsia="Symbol" w:hAnsi="Symbol" w:cs="Symbol"/>
          <w:sz w:val="20"/>
          <w:szCs w:val="20"/>
        </w:rPr>
      </w:pPr>
    </w:p>
    <w:p w14:paraId="2470947E"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Shared decision making</w:t>
      </w:r>
    </w:p>
    <w:p w14:paraId="0DFD5F9F" w14:textId="77777777" w:rsidR="00AA3B11" w:rsidRDefault="00AA3B11">
      <w:pPr>
        <w:spacing w:line="1" w:lineRule="exact"/>
        <w:rPr>
          <w:rFonts w:ascii="Symbol" w:eastAsia="Symbol" w:hAnsi="Symbol" w:cs="Symbol"/>
          <w:sz w:val="20"/>
          <w:szCs w:val="20"/>
        </w:rPr>
      </w:pPr>
    </w:p>
    <w:p w14:paraId="4C4A12EE"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Identifying the contribution from other agencies –within and outside FSH</w:t>
      </w:r>
    </w:p>
    <w:p w14:paraId="50C508D4"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Critical reflection and discussion</w:t>
      </w:r>
    </w:p>
    <w:p w14:paraId="31F09B16"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Identifying progress in reducing harmful impact</w:t>
      </w:r>
    </w:p>
    <w:p w14:paraId="767A6E4F" w14:textId="77777777" w:rsidR="00AA3B11" w:rsidRDefault="000F2765">
      <w:pPr>
        <w:numPr>
          <w:ilvl w:val="0"/>
          <w:numId w:val="4"/>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Analysis of information &amp; identify what we do not know about the family</w:t>
      </w:r>
    </w:p>
    <w:p w14:paraId="51E6CC4D" w14:textId="77777777" w:rsidR="00AA3B11" w:rsidRDefault="00AA3B11">
      <w:pPr>
        <w:spacing w:line="212" w:lineRule="exact"/>
        <w:rPr>
          <w:sz w:val="20"/>
          <w:szCs w:val="20"/>
        </w:rPr>
      </w:pPr>
    </w:p>
    <w:p w14:paraId="1E388CB4" w14:textId="77777777" w:rsidR="00AA3B11" w:rsidRDefault="000F2765">
      <w:pPr>
        <w:ind w:left="160"/>
        <w:rPr>
          <w:sz w:val="20"/>
          <w:szCs w:val="20"/>
        </w:rPr>
      </w:pPr>
      <w:r>
        <w:rPr>
          <w:rFonts w:ascii="Arial" w:eastAsia="Arial" w:hAnsi="Arial" w:cs="Arial"/>
          <w:sz w:val="24"/>
          <w:szCs w:val="24"/>
        </w:rPr>
        <w:t>Showing our decision making is part of our accountability.</w:t>
      </w:r>
    </w:p>
    <w:p w14:paraId="7A7A89FD" w14:textId="77777777" w:rsidR="00AA3B11" w:rsidRDefault="00AA3B11">
      <w:pPr>
        <w:spacing w:line="194" w:lineRule="exact"/>
        <w:rPr>
          <w:sz w:val="20"/>
          <w:szCs w:val="20"/>
        </w:rPr>
      </w:pPr>
    </w:p>
    <w:p w14:paraId="4A0C9C61" w14:textId="77777777" w:rsidR="00AA3B11" w:rsidRDefault="000F2765">
      <w:pPr>
        <w:ind w:left="160"/>
        <w:rPr>
          <w:sz w:val="20"/>
          <w:szCs w:val="20"/>
        </w:rPr>
      </w:pPr>
      <w:r>
        <w:rPr>
          <w:rFonts w:ascii="Arial" w:eastAsia="Arial" w:hAnsi="Arial" w:cs="Arial"/>
          <w:sz w:val="24"/>
          <w:szCs w:val="24"/>
        </w:rPr>
        <w:t>There are additional benefits when GCS works well:</w:t>
      </w:r>
    </w:p>
    <w:p w14:paraId="60D81D9D" w14:textId="77777777" w:rsidR="00AA3B11" w:rsidRDefault="000F2765">
      <w:pPr>
        <w:numPr>
          <w:ilvl w:val="0"/>
          <w:numId w:val="5"/>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Support for the adults in the family</w:t>
      </w:r>
    </w:p>
    <w:p w14:paraId="5DF4EAD9" w14:textId="77777777" w:rsidR="00AA3B11" w:rsidRDefault="000F2765">
      <w:pPr>
        <w:numPr>
          <w:ilvl w:val="0"/>
          <w:numId w:val="5"/>
        </w:numPr>
        <w:tabs>
          <w:tab w:val="left" w:pos="960"/>
        </w:tabs>
        <w:spacing w:line="210" w:lineRule="auto"/>
        <w:ind w:left="960" w:right="189" w:hanging="432"/>
        <w:rPr>
          <w:rFonts w:ascii="Symbol" w:eastAsia="Symbol" w:hAnsi="Symbol" w:cs="Symbol"/>
          <w:sz w:val="20"/>
          <w:szCs w:val="20"/>
        </w:rPr>
      </w:pPr>
      <w:r>
        <w:rPr>
          <w:rFonts w:ascii="Arial" w:eastAsia="Arial" w:hAnsi="Arial" w:cs="Arial"/>
          <w:sz w:val="24"/>
          <w:szCs w:val="24"/>
        </w:rPr>
        <w:t>Support for individual practitioners through shared accountability and increased confidence in decisions</w:t>
      </w:r>
    </w:p>
    <w:p w14:paraId="17E2665E" w14:textId="77777777" w:rsidR="00AA3B11" w:rsidRDefault="00AA3B11">
      <w:pPr>
        <w:spacing w:line="1" w:lineRule="exact"/>
        <w:rPr>
          <w:rFonts w:ascii="Symbol" w:eastAsia="Symbol" w:hAnsi="Symbol" w:cs="Symbol"/>
          <w:sz w:val="20"/>
          <w:szCs w:val="20"/>
        </w:rPr>
      </w:pPr>
    </w:p>
    <w:p w14:paraId="637DEE53" w14:textId="77777777" w:rsidR="00AA3B11" w:rsidRDefault="000F2765">
      <w:pPr>
        <w:numPr>
          <w:ilvl w:val="0"/>
          <w:numId w:val="5"/>
        </w:numPr>
        <w:tabs>
          <w:tab w:val="left" w:pos="960"/>
        </w:tabs>
        <w:spacing w:line="214" w:lineRule="auto"/>
        <w:ind w:left="960" w:hanging="432"/>
        <w:rPr>
          <w:rFonts w:ascii="Symbol" w:eastAsia="Symbol" w:hAnsi="Symbol" w:cs="Symbol"/>
          <w:sz w:val="20"/>
          <w:szCs w:val="20"/>
        </w:rPr>
      </w:pPr>
      <w:r>
        <w:rPr>
          <w:rFonts w:ascii="Arial" w:eastAsia="Arial" w:hAnsi="Arial" w:cs="Arial"/>
          <w:sz w:val="24"/>
          <w:szCs w:val="24"/>
        </w:rPr>
        <w:t>Other agencies feel more included</w:t>
      </w:r>
    </w:p>
    <w:p w14:paraId="712CDF9C" w14:textId="77777777" w:rsidR="00AA3B11" w:rsidRDefault="00AA3B11">
      <w:pPr>
        <w:spacing w:line="1" w:lineRule="exact"/>
        <w:rPr>
          <w:rFonts w:ascii="Symbol" w:eastAsia="Symbol" w:hAnsi="Symbol" w:cs="Symbol"/>
          <w:sz w:val="20"/>
          <w:szCs w:val="20"/>
        </w:rPr>
      </w:pPr>
    </w:p>
    <w:p w14:paraId="618B4E5E" w14:textId="77777777" w:rsidR="00AA3B11" w:rsidRDefault="000F2765">
      <w:pPr>
        <w:numPr>
          <w:ilvl w:val="0"/>
          <w:numId w:val="5"/>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Use resources in the best way possible</w:t>
      </w:r>
    </w:p>
    <w:p w14:paraId="384A5F2A" w14:textId="77777777" w:rsidR="00AA3B11" w:rsidRDefault="00AA3B11">
      <w:pPr>
        <w:spacing w:line="1" w:lineRule="exact"/>
        <w:rPr>
          <w:rFonts w:ascii="Symbol" w:eastAsia="Symbol" w:hAnsi="Symbol" w:cs="Symbol"/>
          <w:sz w:val="20"/>
          <w:szCs w:val="20"/>
        </w:rPr>
      </w:pPr>
    </w:p>
    <w:p w14:paraId="1831A122" w14:textId="77777777" w:rsidR="00AA3B11" w:rsidRDefault="000F2765">
      <w:pPr>
        <w:numPr>
          <w:ilvl w:val="0"/>
          <w:numId w:val="5"/>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Identify learning and ways to improve</w:t>
      </w:r>
    </w:p>
    <w:p w14:paraId="42FF44C8" w14:textId="77777777" w:rsidR="00AA3B11" w:rsidRDefault="00AA3B11">
      <w:pPr>
        <w:spacing w:line="1" w:lineRule="exact"/>
        <w:rPr>
          <w:rFonts w:ascii="Symbol" w:eastAsia="Symbol" w:hAnsi="Symbol" w:cs="Symbol"/>
          <w:sz w:val="20"/>
          <w:szCs w:val="20"/>
        </w:rPr>
      </w:pPr>
    </w:p>
    <w:p w14:paraId="55FE85AC" w14:textId="77777777" w:rsidR="00AA3B11" w:rsidRDefault="000F2765">
      <w:pPr>
        <w:numPr>
          <w:ilvl w:val="0"/>
          <w:numId w:val="5"/>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Shared knowledge &amp; experience</w:t>
      </w:r>
    </w:p>
    <w:p w14:paraId="205AE93C" w14:textId="77777777" w:rsidR="00AA3B11" w:rsidRDefault="00AA3B11">
      <w:pPr>
        <w:sectPr w:rsidR="00AA3B11">
          <w:pgSz w:w="11900" w:h="16838"/>
          <w:pgMar w:top="714" w:right="1440" w:bottom="162" w:left="1400" w:header="0" w:footer="0" w:gutter="0"/>
          <w:cols w:space="720" w:equalWidth="0">
            <w:col w:w="9069"/>
          </w:cols>
        </w:sectPr>
      </w:pPr>
    </w:p>
    <w:p w14:paraId="5AB25CCA" w14:textId="77777777" w:rsidR="00AA3B11" w:rsidRDefault="00AA3B11">
      <w:pPr>
        <w:spacing w:line="200" w:lineRule="exact"/>
        <w:rPr>
          <w:sz w:val="20"/>
          <w:szCs w:val="20"/>
        </w:rPr>
      </w:pPr>
    </w:p>
    <w:p w14:paraId="079EA1DB" w14:textId="77777777" w:rsidR="00AA3B11" w:rsidRDefault="00AA3B11">
      <w:pPr>
        <w:spacing w:line="200" w:lineRule="exact"/>
        <w:rPr>
          <w:sz w:val="20"/>
          <w:szCs w:val="20"/>
        </w:rPr>
      </w:pPr>
    </w:p>
    <w:p w14:paraId="6BB3F452" w14:textId="77777777" w:rsidR="00AA3B11" w:rsidRDefault="00AA3B11">
      <w:pPr>
        <w:spacing w:line="200" w:lineRule="exact"/>
        <w:rPr>
          <w:sz w:val="20"/>
          <w:szCs w:val="20"/>
        </w:rPr>
      </w:pPr>
    </w:p>
    <w:p w14:paraId="71B0DC9B" w14:textId="77777777" w:rsidR="00AA3B11" w:rsidRDefault="00AA3B11">
      <w:pPr>
        <w:spacing w:line="200" w:lineRule="exact"/>
        <w:rPr>
          <w:sz w:val="20"/>
          <w:szCs w:val="20"/>
        </w:rPr>
      </w:pPr>
    </w:p>
    <w:p w14:paraId="290C1907" w14:textId="77777777" w:rsidR="00AA3B11" w:rsidRDefault="00AA3B11">
      <w:pPr>
        <w:spacing w:line="200" w:lineRule="exact"/>
        <w:rPr>
          <w:sz w:val="20"/>
          <w:szCs w:val="20"/>
        </w:rPr>
      </w:pPr>
    </w:p>
    <w:p w14:paraId="5028D89D" w14:textId="77777777" w:rsidR="00AA3B11" w:rsidRDefault="00AA3B11">
      <w:pPr>
        <w:spacing w:line="200" w:lineRule="exact"/>
        <w:rPr>
          <w:sz w:val="20"/>
          <w:szCs w:val="20"/>
        </w:rPr>
      </w:pPr>
    </w:p>
    <w:p w14:paraId="4A0AEC48" w14:textId="77777777" w:rsidR="00AA3B11" w:rsidRDefault="00AA3B11">
      <w:pPr>
        <w:spacing w:line="361" w:lineRule="exact"/>
        <w:rPr>
          <w:sz w:val="20"/>
          <w:szCs w:val="20"/>
        </w:rPr>
      </w:pPr>
    </w:p>
    <w:p w14:paraId="2017598E" w14:textId="77777777" w:rsidR="00AA3B11" w:rsidRDefault="000F2765">
      <w:pPr>
        <w:tabs>
          <w:tab w:val="left" w:pos="422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AD3566E" w14:textId="77777777" w:rsidR="00AA3B11" w:rsidRDefault="00AA3B11">
      <w:pPr>
        <w:sectPr w:rsidR="00AA3B11">
          <w:type w:val="continuous"/>
          <w:pgSz w:w="11900" w:h="16838"/>
          <w:pgMar w:top="714" w:right="1440" w:bottom="162" w:left="1400" w:header="0" w:footer="0" w:gutter="0"/>
          <w:cols w:space="720" w:equalWidth="0">
            <w:col w:w="9069"/>
          </w:cols>
        </w:sectPr>
      </w:pPr>
    </w:p>
    <w:p w14:paraId="58A79C7E" w14:textId="77777777" w:rsidR="00AA3B11" w:rsidRDefault="000F2765">
      <w:pPr>
        <w:ind w:left="3160"/>
        <w:rPr>
          <w:sz w:val="20"/>
          <w:szCs w:val="20"/>
        </w:rPr>
      </w:pPr>
      <w:bookmarkStart w:id="2" w:name="page3"/>
      <w:bookmarkEnd w:id="2"/>
      <w:r>
        <w:rPr>
          <w:rFonts w:ascii="Arial" w:eastAsia="Arial" w:hAnsi="Arial" w:cs="Arial"/>
          <w:sz w:val="24"/>
          <w:szCs w:val="24"/>
        </w:rPr>
        <w:lastRenderedPageBreak/>
        <w:t>CHILDREN’S SERVICES</w:t>
      </w:r>
    </w:p>
    <w:p w14:paraId="312B6225" w14:textId="77777777" w:rsidR="00AA3B11" w:rsidRDefault="00AA3B11">
      <w:pPr>
        <w:spacing w:line="281" w:lineRule="exact"/>
        <w:rPr>
          <w:sz w:val="20"/>
          <w:szCs w:val="20"/>
        </w:rPr>
      </w:pPr>
    </w:p>
    <w:p w14:paraId="6860ED25" w14:textId="77777777" w:rsidR="00AA3B11" w:rsidRDefault="000F2765">
      <w:pPr>
        <w:ind w:left="80"/>
        <w:rPr>
          <w:sz w:val="20"/>
          <w:szCs w:val="20"/>
        </w:rPr>
      </w:pPr>
      <w:r>
        <w:rPr>
          <w:rFonts w:ascii="Arial" w:eastAsia="Arial" w:hAnsi="Arial" w:cs="Arial"/>
          <w:b/>
          <w:bCs/>
          <w:sz w:val="28"/>
          <w:szCs w:val="28"/>
        </w:rPr>
        <w:t>Principles of group case supervision</w:t>
      </w:r>
    </w:p>
    <w:p w14:paraId="69769E1F" w14:textId="77777777" w:rsidR="00AA3B11" w:rsidRDefault="000F2765">
      <w:pPr>
        <w:spacing w:line="237" w:lineRule="auto"/>
        <w:ind w:left="80"/>
        <w:rPr>
          <w:sz w:val="20"/>
          <w:szCs w:val="20"/>
        </w:rPr>
      </w:pPr>
      <w:r>
        <w:rPr>
          <w:rFonts w:ascii="Arial" w:eastAsia="Arial" w:hAnsi="Arial" w:cs="Arial"/>
          <w:b/>
          <w:bCs/>
          <w:sz w:val="24"/>
          <w:szCs w:val="24"/>
        </w:rPr>
        <w:t>Evidence</w:t>
      </w:r>
    </w:p>
    <w:p w14:paraId="069D0ADE" w14:textId="77777777" w:rsidR="00AA3B11" w:rsidRDefault="00AA3B11">
      <w:pPr>
        <w:spacing w:line="148" w:lineRule="exact"/>
        <w:rPr>
          <w:sz w:val="20"/>
          <w:szCs w:val="20"/>
        </w:rPr>
      </w:pPr>
    </w:p>
    <w:p w14:paraId="51B6A6F0" w14:textId="77777777" w:rsidR="00AA3B11" w:rsidRDefault="000F2765">
      <w:pPr>
        <w:spacing w:line="213" w:lineRule="auto"/>
        <w:ind w:left="80" w:right="1300"/>
        <w:rPr>
          <w:sz w:val="20"/>
          <w:szCs w:val="20"/>
        </w:rPr>
      </w:pPr>
      <w:r>
        <w:rPr>
          <w:rFonts w:ascii="Arial" w:eastAsia="Arial" w:hAnsi="Arial" w:cs="Arial"/>
          <w:sz w:val="24"/>
          <w:szCs w:val="24"/>
        </w:rPr>
        <w:t>Group supervision usually involves practitioners from a variety of different professions who have professional concerns or tasks in common. Potential benefits of group supervision include the opportunity to:</w:t>
      </w:r>
    </w:p>
    <w:p w14:paraId="672F192E" w14:textId="77777777" w:rsidR="00AA3B11" w:rsidRDefault="000F2765">
      <w:pPr>
        <w:numPr>
          <w:ilvl w:val="0"/>
          <w:numId w:val="6"/>
        </w:numPr>
        <w:tabs>
          <w:tab w:val="left" w:pos="860"/>
        </w:tabs>
        <w:spacing w:line="209" w:lineRule="auto"/>
        <w:ind w:left="860" w:hanging="424"/>
        <w:rPr>
          <w:rFonts w:ascii="Symbol" w:eastAsia="Symbol" w:hAnsi="Symbol" w:cs="Symbol"/>
          <w:sz w:val="20"/>
          <w:szCs w:val="20"/>
        </w:rPr>
      </w:pPr>
      <w:r>
        <w:rPr>
          <w:rFonts w:ascii="Arial" w:eastAsia="Arial" w:hAnsi="Arial" w:cs="Arial"/>
          <w:sz w:val="24"/>
          <w:szCs w:val="24"/>
        </w:rPr>
        <w:t>Reflect in depth on complex problems</w:t>
      </w:r>
    </w:p>
    <w:p w14:paraId="14E5EB4E" w14:textId="77777777" w:rsidR="00AA3B11" w:rsidRDefault="000F2765">
      <w:pPr>
        <w:numPr>
          <w:ilvl w:val="0"/>
          <w:numId w:val="6"/>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Pool and apply knowledge and skills</w:t>
      </w:r>
    </w:p>
    <w:p w14:paraId="5380D0E6" w14:textId="77777777" w:rsidR="00AA3B11" w:rsidRDefault="000F2765">
      <w:pPr>
        <w:numPr>
          <w:ilvl w:val="0"/>
          <w:numId w:val="6"/>
        </w:numPr>
        <w:tabs>
          <w:tab w:val="left" w:pos="860"/>
        </w:tabs>
        <w:spacing w:line="210" w:lineRule="auto"/>
        <w:ind w:left="860" w:right="720" w:hanging="424"/>
        <w:rPr>
          <w:rFonts w:ascii="Symbol" w:eastAsia="Symbol" w:hAnsi="Symbol" w:cs="Symbol"/>
          <w:sz w:val="20"/>
          <w:szCs w:val="20"/>
        </w:rPr>
      </w:pPr>
      <w:r>
        <w:rPr>
          <w:rFonts w:ascii="Arial" w:eastAsia="Arial" w:hAnsi="Arial" w:cs="Arial"/>
          <w:sz w:val="24"/>
          <w:szCs w:val="24"/>
        </w:rPr>
        <w:t>Challenge individual perspectives (a group’s diversity in terms of gender, age, ethnicity and experience will provide different perspectives)</w:t>
      </w:r>
    </w:p>
    <w:p w14:paraId="0FDADEED" w14:textId="77777777" w:rsidR="00AA3B11" w:rsidRDefault="00AA3B11">
      <w:pPr>
        <w:spacing w:line="1" w:lineRule="exact"/>
        <w:rPr>
          <w:rFonts w:ascii="Symbol" w:eastAsia="Symbol" w:hAnsi="Symbol" w:cs="Symbol"/>
          <w:sz w:val="20"/>
          <w:szCs w:val="20"/>
        </w:rPr>
      </w:pPr>
    </w:p>
    <w:p w14:paraId="5AA6D5A1" w14:textId="77777777" w:rsidR="00AA3B11" w:rsidRDefault="000F2765">
      <w:pPr>
        <w:numPr>
          <w:ilvl w:val="0"/>
          <w:numId w:val="6"/>
        </w:numPr>
        <w:tabs>
          <w:tab w:val="left" w:pos="860"/>
        </w:tabs>
        <w:spacing w:line="222" w:lineRule="auto"/>
        <w:ind w:left="860" w:right="1200" w:hanging="424"/>
        <w:rPr>
          <w:rFonts w:ascii="Symbol" w:eastAsia="Symbol" w:hAnsi="Symbol" w:cs="Symbol"/>
          <w:sz w:val="19"/>
          <w:szCs w:val="19"/>
        </w:rPr>
      </w:pPr>
      <w:r>
        <w:rPr>
          <w:rFonts w:ascii="Arial" w:eastAsia="Arial" w:hAnsi="Arial" w:cs="Arial"/>
          <w:sz w:val="23"/>
          <w:szCs w:val="23"/>
        </w:rPr>
        <w:t>Explore the skills, processes and dynamics needed in work with children and families and to influence organisational culture from the</w:t>
      </w:r>
    </w:p>
    <w:p w14:paraId="4D5E6FC8" w14:textId="77777777" w:rsidR="00AA3B11" w:rsidRDefault="000F2765">
      <w:pPr>
        <w:spacing w:line="210" w:lineRule="auto"/>
        <w:ind w:left="860"/>
        <w:rPr>
          <w:rFonts w:ascii="Symbol" w:eastAsia="Symbol" w:hAnsi="Symbol" w:cs="Symbol"/>
          <w:sz w:val="19"/>
          <w:szCs w:val="19"/>
        </w:rPr>
      </w:pPr>
      <w:r>
        <w:rPr>
          <w:rFonts w:ascii="Arial" w:eastAsia="Arial" w:hAnsi="Arial" w:cs="Arial"/>
          <w:sz w:val="24"/>
          <w:szCs w:val="24"/>
        </w:rPr>
        <w:t>‘bottom up’</w:t>
      </w:r>
    </w:p>
    <w:p w14:paraId="3AF333E2" w14:textId="77777777" w:rsidR="00AA3B11" w:rsidRDefault="000F2765">
      <w:pPr>
        <w:numPr>
          <w:ilvl w:val="0"/>
          <w:numId w:val="6"/>
        </w:numPr>
        <w:tabs>
          <w:tab w:val="left" w:pos="860"/>
        </w:tabs>
        <w:spacing w:line="212" w:lineRule="auto"/>
        <w:ind w:left="860" w:hanging="424"/>
        <w:rPr>
          <w:rFonts w:ascii="Symbol" w:eastAsia="Symbol" w:hAnsi="Symbol" w:cs="Symbol"/>
          <w:sz w:val="20"/>
          <w:szCs w:val="20"/>
        </w:rPr>
      </w:pPr>
      <w:r>
        <w:rPr>
          <w:rFonts w:ascii="Arial" w:eastAsia="Arial" w:hAnsi="Arial" w:cs="Arial"/>
          <w:sz w:val="24"/>
          <w:szCs w:val="24"/>
        </w:rPr>
        <w:t>Provide a safe space to share feelings</w:t>
      </w:r>
    </w:p>
    <w:p w14:paraId="1F1A31FB" w14:textId="77777777" w:rsidR="00AA3B11" w:rsidRDefault="00AA3B11">
      <w:pPr>
        <w:spacing w:line="1" w:lineRule="exact"/>
        <w:rPr>
          <w:rFonts w:ascii="Symbol" w:eastAsia="Symbol" w:hAnsi="Symbol" w:cs="Symbol"/>
          <w:sz w:val="20"/>
          <w:szCs w:val="20"/>
        </w:rPr>
      </w:pPr>
    </w:p>
    <w:p w14:paraId="4AFC2B98" w14:textId="77777777" w:rsidR="00AA3B11" w:rsidRDefault="000F2765">
      <w:pPr>
        <w:numPr>
          <w:ilvl w:val="0"/>
          <w:numId w:val="6"/>
        </w:numPr>
        <w:tabs>
          <w:tab w:val="left" w:pos="860"/>
        </w:tabs>
        <w:spacing w:line="212" w:lineRule="auto"/>
        <w:ind w:left="860" w:hanging="424"/>
        <w:rPr>
          <w:rFonts w:ascii="Symbol" w:eastAsia="Symbol" w:hAnsi="Symbol" w:cs="Symbol"/>
          <w:sz w:val="20"/>
          <w:szCs w:val="20"/>
        </w:rPr>
      </w:pPr>
      <w:r>
        <w:rPr>
          <w:rFonts w:ascii="Arial" w:eastAsia="Arial" w:hAnsi="Arial" w:cs="Arial"/>
          <w:sz w:val="24"/>
          <w:szCs w:val="24"/>
        </w:rPr>
        <w:t>Build relationships and reduce isolation</w:t>
      </w:r>
    </w:p>
    <w:p w14:paraId="47215603" w14:textId="77777777" w:rsidR="00AA3B11" w:rsidRDefault="00AA3B11">
      <w:pPr>
        <w:spacing w:line="1" w:lineRule="exact"/>
        <w:rPr>
          <w:rFonts w:ascii="Symbol" w:eastAsia="Symbol" w:hAnsi="Symbol" w:cs="Symbol"/>
          <w:sz w:val="20"/>
          <w:szCs w:val="20"/>
        </w:rPr>
      </w:pPr>
    </w:p>
    <w:p w14:paraId="64ED8B3A" w14:textId="77777777" w:rsidR="00AA3B11" w:rsidRDefault="000F2765">
      <w:pPr>
        <w:numPr>
          <w:ilvl w:val="0"/>
          <w:numId w:val="6"/>
        </w:numPr>
        <w:tabs>
          <w:tab w:val="left" w:pos="860"/>
        </w:tabs>
        <w:spacing w:line="225" w:lineRule="auto"/>
        <w:ind w:left="860" w:hanging="424"/>
        <w:rPr>
          <w:rFonts w:ascii="Symbol" w:eastAsia="Symbol" w:hAnsi="Symbol" w:cs="Symbol"/>
          <w:sz w:val="20"/>
          <w:szCs w:val="20"/>
        </w:rPr>
      </w:pPr>
      <w:r>
        <w:rPr>
          <w:rFonts w:ascii="Arial" w:eastAsia="Arial" w:hAnsi="Arial" w:cs="Arial"/>
          <w:sz w:val="24"/>
          <w:szCs w:val="24"/>
        </w:rPr>
        <w:t>Develop a shared language, values and culture</w:t>
      </w:r>
    </w:p>
    <w:p w14:paraId="08031D9F" w14:textId="77777777" w:rsidR="00AA3B11" w:rsidRDefault="00AA3B11">
      <w:pPr>
        <w:spacing w:line="218" w:lineRule="exact"/>
        <w:rPr>
          <w:sz w:val="20"/>
          <w:szCs w:val="20"/>
        </w:rPr>
      </w:pPr>
    </w:p>
    <w:p w14:paraId="7A93FF4D" w14:textId="77777777" w:rsidR="00AA3B11" w:rsidRDefault="000F2765">
      <w:pPr>
        <w:spacing w:line="215" w:lineRule="auto"/>
        <w:ind w:left="80" w:right="180"/>
        <w:jc w:val="both"/>
        <w:rPr>
          <w:sz w:val="20"/>
          <w:szCs w:val="20"/>
        </w:rPr>
      </w:pPr>
      <w:r>
        <w:rPr>
          <w:rFonts w:ascii="Arial" w:eastAsia="Arial" w:hAnsi="Arial" w:cs="Arial"/>
          <w:sz w:val="24"/>
          <w:szCs w:val="24"/>
        </w:rPr>
        <w:t>There are potential pitfalls, however. Without confident facilitation, groups can lose focus and lack challenge (e.g. lapsing into ‘group think’) or be dominated by a few loud voices. Groups can amplify dysfunctional team processes – such as anxiety about speaking out – and confuse boundaries of responsibility and structures. And time for individual needs or cases to be explored will be limited. (Earle et al 2017)</w:t>
      </w:r>
    </w:p>
    <w:p w14:paraId="1AB62310" w14:textId="77777777" w:rsidR="00AA3B11" w:rsidRDefault="00AA3B11">
      <w:pPr>
        <w:spacing w:line="195" w:lineRule="exact"/>
        <w:rPr>
          <w:sz w:val="20"/>
          <w:szCs w:val="20"/>
        </w:rPr>
      </w:pPr>
    </w:p>
    <w:p w14:paraId="586BDA7A" w14:textId="77777777" w:rsidR="00AA3B11" w:rsidRDefault="000F2765">
      <w:pPr>
        <w:ind w:left="80"/>
        <w:rPr>
          <w:sz w:val="20"/>
          <w:szCs w:val="20"/>
        </w:rPr>
      </w:pPr>
      <w:r>
        <w:rPr>
          <w:rFonts w:ascii="Arial" w:eastAsia="Arial" w:hAnsi="Arial" w:cs="Arial"/>
          <w:sz w:val="24"/>
          <w:szCs w:val="24"/>
        </w:rPr>
        <w:t>Group discussion benefits from:</w:t>
      </w:r>
    </w:p>
    <w:p w14:paraId="3CA966F8" w14:textId="77777777" w:rsidR="00AA3B11" w:rsidRDefault="000F2765">
      <w:pPr>
        <w:numPr>
          <w:ilvl w:val="0"/>
          <w:numId w:val="7"/>
        </w:numPr>
        <w:tabs>
          <w:tab w:val="left" w:pos="860"/>
        </w:tabs>
        <w:spacing w:line="214" w:lineRule="auto"/>
        <w:ind w:left="860" w:hanging="424"/>
        <w:rPr>
          <w:rFonts w:ascii="Symbol" w:eastAsia="Symbol" w:hAnsi="Symbol" w:cs="Symbol"/>
          <w:sz w:val="20"/>
          <w:szCs w:val="20"/>
        </w:rPr>
      </w:pPr>
      <w:r>
        <w:rPr>
          <w:rFonts w:ascii="Arial" w:eastAsia="Arial" w:hAnsi="Arial" w:cs="Arial"/>
          <w:sz w:val="24"/>
          <w:szCs w:val="24"/>
        </w:rPr>
        <w:t>Diversity</w:t>
      </w:r>
    </w:p>
    <w:p w14:paraId="49DFFA1B" w14:textId="77777777" w:rsidR="00AA3B11" w:rsidRDefault="00AA3B11">
      <w:pPr>
        <w:spacing w:line="1" w:lineRule="exact"/>
        <w:rPr>
          <w:rFonts w:ascii="Symbol" w:eastAsia="Symbol" w:hAnsi="Symbol" w:cs="Symbol"/>
          <w:sz w:val="20"/>
          <w:szCs w:val="20"/>
        </w:rPr>
      </w:pPr>
    </w:p>
    <w:p w14:paraId="308AB89F" w14:textId="77777777" w:rsidR="00AA3B11" w:rsidRDefault="000F2765">
      <w:pPr>
        <w:numPr>
          <w:ilvl w:val="0"/>
          <w:numId w:val="7"/>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Equality</w:t>
      </w:r>
    </w:p>
    <w:p w14:paraId="54D98B4B" w14:textId="77777777" w:rsidR="00AA3B11" w:rsidRDefault="000F2765">
      <w:pPr>
        <w:numPr>
          <w:ilvl w:val="0"/>
          <w:numId w:val="7"/>
        </w:numPr>
        <w:tabs>
          <w:tab w:val="left" w:pos="860"/>
        </w:tabs>
        <w:spacing w:line="208" w:lineRule="auto"/>
        <w:ind w:left="860" w:hanging="424"/>
        <w:rPr>
          <w:rFonts w:ascii="Symbol" w:eastAsia="Symbol" w:hAnsi="Symbol" w:cs="Symbol"/>
          <w:sz w:val="20"/>
          <w:szCs w:val="20"/>
        </w:rPr>
      </w:pPr>
      <w:r>
        <w:rPr>
          <w:rFonts w:ascii="Arial" w:eastAsia="Arial" w:hAnsi="Arial" w:cs="Arial"/>
          <w:sz w:val="24"/>
          <w:szCs w:val="24"/>
        </w:rPr>
        <w:t>Hypothesising</w:t>
      </w:r>
    </w:p>
    <w:p w14:paraId="38C1ACCA" w14:textId="77777777" w:rsidR="00AA3B11" w:rsidRDefault="000F2765">
      <w:pPr>
        <w:numPr>
          <w:ilvl w:val="0"/>
          <w:numId w:val="7"/>
        </w:numPr>
        <w:tabs>
          <w:tab w:val="left" w:pos="860"/>
        </w:tabs>
        <w:spacing w:line="214" w:lineRule="auto"/>
        <w:ind w:left="860" w:hanging="424"/>
        <w:rPr>
          <w:rFonts w:ascii="Symbol" w:eastAsia="Symbol" w:hAnsi="Symbol" w:cs="Symbol"/>
          <w:sz w:val="20"/>
          <w:szCs w:val="20"/>
        </w:rPr>
      </w:pPr>
      <w:r>
        <w:rPr>
          <w:rFonts w:ascii="Arial" w:eastAsia="Arial" w:hAnsi="Arial" w:cs="Arial"/>
          <w:sz w:val="24"/>
          <w:szCs w:val="24"/>
        </w:rPr>
        <w:t>Use of analysis and intuition</w:t>
      </w:r>
    </w:p>
    <w:p w14:paraId="790E947A" w14:textId="77777777" w:rsidR="00AA3B11" w:rsidRDefault="00AA3B11">
      <w:pPr>
        <w:spacing w:line="1" w:lineRule="exact"/>
        <w:rPr>
          <w:rFonts w:ascii="Symbol" w:eastAsia="Symbol" w:hAnsi="Symbol" w:cs="Symbol"/>
          <w:sz w:val="20"/>
          <w:szCs w:val="20"/>
        </w:rPr>
      </w:pPr>
    </w:p>
    <w:p w14:paraId="3F62F705" w14:textId="77777777" w:rsidR="00AA3B11" w:rsidRDefault="000F2765">
      <w:pPr>
        <w:numPr>
          <w:ilvl w:val="0"/>
          <w:numId w:val="7"/>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Emotional intelligence</w:t>
      </w:r>
    </w:p>
    <w:p w14:paraId="52AB4778" w14:textId="77777777" w:rsidR="00AA3B11" w:rsidRDefault="000F2765">
      <w:pPr>
        <w:numPr>
          <w:ilvl w:val="0"/>
          <w:numId w:val="7"/>
        </w:numPr>
        <w:tabs>
          <w:tab w:val="left" w:pos="860"/>
        </w:tabs>
        <w:spacing w:line="209" w:lineRule="auto"/>
        <w:ind w:left="860" w:hanging="424"/>
        <w:rPr>
          <w:rFonts w:ascii="Symbol" w:eastAsia="Symbol" w:hAnsi="Symbol" w:cs="Symbol"/>
          <w:sz w:val="20"/>
          <w:szCs w:val="20"/>
        </w:rPr>
      </w:pPr>
      <w:r>
        <w:rPr>
          <w:rFonts w:ascii="Arial" w:eastAsia="Arial" w:hAnsi="Arial" w:cs="Arial"/>
          <w:sz w:val="24"/>
          <w:szCs w:val="24"/>
        </w:rPr>
        <w:t>Accountability</w:t>
      </w:r>
    </w:p>
    <w:p w14:paraId="0FE19978" w14:textId="77777777" w:rsidR="00AA3B11" w:rsidRDefault="000F2765">
      <w:pPr>
        <w:numPr>
          <w:ilvl w:val="0"/>
          <w:numId w:val="7"/>
        </w:numPr>
        <w:tabs>
          <w:tab w:val="left" w:pos="860"/>
        </w:tabs>
        <w:spacing w:line="225" w:lineRule="auto"/>
        <w:ind w:left="860" w:hanging="424"/>
        <w:rPr>
          <w:rFonts w:ascii="Symbol" w:eastAsia="Symbol" w:hAnsi="Symbol" w:cs="Symbol"/>
          <w:sz w:val="20"/>
          <w:szCs w:val="20"/>
        </w:rPr>
      </w:pPr>
      <w:r>
        <w:rPr>
          <w:rFonts w:ascii="Arial" w:eastAsia="Arial" w:hAnsi="Arial" w:cs="Arial"/>
          <w:sz w:val="24"/>
          <w:szCs w:val="24"/>
        </w:rPr>
        <w:t>Recognition of disguised compliance</w:t>
      </w:r>
    </w:p>
    <w:p w14:paraId="5CC94006" w14:textId="77777777" w:rsidR="00AA3B11" w:rsidRDefault="00AA3B11">
      <w:pPr>
        <w:spacing w:line="209" w:lineRule="exact"/>
        <w:rPr>
          <w:sz w:val="20"/>
          <w:szCs w:val="20"/>
        </w:rPr>
      </w:pPr>
    </w:p>
    <w:p w14:paraId="2FA9FF32" w14:textId="77777777" w:rsidR="00AA3B11" w:rsidRDefault="000F2765">
      <w:pPr>
        <w:ind w:left="80"/>
        <w:rPr>
          <w:sz w:val="20"/>
          <w:szCs w:val="20"/>
        </w:rPr>
      </w:pPr>
      <w:r>
        <w:rPr>
          <w:rFonts w:ascii="Arial" w:eastAsia="Arial" w:hAnsi="Arial" w:cs="Arial"/>
          <w:sz w:val="24"/>
          <w:szCs w:val="24"/>
        </w:rPr>
        <w:t>Decision making can be undermined by power and identity issues.</w:t>
      </w:r>
    </w:p>
    <w:p w14:paraId="27AFF2EA" w14:textId="77777777" w:rsidR="00AA3B11" w:rsidRDefault="000F2765">
      <w:pPr>
        <w:spacing w:line="20" w:lineRule="exact"/>
        <w:rPr>
          <w:sz w:val="20"/>
          <w:szCs w:val="20"/>
        </w:rPr>
      </w:pPr>
      <w:r>
        <w:rPr>
          <w:noProof/>
          <w:sz w:val="20"/>
          <w:szCs w:val="20"/>
        </w:rPr>
        <w:drawing>
          <wp:anchor distT="0" distB="0" distL="114300" distR="114300" simplePos="0" relativeHeight="251627520" behindDoc="1" locked="0" layoutInCell="0" allowOverlap="1" wp14:anchorId="2802AC25" wp14:editId="0992C6C2">
            <wp:simplePos x="0" y="0"/>
            <wp:positionH relativeFrom="column">
              <wp:posOffset>5080</wp:posOffset>
            </wp:positionH>
            <wp:positionV relativeFrom="paragraph">
              <wp:posOffset>189230</wp:posOffset>
            </wp:positionV>
            <wp:extent cx="6048375" cy="3615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048375" cy="3615055"/>
                    </a:xfrm>
                    <a:prstGeom prst="rect">
                      <a:avLst/>
                    </a:prstGeom>
                    <a:noFill/>
                  </pic:spPr>
                </pic:pic>
              </a:graphicData>
            </a:graphic>
          </wp:anchor>
        </w:drawing>
      </w:r>
    </w:p>
    <w:p w14:paraId="2406B501" w14:textId="77777777" w:rsidR="00AA3B11" w:rsidRDefault="00AA3B11">
      <w:pPr>
        <w:spacing w:line="371" w:lineRule="exact"/>
        <w:rPr>
          <w:sz w:val="20"/>
          <w:szCs w:val="20"/>
        </w:rPr>
      </w:pPr>
    </w:p>
    <w:p w14:paraId="305AB178" w14:textId="77777777" w:rsidR="00AA3B11" w:rsidRDefault="000F2765">
      <w:pPr>
        <w:ind w:left="160"/>
        <w:rPr>
          <w:sz w:val="20"/>
          <w:szCs w:val="20"/>
        </w:rPr>
      </w:pPr>
      <w:r>
        <w:rPr>
          <w:rFonts w:ascii="Arial" w:eastAsia="Arial" w:hAnsi="Arial" w:cs="Arial"/>
          <w:b/>
          <w:bCs/>
        </w:rPr>
        <w:t>Guidance</w:t>
      </w:r>
    </w:p>
    <w:p w14:paraId="225714B9" w14:textId="77777777" w:rsidR="00AA3B11" w:rsidRDefault="00AA3B11">
      <w:pPr>
        <w:spacing w:line="124" w:lineRule="exact"/>
        <w:rPr>
          <w:sz w:val="20"/>
          <w:szCs w:val="20"/>
        </w:rPr>
      </w:pPr>
    </w:p>
    <w:p w14:paraId="01C2C5AB" w14:textId="77777777" w:rsidR="00AA3B11" w:rsidRDefault="000F2765">
      <w:pPr>
        <w:ind w:left="160"/>
        <w:rPr>
          <w:sz w:val="20"/>
          <w:szCs w:val="20"/>
        </w:rPr>
      </w:pPr>
      <w:r>
        <w:rPr>
          <w:rFonts w:ascii="Arial" w:eastAsia="Arial" w:hAnsi="Arial" w:cs="Arial"/>
          <w:sz w:val="24"/>
          <w:szCs w:val="24"/>
        </w:rPr>
        <w:t>The principles of GCS are:</w:t>
      </w:r>
    </w:p>
    <w:p w14:paraId="2825D709"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keep the child at the centre</w:t>
      </w:r>
    </w:p>
    <w:p w14:paraId="4EB74AAA" w14:textId="77777777" w:rsidR="00AA3B11" w:rsidRDefault="00AA3B11">
      <w:pPr>
        <w:spacing w:line="1" w:lineRule="exact"/>
        <w:rPr>
          <w:rFonts w:ascii="Symbol" w:eastAsia="Symbol" w:hAnsi="Symbol" w:cs="Symbol"/>
          <w:sz w:val="20"/>
          <w:szCs w:val="20"/>
        </w:rPr>
      </w:pPr>
    </w:p>
    <w:p w14:paraId="68B836CB"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evidence the journey and progress of the family</w:t>
      </w:r>
    </w:p>
    <w:p w14:paraId="7E1AFE2E"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have a shared commitment to the purpose and principles of GCS</w:t>
      </w:r>
    </w:p>
    <w:p w14:paraId="6C963540" w14:textId="77777777" w:rsidR="00AA3B11" w:rsidRDefault="00AA3B11">
      <w:pPr>
        <w:spacing w:line="1" w:lineRule="exact"/>
        <w:rPr>
          <w:rFonts w:ascii="Symbol" w:eastAsia="Symbol" w:hAnsi="Symbol" w:cs="Symbol"/>
          <w:sz w:val="20"/>
          <w:szCs w:val="20"/>
        </w:rPr>
      </w:pPr>
    </w:p>
    <w:p w14:paraId="5985D2E8" w14:textId="77777777" w:rsidR="00AA3B11" w:rsidRDefault="000F2765">
      <w:pPr>
        <w:numPr>
          <w:ilvl w:val="0"/>
          <w:numId w:val="8"/>
        </w:numPr>
        <w:tabs>
          <w:tab w:val="left" w:pos="960"/>
        </w:tabs>
        <w:spacing w:line="210" w:lineRule="auto"/>
        <w:ind w:left="960" w:hanging="436"/>
        <w:rPr>
          <w:rFonts w:ascii="Symbol" w:eastAsia="Symbol" w:hAnsi="Symbol" w:cs="Symbol"/>
          <w:sz w:val="20"/>
          <w:szCs w:val="20"/>
        </w:rPr>
      </w:pPr>
      <w:r>
        <w:rPr>
          <w:rFonts w:ascii="Arial" w:eastAsia="Arial" w:hAnsi="Arial" w:cs="Arial"/>
          <w:sz w:val="24"/>
          <w:szCs w:val="24"/>
        </w:rPr>
        <w:t>We see GCS as a priority</w:t>
      </w:r>
    </w:p>
    <w:p w14:paraId="7DF8F574" w14:textId="77777777" w:rsidR="00AA3B11" w:rsidRDefault="000F2765">
      <w:pPr>
        <w:numPr>
          <w:ilvl w:val="0"/>
          <w:numId w:val="8"/>
        </w:numPr>
        <w:tabs>
          <w:tab w:val="left" w:pos="960"/>
        </w:tabs>
        <w:spacing w:line="211" w:lineRule="auto"/>
        <w:ind w:left="960" w:hanging="436"/>
        <w:rPr>
          <w:rFonts w:ascii="Symbol" w:eastAsia="Symbol" w:hAnsi="Symbol" w:cs="Symbol"/>
          <w:sz w:val="20"/>
          <w:szCs w:val="20"/>
        </w:rPr>
      </w:pPr>
      <w:r>
        <w:rPr>
          <w:rFonts w:ascii="Arial" w:eastAsia="Arial" w:hAnsi="Arial" w:cs="Arial"/>
          <w:sz w:val="24"/>
          <w:szCs w:val="24"/>
        </w:rPr>
        <w:t>We take responsibility for making it work – we prepare, we provide information, we attend when appropriate</w:t>
      </w:r>
    </w:p>
    <w:p w14:paraId="52ED67EA" w14:textId="77777777" w:rsidR="00AA3B11" w:rsidRDefault="00AA3B11">
      <w:pPr>
        <w:spacing w:line="1" w:lineRule="exact"/>
        <w:rPr>
          <w:rFonts w:ascii="Symbol" w:eastAsia="Symbol" w:hAnsi="Symbol" w:cs="Symbol"/>
          <w:sz w:val="20"/>
          <w:szCs w:val="20"/>
        </w:rPr>
      </w:pPr>
    </w:p>
    <w:p w14:paraId="78B850C0" w14:textId="77777777" w:rsidR="00AA3B11" w:rsidRDefault="000F2765">
      <w:pPr>
        <w:numPr>
          <w:ilvl w:val="0"/>
          <w:numId w:val="8"/>
        </w:numPr>
        <w:tabs>
          <w:tab w:val="left" w:pos="960"/>
        </w:tabs>
        <w:spacing w:line="209" w:lineRule="auto"/>
        <w:ind w:left="960" w:hanging="436"/>
        <w:rPr>
          <w:rFonts w:ascii="Symbol" w:eastAsia="Symbol" w:hAnsi="Symbol" w:cs="Symbol"/>
          <w:sz w:val="20"/>
          <w:szCs w:val="20"/>
        </w:rPr>
      </w:pPr>
      <w:r>
        <w:rPr>
          <w:rFonts w:ascii="Arial" w:eastAsia="Arial" w:hAnsi="Arial" w:cs="Arial"/>
          <w:sz w:val="24"/>
          <w:szCs w:val="24"/>
        </w:rPr>
        <w:t>Everyone feels safe in GCS</w:t>
      </w:r>
    </w:p>
    <w:p w14:paraId="51FEC04C"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respect professional views</w:t>
      </w:r>
    </w:p>
    <w:p w14:paraId="352408D7" w14:textId="77777777" w:rsidR="00AA3B11" w:rsidRDefault="00AA3B11">
      <w:pPr>
        <w:spacing w:line="1" w:lineRule="exact"/>
        <w:rPr>
          <w:rFonts w:ascii="Symbol" w:eastAsia="Symbol" w:hAnsi="Symbol" w:cs="Symbol"/>
          <w:sz w:val="20"/>
          <w:szCs w:val="20"/>
        </w:rPr>
      </w:pPr>
    </w:p>
    <w:p w14:paraId="4273E2CB"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strive to understand each other’s roles, cultures and identities</w:t>
      </w:r>
    </w:p>
    <w:p w14:paraId="72D0528B" w14:textId="77777777" w:rsidR="00AA3B11" w:rsidRDefault="000F2765">
      <w:pPr>
        <w:numPr>
          <w:ilvl w:val="0"/>
          <w:numId w:val="8"/>
        </w:numPr>
        <w:tabs>
          <w:tab w:val="left" w:pos="960"/>
        </w:tabs>
        <w:spacing w:line="210" w:lineRule="auto"/>
        <w:ind w:left="960" w:hanging="436"/>
        <w:rPr>
          <w:rFonts w:ascii="Symbol" w:eastAsia="Symbol" w:hAnsi="Symbol" w:cs="Symbol"/>
          <w:sz w:val="20"/>
          <w:szCs w:val="20"/>
        </w:rPr>
      </w:pPr>
      <w:r>
        <w:rPr>
          <w:rFonts w:ascii="Arial" w:eastAsia="Arial" w:hAnsi="Arial" w:cs="Arial"/>
          <w:sz w:val="24"/>
          <w:szCs w:val="24"/>
        </w:rPr>
        <w:t>We create an open and honest environment that allows challenge</w:t>
      </w:r>
    </w:p>
    <w:p w14:paraId="3CFBA5AB" w14:textId="77777777" w:rsidR="00AA3B11" w:rsidRDefault="000F2765">
      <w:pPr>
        <w:numPr>
          <w:ilvl w:val="0"/>
          <w:numId w:val="8"/>
        </w:numPr>
        <w:tabs>
          <w:tab w:val="left" w:pos="960"/>
        </w:tabs>
        <w:spacing w:line="213" w:lineRule="auto"/>
        <w:ind w:left="960" w:right="220" w:hanging="436"/>
        <w:rPr>
          <w:rFonts w:ascii="Symbol" w:eastAsia="Symbol" w:hAnsi="Symbol" w:cs="Symbol"/>
          <w:sz w:val="20"/>
          <w:szCs w:val="20"/>
        </w:rPr>
      </w:pPr>
      <w:r>
        <w:rPr>
          <w:rFonts w:ascii="Arial" w:eastAsia="Arial" w:hAnsi="Arial" w:cs="Arial"/>
          <w:sz w:val="24"/>
          <w:szCs w:val="24"/>
        </w:rPr>
        <w:t>We develop shared goals – we discuss disagreements, we reach consensus as far as possible, we accept that the manager has ultimate accountability</w:t>
      </w:r>
    </w:p>
    <w:p w14:paraId="1D0F5EAD" w14:textId="77777777" w:rsidR="00AA3B11" w:rsidRDefault="00AA3B11">
      <w:pPr>
        <w:spacing w:line="2" w:lineRule="exact"/>
        <w:rPr>
          <w:rFonts w:ascii="Symbol" w:eastAsia="Symbol" w:hAnsi="Symbol" w:cs="Symbol"/>
          <w:sz w:val="20"/>
          <w:szCs w:val="20"/>
        </w:rPr>
      </w:pPr>
    </w:p>
    <w:p w14:paraId="71AFC63F"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have one voice and one messages for families</w:t>
      </w:r>
    </w:p>
    <w:p w14:paraId="7F554FF3"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are open-minded and flexible</w:t>
      </w:r>
    </w:p>
    <w:p w14:paraId="06E9213B" w14:textId="77777777" w:rsidR="00AA3B11" w:rsidRDefault="00AA3B11">
      <w:pPr>
        <w:spacing w:line="1" w:lineRule="exact"/>
        <w:rPr>
          <w:rFonts w:ascii="Symbol" w:eastAsia="Symbol" w:hAnsi="Symbol" w:cs="Symbol"/>
          <w:sz w:val="20"/>
          <w:szCs w:val="20"/>
        </w:rPr>
      </w:pPr>
    </w:p>
    <w:p w14:paraId="38AC82F7"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record what is needed in order to be accountable and to empower children</w:t>
      </w:r>
    </w:p>
    <w:p w14:paraId="4D290FDA" w14:textId="77777777" w:rsidR="00AA3B11" w:rsidRDefault="00AA3B11">
      <w:pPr>
        <w:spacing w:line="1" w:lineRule="exact"/>
        <w:rPr>
          <w:rFonts w:ascii="Symbol" w:eastAsia="Symbol" w:hAnsi="Symbol" w:cs="Symbol"/>
          <w:sz w:val="20"/>
          <w:szCs w:val="20"/>
        </w:rPr>
      </w:pPr>
    </w:p>
    <w:p w14:paraId="3B51FB08" w14:textId="77777777" w:rsidR="00AA3B11" w:rsidRDefault="000F2765">
      <w:pPr>
        <w:numPr>
          <w:ilvl w:val="0"/>
          <w:numId w:val="8"/>
        </w:numPr>
        <w:tabs>
          <w:tab w:val="left" w:pos="960"/>
        </w:tabs>
        <w:spacing w:line="225" w:lineRule="auto"/>
        <w:ind w:left="960" w:hanging="436"/>
        <w:rPr>
          <w:rFonts w:ascii="Symbol" w:eastAsia="Symbol" w:hAnsi="Symbol" w:cs="Symbol"/>
          <w:sz w:val="20"/>
          <w:szCs w:val="20"/>
        </w:rPr>
      </w:pPr>
      <w:r>
        <w:rPr>
          <w:rFonts w:ascii="Arial" w:eastAsia="Arial" w:hAnsi="Arial" w:cs="Arial"/>
          <w:sz w:val="24"/>
          <w:szCs w:val="24"/>
        </w:rPr>
        <w:t>We see GCS as an opportunity to share and develop learning.</w:t>
      </w:r>
    </w:p>
    <w:p w14:paraId="53183DC4" w14:textId="77777777" w:rsidR="00AA3B11" w:rsidRDefault="00AA3B11">
      <w:pPr>
        <w:spacing w:line="215" w:lineRule="exact"/>
        <w:rPr>
          <w:sz w:val="20"/>
          <w:szCs w:val="20"/>
        </w:rPr>
      </w:pPr>
    </w:p>
    <w:p w14:paraId="64067C91" w14:textId="77777777" w:rsidR="00AA3B11" w:rsidRDefault="000F2765">
      <w:pPr>
        <w:spacing w:line="219" w:lineRule="auto"/>
        <w:ind w:left="160"/>
        <w:rPr>
          <w:sz w:val="20"/>
          <w:szCs w:val="20"/>
        </w:rPr>
      </w:pPr>
      <w:r>
        <w:rPr>
          <w:rFonts w:ascii="Arial" w:eastAsia="Arial" w:hAnsi="Arial" w:cs="Arial"/>
          <w:sz w:val="24"/>
          <w:szCs w:val="24"/>
          <w:u w:val="single"/>
        </w:rPr>
        <w:t>Overall, we strive to ensure that the way we behave and work together in GCS reflects the way that we want to work with families in Family Safeguarding.</w:t>
      </w:r>
    </w:p>
    <w:p w14:paraId="67E5A3E2" w14:textId="77777777" w:rsidR="00AA3B11" w:rsidRDefault="00AA3B11">
      <w:pPr>
        <w:sectPr w:rsidR="00AA3B11">
          <w:pgSz w:w="11900" w:h="16838"/>
          <w:pgMar w:top="714" w:right="1249" w:bottom="162" w:left="1360" w:header="0" w:footer="0" w:gutter="0"/>
          <w:cols w:space="720" w:equalWidth="0">
            <w:col w:w="9300"/>
          </w:cols>
        </w:sectPr>
      </w:pPr>
    </w:p>
    <w:p w14:paraId="6FCD13CD" w14:textId="77777777" w:rsidR="00AA3B11" w:rsidRDefault="00AA3B11">
      <w:pPr>
        <w:spacing w:line="200" w:lineRule="exact"/>
        <w:rPr>
          <w:sz w:val="20"/>
          <w:szCs w:val="20"/>
        </w:rPr>
      </w:pPr>
    </w:p>
    <w:p w14:paraId="297DA599" w14:textId="77777777" w:rsidR="00AA3B11" w:rsidRDefault="00AA3B11">
      <w:pPr>
        <w:spacing w:line="200" w:lineRule="exact"/>
        <w:rPr>
          <w:sz w:val="20"/>
          <w:szCs w:val="20"/>
        </w:rPr>
      </w:pPr>
    </w:p>
    <w:p w14:paraId="54469774" w14:textId="77777777" w:rsidR="00AA3B11" w:rsidRDefault="00AA3B11">
      <w:pPr>
        <w:spacing w:line="200" w:lineRule="exact"/>
        <w:rPr>
          <w:sz w:val="20"/>
          <w:szCs w:val="20"/>
        </w:rPr>
      </w:pPr>
    </w:p>
    <w:p w14:paraId="332D11D0" w14:textId="77777777" w:rsidR="00AA3B11" w:rsidRDefault="00AA3B11">
      <w:pPr>
        <w:spacing w:line="330" w:lineRule="exact"/>
        <w:rPr>
          <w:sz w:val="20"/>
          <w:szCs w:val="20"/>
        </w:rPr>
      </w:pPr>
    </w:p>
    <w:p w14:paraId="631115C7"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17D5C7F" w14:textId="77777777" w:rsidR="00AA3B11" w:rsidRDefault="00AA3B11">
      <w:pPr>
        <w:sectPr w:rsidR="00AA3B11">
          <w:type w:val="continuous"/>
          <w:pgSz w:w="11900" w:h="16838"/>
          <w:pgMar w:top="714" w:right="1249" w:bottom="162" w:left="1360" w:header="0" w:footer="0" w:gutter="0"/>
          <w:cols w:space="720" w:equalWidth="0">
            <w:col w:w="9300"/>
          </w:cols>
        </w:sectPr>
      </w:pPr>
    </w:p>
    <w:p w14:paraId="61522883" w14:textId="77777777" w:rsidR="00AA3B11" w:rsidRDefault="000F2765">
      <w:pPr>
        <w:ind w:right="180"/>
        <w:jc w:val="center"/>
        <w:rPr>
          <w:sz w:val="20"/>
          <w:szCs w:val="20"/>
        </w:rPr>
      </w:pPr>
      <w:bookmarkStart w:id="3" w:name="page4"/>
      <w:bookmarkEnd w:id="3"/>
      <w:r>
        <w:rPr>
          <w:rFonts w:ascii="Arial" w:eastAsia="Arial" w:hAnsi="Arial" w:cs="Arial"/>
          <w:sz w:val="24"/>
          <w:szCs w:val="24"/>
        </w:rPr>
        <w:lastRenderedPageBreak/>
        <w:t>CHILDREN’S SERVICES</w:t>
      </w:r>
    </w:p>
    <w:p w14:paraId="27E90228" w14:textId="77777777" w:rsidR="00AA3B11" w:rsidRDefault="000F2765">
      <w:pPr>
        <w:spacing w:line="20" w:lineRule="exact"/>
        <w:rPr>
          <w:sz w:val="20"/>
          <w:szCs w:val="20"/>
        </w:rPr>
      </w:pPr>
      <w:r>
        <w:rPr>
          <w:noProof/>
          <w:sz w:val="20"/>
          <w:szCs w:val="20"/>
        </w:rPr>
        <w:drawing>
          <wp:anchor distT="0" distB="0" distL="114300" distR="114300" simplePos="0" relativeHeight="251628544" behindDoc="1" locked="0" layoutInCell="0" allowOverlap="1" wp14:anchorId="5EDFC69C" wp14:editId="49D3291C">
            <wp:simplePos x="0" y="0"/>
            <wp:positionH relativeFrom="column">
              <wp:posOffset>1270</wp:posOffset>
            </wp:positionH>
            <wp:positionV relativeFrom="paragraph">
              <wp:posOffset>10795</wp:posOffset>
            </wp:positionV>
            <wp:extent cx="6105525" cy="4333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105525" cy="4333875"/>
                    </a:xfrm>
                    <a:prstGeom prst="rect">
                      <a:avLst/>
                    </a:prstGeom>
                    <a:noFill/>
                  </pic:spPr>
                </pic:pic>
              </a:graphicData>
            </a:graphic>
          </wp:anchor>
        </w:drawing>
      </w:r>
    </w:p>
    <w:p w14:paraId="310486D5" w14:textId="77777777" w:rsidR="00AA3B11" w:rsidRDefault="00AA3B11">
      <w:pPr>
        <w:spacing w:line="200" w:lineRule="exact"/>
        <w:rPr>
          <w:sz w:val="20"/>
          <w:szCs w:val="20"/>
        </w:rPr>
      </w:pPr>
    </w:p>
    <w:p w14:paraId="15B56C1A" w14:textId="77777777" w:rsidR="00AA3B11" w:rsidRDefault="00AA3B11">
      <w:pPr>
        <w:spacing w:line="200" w:lineRule="exact"/>
        <w:rPr>
          <w:sz w:val="20"/>
          <w:szCs w:val="20"/>
        </w:rPr>
      </w:pPr>
    </w:p>
    <w:p w14:paraId="6C00E94D" w14:textId="77777777" w:rsidR="00AA3B11" w:rsidRDefault="00AA3B11">
      <w:pPr>
        <w:spacing w:line="200" w:lineRule="exact"/>
        <w:rPr>
          <w:sz w:val="20"/>
          <w:szCs w:val="20"/>
        </w:rPr>
      </w:pPr>
    </w:p>
    <w:p w14:paraId="7A03103A" w14:textId="77777777" w:rsidR="00AA3B11" w:rsidRDefault="00AA3B11">
      <w:pPr>
        <w:spacing w:line="200" w:lineRule="exact"/>
        <w:rPr>
          <w:sz w:val="20"/>
          <w:szCs w:val="20"/>
        </w:rPr>
      </w:pPr>
    </w:p>
    <w:p w14:paraId="62927894" w14:textId="77777777" w:rsidR="00AA3B11" w:rsidRDefault="00AA3B11">
      <w:pPr>
        <w:spacing w:line="200" w:lineRule="exact"/>
        <w:rPr>
          <w:sz w:val="20"/>
          <w:szCs w:val="20"/>
        </w:rPr>
      </w:pPr>
    </w:p>
    <w:p w14:paraId="2828BB2E" w14:textId="77777777" w:rsidR="00AA3B11" w:rsidRDefault="00AA3B11">
      <w:pPr>
        <w:spacing w:line="200" w:lineRule="exact"/>
        <w:rPr>
          <w:sz w:val="20"/>
          <w:szCs w:val="20"/>
        </w:rPr>
      </w:pPr>
    </w:p>
    <w:p w14:paraId="3DA19F64" w14:textId="77777777" w:rsidR="00AA3B11" w:rsidRDefault="00AA3B11">
      <w:pPr>
        <w:spacing w:line="200" w:lineRule="exact"/>
        <w:rPr>
          <w:sz w:val="20"/>
          <w:szCs w:val="20"/>
        </w:rPr>
      </w:pPr>
    </w:p>
    <w:p w14:paraId="7C6C8455" w14:textId="77777777" w:rsidR="00AA3B11" w:rsidRDefault="00AA3B11">
      <w:pPr>
        <w:spacing w:line="200" w:lineRule="exact"/>
        <w:rPr>
          <w:sz w:val="20"/>
          <w:szCs w:val="20"/>
        </w:rPr>
      </w:pPr>
    </w:p>
    <w:p w14:paraId="6A1DBC3E" w14:textId="77777777" w:rsidR="00AA3B11" w:rsidRDefault="00AA3B11">
      <w:pPr>
        <w:spacing w:line="200" w:lineRule="exact"/>
        <w:rPr>
          <w:sz w:val="20"/>
          <w:szCs w:val="20"/>
        </w:rPr>
      </w:pPr>
    </w:p>
    <w:p w14:paraId="11CB9109" w14:textId="77777777" w:rsidR="00AA3B11" w:rsidRDefault="00AA3B11">
      <w:pPr>
        <w:spacing w:line="200" w:lineRule="exact"/>
        <w:rPr>
          <w:sz w:val="20"/>
          <w:szCs w:val="20"/>
        </w:rPr>
      </w:pPr>
    </w:p>
    <w:p w14:paraId="4987B912" w14:textId="77777777" w:rsidR="00AA3B11" w:rsidRDefault="00AA3B11">
      <w:pPr>
        <w:spacing w:line="200" w:lineRule="exact"/>
        <w:rPr>
          <w:sz w:val="20"/>
          <w:szCs w:val="20"/>
        </w:rPr>
      </w:pPr>
    </w:p>
    <w:p w14:paraId="76D3C738" w14:textId="77777777" w:rsidR="00AA3B11" w:rsidRDefault="00AA3B11">
      <w:pPr>
        <w:spacing w:line="200" w:lineRule="exact"/>
        <w:rPr>
          <w:sz w:val="20"/>
          <w:szCs w:val="20"/>
        </w:rPr>
      </w:pPr>
    </w:p>
    <w:p w14:paraId="358EADD3" w14:textId="77777777" w:rsidR="00AA3B11" w:rsidRDefault="00AA3B11">
      <w:pPr>
        <w:spacing w:line="200" w:lineRule="exact"/>
        <w:rPr>
          <w:sz w:val="20"/>
          <w:szCs w:val="20"/>
        </w:rPr>
      </w:pPr>
    </w:p>
    <w:p w14:paraId="3DAF4282" w14:textId="77777777" w:rsidR="00AA3B11" w:rsidRDefault="00AA3B11">
      <w:pPr>
        <w:spacing w:line="200" w:lineRule="exact"/>
        <w:rPr>
          <w:sz w:val="20"/>
          <w:szCs w:val="20"/>
        </w:rPr>
      </w:pPr>
    </w:p>
    <w:p w14:paraId="07973A50" w14:textId="77777777" w:rsidR="00AA3B11" w:rsidRDefault="00AA3B11">
      <w:pPr>
        <w:spacing w:line="200" w:lineRule="exact"/>
        <w:rPr>
          <w:sz w:val="20"/>
          <w:szCs w:val="20"/>
        </w:rPr>
      </w:pPr>
    </w:p>
    <w:p w14:paraId="4FA4D4AC" w14:textId="77777777" w:rsidR="00AA3B11" w:rsidRDefault="00AA3B11">
      <w:pPr>
        <w:spacing w:line="200" w:lineRule="exact"/>
        <w:rPr>
          <w:sz w:val="20"/>
          <w:szCs w:val="20"/>
        </w:rPr>
      </w:pPr>
    </w:p>
    <w:p w14:paraId="017F9A83" w14:textId="77777777" w:rsidR="00AA3B11" w:rsidRDefault="00AA3B11">
      <w:pPr>
        <w:spacing w:line="200" w:lineRule="exact"/>
        <w:rPr>
          <w:sz w:val="20"/>
          <w:szCs w:val="20"/>
        </w:rPr>
      </w:pPr>
    </w:p>
    <w:p w14:paraId="175746C5" w14:textId="77777777" w:rsidR="00AA3B11" w:rsidRDefault="00AA3B11">
      <w:pPr>
        <w:spacing w:line="200" w:lineRule="exact"/>
        <w:rPr>
          <w:sz w:val="20"/>
          <w:szCs w:val="20"/>
        </w:rPr>
      </w:pPr>
    </w:p>
    <w:p w14:paraId="0A42A95F" w14:textId="77777777" w:rsidR="00AA3B11" w:rsidRDefault="00AA3B11">
      <w:pPr>
        <w:spacing w:line="200" w:lineRule="exact"/>
        <w:rPr>
          <w:sz w:val="20"/>
          <w:szCs w:val="20"/>
        </w:rPr>
      </w:pPr>
    </w:p>
    <w:p w14:paraId="3A684A29" w14:textId="77777777" w:rsidR="00AA3B11" w:rsidRDefault="00AA3B11">
      <w:pPr>
        <w:spacing w:line="200" w:lineRule="exact"/>
        <w:rPr>
          <w:sz w:val="20"/>
          <w:szCs w:val="20"/>
        </w:rPr>
      </w:pPr>
    </w:p>
    <w:p w14:paraId="4DF1E245" w14:textId="77777777" w:rsidR="00AA3B11" w:rsidRDefault="00AA3B11">
      <w:pPr>
        <w:spacing w:line="200" w:lineRule="exact"/>
        <w:rPr>
          <w:sz w:val="20"/>
          <w:szCs w:val="20"/>
        </w:rPr>
      </w:pPr>
    </w:p>
    <w:p w14:paraId="53824B47" w14:textId="77777777" w:rsidR="00AA3B11" w:rsidRDefault="00AA3B11">
      <w:pPr>
        <w:spacing w:line="200" w:lineRule="exact"/>
        <w:rPr>
          <w:sz w:val="20"/>
          <w:szCs w:val="20"/>
        </w:rPr>
      </w:pPr>
    </w:p>
    <w:p w14:paraId="488ED74E" w14:textId="77777777" w:rsidR="00AA3B11" w:rsidRDefault="00AA3B11">
      <w:pPr>
        <w:spacing w:line="200" w:lineRule="exact"/>
        <w:rPr>
          <w:sz w:val="20"/>
          <w:szCs w:val="20"/>
        </w:rPr>
      </w:pPr>
    </w:p>
    <w:p w14:paraId="2AE6B67C" w14:textId="77777777" w:rsidR="00AA3B11" w:rsidRDefault="00AA3B11">
      <w:pPr>
        <w:spacing w:line="200" w:lineRule="exact"/>
        <w:rPr>
          <w:sz w:val="20"/>
          <w:szCs w:val="20"/>
        </w:rPr>
      </w:pPr>
    </w:p>
    <w:p w14:paraId="6FF38325" w14:textId="77777777" w:rsidR="00AA3B11" w:rsidRDefault="00AA3B11">
      <w:pPr>
        <w:spacing w:line="200" w:lineRule="exact"/>
        <w:rPr>
          <w:sz w:val="20"/>
          <w:szCs w:val="20"/>
        </w:rPr>
      </w:pPr>
    </w:p>
    <w:p w14:paraId="6BFB02F2" w14:textId="77777777" w:rsidR="00AA3B11" w:rsidRDefault="00AA3B11">
      <w:pPr>
        <w:spacing w:line="200" w:lineRule="exact"/>
        <w:rPr>
          <w:sz w:val="20"/>
          <w:szCs w:val="20"/>
        </w:rPr>
      </w:pPr>
    </w:p>
    <w:p w14:paraId="17ACFC52" w14:textId="77777777" w:rsidR="00AA3B11" w:rsidRDefault="00AA3B11">
      <w:pPr>
        <w:spacing w:line="200" w:lineRule="exact"/>
        <w:rPr>
          <w:sz w:val="20"/>
          <w:szCs w:val="20"/>
        </w:rPr>
      </w:pPr>
    </w:p>
    <w:p w14:paraId="625899BF" w14:textId="77777777" w:rsidR="00AA3B11" w:rsidRDefault="00AA3B11">
      <w:pPr>
        <w:spacing w:line="200" w:lineRule="exact"/>
        <w:rPr>
          <w:sz w:val="20"/>
          <w:szCs w:val="20"/>
        </w:rPr>
      </w:pPr>
    </w:p>
    <w:p w14:paraId="7C0F2AEC" w14:textId="77777777" w:rsidR="00AA3B11" w:rsidRDefault="00AA3B11">
      <w:pPr>
        <w:spacing w:line="200" w:lineRule="exact"/>
        <w:rPr>
          <w:sz w:val="20"/>
          <w:szCs w:val="20"/>
        </w:rPr>
      </w:pPr>
    </w:p>
    <w:p w14:paraId="6CEE8735" w14:textId="77777777" w:rsidR="00AA3B11" w:rsidRDefault="00AA3B11">
      <w:pPr>
        <w:spacing w:line="200" w:lineRule="exact"/>
        <w:rPr>
          <w:sz w:val="20"/>
          <w:szCs w:val="20"/>
        </w:rPr>
      </w:pPr>
    </w:p>
    <w:p w14:paraId="15C5F69D" w14:textId="77777777" w:rsidR="00AA3B11" w:rsidRDefault="00AA3B11">
      <w:pPr>
        <w:spacing w:line="200" w:lineRule="exact"/>
        <w:rPr>
          <w:sz w:val="20"/>
          <w:szCs w:val="20"/>
        </w:rPr>
      </w:pPr>
    </w:p>
    <w:p w14:paraId="6692B056" w14:textId="77777777" w:rsidR="00AA3B11" w:rsidRDefault="00AA3B11">
      <w:pPr>
        <w:spacing w:line="200" w:lineRule="exact"/>
        <w:rPr>
          <w:sz w:val="20"/>
          <w:szCs w:val="20"/>
        </w:rPr>
      </w:pPr>
    </w:p>
    <w:p w14:paraId="2483C223" w14:textId="77777777" w:rsidR="00AA3B11" w:rsidRDefault="00AA3B11">
      <w:pPr>
        <w:spacing w:line="200" w:lineRule="exact"/>
        <w:rPr>
          <w:sz w:val="20"/>
          <w:szCs w:val="20"/>
        </w:rPr>
      </w:pPr>
    </w:p>
    <w:p w14:paraId="6DBB8BF5" w14:textId="77777777" w:rsidR="00AA3B11" w:rsidRDefault="00AA3B11">
      <w:pPr>
        <w:spacing w:line="200" w:lineRule="exact"/>
        <w:rPr>
          <w:sz w:val="20"/>
          <w:szCs w:val="20"/>
        </w:rPr>
      </w:pPr>
    </w:p>
    <w:p w14:paraId="4EF52EA3" w14:textId="77777777" w:rsidR="00AA3B11" w:rsidRDefault="00AA3B11">
      <w:pPr>
        <w:spacing w:line="200" w:lineRule="exact"/>
        <w:rPr>
          <w:sz w:val="20"/>
          <w:szCs w:val="20"/>
        </w:rPr>
      </w:pPr>
    </w:p>
    <w:p w14:paraId="2F0B0E24" w14:textId="77777777" w:rsidR="00AA3B11" w:rsidRDefault="00AA3B11">
      <w:pPr>
        <w:spacing w:line="200" w:lineRule="exact"/>
        <w:rPr>
          <w:sz w:val="20"/>
          <w:szCs w:val="20"/>
        </w:rPr>
      </w:pPr>
    </w:p>
    <w:p w14:paraId="562A3645" w14:textId="77777777" w:rsidR="00AA3B11" w:rsidRDefault="00AA3B11">
      <w:pPr>
        <w:spacing w:line="248" w:lineRule="exact"/>
        <w:rPr>
          <w:sz w:val="20"/>
          <w:szCs w:val="20"/>
        </w:rPr>
      </w:pPr>
    </w:p>
    <w:p w14:paraId="2C70E1F0" w14:textId="77777777" w:rsidR="00AA3B11" w:rsidRDefault="000F2765">
      <w:pPr>
        <w:rPr>
          <w:sz w:val="20"/>
          <w:szCs w:val="20"/>
        </w:rPr>
      </w:pPr>
      <w:r>
        <w:rPr>
          <w:rFonts w:ascii="Arial" w:eastAsia="Arial" w:hAnsi="Arial" w:cs="Arial"/>
          <w:b/>
          <w:bCs/>
          <w:sz w:val="28"/>
          <w:szCs w:val="28"/>
        </w:rPr>
        <w:t>Functions of group case supervision</w:t>
      </w:r>
    </w:p>
    <w:p w14:paraId="01988B1C" w14:textId="77777777" w:rsidR="00AA3B11" w:rsidRDefault="00AA3B11">
      <w:pPr>
        <w:spacing w:line="61" w:lineRule="exact"/>
        <w:rPr>
          <w:sz w:val="20"/>
          <w:szCs w:val="20"/>
        </w:rPr>
      </w:pPr>
    </w:p>
    <w:p w14:paraId="541D5942" w14:textId="77777777" w:rsidR="00AA3B11" w:rsidRDefault="000F2765">
      <w:pPr>
        <w:rPr>
          <w:sz w:val="20"/>
          <w:szCs w:val="20"/>
        </w:rPr>
      </w:pPr>
      <w:r>
        <w:rPr>
          <w:rFonts w:ascii="Arial" w:eastAsia="Arial" w:hAnsi="Arial" w:cs="Arial"/>
          <w:b/>
          <w:bCs/>
        </w:rPr>
        <w:t>Evidence</w:t>
      </w:r>
    </w:p>
    <w:p w14:paraId="04F619A4" w14:textId="77777777" w:rsidR="00AA3B11" w:rsidRDefault="00AA3B11">
      <w:pPr>
        <w:spacing w:line="154" w:lineRule="exact"/>
        <w:rPr>
          <w:sz w:val="20"/>
          <w:szCs w:val="20"/>
        </w:rPr>
      </w:pPr>
    </w:p>
    <w:p w14:paraId="70424D4A" w14:textId="77777777" w:rsidR="00AA3B11" w:rsidRDefault="000F2765">
      <w:pPr>
        <w:spacing w:line="214" w:lineRule="auto"/>
        <w:ind w:right="860"/>
        <w:rPr>
          <w:sz w:val="20"/>
          <w:szCs w:val="20"/>
        </w:rPr>
      </w:pPr>
      <w:r>
        <w:rPr>
          <w:rFonts w:ascii="Arial" w:eastAsia="Arial" w:hAnsi="Arial" w:cs="Arial"/>
          <w:sz w:val="24"/>
          <w:szCs w:val="24"/>
        </w:rPr>
        <w:t>RiP’s Change Project (Earle et al 2017) made the following observations about good supervision:</w:t>
      </w:r>
    </w:p>
    <w:p w14:paraId="3A9C103C" w14:textId="77777777" w:rsidR="00AA3B11" w:rsidRDefault="00AA3B11">
      <w:pPr>
        <w:spacing w:line="1" w:lineRule="exact"/>
        <w:rPr>
          <w:sz w:val="20"/>
          <w:szCs w:val="20"/>
        </w:rPr>
      </w:pPr>
    </w:p>
    <w:p w14:paraId="1027AD7C" w14:textId="77777777" w:rsidR="00AA3B11" w:rsidRDefault="000F2765">
      <w:pPr>
        <w:numPr>
          <w:ilvl w:val="0"/>
          <w:numId w:val="9"/>
        </w:numPr>
        <w:tabs>
          <w:tab w:val="left" w:pos="720"/>
        </w:tabs>
        <w:spacing w:line="210" w:lineRule="auto"/>
        <w:ind w:left="720" w:right="1760" w:hanging="358"/>
        <w:rPr>
          <w:rFonts w:ascii="Symbol" w:eastAsia="Symbol" w:hAnsi="Symbol" w:cs="Symbol"/>
          <w:sz w:val="20"/>
          <w:szCs w:val="20"/>
        </w:rPr>
      </w:pPr>
      <w:r>
        <w:rPr>
          <w:rFonts w:ascii="Arial" w:eastAsia="Arial" w:hAnsi="Arial" w:cs="Arial"/>
          <w:sz w:val="24"/>
          <w:szCs w:val="24"/>
        </w:rPr>
        <w:t>Supervision needs to flow between addressing four main functions – management, development, support and mediation.</w:t>
      </w:r>
    </w:p>
    <w:p w14:paraId="5D371FCC" w14:textId="77777777" w:rsidR="00AA3B11" w:rsidRDefault="00AA3B11">
      <w:pPr>
        <w:spacing w:line="1" w:lineRule="exact"/>
        <w:rPr>
          <w:rFonts w:ascii="Symbol" w:eastAsia="Symbol" w:hAnsi="Symbol" w:cs="Symbol"/>
          <w:sz w:val="20"/>
          <w:szCs w:val="20"/>
        </w:rPr>
      </w:pPr>
    </w:p>
    <w:p w14:paraId="26CBC654" w14:textId="77777777" w:rsidR="00AA3B11" w:rsidRDefault="000F2765">
      <w:pPr>
        <w:numPr>
          <w:ilvl w:val="0"/>
          <w:numId w:val="9"/>
        </w:numPr>
        <w:tabs>
          <w:tab w:val="left" w:pos="720"/>
        </w:tabs>
        <w:spacing w:line="210" w:lineRule="auto"/>
        <w:ind w:left="720" w:right="360" w:hanging="358"/>
        <w:jc w:val="both"/>
        <w:rPr>
          <w:rFonts w:ascii="Symbol" w:eastAsia="Symbol" w:hAnsi="Symbol" w:cs="Symbol"/>
          <w:sz w:val="20"/>
          <w:szCs w:val="20"/>
        </w:rPr>
      </w:pPr>
      <w:r>
        <w:rPr>
          <w:rFonts w:ascii="Arial" w:eastAsia="Arial" w:hAnsi="Arial" w:cs="Arial"/>
          <w:sz w:val="24"/>
          <w:szCs w:val="24"/>
        </w:rPr>
        <w:t>Supervision is a valuable means to surface and share good practice – a space in which to unpick the behaviours and interactions that support positive outcomes</w:t>
      </w:r>
    </w:p>
    <w:p w14:paraId="72844999" w14:textId="77777777" w:rsidR="00AA3B11" w:rsidRDefault="00AA3B11">
      <w:pPr>
        <w:spacing w:line="2" w:lineRule="exact"/>
        <w:rPr>
          <w:rFonts w:ascii="Symbol" w:eastAsia="Symbol" w:hAnsi="Symbol" w:cs="Symbol"/>
          <w:sz w:val="20"/>
          <w:szCs w:val="20"/>
        </w:rPr>
      </w:pPr>
    </w:p>
    <w:p w14:paraId="58085E8D" w14:textId="77777777" w:rsidR="00AA3B11" w:rsidRDefault="000F2765">
      <w:pPr>
        <w:numPr>
          <w:ilvl w:val="0"/>
          <w:numId w:val="9"/>
        </w:numPr>
        <w:tabs>
          <w:tab w:val="left" w:pos="720"/>
        </w:tabs>
        <w:spacing w:line="212" w:lineRule="auto"/>
        <w:ind w:left="720" w:hanging="358"/>
        <w:rPr>
          <w:rFonts w:ascii="Symbol" w:eastAsia="Symbol" w:hAnsi="Symbol" w:cs="Symbol"/>
          <w:sz w:val="20"/>
          <w:szCs w:val="20"/>
        </w:rPr>
      </w:pPr>
      <w:r>
        <w:rPr>
          <w:rFonts w:ascii="Arial" w:eastAsia="Arial" w:hAnsi="Arial" w:cs="Arial"/>
          <w:sz w:val="24"/>
          <w:szCs w:val="24"/>
        </w:rPr>
        <w:t>Supervision supports accountability</w:t>
      </w:r>
    </w:p>
    <w:p w14:paraId="54203DAF" w14:textId="77777777" w:rsidR="00AA3B11" w:rsidRDefault="00AA3B11">
      <w:pPr>
        <w:spacing w:line="1" w:lineRule="exact"/>
        <w:rPr>
          <w:rFonts w:ascii="Symbol" w:eastAsia="Symbol" w:hAnsi="Symbol" w:cs="Symbol"/>
          <w:sz w:val="20"/>
          <w:szCs w:val="20"/>
        </w:rPr>
      </w:pPr>
    </w:p>
    <w:p w14:paraId="73EB4314" w14:textId="77777777" w:rsidR="00AA3B11" w:rsidRDefault="000F2765">
      <w:pPr>
        <w:numPr>
          <w:ilvl w:val="0"/>
          <w:numId w:val="9"/>
        </w:numPr>
        <w:tabs>
          <w:tab w:val="left" w:pos="720"/>
        </w:tabs>
        <w:spacing w:line="218" w:lineRule="auto"/>
        <w:ind w:left="720" w:right="1100" w:hanging="358"/>
        <w:rPr>
          <w:rFonts w:ascii="Symbol" w:eastAsia="Symbol" w:hAnsi="Symbol" w:cs="Symbol"/>
          <w:sz w:val="20"/>
          <w:szCs w:val="20"/>
        </w:rPr>
      </w:pPr>
      <w:r>
        <w:rPr>
          <w:rFonts w:ascii="Arial" w:eastAsia="Arial" w:hAnsi="Arial" w:cs="Arial"/>
          <w:sz w:val="24"/>
          <w:szCs w:val="24"/>
        </w:rPr>
        <w:t>Supervision acts as a buffer between staff experience and organisational demands.</w:t>
      </w:r>
    </w:p>
    <w:p w14:paraId="237954AC" w14:textId="77777777" w:rsidR="00AA3B11" w:rsidRDefault="00AA3B11">
      <w:pPr>
        <w:spacing w:line="195" w:lineRule="exact"/>
        <w:rPr>
          <w:sz w:val="20"/>
          <w:szCs w:val="20"/>
        </w:rPr>
      </w:pPr>
    </w:p>
    <w:p w14:paraId="00B20E73" w14:textId="77777777" w:rsidR="00AA3B11" w:rsidRDefault="000F2765">
      <w:pPr>
        <w:rPr>
          <w:sz w:val="20"/>
          <w:szCs w:val="20"/>
        </w:rPr>
      </w:pPr>
      <w:r>
        <w:rPr>
          <w:rFonts w:ascii="Arial" w:eastAsia="Arial" w:hAnsi="Arial" w:cs="Arial"/>
          <w:sz w:val="24"/>
          <w:szCs w:val="24"/>
        </w:rPr>
        <w:t>Supporting reflective practitioners requires the provision of:</w:t>
      </w:r>
    </w:p>
    <w:p w14:paraId="49E0FB96" w14:textId="77777777" w:rsidR="00AA3B11" w:rsidRDefault="000F2765">
      <w:pPr>
        <w:numPr>
          <w:ilvl w:val="1"/>
          <w:numId w:val="10"/>
        </w:numPr>
        <w:tabs>
          <w:tab w:val="left" w:pos="720"/>
        </w:tabs>
        <w:spacing w:line="219" w:lineRule="auto"/>
        <w:ind w:left="720" w:hanging="358"/>
        <w:rPr>
          <w:rFonts w:ascii="Symbol" w:eastAsia="Symbol" w:hAnsi="Symbol" w:cs="Symbol"/>
          <w:sz w:val="19"/>
          <w:szCs w:val="19"/>
        </w:rPr>
      </w:pPr>
      <w:r>
        <w:rPr>
          <w:rFonts w:ascii="Arial" w:eastAsia="Arial" w:hAnsi="Arial" w:cs="Arial"/>
          <w:sz w:val="23"/>
          <w:szCs w:val="23"/>
        </w:rPr>
        <w:t>Containment for practitioners’ emotional responses to direct practice experience</w:t>
      </w:r>
    </w:p>
    <w:p w14:paraId="572090F8" w14:textId="77777777" w:rsidR="00AA3B11" w:rsidRDefault="00AA3B11">
      <w:pPr>
        <w:spacing w:line="1" w:lineRule="exact"/>
        <w:rPr>
          <w:rFonts w:ascii="Symbol" w:eastAsia="Symbol" w:hAnsi="Symbol" w:cs="Symbol"/>
          <w:sz w:val="19"/>
          <w:szCs w:val="19"/>
        </w:rPr>
      </w:pPr>
    </w:p>
    <w:p w14:paraId="1766597B" w14:textId="77777777" w:rsidR="00AA3B11" w:rsidRDefault="000F2765">
      <w:pPr>
        <w:numPr>
          <w:ilvl w:val="1"/>
          <w:numId w:val="10"/>
        </w:numPr>
        <w:tabs>
          <w:tab w:val="left" w:pos="720"/>
        </w:tabs>
        <w:spacing w:line="211" w:lineRule="auto"/>
        <w:ind w:left="720" w:right="1020" w:hanging="358"/>
        <w:rPr>
          <w:rFonts w:ascii="Symbol" w:eastAsia="Symbol" w:hAnsi="Symbol" w:cs="Symbol"/>
          <w:sz w:val="20"/>
          <w:szCs w:val="20"/>
        </w:rPr>
      </w:pPr>
      <w:r>
        <w:rPr>
          <w:rFonts w:ascii="Arial" w:eastAsia="Arial" w:hAnsi="Arial" w:cs="Arial"/>
          <w:sz w:val="24"/>
          <w:szCs w:val="24"/>
        </w:rPr>
        <w:t>A space in which practitioners can build their capacity to think and analyse complex situations, which may be dominated by anxiety about risk</w:t>
      </w:r>
    </w:p>
    <w:p w14:paraId="4C837FED" w14:textId="77777777" w:rsidR="00AA3B11" w:rsidRDefault="00AA3B11">
      <w:pPr>
        <w:spacing w:line="1" w:lineRule="exact"/>
        <w:rPr>
          <w:rFonts w:ascii="Symbol" w:eastAsia="Symbol" w:hAnsi="Symbol" w:cs="Symbol"/>
          <w:sz w:val="20"/>
          <w:szCs w:val="20"/>
        </w:rPr>
      </w:pPr>
    </w:p>
    <w:p w14:paraId="6BCF826F" w14:textId="77777777" w:rsidR="00AA3B11" w:rsidRDefault="000F2765">
      <w:pPr>
        <w:numPr>
          <w:ilvl w:val="0"/>
          <w:numId w:val="10"/>
        </w:numPr>
        <w:tabs>
          <w:tab w:val="left" w:pos="720"/>
        </w:tabs>
        <w:spacing w:line="215" w:lineRule="auto"/>
        <w:ind w:left="720" w:right="580" w:hanging="435"/>
        <w:rPr>
          <w:rFonts w:ascii="Symbol" w:eastAsia="Symbol" w:hAnsi="Symbol" w:cs="Symbol"/>
          <w:sz w:val="20"/>
          <w:szCs w:val="20"/>
        </w:rPr>
      </w:pPr>
      <w:r>
        <w:rPr>
          <w:rFonts w:ascii="Arial" w:eastAsia="Arial" w:hAnsi="Arial" w:cs="Arial"/>
          <w:sz w:val="24"/>
          <w:szCs w:val="24"/>
        </w:rPr>
        <w:t>A means for practitioners to engage and make use of their own experience and develop awareness of how their experience informs their practice. (Morrison, 2001; Sheppard, 1998)</w:t>
      </w:r>
    </w:p>
    <w:p w14:paraId="12CBC647" w14:textId="77777777" w:rsidR="00AA3B11" w:rsidRDefault="00AA3B11">
      <w:pPr>
        <w:spacing w:line="220" w:lineRule="exact"/>
        <w:rPr>
          <w:sz w:val="20"/>
          <w:szCs w:val="20"/>
        </w:rPr>
      </w:pPr>
    </w:p>
    <w:p w14:paraId="2E823F47" w14:textId="77777777" w:rsidR="00AA3B11" w:rsidRDefault="000F2765">
      <w:pPr>
        <w:spacing w:line="218" w:lineRule="auto"/>
        <w:ind w:right="520"/>
        <w:rPr>
          <w:sz w:val="20"/>
          <w:szCs w:val="20"/>
        </w:rPr>
      </w:pPr>
      <w:r>
        <w:rPr>
          <w:rFonts w:ascii="Arial" w:eastAsia="Arial" w:hAnsi="Arial" w:cs="Arial"/>
          <w:sz w:val="24"/>
          <w:szCs w:val="24"/>
        </w:rPr>
        <w:t>The 4x4x4 model of supervision sets out the main functions of supervision around the outside, with critical reflection as a cycle at its heart. This model underpins supervision in Surrey Children’s Services.</w:t>
      </w:r>
    </w:p>
    <w:p w14:paraId="55C24415" w14:textId="77777777" w:rsidR="00AA3B11" w:rsidRDefault="00AA3B11">
      <w:pPr>
        <w:sectPr w:rsidR="00AA3B11">
          <w:pgSz w:w="11900" w:h="16838"/>
          <w:pgMar w:top="714" w:right="1309" w:bottom="162" w:left="1400" w:header="0" w:footer="0" w:gutter="0"/>
          <w:cols w:space="720" w:equalWidth="0">
            <w:col w:w="9200"/>
          </w:cols>
        </w:sectPr>
      </w:pPr>
    </w:p>
    <w:p w14:paraId="18BAC9CD" w14:textId="77777777" w:rsidR="00AA3B11" w:rsidRDefault="00AA3B11">
      <w:pPr>
        <w:spacing w:line="200" w:lineRule="exact"/>
        <w:rPr>
          <w:sz w:val="20"/>
          <w:szCs w:val="20"/>
        </w:rPr>
      </w:pPr>
    </w:p>
    <w:p w14:paraId="50DC6DBA" w14:textId="77777777" w:rsidR="00AA3B11" w:rsidRDefault="00AA3B11">
      <w:pPr>
        <w:spacing w:line="200" w:lineRule="exact"/>
        <w:rPr>
          <w:sz w:val="20"/>
          <w:szCs w:val="20"/>
        </w:rPr>
      </w:pPr>
    </w:p>
    <w:p w14:paraId="336A5183" w14:textId="77777777" w:rsidR="00AA3B11" w:rsidRDefault="00AA3B11">
      <w:pPr>
        <w:spacing w:line="200" w:lineRule="exact"/>
        <w:rPr>
          <w:sz w:val="20"/>
          <w:szCs w:val="20"/>
        </w:rPr>
      </w:pPr>
    </w:p>
    <w:p w14:paraId="10C5D95F" w14:textId="77777777" w:rsidR="00AA3B11" w:rsidRDefault="00AA3B11">
      <w:pPr>
        <w:spacing w:line="200" w:lineRule="exact"/>
        <w:rPr>
          <w:sz w:val="20"/>
          <w:szCs w:val="20"/>
        </w:rPr>
      </w:pPr>
    </w:p>
    <w:p w14:paraId="1130CFA1" w14:textId="77777777" w:rsidR="00AA3B11" w:rsidRDefault="00AA3B11">
      <w:pPr>
        <w:spacing w:line="271" w:lineRule="exact"/>
        <w:rPr>
          <w:sz w:val="20"/>
          <w:szCs w:val="20"/>
        </w:rPr>
      </w:pPr>
    </w:p>
    <w:p w14:paraId="189A1D38"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B5FBCFD" w14:textId="77777777" w:rsidR="00AA3B11" w:rsidRDefault="00AA3B11">
      <w:pPr>
        <w:sectPr w:rsidR="00AA3B11">
          <w:type w:val="continuous"/>
          <w:pgSz w:w="11900" w:h="16838"/>
          <w:pgMar w:top="714" w:right="1309" w:bottom="162" w:left="1400" w:header="0" w:footer="0" w:gutter="0"/>
          <w:cols w:space="720" w:equalWidth="0">
            <w:col w:w="9200"/>
          </w:cols>
        </w:sectPr>
      </w:pPr>
    </w:p>
    <w:p w14:paraId="52E23955" w14:textId="77777777" w:rsidR="00AA3B11" w:rsidRDefault="000F2765">
      <w:pPr>
        <w:ind w:right="120"/>
        <w:jc w:val="center"/>
        <w:rPr>
          <w:sz w:val="20"/>
          <w:szCs w:val="20"/>
        </w:rPr>
      </w:pPr>
      <w:bookmarkStart w:id="4" w:name="page5"/>
      <w:bookmarkEnd w:id="4"/>
      <w:r>
        <w:rPr>
          <w:rFonts w:ascii="Arial" w:eastAsia="Arial" w:hAnsi="Arial" w:cs="Arial"/>
          <w:sz w:val="23"/>
          <w:szCs w:val="23"/>
        </w:rPr>
        <w:lastRenderedPageBreak/>
        <w:t>CHILDREN’S SERVICES</w:t>
      </w:r>
    </w:p>
    <w:p w14:paraId="4BBE62CC" w14:textId="77777777" w:rsidR="00AA3B11" w:rsidRDefault="000F2765">
      <w:pPr>
        <w:spacing w:line="20" w:lineRule="exact"/>
        <w:rPr>
          <w:sz w:val="20"/>
          <w:szCs w:val="20"/>
        </w:rPr>
      </w:pPr>
      <w:r>
        <w:rPr>
          <w:noProof/>
          <w:sz w:val="20"/>
          <w:szCs w:val="20"/>
        </w:rPr>
        <w:drawing>
          <wp:anchor distT="0" distB="0" distL="114300" distR="114300" simplePos="0" relativeHeight="251629568" behindDoc="1" locked="0" layoutInCell="0" allowOverlap="1" wp14:anchorId="44DCFA3A" wp14:editId="6C7861DA">
            <wp:simplePos x="0" y="0"/>
            <wp:positionH relativeFrom="column">
              <wp:posOffset>7620</wp:posOffset>
            </wp:positionH>
            <wp:positionV relativeFrom="paragraph">
              <wp:posOffset>3810</wp:posOffset>
            </wp:positionV>
            <wp:extent cx="6100445" cy="46901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100445" cy="4690110"/>
                    </a:xfrm>
                    <a:prstGeom prst="rect">
                      <a:avLst/>
                    </a:prstGeom>
                    <a:noFill/>
                  </pic:spPr>
                </pic:pic>
              </a:graphicData>
            </a:graphic>
          </wp:anchor>
        </w:drawing>
      </w:r>
    </w:p>
    <w:p w14:paraId="61E0FBAE" w14:textId="77777777" w:rsidR="00AA3B11" w:rsidRDefault="00AA3B11">
      <w:pPr>
        <w:sectPr w:rsidR="00AA3B11">
          <w:pgSz w:w="11900" w:h="16838"/>
          <w:pgMar w:top="725" w:right="1409" w:bottom="162" w:left="1340" w:header="0" w:footer="0" w:gutter="0"/>
          <w:cols w:space="720" w:equalWidth="0">
            <w:col w:w="9160"/>
          </w:cols>
        </w:sectPr>
      </w:pPr>
    </w:p>
    <w:p w14:paraId="0F243EAC" w14:textId="77777777" w:rsidR="00AA3B11" w:rsidRDefault="00AA3B11">
      <w:pPr>
        <w:spacing w:line="94" w:lineRule="exact"/>
        <w:rPr>
          <w:sz w:val="20"/>
          <w:szCs w:val="20"/>
        </w:rPr>
      </w:pPr>
    </w:p>
    <w:p w14:paraId="7C84F4A4" w14:textId="77777777" w:rsidR="00AA3B11" w:rsidRDefault="000F2765">
      <w:pPr>
        <w:ind w:left="240"/>
        <w:rPr>
          <w:sz w:val="20"/>
          <w:szCs w:val="20"/>
        </w:rPr>
      </w:pPr>
      <w:r>
        <w:rPr>
          <w:rFonts w:ascii="Arial" w:eastAsia="Arial" w:hAnsi="Arial" w:cs="Arial"/>
          <w:b/>
          <w:bCs/>
        </w:rPr>
        <w:t>Guidance</w:t>
      </w:r>
    </w:p>
    <w:p w14:paraId="13AA4592" w14:textId="77777777" w:rsidR="00AA3B11" w:rsidRDefault="00AA3B11">
      <w:pPr>
        <w:spacing w:line="124" w:lineRule="exact"/>
        <w:rPr>
          <w:sz w:val="20"/>
          <w:szCs w:val="20"/>
        </w:rPr>
      </w:pPr>
    </w:p>
    <w:p w14:paraId="063BAD9C" w14:textId="77777777" w:rsidR="00AA3B11" w:rsidRDefault="000F2765">
      <w:pPr>
        <w:ind w:left="240"/>
        <w:rPr>
          <w:sz w:val="20"/>
          <w:szCs w:val="20"/>
        </w:rPr>
      </w:pPr>
      <w:r>
        <w:rPr>
          <w:rFonts w:ascii="Arial" w:eastAsia="Arial" w:hAnsi="Arial" w:cs="Arial"/>
          <w:sz w:val="24"/>
          <w:szCs w:val="24"/>
        </w:rPr>
        <w:t>The following areas are the important functions of GCS:</w:t>
      </w:r>
    </w:p>
    <w:p w14:paraId="3A7FFCA9" w14:textId="77777777" w:rsidR="00AA3B11" w:rsidRDefault="000F2765">
      <w:pPr>
        <w:numPr>
          <w:ilvl w:val="0"/>
          <w:numId w:val="11"/>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Decision making and risk management</w:t>
      </w:r>
    </w:p>
    <w:p w14:paraId="5B0CA1B4" w14:textId="77777777" w:rsidR="00AA3B11" w:rsidRDefault="00AA3B11">
      <w:pPr>
        <w:spacing w:line="1" w:lineRule="exact"/>
        <w:rPr>
          <w:rFonts w:ascii="Symbol" w:eastAsia="Symbol" w:hAnsi="Symbol" w:cs="Symbol"/>
          <w:sz w:val="20"/>
          <w:szCs w:val="20"/>
        </w:rPr>
      </w:pPr>
    </w:p>
    <w:p w14:paraId="0EA46D15" w14:textId="77777777" w:rsidR="00AA3B11" w:rsidRDefault="000F2765">
      <w:pPr>
        <w:numPr>
          <w:ilvl w:val="0"/>
          <w:numId w:val="11"/>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Multi-agency work</w:t>
      </w:r>
    </w:p>
    <w:p w14:paraId="54F96750" w14:textId="77777777" w:rsidR="00AA3B11" w:rsidRDefault="000F2765">
      <w:pPr>
        <w:numPr>
          <w:ilvl w:val="0"/>
          <w:numId w:val="11"/>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Identifying progress made in achieving outcomes.</w:t>
      </w:r>
    </w:p>
    <w:p w14:paraId="7EFD5A1A" w14:textId="77777777" w:rsidR="00AA3B11" w:rsidRDefault="00AA3B11">
      <w:pPr>
        <w:spacing w:line="227" w:lineRule="exact"/>
        <w:rPr>
          <w:sz w:val="20"/>
          <w:szCs w:val="20"/>
        </w:rPr>
      </w:pPr>
    </w:p>
    <w:p w14:paraId="587682D1" w14:textId="77777777" w:rsidR="00AA3B11" w:rsidRDefault="000F2765">
      <w:pPr>
        <w:spacing w:line="219" w:lineRule="auto"/>
        <w:ind w:left="240"/>
        <w:rPr>
          <w:sz w:val="20"/>
          <w:szCs w:val="20"/>
        </w:rPr>
      </w:pPr>
      <w:r>
        <w:rPr>
          <w:rFonts w:ascii="Arial" w:eastAsia="Arial" w:hAnsi="Arial" w:cs="Arial"/>
          <w:sz w:val="24"/>
          <w:szCs w:val="24"/>
        </w:rPr>
        <w:t>These relate to the stakeholders in the 4x4x4 model, the reflective cycle at its heart, and the management function.</w:t>
      </w:r>
    </w:p>
    <w:p w14:paraId="55857101" w14:textId="77777777" w:rsidR="00AA3B11" w:rsidRDefault="00AA3B11">
      <w:pPr>
        <w:spacing w:line="194" w:lineRule="exact"/>
        <w:rPr>
          <w:sz w:val="20"/>
          <w:szCs w:val="20"/>
        </w:rPr>
      </w:pPr>
    </w:p>
    <w:p w14:paraId="7B4D0E79" w14:textId="77777777" w:rsidR="00AA3B11" w:rsidRDefault="000F2765">
      <w:pPr>
        <w:ind w:left="240"/>
        <w:rPr>
          <w:sz w:val="20"/>
          <w:szCs w:val="20"/>
        </w:rPr>
      </w:pPr>
      <w:r>
        <w:rPr>
          <w:rFonts w:ascii="Arial" w:eastAsia="Arial" w:hAnsi="Arial" w:cs="Arial"/>
          <w:sz w:val="24"/>
          <w:szCs w:val="24"/>
        </w:rPr>
        <w:t>These 3 key functions directly support:</w:t>
      </w:r>
    </w:p>
    <w:p w14:paraId="5631335D" w14:textId="77777777" w:rsidR="00AA3B11" w:rsidRDefault="000F2765">
      <w:pPr>
        <w:numPr>
          <w:ilvl w:val="0"/>
          <w:numId w:val="12"/>
        </w:numPr>
        <w:tabs>
          <w:tab w:val="left" w:pos="1680"/>
        </w:tabs>
        <w:spacing w:line="212" w:lineRule="auto"/>
        <w:ind w:left="1680" w:hanging="432"/>
        <w:rPr>
          <w:rFonts w:ascii="Symbol" w:eastAsia="Symbol" w:hAnsi="Symbol" w:cs="Symbol"/>
          <w:sz w:val="20"/>
          <w:szCs w:val="20"/>
        </w:rPr>
      </w:pPr>
      <w:r>
        <w:rPr>
          <w:rFonts w:ascii="Arial" w:eastAsia="Arial" w:hAnsi="Arial" w:cs="Arial"/>
          <w:sz w:val="24"/>
          <w:szCs w:val="24"/>
        </w:rPr>
        <w:t>Accountability</w:t>
      </w:r>
    </w:p>
    <w:p w14:paraId="388C56EB" w14:textId="77777777" w:rsidR="00AA3B11" w:rsidRDefault="00AA3B11">
      <w:pPr>
        <w:spacing w:line="1" w:lineRule="exact"/>
        <w:rPr>
          <w:rFonts w:ascii="Symbol" w:eastAsia="Symbol" w:hAnsi="Symbol" w:cs="Symbol"/>
          <w:sz w:val="20"/>
          <w:szCs w:val="20"/>
        </w:rPr>
      </w:pPr>
    </w:p>
    <w:p w14:paraId="7AEF50EE" w14:textId="77777777" w:rsidR="00AA3B11" w:rsidRDefault="000F2765">
      <w:pPr>
        <w:numPr>
          <w:ilvl w:val="0"/>
          <w:numId w:val="12"/>
        </w:numPr>
        <w:tabs>
          <w:tab w:val="left" w:pos="1680"/>
        </w:tabs>
        <w:spacing w:line="208" w:lineRule="auto"/>
        <w:ind w:left="1680" w:hanging="432"/>
        <w:rPr>
          <w:rFonts w:ascii="Symbol" w:eastAsia="Symbol" w:hAnsi="Symbol" w:cs="Symbol"/>
          <w:sz w:val="20"/>
          <w:szCs w:val="20"/>
        </w:rPr>
      </w:pPr>
      <w:r>
        <w:rPr>
          <w:rFonts w:ascii="Arial" w:eastAsia="Arial" w:hAnsi="Arial" w:cs="Arial"/>
          <w:sz w:val="24"/>
          <w:szCs w:val="24"/>
        </w:rPr>
        <w:t>Sharing of good practice</w:t>
      </w:r>
    </w:p>
    <w:p w14:paraId="4A00B950" w14:textId="77777777" w:rsidR="00AA3B11" w:rsidRDefault="000F2765">
      <w:pPr>
        <w:numPr>
          <w:ilvl w:val="0"/>
          <w:numId w:val="12"/>
        </w:numPr>
        <w:tabs>
          <w:tab w:val="left" w:pos="1680"/>
        </w:tabs>
        <w:spacing w:line="219" w:lineRule="auto"/>
        <w:ind w:left="1680" w:right="200" w:hanging="432"/>
        <w:rPr>
          <w:rFonts w:ascii="Symbol" w:eastAsia="Symbol" w:hAnsi="Symbol" w:cs="Symbol"/>
          <w:sz w:val="20"/>
          <w:szCs w:val="20"/>
        </w:rPr>
      </w:pPr>
      <w:r>
        <w:rPr>
          <w:rFonts w:ascii="Arial" w:eastAsia="Arial" w:hAnsi="Arial" w:cs="Arial"/>
          <w:sz w:val="24"/>
          <w:szCs w:val="24"/>
        </w:rPr>
        <w:t>Understanding what are the behaviours and interactions that support good practice</w:t>
      </w:r>
    </w:p>
    <w:p w14:paraId="18D21FD6" w14:textId="77777777" w:rsidR="00AA3B11" w:rsidRDefault="00AA3B11">
      <w:pPr>
        <w:spacing w:line="198" w:lineRule="exact"/>
        <w:rPr>
          <w:sz w:val="20"/>
          <w:szCs w:val="20"/>
        </w:rPr>
      </w:pPr>
    </w:p>
    <w:p w14:paraId="501C0C30" w14:textId="77777777" w:rsidR="00AA3B11" w:rsidRDefault="000F2765">
      <w:pPr>
        <w:ind w:left="240"/>
        <w:rPr>
          <w:sz w:val="20"/>
          <w:szCs w:val="20"/>
        </w:rPr>
      </w:pPr>
      <w:r>
        <w:rPr>
          <w:rFonts w:ascii="Arial" w:eastAsia="Arial" w:hAnsi="Arial" w:cs="Arial"/>
          <w:sz w:val="24"/>
          <w:szCs w:val="24"/>
        </w:rPr>
        <w:t>These 3 key functions directly support:</w:t>
      </w:r>
    </w:p>
    <w:p w14:paraId="5F0C7729" w14:textId="77777777" w:rsidR="00AA3B11" w:rsidRDefault="000F2765">
      <w:pPr>
        <w:numPr>
          <w:ilvl w:val="0"/>
          <w:numId w:val="13"/>
        </w:numPr>
        <w:tabs>
          <w:tab w:val="left" w:pos="1680"/>
        </w:tabs>
        <w:spacing w:line="208" w:lineRule="auto"/>
        <w:ind w:left="1680" w:hanging="432"/>
        <w:rPr>
          <w:rFonts w:ascii="Symbol" w:eastAsia="Symbol" w:hAnsi="Symbol" w:cs="Symbol"/>
          <w:sz w:val="20"/>
          <w:szCs w:val="20"/>
        </w:rPr>
      </w:pPr>
      <w:r>
        <w:rPr>
          <w:rFonts w:ascii="Arial" w:eastAsia="Arial" w:hAnsi="Arial" w:cs="Arial"/>
          <w:sz w:val="24"/>
          <w:szCs w:val="24"/>
        </w:rPr>
        <w:t>Accountability</w:t>
      </w:r>
    </w:p>
    <w:p w14:paraId="7C44450B" w14:textId="77777777" w:rsidR="00AA3B11" w:rsidRDefault="000F2765">
      <w:pPr>
        <w:numPr>
          <w:ilvl w:val="0"/>
          <w:numId w:val="13"/>
        </w:numPr>
        <w:tabs>
          <w:tab w:val="left" w:pos="1680"/>
        </w:tabs>
        <w:spacing w:line="210" w:lineRule="auto"/>
        <w:ind w:left="1680" w:hanging="432"/>
        <w:rPr>
          <w:rFonts w:ascii="Symbol" w:eastAsia="Symbol" w:hAnsi="Symbol" w:cs="Symbol"/>
          <w:sz w:val="20"/>
          <w:szCs w:val="20"/>
        </w:rPr>
      </w:pPr>
      <w:r>
        <w:rPr>
          <w:rFonts w:ascii="Arial" w:eastAsia="Arial" w:hAnsi="Arial" w:cs="Arial"/>
          <w:sz w:val="24"/>
          <w:szCs w:val="24"/>
        </w:rPr>
        <w:t>Sharing of good practice</w:t>
      </w:r>
    </w:p>
    <w:p w14:paraId="6219BF70" w14:textId="77777777" w:rsidR="00AA3B11" w:rsidRDefault="000F2765">
      <w:pPr>
        <w:numPr>
          <w:ilvl w:val="0"/>
          <w:numId w:val="13"/>
        </w:numPr>
        <w:tabs>
          <w:tab w:val="left" w:pos="1680"/>
        </w:tabs>
        <w:spacing w:line="218" w:lineRule="auto"/>
        <w:ind w:left="1680" w:right="200" w:hanging="432"/>
        <w:rPr>
          <w:rFonts w:ascii="Symbol" w:eastAsia="Symbol" w:hAnsi="Symbol" w:cs="Symbol"/>
          <w:sz w:val="20"/>
          <w:szCs w:val="20"/>
        </w:rPr>
      </w:pPr>
      <w:r>
        <w:rPr>
          <w:rFonts w:ascii="Arial" w:eastAsia="Arial" w:hAnsi="Arial" w:cs="Arial"/>
          <w:sz w:val="24"/>
          <w:szCs w:val="24"/>
        </w:rPr>
        <w:t>Understanding what are the behaviours and interactions that support good practice</w:t>
      </w:r>
    </w:p>
    <w:p w14:paraId="10D2230D" w14:textId="77777777" w:rsidR="00AA3B11" w:rsidRDefault="00AA3B11">
      <w:pPr>
        <w:spacing w:line="197" w:lineRule="exact"/>
        <w:rPr>
          <w:sz w:val="20"/>
          <w:szCs w:val="20"/>
        </w:rPr>
      </w:pPr>
    </w:p>
    <w:p w14:paraId="68976AC2" w14:textId="77777777" w:rsidR="00AA3B11" w:rsidRDefault="000F2765">
      <w:pPr>
        <w:ind w:left="240"/>
        <w:rPr>
          <w:sz w:val="20"/>
          <w:szCs w:val="20"/>
        </w:rPr>
      </w:pPr>
      <w:r>
        <w:rPr>
          <w:rFonts w:ascii="Arial" w:eastAsia="Arial" w:hAnsi="Arial" w:cs="Arial"/>
          <w:sz w:val="24"/>
          <w:szCs w:val="24"/>
        </w:rPr>
        <w:t>Other functions of supervision fit more with one-to-one personal supervision:</w:t>
      </w:r>
    </w:p>
    <w:p w14:paraId="13E787CB" w14:textId="77777777" w:rsidR="00AA3B11" w:rsidRDefault="000F2765">
      <w:pPr>
        <w:numPr>
          <w:ilvl w:val="0"/>
          <w:numId w:val="1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Identification of support needed for staff (practitioners and managers)</w:t>
      </w:r>
    </w:p>
    <w:p w14:paraId="34513F21" w14:textId="77777777" w:rsidR="00AA3B11" w:rsidRDefault="00AA3B11">
      <w:pPr>
        <w:spacing w:line="1" w:lineRule="exact"/>
        <w:rPr>
          <w:rFonts w:ascii="Symbol" w:eastAsia="Symbol" w:hAnsi="Symbol" w:cs="Symbol"/>
          <w:sz w:val="20"/>
          <w:szCs w:val="20"/>
        </w:rPr>
      </w:pPr>
    </w:p>
    <w:p w14:paraId="2BEF9A4C" w14:textId="77777777" w:rsidR="00AA3B11" w:rsidRDefault="000F2765">
      <w:pPr>
        <w:numPr>
          <w:ilvl w:val="0"/>
          <w:numId w:val="14"/>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Identification of learning and development needs and opportunities</w:t>
      </w:r>
    </w:p>
    <w:p w14:paraId="21FF3020" w14:textId="77777777" w:rsidR="00AA3B11" w:rsidRDefault="000F2765">
      <w:pPr>
        <w:numPr>
          <w:ilvl w:val="0"/>
          <w:numId w:val="14"/>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Identification of challenges in our work and organisational learning.</w:t>
      </w:r>
    </w:p>
    <w:p w14:paraId="55E5FF49" w14:textId="77777777" w:rsidR="00AA3B11" w:rsidRDefault="00AA3B11">
      <w:pPr>
        <w:spacing w:line="218" w:lineRule="exact"/>
        <w:rPr>
          <w:sz w:val="20"/>
          <w:szCs w:val="20"/>
        </w:rPr>
      </w:pPr>
    </w:p>
    <w:p w14:paraId="737F6E2E" w14:textId="77777777" w:rsidR="00AA3B11" w:rsidRDefault="000F2765">
      <w:pPr>
        <w:spacing w:line="221" w:lineRule="auto"/>
        <w:ind w:left="240" w:right="500"/>
        <w:rPr>
          <w:sz w:val="20"/>
          <w:szCs w:val="20"/>
        </w:rPr>
      </w:pPr>
      <w:r>
        <w:rPr>
          <w:rFonts w:ascii="Arial" w:eastAsia="Arial" w:hAnsi="Arial" w:cs="Arial"/>
          <w:sz w:val="24"/>
          <w:szCs w:val="24"/>
        </w:rPr>
        <w:t>These areas may be identified in GCS and in this case they will be noted by the team manager and taken into other forums (see below).</w:t>
      </w:r>
    </w:p>
    <w:p w14:paraId="7AB2D2AB" w14:textId="77777777" w:rsidR="00AA3B11" w:rsidRDefault="00AA3B11">
      <w:pPr>
        <w:sectPr w:rsidR="00AA3B11">
          <w:type w:val="continuous"/>
          <w:pgSz w:w="11900" w:h="16838"/>
          <w:pgMar w:top="725" w:right="1409" w:bottom="162" w:left="1340" w:header="0" w:footer="0" w:gutter="0"/>
          <w:cols w:space="720" w:equalWidth="0">
            <w:col w:w="9160"/>
          </w:cols>
        </w:sectPr>
      </w:pPr>
    </w:p>
    <w:p w14:paraId="3948E2FB" w14:textId="77777777" w:rsidR="00AA3B11" w:rsidRDefault="00AA3B11">
      <w:pPr>
        <w:spacing w:line="200" w:lineRule="exact"/>
        <w:rPr>
          <w:sz w:val="20"/>
          <w:szCs w:val="20"/>
        </w:rPr>
      </w:pPr>
    </w:p>
    <w:p w14:paraId="3C389093" w14:textId="77777777" w:rsidR="00AA3B11" w:rsidRDefault="00AA3B11">
      <w:pPr>
        <w:spacing w:line="200" w:lineRule="exact"/>
        <w:rPr>
          <w:sz w:val="20"/>
          <w:szCs w:val="20"/>
        </w:rPr>
      </w:pPr>
    </w:p>
    <w:p w14:paraId="610F25A0" w14:textId="77777777" w:rsidR="00AA3B11" w:rsidRDefault="00AA3B11">
      <w:pPr>
        <w:spacing w:line="200" w:lineRule="exact"/>
        <w:rPr>
          <w:sz w:val="20"/>
          <w:szCs w:val="20"/>
        </w:rPr>
      </w:pPr>
    </w:p>
    <w:p w14:paraId="1D235D3E" w14:textId="77777777" w:rsidR="00AA3B11" w:rsidRDefault="00AA3B11">
      <w:pPr>
        <w:spacing w:line="200" w:lineRule="exact"/>
        <w:rPr>
          <w:sz w:val="20"/>
          <w:szCs w:val="20"/>
        </w:rPr>
      </w:pPr>
    </w:p>
    <w:p w14:paraId="70BCDF80" w14:textId="77777777" w:rsidR="00AA3B11" w:rsidRDefault="00AA3B11">
      <w:pPr>
        <w:spacing w:line="200" w:lineRule="exact"/>
        <w:rPr>
          <w:sz w:val="20"/>
          <w:szCs w:val="20"/>
        </w:rPr>
      </w:pPr>
    </w:p>
    <w:p w14:paraId="18D71263" w14:textId="77777777" w:rsidR="00AA3B11" w:rsidRDefault="00AA3B11">
      <w:pPr>
        <w:spacing w:line="200" w:lineRule="exact"/>
        <w:rPr>
          <w:sz w:val="20"/>
          <w:szCs w:val="20"/>
        </w:rPr>
      </w:pPr>
    </w:p>
    <w:p w14:paraId="0DE90E33" w14:textId="77777777" w:rsidR="00AA3B11" w:rsidRDefault="00AA3B11">
      <w:pPr>
        <w:spacing w:line="200" w:lineRule="exact"/>
        <w:rPr>
          <w:sz w:val="20"/>
          <w:szCs w:val="20"/>
        </w:rPr>
      </w:pPr>
    </w:p>
    <w:p w14:paraId="40D270C7" w14:textId="77777777" w:rsidR="00AA3B11" w:rsidRDefault="00AA3B11">
      <w:pPr>
        <w:spacing w:line="200" w:lineRule="exact"/>
        <w:rPr>
          <w:sz w:val="20"/>
          <w:szCs w:val="20"/>
        </w:rPr>
      </w:pPr>
    </w:p>
    <w:p w14:paraId="643D4940" w14:textId="77777777" w:rsidR="00AA3B11" w:rsidRDefault="00AA3B11">
      <w:pPr>
        <w:spacing w:line="200" w:lineRule="exact"/>
        <w:rPr>
          <w:sz w:val="20"/>
          <w:szCs w:val="20"/>
        </w:rPr>
      </w:pPr>
    </w:p>
    <w:p w14:paraId="1E2FF69E" w14:textId="77777777" w:rsidR="00AA3B11" w:rsidRDefault="00AA3B11">
      <w:pPr>
        <w:spacing w:line="200" w:lineRule="exact"/>
        <w:rPr>
          <w:sz w:val="20"/>
          <w:szCs w:val="20"/>
        </w:rPr>
      </w:pPr>
    </w:p>
    <w:p w14:paraId="3114C120" w14:textId="77777777" w:rsidR="00AA3B11" w:rsidRDefault="00AA3B11">
      <w:pPr>
        <w:spacing w:line="200" w:lineRule="exact"/>
        <w:rPr>
          <w:sz w:val="20"/>
          <w:szCs w:val="20"/>
        </w:rPr>
      </w:pPr>
    </w:p>
    <w:p w14:paraId="0441A52C" w14:textId="77777777" w:rsidR="00AA3B11" w:rsidRDefault="00AA3B11">
      <w:pPr>
        <w:spacing w:line="200" w:lineRule="exact"/>
        <w:rPr>
          <w:sz w:val="20"/>
          <w:szCs w:val="20"/>
        </w:rPr>
      </w:pPr>
    </w:p>
    <w:p w14:paraId="656A3377" w14:textId="77777777" w:rsidR="00AA3B11" w:rsidRDefault="00AA3B11">
      <w:pPr>
        <w:spacing w:line="200" w:lineRule="exact"/>
        <w:rPr>
          <w:sz w:val="20"/>
          <w:szCs w:val="20"/>
        </w:rPr>
      </w:pPr>
    </w:p>
    <w:p w14:paraId="36455C0F" w14:textId="77777777" w:rsidR="00AA3B11" w:rsidRDefault="00AA3B11">
      <w:pPr>
        <w:spacing w:line="200" w:lineRule="exact"/>
        <w:rPr>
          <w:sz w:val="20"/>
          <w:szCs w:val="20"/>
        </w:rPr>
      </w:pPr>
    </w:p>
    <w:p w14:paraId="1DE980A5" w14:textId="77777777" w:rsidR="00AA3B11" w:rsidRDefault="00AA3B11">
      <w:pPr>
        <w:spacing w:line="200" w:lineRule="exact"/>
        <w:rPr>
          <w:sz w:val="20"/>
          <w:szCs w:val="20"/>
        </w:rPr>
      </w:pPr>
    </w:p>
    <w:p w14:paraId="21F90193" w14:textId="77777777" w:rsidR="00AA3B11" w:rsidRDefault="00AA3B11">
      <w:pPr>
        <w:spacing w:line="200" w:lineRule="exact"/>
        <w:rPr>
          <w:sz w:val="20"/>
          <w:szCs w:val="20"/>
        </w:rPr>
      </w:pPr>
    </w:p>
    <w:p w14:paraId="68BE30C1" w14:textId="77777777" w:rsidR="00AA3B11" w:rsidRDefault="00AA3B11">
      <w:pPr>
        <w:spacing w:line="200" w:lineRule="exact"/>
        <w:rPr>
          <w:sz w:val="20"/>
          <w:szCs w:val="20"/>
        </w:rPr>
      </w:pPr>
    </w:p>
    <w:p w14:paraId="63613979" w14:textId="77777777" w:rsidR="00AA3B11" w:rsidRDefault="00AA3B11">
      <w:pPr>
        <w:spacing w:line="200" w:lineRule="exact"/>
        <w:rPr>
          <w:sz w:val="20"/>
          <w:szCs w:val="20"/>
        </w:rPr>
      </w:pPr>
    </w:p>
    <w:p w14:paraId="23E6BD3C" w14:textId="77777777" w:rsidR="00AA3B11" w:rsidRDefault="00AA3B11">
      <w:pPr>
        <w:spacing w:line="200" w:lineRule="exact"/>
        <w:rPr>
          <w:sz w:val="20"/>
          <w:szCs w:val="20"/>
        </w:rPr>
      </w:pPr>
    </w:p>
    <w:p w14:paraId="65F67E50" w14:textId="77777777" w:rsidR="00AA3B11" w:rsidRDefault="00AA3B11">
      <w:pPr>
        <w:spacing w:line="200" w:lineRule="exact"/>
        <w:rPr>
          <w:sz w:val="20"/>
          <w:szCs w:val="20"/>
        </w:rPr>
      </w:pPr>
    </w:p>
    <w:p w14:paraId="3C58A2E5" w14:textId="77777777" w:rsidR="00AA3B11" w:rsidRDefault="00AA3B11">
      <w:pPr>
        <w:spacing w:line="200" w:lineRule="exact"/>
        <w:rPr>
          <w:sz w:val="20"/>
          <w:szCs w:val="20"/>
        </w:rPr>
      </w:pPr>
    </w:p>
    <w:p w14:paraId="2F6E113F" w14:textId="77777777" w:rsidR="00AA3B11" w:rsidRDefault="00AA3B11">
      <w:pPr>
        <w:spacing w:line="200" w:lineRule="exact"/>
        <w:rPr>
          <w:sz w:val="20"/>
          <w:szCs w:val="20"/>
        </w:rPr>
      </w:pPr>
    </w:p>
    <w:p w14:paraId="2C986080" w14:textId="77777777" w:rsidR="00AA3B11" w:rsidRDefault="00AA3B11">
      <w:pPr>
        <w:spacing w:line="200" w:lineRule="exact"/>
        <w:rPr>
          <w:sz w:val="20"/>
          <w:szCs w:val="20"/>
        </w:rPr>
      </w:pPr>
    </w:p>
    <w:p w14:paraId="6CBAD455" w14:textId="77777777" w:rsidR="00AA3B11" w:rsidRDefault="00AA3B11">
      <w:pPr>
        <w:spacing w:line="200" w:lineRule="exact"/>
        <w:rPr>
          <w:sz w:val="20"/>
          <w:szCs w:val="20"/>
        </w:rPr>
      </w:pPr>
    </w:p>
    <w:p w14:paraId="5670A5CE" w14:textId="77777777" w:rsidR="00AA3B11" w:rsidRDefault="00AA3B11">
      <w:pPr>
        <w:spacing w:line="200" w:lineRule="exact"/>
        <w:rPr>
          <w:sz w:val="20"/>
          <w:szCs w:val="20"/>
        </w:rPr>
      </w:pPr>
    </w:p>
    <w:p w14:paraId="3A95C373" w14:textId="77777777" w:rsidR="00AA3B11" w:rsidRDefault="00AA3B11">
      <w:pPr>
        <w:spacing w:line="200" w:lineRule="exact"/>
        <w:rPr>
          <w:sz w:val="20"/>
          <w:szCs w:val="20"/>
        </w:rPr>
      </w:pPr>
    </w:p>
    <w:p w14:paraId="1E77F709" w14:textId="77777777" w:rsidR="00AA3B11" w:rsidRDefault="00AA3B11">
      <w:pPr>
        <w:spacing w:line="200" w:lineRule="exact"/>
        <w:rPr>
          <w:sz w:val="20"/>
          <w:szCs w:val="20"/>
        </w:rPr>
      </w:pPr>
    </w:p>
    <w:p w14:paraId="7B4CC917" w14:textId="77777777" w:rsidR="00AA3B11" w:rsidRDefault="00AA3B11">
      <w:pPr>
        <w:spacing w:line="200" w:lineRule="exact"/>
        <w:rPr>
          <w:sz w:val="20"/>
          <w:szCs w:val="20"/>
        </w:rPr>
      </w:pPr>
    </w:p>
    <w:p w14:paraId="4BCB79BB" w14:textId="77777777" w:rsidR="00AA3B11" w:rsidRDefault="00AA3B11">
      <w:pPr>
        <w:spacing w:line="200" w:lineRule="exact"/>
        <w:rPr>
          <w:sz w:val="20"/>
          <w:szCs w:val="20"/>
        </w:rPr>
      </w:pPr>
    </w:p>
    <w:p w14:paraId="5809D6DF" w14:textId="77777777" w:rsidR="00AA3B11" w:rsidRDefault="00AA3B11">
      <w:pPr>
        <w:spacing w:line="200" w:lineRule="exact"/>
        <w:rPr>
          <w:sz w:val="20"/>
          <w:szCs w:val="20"/>
        </w:rPr>
      </w:pPr>
    </w:p>
    <w:p w14:paraId="0C84FDFC" w14:textId="77777777" w:rsidR="00AA3B11" w:rsidRDefault="00AA3B11">
      <w:pPr>
        <w:spacing w:line="200" w:lineRule="exact"/>
        <w:rPr>
          <w:sz w:val="20"/>
          <w:szCs w:val="20"/>
        </w:rPr>
      </w:pPr>
    </w:p>
    <w:p w14:paraId="65105F45" w14:textId="77777777" w:rsidR="00AA3B11" w:rsidRDefault="00AA3B11">
      <w:pPr>
        <w:spacing w:line="200" w:lineRule="exact"/>
        <w:rPr>
          <w:sz w:val="20"/>
          <w:szCs w:val="20"/>
        </w:rPr>
      </w:pPr>
    </w:p>
    <w:p w14:paraId="4023D925" w14:textId="77777777" w:rsidR="00AA3B11" w:rsidRDefault="00AA3B11">
      <w:pPr>
        <w:spacing w:line="200" w:lineRule="exact"/>
        <w:rPr>
          <w:sz w:val="20"/>
          <w:szCs w:val="20"/>
        </w:rPr>
      </w:pPr>
    </w:p>
    <w:p w14:paraId="3A4E3CAE" w14:textId="77777777" w:rsidR="00AA3B11" w:rsidRDefault="00AA3B11">
      <w:pPr>
        <w:spacing w:line="200" w:lineRule="exact"/>
        <w:rPr>
          <w:sz w:val="20"/>
          <w:szCs w:val="20"/>
        </w:rPr>
      </w:pPr>
    </w:p>
    <w:p w14:paraId="667AA9B0" w14:textId="77777777" w:rsidR="00AA3B11" w:rsidRDefault="00AA3B11">
      <w:pPr>
        <w:spacing w:line="200" w:lineRule="exact"/>
        <w:rPr>
          <w:sz w:val="20"/>
          <w:szCs w:val="20"/>
        </w:rPr>
      </w:pPr>
    </w:p>
    <w:p w14:paraId="0ACCB3E9" w14:textId="77777777" w:rsidR="00AA3B11" w:rsidRDefault="00AA3B11">
      <w:pPr>
        <w:spacing w:line="200" w:lineRule="exact"/>
        <w:rPr>
          <w:sz w:val="20"/>
          <w:szCs w:val="20"/>
        </w:rPr>
      </w:pPr>
    </w:p>
    <w:p w14:paraId="6A1EA57E" w14:textId="77777777" w:rsidR="00AA3B11" w:rsidRDefault="00AA3B11">
      <w:pPr>
        <w:spacing w:line="200" w:lineRule="exact"/>
        <w:rPr>
          <w:sz w:val="20"/>
          <w:szCs w:val="20"/>
        </w:rPr>
      </w:pPr>
    </w:p>
    <w:p w14:paraId="34BFC74A" w14:textId="77777777" w:rsidR="00AA3B11" w:rsidRDefault="00AA3B11">
      <w:pPr>
        <w:spacing w:line="200" w:lineRule="exact"/>
        <w:rPr>
          <w:sz w:val="20"/>
          <w:szCs w:val="20"/>
        </w:rPr>
      </w:pPr>
    </w:p>
    <w:p w14:paraId="3C4D26AB" w14:textId="77777777" w:rsidR="00AA3B11" w:rsidRDefault="00AA3B11">
      <w:pPr>
        <w:spacing w:line="258" w:lineRule="exact"/>
        <w:rPr>
          <w:sz w:val="20"/>
          <w:szCs w:val="20"/>
        </w:rPr>
      </w:pPr>
    </w:p>
    <w:p w14:paraId="76D13E37" w14:textId="77777777" w:rsidR="00AA3B11" w:rsidRDefault="000F2765">
      <w:pPr>
        <w:tabs>
          <w:tab w:val="left" w:pos="422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544CCADA" w14:textId="77777777" w:rsidR="00AA3B11" w:rsidRDefault="00AA3B11">
      <w:pPr>
        <w:sectPr w:rsidR="00AA3B11">
          <w:type w:val="continuous"/>
          <w:pgSz w:w="11900" w:h="16838"/>
          <w:pgMar w:top="725" w:right="1409" w:bottom="162" w:left="1340" w:header="0" w:footer="0" w:gutter="0"/>
          <w:cols w:space="720" w:equalWidth="0">
            <w:col w:w="9160"/>
          </w:cols>
        </w:sectPr>
      </w:pPr>
    </w:p>
    <w:p w14:paraId="210EE53D" w14:textId="77777777" w:rsidR="00AA3B11" w:rsidRDefault="000F2765">
      <w:pPr>
        <w:ind w:right="169"/>
        <w:jc w:val="center"/>
        <w:rPr>
          <w:sz w:val="20"/>
          <w:szCs w:val="20"/>
        </w:rPr>
      </w:pPr>
      <w:bookmarkStart w:id="5" w:name="page6"/>
      <w:bookmarkEnd w:id="5"/>
      <w:r>
        <w:rPr>
          <w:rFonts w:ascii="Arial" w:eastAsia="Arial" w:hAnsi="Arial" w:cs="Arial"/>
          <w:sz w:val="24"/>
          <w:szCs w:val="24"/>
        </w:rPr>
        <w:lastRenderedPageBreak/>
        <w:t>CHILDREN’S SERVICES</w:t>
      </w:r>
    </w:p>
    <w:p w14:paraId="537D190B" w14:textId="77777777" w:rsidR="00AA3B11" w:rsidRDefault="00AA3B11">
      <w:pPr>
        <w:spacing w:line="272" w:lineRule="exact"/>
        <w:rPr>
          <w:sz w:val="20"/>
          <w:szCs w:val="20"/>
        </w:rPr>
      </w:pPr>
    </w:p>
    <w:p w14:paraId="0136AA92" w14:textId="77777777" w:rsidR="00AA3B11" w:rsidRDefault="000F2765">
      <w:pPr>
        <w:ind w:left="280"/>
        <w:rPr>
          <w:sz w:val="20"/>
          <w:szCs w:val="20"/>
        </w:rPr>
      </w:pPr>
      <w:r>
        <w:rPr>
          <w:rFonts w:ascii="Arial" w:eastAsia="Arial" w:hAnsi="Arial" w:cs="Arial"/>
          <w:b/>
          <w:bCs/>
          <w:sz w:val="28"/>
          <w:szCs w:val="28"/>
        </w:rPr>
        <w:t>Fit of group case supervision with other areas of work</w:t>
      </w:r>
    </w:p>
    <w:p w14:paraId="293A41E9" w14:textId="77777777" w:rsidR="00AA3B11" w:rsidRDefault="00AA3B11">
      <w:pPr>
        <w:spacing w:line="309" w:lineRule="exact"/>
        <w:rPr>
          <w:sz w:val="20"/>
          <w:szCs w:val="20"/>
        </w:rPr>
      </w:pPr>
    </w:p>
    <w:p w14:paraId="3AFF5B31" w14:textId="77777777" w:rsidR="00AA3B11" w:rsidRDefault="000F2765">
      <w:pPr>
        <w:ind w:left="280"/>
        <w:rPr>
          <w:sz w:val="20"/>
          <w:szCs w:val="20"/>
        </w:rPr>
      </w:pPr>
      <w:r>
        <w:rPr>
          <w:rFonts w:ascii="Arial" w:eastAsia="Arial" w:hAnsi="Arial" w:cs="Arial"/>
          <w:b/>
          <w:bCs/>
        </w:rPr>
        <w:t>Evidence</w:t>
      </w:r>
    </w:p>
    <w:p w14:paraId="715A3A15" w14:textId="77777777" w:rsidR="00AA3B11" w:rsidRDefault="00AA3B11">
      <w:pPr>
        <w:spacing w:line="149" w:lineRule="exact"/>
        <w:rPr>
          <w:sz w:val="20"/>
          <w:szCs w:val="20"/>
        </w:rPr>
      </w:pPr>
    </w:p>
    <w:p w14:paraId="2D732088" w14:textId="77777777" w:rsidR="00AA3B11" w:rsidRDefault="000F2765">
      <w:pPr>
        <w:spacing w:line="214" w:lineRule="auto"/>
        <w:ind w:left="280" w:right="9"/>
        <w:rPr>
          <w:sz w:val="20"/>
          <w:szCs w:val="20"/>
        </w:rPr>
      </w:pPr>
      <w:r>
        <w:rPr>
          <w:rFonts w:ascii="Arial" w:eastAsia="Arial" w:hAnsi="Arial" w:cs="Arial"/>
          <w:sz w:val="24"/>
          <w:szCs w:val="24"/>
        </w:rPr>
        <w:t>Group supervision is the use of a group to implement part or all of the responsibilities of supervision. This is what distinguishes it from other group activities such as team meetings. It can be used to complement one-to-one supervision or on its own. It is important to recognise that individual and group supervision are complementary practices; one should not take place at the expense of the other (Gibbs et al, 2014)</w:t>
      </w:r>
    </w:p>
    <w:p w14:paraId="34B3C046" w14:textId="77777777" w:rsidR="00AA3B11" w:rsidRDefault="000F2765">
      <w:pPr>
        <w:spacing w:line="20" w:lineRule="exact"/>
        <w:rPr>
          <w:sz w:val="20"/>
          <w:szCs w:val="20"/>
        </w:rPr>
      </w:pPr>
      <w:r>
        <w:rPr>
          <w:noProof/>
          <w:sz w:val="20"/>
          <w:szCs w:val="20"/>
        </w:rPr>
        <w:drawing>
          <wp:anchor distT="0" distB="0" distL="114300" distR="114300" simplePos="0" relativeHeight="251630592" behindDoc="1" locked="0" layoutInCell="0" allowOverlap="1" wp14:anchorId="614EDFC7" wp14:editId="29EBD19A">
            <wp:simplePos x="0" y="0"/>
            <wp:positionH relativeFrom="column">
              <wp:posOffset>164465</wp:posOffset>
            </wp:positionH>
            <wp:positionV relativeFrom="paragraph">
              <wp:posOffset>351790</wp:posOffset>
            </wp:positionV>
            <wp:extent cx="6157595" cy="71354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157595" cy="7135495"/>
                    </a:xfrm>
                    <a:prstGeom prst="rect">
                      <a:avLst/>
                    </a:prstGeom>
                    <a:noFill/>
                  </pic:spPr>
                </pic:pic>
              </a:graphicData>
            </a:graphic>
          </wp:anchor>
        </w:drawing>
      </w:r>
    </w:p>
    <w:p w14:paraId="6EE4001D" w14:textId="77777777" w:rsidR="00AA3B11" w:rsidRDefault="00AA3B11">
      <w:pPr>
        <w:sectPr w:rsidR="00AA3B11">
          <w:pgSz w:w="11900" w:h="16838"/>
          <w:pgMar w:top="714" w:right="1440" w:bottom="162" w:left="1300" w:header="0" w:footer="0" w:gutter="0"/>
          <w:cols w:space="720" w:equalWidth="0">
            <w:col w:w="9169"/>
          </w:cols>
        </w:sectPr>
      </w:pPr>
    </w:p>
    <w:p w14:paraId="3BE54BB3" w14:textId="77777777" w:rsidR="00AA3B11" w:rsidRDefault="00AA3B11">
      <w:pPr>
        <w:spacing w:line="200" w:lineRule="exact"/>
        <w:rPr>
          <w:sz w:val="20"/>
          <w:szCs w:val="20"/>
        </w:rPr>
      </w:pPr>
    </w:p>
    <w:p w14:paraId="6695F2E8" w14:textId="77777777" w:rsidR="00AA3B11" w:rsidRDefault="00AA3B11">
      <w:pPr>
        <w:spacing w:line="200" w:lineRule="exact"/>
        <w:rPr>
          <w:sz w:val="20"/>
          <w:szCs w:val="20"/>
        </w:rPr>
      </w:pPr>
    </w:p>
    <w:p w14:paraId="2194A92A" w14:textId="77777777" w:rsidR="00AA3B11" w:rsidRDefault="00AA3B11">
      <w:pPr>
        <w:spacing w:line="200" w:lineRule="exact"/>
        <w:rPr>
          <w:sz w:val="20"/>
          <w:szCs w:val="20"/>
        </w:rPr>
      </w:pPr>
    </w:p>
    <w:p w14:paraId="5F2A85E6" w14:textId="77777777" w:rsidR="00AA3B11" w:rsidRDefault="00AA3B11">
      <w:pPr>
        <w:spacing w:line="200" w:lineRule="exact"/>
        <w:rPr>
          <w:sz w:val="20"/>
          <w:szCs w:val="20"/>
        </w:rPr>
      </w:pPr>
    </w:p>
    <w:p w14:paraId="7D5FB9FE" w14:textId="77777777" w:rsidR="00AA3B11" w:rsidRDefault="00AA3B11">
      <w:pPr>
        <w:spacing w:line="200" w:lineRule="exact"/>
        <w:rPr>
          <w:sz w:val="20"/>
          <w:szCs w:val="20"/>
        </w:rPr>
      </w:pPr>
    </w:p>
    <w:p w14:paraId="5C6F45A0" w14:textId="77777777" w:rsidR="00AA3B11" w:rsidRDefault="00AA3B11">
      <w:pPr>
        <w:spacing w:line="200" w:lineRule="exact"/>
        <w:rPr>
          <w:sz w:val="20"/>
          <w:szCs w:val="20"/>
        </w:rPr>
      </w:pPr>
    </w:p>
    <w:p w14:paraId="33CEEACF" w14:textId="77777777" w:rsidR="00AA3B11" w:rsidRDefault="00AA3B11">
      <w:pPr>
        <w:spacing w:line="200" w:lineRule="exact"/>
        <w:rPr>
          <w:sz w:val="20"/>
          <w:szCs w:val="20"/>
        </w:rPr>
      </w:pPr>
    </w:p>
    <w:p w14:paraId="2412DF51" w14:textId="77777777" w:rsidR="00AA3B11" w:rsidRDefault="00AA3B11">
      <w:pPr>
        <w:spacing w:line="200" w:lineRule="exact"/>
        <w:rPr>
          <w:sz w:val="20"/>
          <w:szCs w:val="20"/>
        </w:rPr>
      </w:pPr>
    </w:p>
    <w:p w14:paraId="030DF148" w14:textId="77777777" w:rsidR="00AA3B11" w:rsidRDefault="00AA3B11">
      <w:pPr>
        <w:spacing w:line="200" w:lineRule="exact"/>
        <w:rPr>
          <w:sz w:val="20"/>
          <w:szCs w:val="20"/>
        </w:rPr>
      </w:pPr>
    </w:p>
    <w:p w14:paraId="48EE1C3D" w14:textId="77777777" w:rsidR="00AA3B11" w:rsidRDefault="00AA3B11">
      <w:pPr>
        <w:spacing w:line="200" w:lineRule="exact"/>
        <w:rPr>
          <w:sz w:val="20"/>
          <w:szCs w:val="20"/>
        </w:rPr>
      </w:pPr>
    </w:p>
    <w:p w14:paraId="71BE3C22" w14:textId="77777777" w:rsidR="00AA3B11" w:rsidRDefault="00AA3B11">
      <w:pPr>
        <w:spacing w:line="200" w:lineRule="exact"/>
        <w:rPr>
          <w:sz w:val="20"/>
          <w:szCs w:val="20"/>
        </w:rPr>
      </w:pPr>
    </w:p>
    <w:p w14:paraId="2A15CB61" w14:textId="77777777" w:rsidR="00AA3B11" w:rsidRDefault="00AA3B11">
      <w:pPr>
        <w:spacing w:line="200" w:lineRule="exact"/>
        <w:rPr>
          <w:sz w:val="20"/>
          <w:szCs w:val="20"/>
        </w:rPr>
      </w:pPr>
    </w:p>
    <w:p w14:paraId="212818CA" w14:textId="77777777" w:rsidR="00AA3B11" w:rsidRDefault="00AA3B11">
      <w:pPr>
        <w:spacing w:line="200" w:lineRule="exact"/>
        <w:rPr>
          <w:sz w:val="20"/>
          <w:szCs w:val="20"/>
        </w:rPr>
      </w:pPr>
    </w:p>
    <w:p w14:paraId="1A4BBAFA" w14:textId="77777777" w:rsidR="00AA3B11" w:rsidRDefault="00AA3B11">
      <w:pPr>
        <w:spacing w:line="200" w:lineRule="exact"/>
        <w:rPr>
          <w:sz w:val="20"/>
          <w:szCs w:val="20"/>
        </w:rPr>
      </w:pPr>
    </w:p>
    <w:p w14:paraId="6650C822" w14:textId="77777777" w:rsidR="00AA3B11" w:rsidRDefault="00AA3B11">
      <w:pPr>
        <w:spacing w:line="200" w:lineRule="exact"/>
        <w:rPr>
          <w:sz w:val="20"/>
          <w:szCs w:val="20"/>
        </w:rPr>
      </w:pPr>
    </w:p>
    <w:p w14:paraId="441AACD9" w14:textId="77777777" w:rsidR="00AA3B11" w:rsidRDefault="00AA3B11">
      <w:pPr>
        <w:spacing w:line="200" w:lineRule="exact"/>
        <w:rPr>
          <w:sz w:val="20"/>
          <w:szCs w:val="20"/>
        </w:rPr>
      </w:pPr>
    </w:p>
    <w:p w14:paraId="4E65DB45" w14:textId="77777777" w:rsidR="00AA3B11" w:rsidRDefault="00AA3B11">
      <w:pPr>
        <w:spacing w:line="200" w:lineRule="exact"/>
        <w:rPr>
          <w:sz w:val="20"/>
          <w:szCs w:val="20"/>
        </w:rPr>
      </w:pPr>
    </w:p>
    <w:p w14:paraId="3499C91F" w14:textId="77777777" w:rsidR="00AA3B11" w:rsidRDefault="00AA3B11">
      <w:pPr>
        <w:spacing w:line="200" w:lineRule="exact"/>
        <w:rPr>
          <w:sz w:val="20"/>
          <w:szCs w:val="20"/>
        </w:rPr>
      </w:pPr>
    </w:p>
    <w:p w14:paraId="0AC5890D" w14:textId="77777777" w:rsidR="00AA3B11" w:rsidRDefault="00AA3B11">
      <w:pPr>
        <w:spacing w:line="200" w:lineRule="exact"/>
        <w:rPr>
          <w:sz w:val="20"/>
          <w:szCs w:val="20"/>
        </w:rPr>
      </w:pPr>
    </w:p>
    <w:p w14:paraId="57276295" w14:textId="77777777" w:rsidR="00AA3B11" w:rsidRDefault="00AA3B11">
      <w:pPr>
        <w:spacing w:line="200" w:lineRule="exact"/>
        <w:rPr>
          <w:sz w:val="20"/>
          <w:szCs w:val="20"/>
        </w:rPr>
      </w:pPr>
    </w:p>
    <w:p w14:paraId="1CFDC413" w14:textId="77777777" w:rsidR="00AA3B11" w:rsidRDefault="00AA3B11">
      <w:pPr>
        <w:spacing w:line="200" w:lineRule="exact"/>
        <w:rPr>
          <w:sz w:val="20"/>
          <w:szCs w:val="20"/>
        </w:rPr>
      </w:pPr>
    </w:p>
    <w:p w14:paraId="4E57CD7D" w14:textId="77777777" w:rsidR="00AA3B11" w:rsidRDefault="00AA3B11">
      <w:pPr>
        <w:spacing w:line="200" w:lineRule="exact"/>
        <w:rPr>
          <w:sz w:val="20"/>
          <w:szCs w:val="20"/>
        </w:rPr>
      </w:pPr>
    </w:p>
    <w:p w14:paraId="19732448" w14:textId="77777777" w:rsidR="00AA3B11" w:rsidRDefault="00AA3B11">
      <w:pPr>
        <w:spacing w:line="200" w:lineRule="exact"/>
        <w:rPr>
          <w:sz w:val="20"/>
          <w:szCs w:val="20"/>
        </w:rPr>
      </w:pPr>
    </w:p>
    <w:p w14:paraId="714398E6" w14:textId="77777777" w:rsidR="00AA3B11" w:rsidRDefault="00AA3B11">
      <w:pPr>
        <w:spacing w:line="200" w:lineRule="exact"/>
        <w:rPr>
          <w:sz w:val="20"/>
          <w:szCs w:val="20"/>
        </w:rPr>
      </w:pPr>
    </w:p>
    <w:p w14:paraId="494D98FB" w14:textId="77777777" w:rsidR="00AA3B11" w:rsidRDefault="00AA3B11">
      <w:pPr>
        <w:spacing w:line="200" w:lineRule="exact"/>
        <w:rPr>
          <w:sz w:val="20"/>
          <w:szCs w:val="20"/>
        </w:rPr>
      </w:pPr>
    </w:p>
    <w:p w14:paraId="40F29E8A" w14:textId="77777777" w:rsidR="00AA3B11" w:rsidRDefault="00AA3B11">
      <w:pPr>
        <w:spacing w:line="200" w:lineRule="exact"/>
        <w:rPr>
          <w:sz w:val="20"/>
          <w:szCs w:val="20"/>
        </w:rPr>
      </w:pPr>
    </w:p>
    <w:p w14:paraId="36B8E74E" w14:textId="77777777" w:rsidR="00AA3B11" w:rsidRDefault="00AA3B11">
      <w:pPr>
        <w:spacing w:line="200" w:lineRule="exact"/>
        <w:rPr>
          <w:sz w:val="20"/>
          <w:szCs w:val="20"/>
        </w:rPr>
      </w:pPr>
    </w:p>
    <w:p w14:paraId="6E8E66A3" w14:textId="77777777" w:rsidR="00AA3B11" w:rsidRDefault="00AA3B11">
      <w:pPr>
        <w:spacing w:line="200" w:lineRule="exact"/>
        <w:rPr>
          <w:sz w:val="20"/>
          <w:szCs w:val="20"/>
        </w:rPr>
      </w:pPr>
    </w:p>
    <w:p w14:paraId="68046A1B" w14:textId="77777777" w:rsidR="00AA3B11" w:rsidRDefault="00AA3B11">
      <w:pPr>
        <w:spacing w:line="200" w:lineRule="exact"/>
        <w:rPr>
          <w:sz w:val="20"/>
          <w:szCs w:val="20"/>
        </w:rPr>
      </w:pPr>
    </w:p>
    <w:p w14:paraId="0C67876C" w14:textId="77777777" w:rsidR="00AA3B11" w:rsidRDefault="00AA3B11">
      <w:pPr>
        <w:spacing w:line="200" w:lineRule="exact"/>
        <w:rPr>
          <w:sz w:val="20"/>
          <w:szCs w:val="20"/>
        </w:rPr>
      </w:pPr>
    </w:p>
    <w:p w14:paraId="7AC2E624" w14:textId="77777777" w:rsidR="00AA3B11" w:rsidRDefault="00AA3B11">
      <w:pPr>
        <w:spacing w:line="200" w:lineRule="exact"/>
        <w:rPr>
          <w:sz w:val="20"/>
          <w:szCs w:val="20"/>
        </w:rPr>
      </w:pPr>
    </w:p>
    <w:p w14:paraId="2203DDDA" w14:textId="77777777" w:rsidR="00AA3B11" w:rsidRDefault="00AA3B11">
      <w:pPr>
        <w:spacing w:line="200" w:lineRule="exact"/>
        <w:rPr>
          <w:sz w:val="20"/>
          <w:szCs w:val="20"/>
        </w:rPr>
      </w:pPr>
    </w:p>
    <w:p w14:paraId="0962C7E5" w14:textId="77777777" w:rsidR="00AA3B11" w:rsidRDefault="00AA3B11">
      <w:pPr>
        <w:spacing w:line="200" w:lineRule="exact"/>
        <w:rPr>
          <w:sz w:val="20"/>
          <w:szCs w:val="20"/>
        </w:rPr>
      </w:pPr>
    </w:p>
    <w:p w14:paraId="2D9B4B8C" w14:textId="77777777" w:rsidR="00AA3B11" w:rsidRDefault="00AA3B11">
      <w:pPr>
        <w:spacing w:line="200" w:lineRule="exact"/>
        <w:rPr>
          <w:sz w:val="20"/>
          <w:szCs w:val="20"/>
        </w:rPr>
      </w:pPr>
    </w:p>
    <w:p w14:paraId="39AE0BE8" w14:textId="77777777" w:rsidR="00AA3B11" w:rsidRDefault="00AA3B11">
      <w:pPr>
        <w:spacing w:line="200" w:lineRule="exact"/>
        <w:rPr>
          <w:sz w:val="20"/>
          <w:szCs w:val="20"/>
        </w:rPr>
      </w:pPr>
    </w:p>
    <w:p w14:paraId="650B9926" w14:textId="77777777" w:rsidR="00AA3B11" w:rsidRDefault="00AA3B11">
      <w:pPr>
        <w:spacing w:line="200" w:lineRule="exact"/>
        <w:rPr>
          <w:sz w:val="20"/>
          <w:szCs w:val="20"/>
        </w:rPr>
      </w:pPr>
    </w:p>
    <w:p w14:paraId="08FF26CB" w14:textId="77777777" w:rsidR="00AA3B11" w:rsidRDefault="00AA3B11">
      <w:pPr>
        <w:spacing w:line="200" w:lineRule="exact"/>
        <w:rPr>
          <w:sz w:val="20"/>
          <w:szCs w:val="20"/>
        </w:rPr>
      </w:pPr>
    </w:p>
    <w:p w14:paraId="3F7FE102" w14:textId="77777777" w:rsidR="00AA3B11" w:rsidRDefault="00AA3B11">
      <w:pPr>
        <w:spacing w:line="200" w:lineRule="exact"/>
        <w:rPr>
          <w:sz w:val="20"/>
          <w:szCs w:val="20"/>
        </w:rPr>
      </w:pPr>
    </w:p>
    <w:p w14:paraId="27E7EA76" w14:textId="77777777" w:rsidR="00AA3B11" w:rsidRDefault="00AA3B11">
      <w:pPr>
        <w:spacing w:line="200" w:lineRule="exact"/>
        <w:rPr>
          <w:sz w:val="20"/>
          <w:szCs w:val="20"/>
        </w:rPr>
      </w:pPr>
    </w:p>
    <w:p w14:paraId="071A7774" w14:textId="77777777" w:rsidR="00AA3B11" w:rsidRDefault="00AA3B11">
      <w:pPr>
        <w:spacing w:line="200" w:lineRule="exact"/>
        <w:rPr>
          <w:sz w:val="20"/>
          <w:szCs w:val="20"/>
        </w:rPr>
      </w:pPr>
    </w:p>
    <w:p w14:paraId="1D6554AA" w14:textId="77777777" w:rsidR="00AA3B11" w:rsidRDefault="00AA3B11">
      <w:pPr>
        <w:spacing w:line="200" w:lineRule="exact"/>
        <w:rPr>
          <w:sz w:val="20"/>
          <w:szCs w:val="20"/>
        </w:rPr>
      </w:pPr>
    </w:p>
    <w:p w14:paraId="536DC816" w14:textId="77777777" w:rsidR="00AA3B11" w:rsidRDefault="00AA3B11">
      <w:pPr>
        <w:spacing w:line="200" w:lineRule="exact"/>
        <w:rPr>
          <w:sz w:val="20"/>
          <w:szCs w:val="20"/>
        </w:rPr>
      </w:pPr>
    </w:p>
    <w:p w14:paraId="35A1D506" w14:textId="77777777" w:rsidR="00AA3B11" w:rsidRDefault="00AA3B11">
      <w:pPr>
        <w:spacing w:line="200" w:lineRule="exact"/>
        <w:rPr>
          <w:sz w:val="20"/>
          <w:szCs w:val="20"/>
        </w:rPr>
      </w:pPr>
    </w:p>
    <w:p w14:paraId="1C7629A3" w14:textId="77777777" w:rsidR="00AA3B11" w:rsidRDefault="00AA3B11">
      <w:pPr>
        <w:spacing w:line="200" w:lineRule="exact"/>
        <w:rPr>
          <w:sz w:val="20"/>
          <w:szCs w:val="20"/>
        </w:rPr>
      </w:pPr>
    </w:p>
    <w:p w14:paraId="7C281F9D" w14:textId="77777777" w:rsidR="00AA3B11" w:rsidRDefault="00AA3B11">
      <w:pPr>
        <w:spacing w:line="200" w:lineRule="exact"/>
        <w:rPr>
          <w:sz w:val="20"/>
          <w:szCs w:val="20"/>
        </w:rPr>
      </w:pPr>
    </w:p>
    <w:p w14:paraId="2A51BC3A" w14:textId="77777777" w:rsidR="00AA3B11" w:rsidRDefault="00AA3B11">
      <w:pPr>
        <w:spacing w:line="200" w:lineRule="exact"/>
        <w:rPr>
          <w:sz w:val="20"/>
          <w:szCs w:val="20"/>
        </w:rPr>
      </w:pPr>
    </w:p>
    <w:p w14:paraId="1CAED005" w14:textId="77777777" w:rsidR="00AA3B11" w:rsidRDefault="00AA3B11">
      <w:pPr>
        <w:spacing w:line="200" w:lineRule="exact"/>
        <w:rPr>
          <w:sz w:val="20"/>
          <w:szCs w:val="20"/>
        </w:rPr>
      </w:pPr>
    </w:p>
    <w:p w14:paraId="796F0636" w14:textId="77777777" w:rsidR="00AA3B11" w:rsidRDefault="00AA3B11">
      <w:pPr>
        <w:spacing w:line="200" w:lineRule="exact"/>
        <w:rPr>
          <w:sz w:val="20"/>
          <w:szCs w:val="20"/>
        </w:rPr>
      </w:pPr>
    </w:p>
    <w:p w14:paraId="334E40E0" w14:textId="77777777" w:rsidR="00AA3B11" w:rsidRDefault="00AA3B11">
      <w:pPr>
        <w:spacing w:line="200" w:lineRule="exact"/>
        <w:rPr>
          <w:sz w:val="20"/>
          <w:szCs w:val="20"/>
        </w:rPr>
      </w:pPr>
    </w:p>
    <w:p w14:paraId="5C1BA392" w14:textId="77777777" w:rsidR="00AA3B11" w:rsidRDefault="00AA3B11">
      <w:pPr>
        <w:spacing w:line="200" w:lineRule="exact"/>
        <w:rPr>
          <w:sz w:val="20"/>
          <w:szCs w:val="20"/>
        </w:rPr>
      </w:pPr>
    </w:p>
    <w:p w14:paraId="2B5EFBD8" w14:textId="77777777" w:rsidR="00AA3B11" w:rsidRDefault="00AA3B11">
      <w:pPr>
        <w:spacing w:line="200" w:lineRule="exact"/>
        <w:rPr>
          <w:sz w:val="20"/>
          <w:szCs w:val="20"/>
        </w:rPr>
      </w:pPr>
    </w:p>
    <w:p w14:paraId="75F06535" w14:textId="77777777" w:rsidR="00AA3B11" w:rsidRDefault="00AA3B11">
      <w:pPr>
        <w:spacing w:line="200" w:lineRule="exact"/>
        <w:rPr>
          <w:sz w:val="20"/>
          <w:szCs w:val="20"/>
        </w:rPr>
      </w:pPr>
    </w:p>
    <w:p w14:paraId="226796FF" w14:textId="77777777" w:rsidR="00AA3B11" w:rsidRDefault="00AA3B11">
      <w:pPr>
        <w:spacing w:line="200" w:lineRule="exact"/>
        <w:rPr>
          <w:sz w:val="20"/>
          <w:szCs w:val="20"/>
        </w:rPr>
      </w:pPr>
    </w:p>
    <w:p w14:paraId="7B18681C" w14:textId="77777777" w:rsidR="00AA3B11" w:rsidRDefault="00AA3B11">
      <w:pPr>
        <w:spacing w:line="200" w:lineRule="exact"/>
        <w:rPr>
          <w:sz w:val="20"/>
          <w:szCs w:val="20"/>
        </w:rPr>
      </w:pPr>
    </w:p>
    <w:p w14:paraId="725EF234" w14:textId="77777777" w:rsidR="00AA3B11" w:rsidRDefault="00AA3B11">
      <w:pPr>
        <w:spacing w:line="200" w:lineRule="exact"/>
        <w:rPr>
          <w:sz w:val="20"/>
          <w:szCs w:val="20"/>
        </w:rPr>
      </w:pPr>
    </w:p>
    <w:p w14:paraId="3F7EB4CB" w14:textId="77777777" w:rsidR="00AA3B11" w:rsidRDefault="00AA3B11">
      <w:pPr>
        <w:spacing w:line="200" w:lineRule="exact"/>
        <w:rPr>
          <w:sz w:val="20"/>
          <w:szCs w:val="20"/>
        </w:rPr>
      </w:pPr>
    </w:p>
    <w:p w14:paraId="7AEAABFB" w14:textId="77777777" w:rsidR="00AA3B11" w:rsidRDefault="00AA3B11">
      <w:pPr>
        <w:spacing w:line="200" w:lineRule="exact"/>
        <w:rPr>
          <w:sz w:val="20"/>
          <w:szCs w:val="20"/>
        </w:rPr>
      </w:pPr>
    </w:p>
    <w:p w14:paraId="17D4AD07" w14:textId="77777777" w:rsidR="00AA3B11" w:rsidRDefault="00AA3B11">
      <w:pPr>
        <w:spacing w:line="200" w:lineRule="exact"/>
        <w:rPr>
          <w:sz w:val="20"/>
          <w:szCs w:val="20"/>
        </w:rPr>
      </w:pPr>
    </w:p>
    <w:p w14:paraId="54FEAE4C" w14:textId="77777777" w:rsidR="00AA3B11" w:rsidRDefault="00AA3B11">
      <w:pPr>
        <w:spacing w:line="200" w:lineRule="exact"/>
        <w:rPr>
          <w:sz w:val="20"/>
          <w:szCs w:val="20"/>
        </w:rPr>
      </w:pPr>
    </w:p>
    <w:p w14:paraId="497181C2" w14:textId="77777777" w:rsidR="00AA3B11" w:rsidRDefault="00AA3B11">
      <w:pPr>
        <w:spacing w:line="356" w:lineRule="exact"/>
        <w:rPr>
          <w:sz w:val="20"/>
          <w:szCs w:val="20"/>
        </w:rPr>
      </w:pPr>
    </w:p>
    <w:p w14:paraId="228BDBC0" w14:textId="77777777" w:rsidR="00AA3B11" w:rsidRDefault="000F2765">
      <w:pPr>
        <w:tabs>
          <w:tab w:val="left" w:pos="420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A7A1A48" w14:textId="77777777" w:rsidR="00AA3B11" w:rsidRDefault="00AA3B11">
      <w:pPr>
        <w:sectPr w:rsidR="00AA3B11">
          <w:type w:val="continuous"/>
          <w:pgSz w:w="11900" w:h="16838"/>
          <w:pgMar w:top="714" w:right="1440" w:bottom="162" w:left="1300" w:header="0" w:footer="0" w:gutter="0"/>
          <w:cols w:space="720" w:equalWidth="0">
            <w:col w:w="9169"/>
          </w:cols>
        </w:sectPr>
      </w:pPr>
    </w:p>
    <w:p w14:paraId="694F2B93" w14:textId="77777777" w:rsidR="00AA3B11" w:rsidRDefault="000F2765">
      <w:pPr>
        <w:ind w:left="3140"/>
        <w:rPr>
          <w:sz w:val="20"/>
          <w:szCs w:val="20"/>
        </w:rPr>
      </w:pPr>
      <w:bookmarkStart w:id="6" w:name="page7"/>
      <w:bookmarkEnd w:id="6"/>
      <w:r>
        <w:rPr>
          <w:rFonts w:ascii="Arial" w:eastAsia="Arial" w:hAnsi="Arial" w:cs="Arial"/>
          <w:sz w:val="24"/>
          <w:szCs w:val="24"/>
        </w:rPr>
        <w:lastRenderedPageBreak/>
        <w:t>CHILDREN’S SERVICES</w:t>
      </w:r>
    </w:p>
    <w:p w14:paraId="1D478411" w14:textId="77777777" w:rsidR="00AA3B11" w:rsidRDefault="00AA3B11">
      <w:pPr>
        <w:spacing w:line="286" w:lineRule="exact"/>
        <w:rPr>
          <w:sz w:val="20"/>
          <w:szCs w:val="20"/>
        </w:rPr>
      </w:pPr>
    </w:p>
    <w:p w14:paraId="5BA23599" w14:textId="77777777" w:rsidR="00AA3B11" w:rsidRDefault="000F2765">
      <w:pPr>
        <w:ind w:left="140"/>
        <w:rPr>
          <w:sz w:val="20"/>
          <w:szCs w:val="20"/>
        </w:rPr>
      </w:pPr>
      <w:r>
        <w:rPr>
          <w:rFonts w:ascii="Arial" w:eastAsia="Arial" w:hAnsi="Arial" w:cs="Arial"/>
          <w:b/>
          <w:bCs/>
          <w:sz w:val="28"/>
          <w:szCs w:val="28"/>
        </w:rPr>
        <w:t>Group case supervision recording</w:t>
      </w:r>
    </w:p>
    <w:p w14:paraId="78EF1BF9" w14:textId="77777777" w:rsidR="00AA3B11" w:rsidRDefault="00AA3B11">
      <w:pPr>
        <w:spacing w:line="259" w:lineRule="exact"/>
        <w:rPr>
          <w:sz w:val="20"/>
          <w:szCs w:val="20"/>
        </w:rPr>
      </w:pPr>
    </w:p>
    <w:p w14:paraId="08112728" w14:textId="77777777" w:rsidR="00AA3B11" w:rsidRDefault="000F2765">
      <w:pPr>
        <w:ind w:left="140"/>
        <w:rPr>
          <w:sz w:val="20"/>
          <w:szCs w:val="20"/>
        </w:rPr>
      </w:pPr>
      <w:r>
        <w:rPr>
          <w:rFonts w:ascii="Arial" w:eastAsia="Arial" w:hAnsi="Arial" w:cs="Arial"/>
          <w:b/>
          <w:bCs/>
        </w:rPr>
        <w:t>Evidence</w:t>
      </w:r>
    </w:p>
    <w:p w14:paraId="1517DB36" w14:textId="77777777" w:rsidR="00AA3B11" w:rsidRDefault="00AA3B11">
      <w:pPr>
        <w:spacing w:line="149" w:lineRule="exact"/>
        <w:rPr>
          <w:sz w:val="20"/>
          <w:szCs w:val="20"/>
        </w:rPr>
      </w:pPr>
    </w:p>
    <w:p w14:paraId="4F416A80" w14:textId="77777777" w:rsidR="00AA3B11" w:rsidRDefault="000F2765">
      <w:pPr>
        <w:spacing w:line="237" w:lineRule="auto"/>
        <w:ind w:left="140" w:right="680"/>
        <w:rPr>
          <w:sz w:val="20"/>
          <w:szCs w:val="20"/>
        </w:rPr>
      </w:pPr>
      <w:r>
        <w:rPr>
          <w:rFonts w:ascii="Arial" w:eastAsia="Arial" w:hAnsi="Arial" w:cs="Arial"/>
          <w:sz w:val="24"/>
          <w:szCs w:val="24"/>
        </w:rPr>
        <w:t>The RiP Change Project on Reflective Supervision identified Key principles for recording methods – specifically that they should be:</w:t>
      </w:r>
    </w:p>
    <w:p w14:paraId="1B9FA012" w14:textId="77777777" w:rsidR="00AA3B11" w:rsidRDefault="00AA3B11">
      <w:pPr>
        <w:spacing w:line="212" w:lineRule="exact"/>
        <w:rPr>
          <w:sz w:val="20"/>
          <w:szCs w:val="20"/>
        </w:rPr>
      </w:pPr>
    </w:p>
    <w:p w14:paraId="55CC97C6"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fit for purpose</w:t>
      </w:r>
    </w:p>
    <w:p w14:paraId="24E75A7A"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described in policy</w:t>
      </w:r>
    </w:p>
    <w:p w14:paraId="5A86C21A" w14:textId="77777777" w:rsidR="00AA3B11" w:rsidRDefault="00AA3B11">
      <w:pPr>
        <w:spacing w:line="7" w:lineRule="exact"/>
        <w:rPr>
          <w:rFonts w:ascii="Symbol" w:eastAsia="Symbol" w:hAnsi="Symbol" w:cs="Symbol"/>
          <w:sz w:val="20"/>
          <w:szCs w:val="20"/>
        </w:rPr>
      </w:pPr>
    </w:p>
    <w:p w14:paraId="7ED139BB"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in use and understood by all involved</w:t>
      </w:r>
    </w:p>
    <w:p w14:paraId="3BA0B66A" w14:textId="77777777" w:rsidR="00AA3B11" w:rsidRDefault="00AA3B11">
      <w:pPr>
        <w:spacing w:line="8" w:lineRule="exact"/>
        <w:rPr>
          <w:rFonts w:ascii="Symbol" w:eastAsia="Symbol" w:hAnsi="Symbol" w:cs="Symbol"/>
          <w:sz w:val="20"/>
          <w:szCs w:val="20"/>
        </w:rPr>
      </w:pPr>
    </w:p>
    <w:p w14:paraId="1F82E789" w14:textId="77777777" w:rsidR="00AA3B11" w:rsidRDefault="000F2765">
      <w:pPr>
        <w:numPr>
          <w:ilvl w:val="0"/>
          <w:numId w:val="15"/>
        </w:numPr>
        <w:tabs>
          <w:tab w:val="left" w:pos="940"/>
        </w:tabs>
        <w:spacing w:line="235" w:lineRule="auto"/>
        <w:ind w:left="940" w:right="660" w:hanging="442"/>
        <w:rPr>
          <w:rFonts w:ascii="Symbol" w:eastAsia="Symbol" w:hAnsi="Symbol" w:cs="Symbol"/>
          <w:sz w:val="20"/>
          <w:szCs w:val="20"/>
        </w:rPr>
      </w:pPr>
      <w:r>
        <w:rPr>
          <w:rFonts w:ascii="Arial" w:eastAsia="Arial" w:hAnsi="Arial" w:cs="Arial"/>
          <w:sz w:val="24"/>
          <w:szCs w:val="24"/>
        </w:rPr>
        <w:t>Succinct, which is not the same as being limited to a number of words or pages (Earle et al 2017)</w:t>
      </w:r>
    </w:p>
    <w:p w14:paraId="7BF9433D"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14:anchorId="56D4C188" wp14:editId="3B116E46">
                <wp:simplePos x="0" y="0"/>
                <wp:positionH relativeFrom="column">
                  <wp:posOffset>-82550</wp:posOffset>
                </wp:positionH>
                <wp:positionV relativeFrom="paragraph">
                  <wp:posOffset>158115</wp:posOffset>
                </wp:positionV>
                <wp:extent cx="6286500" cy="699135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991350"/>
                        </a:xfrm>
                        <a:prstGeom prst="rect">
                          <a:avLst/>
                        </a:prstGeom>
                        <a:solidFill>
                          <a:srgbClr val="BFBFBF"/>
                        </a:solidFill>
                      </wps:spPr>
                      <wps:bodyPr/>
                    </wps:wsp>
                  </a:graphicData>
                </a:graphic>
              </wp:anchor>
            </w:drawing>
          </mc:Choice>
          <mc:Fallback>
            <w:pict>
              <v:rect w14:anchorId="6054CDC7" id="Shape 8" o:spid="_x0000_s1026" style="position:absolute;margin-left:-6.5pt;margin-top:12.45pt;width:495pt;height:55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" o:allowincell="f" fillcolor="#bfbfbf" stroked="f"/>
            </w:pict>
          </mc:Fallback>
        </mc:AlternateContent>
      </w:r>
      <w:r>
        <w:rPr>
          <w:noProof/>
          <w:sz w:val="20"/>
          <w:szCs w:val="20"/>
        </w:rPr>
        <mc:AlternateContent>
          <mc:Choice Requires="wps">
            <w:drawing>
              <wp:anchor distT="0" distB="0" distL="114300" distR="114300" simplePos="0" relativeHeight="251632640" behindDoc="1" locked="0" layoutInCell="0" allowOverlap="1" wp14:anchorId="26C0548A" wp14:editId="3B77F532">
                <wp:simplePos x="0" y="0"/>
                <wp:positionH relativeFrom="column">
                  <wp:posOffset>6203950</wp:posOffset>
                </wp:positionH>
                <wp:positionV relativeFrom="paragraph">
                  <wp:posOffset>154940</wp:posOffset>
                </wp:positionV>
                <wp:extent cx="0" cy="699770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9770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DB0DCB1" id="Shape 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88.5pt,12.2pt" to="488.5pt,5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3664" behindDoc="1" locked="0" layoutInCell="0" allowOverlap="1" wp14:anchorId="04064873" wp14:editId="0016099F">
                <wp:simplePos x="0" y="0"/>
                <wp:positionH relativeFrom="column">
                  <wp:posOffset>-85725</wp:posOffset>
                </wp:positionH>
                <wp:positionV relativeFrom="paragraph">
                  <wp:posOffset>158115</wp:posOffset>
                </wp:positionV>
                <wp:extent cx="629285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0CE5D5C" id="Shape 1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75pt,12.45pt" to="488.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14:anchorId="687BC1D2" wp14:editId="6EC783CF">
                <wp:simplePos x="0" y="0"/>
                <wp:positionH relativeFrom="column">
                  <wp:posOffset>-82550</wp:posOffset>
                </wp:positionH>
                <wp:positionV relativeFrom="paragraph">
                  <wp:posOffset>154940</wp:posOffset>
                </wp:positionV>
                <wp:extent cx="0" cy="6997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9770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D2B27AE" id="Shape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5pt,12.2pt" to="-6.5pt,5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14:anchorId="7718809A" wp14:editId="020A7D13">
                <wp:simplePos x="0" y="0"/>
                <wp:positionH relativeFrom="column">
                  <wp:posOffset>-85725</wp:posOffset>
                </wp:positionH>
                <wp:positionV relativeFrom="paragraph">
                  <wp:posOffset>7149465</wp:posOffset>
                </wp:positionV>
                <wp:extent cx="629285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2C950F9" id="Shape 1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75pt,562.95pt" to="488.75pt,5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" o:allowincell="f" filled="t" strokeweight=".5pt">
                <v:stroke joinstyle="miter"/>
                <o:lock v:ext="edit" shapetype="f"/>
              </v:line>
            </w:pict>
          </mc:Fallback>
        </mc:AlternateContent>
      </w:r>
    </w:p>
    <w:p w14:paraId="24957E83" w14:textId="77777777" w:rsidR="00AA3B11" w:rsidRDefault="00AA3B11">
      <w:pPr>
        <w:spacing w:line="398" w:lineRule="exact"/>
        <w:rPr>
          <w:sz w:val="20"/>
          <w:szCs w:val="20"/>
        </w:rPr>
      </w:pPr>
    </w:p>
    <w:p w14:paraId="16232B1A" w14:textId="77777777" w:rsidR="00AA3B11" w:rsidRDefault="000F2765">
      <w:pPr>
        <w:ind w:left="440"/>
        <w:rPr>
          <w:sz w:val="20"/>
          <w:szCs w:val="20"/>
        </w:rPr>
      </w:pPr>
      <w:r>
        <w:rPr>
          <w:rFonts w:ascii="Arial" w:eastAsia="Arial" w:hAnsi="Arial" w:cs="Arial"/>
          <w:b/>
          <w:bCs/>
        </w:rPr>
        <w:t>Guidance</w:t>
      </w:r>
    </w:p>
    <w:p w14:paraId="5E39512C" w14:textId="77777777" w:rsidR="00AA3B11" w:rsidRDefault="00AA3B11">
      <w:pPr>
        <w:spacing w:line="243" w:lineRule="exact"/>
        <w:rPr>
          <w:sz w:val="20"/>
          <w:szCs w:val="20"/>
        </w:rPr>
      </w:pPr>
    </w:p>
    <w:p w14:paraId="57EBDED2" w14:textId="77777777" w:rsidR="00AA3B11" w:rsidRDefault="000F2765">
      <w:pPr>
        <w:ind w:left="440"/>
        <w:rPr>
          <w:sz w:val="20"/>
          <w:szCs w:val="20"/>
        </w:rPr>
      </w:pPr>
      <w:r>
        <w:rPr>
          <w:rFonts w:ascii="Arial" w:eastAsia="Arial" w:hAnsi="Arial" w:cs="Arial"/>
        </w:rPr>
        <w:t>Recording in GCS aims to support the purpose of GCS. It, therefore, aims to demonstrate:</w:t>
      </w:r>
    </w:p>
    <w:p w14:paraId="0ED01654" w14:textId="77777777" w:rsidR="00AA3B11" w:rsidRDefault="000F2765">
      <w:pPr>
        <w:numPr>
          <w:ilvl w:val="0"/>
          <w:numId w:val="16"/>
        </w:numPr>
        <w:tabs>
          <w:tab w:val="left" w:pos="1560"/>
        </w:tabs>
        <w:spacing w:line="233" w:lineRule="auto"/>
        <w:ind w:left="1560" w:hanging="433"/>
        <w:rPr>
          <w:rFonts w:ascii="Symbol" w:eastAsia="Symbol" w:hAnsi="Symbol" w:cs="Symbol"/>
          <w:sz w:val="20"/>
          <w:szCs w:val="20"/>
        </w:rPr>
      </w:pPr>
      <w:r>
        <w:rPr>
          <w:rFonts w:ascii="Arial" w:eastAsia="Arial" w:hAnsi="Arial" w:cs="Arial"/>
        </w:rPr>
        <w:t>Our workings out for decisions</w:t>
      </w:r>
    </w:p>
    <w:p w14:paraId="5FF5478A" w14:textId="77777777" w:rsidR="00AA3B11" w:rsidRDefault="000F2765">
      <w:pPr>
        <w:numPr>
          <w:ilvl w:val="0"/>
          <w:numId w:val="16"/>
        </w:numPr>
        <w:tabs>
          <w:tab w:val="left" w:pos="1560"/>
        </w:tabs>
        <w:spacing w:line="227" w:lineRule="auto"/>
        <w:ind w:left="1560" w:hanging="433"/>
        <w:rPr>
          <w:rFonts w:ascii="Symbol" w:eastAsia="Symbol" w:hAnsi="Symbol" w:cs="Symbol"/>
          <w:sz w:val="20"/>
          <w:szCs w:val="20"/>
        </w:rPr>
      </w:pPr>
      <w:r>
        <w:rPr>
          <w:rFonts w:ascii="Arial" w:eastAsia="Arial" w:hAnsi="Arial" w:cs="Arial"/>
        </w:rPr>
        <w:t>The decisions that were made</w:t>
      </w:r>
    </w:p>
    <w:p w14:paraId="5FC66DB8" w14:textId="77777777" w:rsidR="00AA3B11" w:rsidRDefault="000F2765">
      <w:pPr>
        <w:numPr>
          <w:ilvl w:val="0"/>
          <w:numId w:val="16"/>
        </w:numPr>
        <w:tabs>
          <w:tab w:val="left" w:pos="1560"/>
        </w:tabs>
        <w:spacing w:line="232" w:lineRule="auto"/>
        <w:ind w:left="1560" w:hanging="433"/>
        <w:rPr>
          <w:rFonts w:ascii="Symbol" w:eastAsia="Symbol" w:hAnsi="Symbol" w:cs="Symbol"/>
          <w:sz w:val="20"/>
          <w:szCs w:val="20"/>
        </w:rPr>
      </w:pPr>
      <w:r>
        <w:rPr>
          <w:rFonts w:ascii="Arial" w:eastAsia="Arial" w:hAnsi="Arial" w:cs="Arial"/>
        </w:rPr>
        <w:t>The progress that we have made to carry out these decisions</w:t>
      </w:r>
    </w:p>
    <w:p w14:paraId="5A6C1DF5" w14:textId="77777777" w:rsidR="00AA3B11" w:rsidRDefault="000F2765">
      <w:pPr>
        <w:numPr>
          <w:ilvl w:val="0"/>
          <w:numId w:val="16"/>
        </w:numPr>
        <w:tabs>
          <w:tab w:val="left" w:pos="1560"/>
        </w:tabs>
        <w:spacing w:line="227" w:lineRule="auto"/>
        <w:ind w:left="1560" w:hanging="433"/>
        <w:rPr>
          <w:rFonts w:ascii="Symbol" w:eastAsia="Symbol" w:hAnsi="Symbol" w:cs="Symbol"/>
          <w:sz w:val="20"/>
          <w:szCs w:val="20"/>
        </w:rPr>
      </w:pPr>
      <w:r>
        <w:rPr>
          <w:rFonts w:ascii="Arial" w:eastAsia="Arial" w:hAnsi="Arial" w:cs="Arial"/>
        </w:rPr>
        <w:t>What the impact of the decisions has been.</w:t>
      </w:r>
    </w:p>
    <w:p w14:paraId="00C63259" w14:textId="77777777" w:rsidR="00AA3B11" w:rsidRDefault="00AA3B11">
      <w:pPr>
        <w:spacing w:line="234" w:lineRule="exact"/>
        <w:rPr>
          <w:sz w:val="20"/>
          <w:szCs w:val="20"/>
        </w:rPr>
      </w:pPr>
    </w:p>
    <w:p w14:paraId="4E863ADA" w14:textId="77777777" w:rsidR="00AA3B11" w:rsidRDefault="000F2765">
      <w:pPr>
        <w:ind w:left="440"/>
        <w:rPr>
          <w:sz w:val="20"/>
          <w:szCs w:val="20"/>
        </w:rPr>
      </w:pPr>
      <w:r>
        <w:rPr>
          <w:rFonts w:ascii="Arial" w:eastAsia="Arial" w:hAnsi="Arial" w:cs="Arial"/>
        </w:rPr>
        <w:t>Recording will support:</w:t>
      </w:r>
    </w:p>
    <w:p w14:paraId="0E8C91B8" w14:textId="77777777" w:rsidR="00AA3B11" w:rsidRDefault="00AA3B11">
      <w:pPr>
        <w:spacing w:line="2" w:lineRule="exact"/>
        <w:rPr>
          <w:sz w:val="20"/>
          <w:szCs w:val="20"/>
        </w:rPr>
      </w:pPr>
    </w:p>
    <w:p w14:paraId="41BEFA96" w14:textId="77777777" w:rsidR="00AA3B11" w:rsidRDefault="000F2765">
      <w:pPr>
        <w:numPr>
          <w:ilvl w:val="0"/>
          <w:numId w:val="17"/>
        </w:numPr>
        <w:tabs>
          <w:tab w:val="left" w:pos="1554"/>
        </w:tabs>
        <w:spacing w:line="230" w:lineRule="auto"/>
        <w:ind w:left="1180" w:right="360" w:hanging="53"/>
        <w:rPr>
          <w:rFonts w:ascii="Symbol" w:eastAsia="Symbol" w:hAnsi="Symbol" w:cs="Symbol"/>
          <w:sz w:val="20"/>
          <w:szCs w:val="20"/>
        </w:rPr>
      </w:pPr>
      <w:r>
        <w:rPr>
          <w:rFonts w:ascii="Arial" w:eastAsia="Arial" w:hAnsi="Arial" w:cs="Arial"/>
        </w:rPr>
        <w:t>Process and accountability - it will show how we have done what is reasonably expected of us</w:t>
      </w:r>
    </w:p>
    <w:p w14:paraId="56A035EA" w14:textId="77777777" w:rsidR="00AA3B11" w:rsidRDefault="00AA3B11">
      <w:pPr>
        <w:spacing w:line="2" w:lineRule="exact"/>
        <w:rPr>
          <w:rFonts w:ascii="Symbol" w:eastAsia="Symbol" w:hAnsi="Symbol" w:cs="Symbol"/>
          <w:sz w:val="20"/>
          <w:szCs w:val="20"/>
        </w:rPr>
      </w:pPr>
    </w:p>
    <w:p w14:paraId="5B4141A6" w14:textId="77777777" w:rsidR="00AA3B11" w:rsidRDefault="000F2765">
      <w:pPr>
        <w:numPr>
          <w:ilvl w:val="0"/>
          <w:numId w:val="17"/>
        </w:numPr>
        <w:tabs>
          <w:tab w:val="left" w:pos="1554"/>
        </w:tabs>
        <w:spacing w:line="229" w:lineRule="auto"/>
        <w:ind w:left="1180" w:right="120" w:hanging="53"/>
        <w:rPr>
          <w:rFonts w:ascii="Symbol" w:eastAsia="Symbol" w:hAnsi="Symbol" w:cs="Symbol"/>
          <w:sz w:val="20"/>
          <w:szCs w:val="20"/>
        </w:rPr>
      </w:pPr>
      <w:r>
        <w:rPr>
          <w:rFonts w:ascii="Arial" w:eastAsia="Arial" w:hAnsi="Arial" w:cs="Arial"/>
        </w:rPr>
        <w:t>Empowerment – it will provide the child with a record of what happened and why, to help them make sense of their story.</w:t>
      </w:r>
    </w:p>
    <w:p w14:paraId="71806FDE" w14:textId="77777777" w:rsidR="00AA3B11" w:rsidRDefault="00AA3B11">
      <w:pPr>
        <w:spacing w:line="233" w:lineRule="exact"/>
        <w:rPr>
          <w:sz w:val="20"/>
          <w:szCs w:val="20"/>
        </w:rPr>
      </w:pPr>
    </w:p>
    <w:p w14:paraId="67508D6F" w14:textId="77777777" w:rsidR="00AA3B11" w:rsidRDefault="000F2765">
      <w:pPr>
        <w:ind w:left="440"/>
        <w:rPr>
          <w:sz w:val="20"/>
          <w:szCs w:val="20"/>
        </w:rPr>
      </w:pPr>
      <w:r>
        <w:rPr>
          <w:rFonts w:ascii="Arial" w:eastAsia="Arial" w:hAnsi="Arial" w:cs="Arial"/>
        </w:rPr>
        <w:t>The principles that we follow in recording are:</w:t>
      </w:r>
    </w:p>
    <w:p w14:paraId="184EC9D9" w14:textId="77777777" w:rsidR="00AA3B11" w:rsidRDefault="000F2765">
      <w:pPr>
        <w:numPr>
          <w:ilvl w:val="0"/>
          <w:numId w:val="18"/>
        </w:numPr>
        <w:tabs>
          <w:tab w:val="left" w:pos="1560"/>
        </w:tabs>
        <w:spacing w:line="233" w:lineRule="auto"/>
        <w:ind w:left="1560" w:hanging="433"/>
        <w:rPr>
          <w:rFonts w:ascii="Symbol" w:eastAsia="Symbol" w:hAnsi="Symbol" w:cs="Symbol"/>
          <w:sz w:val="20"/>
          <w:szCs w:val="20"/>
        </w:rPr>
      </w:pPr>
      <w:r>
        <w:rPr>
          <w:rFonts w:ascii="Arial" w:eastAsia="Arial" w:hAnsi="Arial" w:cs="Arial"/>
        </w:rPr>
        <w:t>Accountability</w:t>
      </w:r>
    </w:p>
    <w:p w14:paraId="21A23A3D" w14:textId="77777777" w:rsidR="00AA3B11" w:rsidRDefault="000F2765">
      <w:pPr>
        <w:numPr>
          <w:ilvl w:val="0"/>
          <w:numId w:val="18"/>
        </w:numPr>
        <w:tabs>
          <w:tab w:val="left" w:pos="1560"/>
        </w:tabs>
        <w:spacing w:line="232" w:lineRule="auto"/>
        <w:ind w:left="1560" w:hanging="433"/>
        <w:rPr>
          <w:rFonts w:ascii="Symbol" w:eastAsia="Symbol" w:hAnsi="Symbol" w:cs="Symbol"/>
          <w:sz w:val="20"/>
          <w:szCs w:val="20"/>
        </w:rPr>
      </w:pPr>
      <w:r>
        <w:rPr>
          <w:rFonts w:ascii="Arial" w:eastAsia="Arial" w:hAnsi="Arial" w:cs="Arial"/>
        </w:rPr>
        <w:t>Transparency</w:t>
      </w:r>
    </w:p>
    <w:p w14:paraId="67A0F6AC" w14:textId="77777777" w:rsidR="00AA3B11" w:rsidRDefault="000F2765">
      <w:pPr>
        <w:numPr>
          <w:ilvl w:val="0"/>
          <w:numId w:val="18"/>
        </w:numPr>
        <w:tabs>
          <w:tab w:val="left" w:pos="1560"/>
        </w:tabs>
        <w:spacing w:line="227" w:lineRule="auto"/>
        <w:ind w:left="1560" w:hanging="433"/>
        <w:rPr>
          <w:rFonts w:ascii="Symbol" w:eastAsia="Symbol" w:hAnsi="Symbol" w:cs="Symbol"/>
          <w:sz w:val="20"/>
          <w:szCs w:val="20"/>
        </w:rPr>
      </w:pPr>
      <w:r>
        <w:rPr>
          <w:rFonts w:ascii="Arial" w:eastAsia="Arial" w:hAnsi="Arial" w:cs="Arial"/>
        </w:rPr>
        <w:t>Accuracy</w:t>
      </w:r>
    </w:p>
    <w:p w14:paraId="25240D63" w14:textId="77777777" w:rsidR="00AA3B11" w:rsidRDefault="000F2765">
      <w:pPr>
        <w:numPr>
          <w:ilvl w:val="0"/>
          <w:numId w:val="18"/>
        </w:numPr>
        <w:tabs>
          <w:tab w:val="left" w:pos="1560"/>
        </w:tabs>
        <w:spacing w:line="232" w:lineRule="auto"/>
        <w:ind w:left="1560" w:hanging="433"/>
        <w:rPr>
          <w:rFonts w:ascii="Symbol" w:eastAsia="Symbol" w:hAnsi="Symbol" w:cs="Symbol"/>
          <w:sz w:val="20"/>
          <w:szCs w:val="20"/>
        </w:rPr>
      </w:pPr>
      <w:r>
        <w:rPr>
          <w:rFonts w:ascii="Arial" w:eastAsia="Arial" w:hAnsi="Arial" w:cs="Arial"/>
        </w:rPr>
        <w:t>Clarity</w:t>
      </w:r>
    </w:p>
    <w:p w14:paraId="73224DD4" w14:textId="77777777" w:rsidR="00AA3B11" w:rsidRDefault="000F2765">
      <w:pPr>
        <w:numPr>
          <w:ilvl w:val="0"/>
          <w:numId w:val="18"/>
        </w:numPr>
        <w:tabs>
          <w:tab w:val="left" w:pos="1560"/>
        </w:tabs>
        <w:spacing w:line="229" w:lineRule="auto"/>
        <w:ind w:left="1560" w:hanging="433"/>
        <w:rPr>
          <w:rFonts w:ascii="Symbol" w:eastAsia="Symbol" w:hAnsi="Symbol" w:cs="Symbol"/>
          <w:sz w:val="20"/>
          <w:szCs w:val="20"/>
        </w:rPr>
      </w:pPr>
      <w:r>
        <w:rPr>
          <w:rFonts w:ascii="Arial" w:eastAsia="Arial" w:hAnsi="Arial" w:cs="Arial"/>
        </w:rPr>
        <w:t>Proportionality.</w:t>
      </w:r>
    </w:p>
    <w:p w14:paraId="0610A712" w14:textId="77777777" w:rsidR="00AA3B11" w:rsidRDefault="00AA3B11">
      <w:pPr>
        <w:spacing w:line="8" w:lineRule="exact"/>
        <w:rPr>
          <w:sz w:val="20"/>
          <w:szCs w:val="20"/>
        </w:rPr>
      </w:pPr>
    </w:p>
    <w:p w14:paraId="47E60421" w14:textId="77777777" w:rsidR="00AA3B11" w:rsidRDefault="000F2765">
      <w:pPr>
        <w:spacing w:line="237" w:lineRule="auto"/>
        <w:ind w:left="440" w:right="1580"/>
        <w:rPr>
          <w:sz w:val="20"/>
          <w:szCs w:val="20"/>
        </w:rPr>
      </w:pPr>
      <w:r>
        <w:rPr>
          <w:rFonts w:ascii="Arial" w:eastAsia="Arial" w:hAnsi="Arial" w:cs="Arial"/>
        </w:rPr>
        <w:t>Records will usually be recorded by the support officer. They will be based on contributions by all GCS participants. They will be signed off by the team manager.</w:t>
      </w:r>
    </w:p>
    <w:p w14:paraId="5E392E5E" w14:textId="77777777" w:rsidR="00AA3B11" w:rsidRDefault="00AA3B11">
      <w:pPr>
        <w:spacing w:line="242" w:lineRule="exact"/>
        <w:rPr>
          <w:sz w:val="20"/>
          <w:szCs w:val="20"/>
        </w:rPr>
      </w:pPr>
    </w:p>
    <w:p w14:paraId="52B4B7D2" w14:textId="77777777" w:rsidR="00AA3B11" w:rsidRDefault="000F2765">
      <w:pPr>
        <w:ind w:left="440"/>
        <w:rPr>
          <w:sz w:val="20"/>
          <w:szCs w:val="20"/>
        </w:rPr>
      </w:pPr>
      <w:r>
        <w:rPr>
          <w:rFonts w:ascii="Arial" w:eastAsia="Arial" w:hAnsi="Arial" w:cs="Arial"/>
        </w:rPr>
        <w:t>The GCS record for each case will include:</w:t>
      </w:r>
    </w:p>
    <w:p w14:paraId="79FCCDCD" w14:textId="77777777" w:rsidR="00AA3B11" w:rsidRDefault="000F2765">
      <w:pPr>
        <w:numPr>
          <w:ilvl w:val="0"/>
          <w:numId w:val="19"/>
        </w:numPr>
        <w:tabs>
          <w:tab w:val="left" w:pos="1560"/>
        </w:tabs>
        <w:spacing w:line="233" w:lineRule="auto"/>
        <w:ind w:left="1560" w:hanging="433"/>
        <w:rPr>
          <w:rFonts w:ascii="Symbol" w:eastAsia="Symbol" w:hAnsi="Symbol" w:cs="Symbol"/>
          <w:sz w:val="20"/>
          <w:szCs w:val="20"/>
        </w:rPr>
      </w:pPr>
      <w:r>
        <w:rPr>
          <w:rFonts w:ascii="Arial" w:eastAsia="Arial" w:hAnsi="Arial" w:cs="Arial"/>
        </w:rPr>
        <w:t>Who was involved in the discussion</w:t>
      </w:r>
    </w:p>
    <w:p w14:paraId="72701B7E"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When the discussion took place</w:t>
      </w:r>
    </w:p>
    <w:p w14:paraId="51DBB1E0" w14:textId="77777777" w:rsidR="00AA3B11" w:rsidRDefault="00AA3B11">
      <w:pPr>
        <w:spacing w:line="1" w:lineRule="exact"/>
        <w:rPr>
          <w:rFonts w:ascii="Symbol" w:eastAsia="Symbol" w:hAnsi="Symbol" w:cs="Symbol"/>
          <w:sz w:val="20"/>
          <w:szCs w:val="20"/>
        </w:rPr>
      </w:pPr>
    </w:p>
    <w:p w14:paraId="7443B703"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A summary of the discussion – the main points made and who they were made by</w:t>
      </w:r>
    </w:p>
    <w:p w14:paraId="64D0E9B8" w14:textId="77777777" w:rsidR="00AA3B11" w:rsidRDefault="00AA3B11">
      <w:pPr>
        <w:spacing w:line="1" w:lineRule="exact"/>
        <w:rPr>
          <w:rFonts w:ascii="Symbol" w:eastAsia="Symbol" w:hAnsi="Symbol" w:cs="Symbol"/>
          <w:sz w:val="20"/>
          <w:szCs w:val="20"/>
        </w:rPr>
      </w:pPr>
    </w:p>
    <w:p w14:paraId="3DA32CF5"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What decisions were made and why</w:t>
      </w:r>
    </w:p>
    <w:p w14:paraId="3800892C" w14:textId="77777777" w:rsidR="00AA3B11" w:rsidRDefault="00AA3B11">
      <w:pPr>
        <w:spacing w:line="11" w:lineRule="exact"/>
        <w:rPr>
          <w:rFonts w:ascii="Symbol" w:eastAsia="Symbol" w:hAnsi="Symbol" w:cs="Symbol"/>
          <w:sz w:val="20"/>
          <w:szCs w:val="20"/>
        </w:rPr>
      </w:pPr>
    </w:p>
    <w:p w14:paraId="079B327B" w14:textId="77777777" w:rsidR="00AA3B11" w:rsidRDefault="000F2765">
      <w:pPr>
        <w:numPr>
          <w:ilvl w:val="0"/>
          <w:numId w:val="19"/>
        </w:numPr>
        <w:tabs>
          <w:tab w:val="left" w:pos="1554"/>
        </w:tabs>
        <w:spacing w:line="236" w:lineRule="auto"/>
        <w:ind w:left="1180" w:hanging="53"/>
        <w:rPr>
          <w:rFonts w:ascii="Symbol" w:eastAsia="Symbol" w:hAnsi="Symbol" w:cs="Symbol"/>
          <w:sz w:val="20"/>
          <w:szCs w:val="20"/>
        </w:rPr>
      </w:pPr>
      <w:r>
        <w:rPr>
          <w:rFonts w:ascii="Arial" w:eastAsia="Arial" w:hAnsi="Arial" w:cs="Arial"/>
        </w:rPr>
        <w:t>A plan for what will happen next – actions, expected outcomes, dates and who will carry out the actions. (What has happened with the plan is then discussed at the next GCS.)</w:t>
      </w:r>
    </w:p>
    <w:p w14:paraId="67EC55D3" w14:textId="77777777" w:rsidR="00AA3B11" w:rsidRDefault="00AA3B11">
      <w:pPr>
        <w:spacing w:line="246" w:lineRule="exact"/>
        <w:rPr>
          <w:sz w:val="20"/>
          <w:szCs w:val="20"/>
        </w:rPr>
      </w:pPr>
    </w:p>
    <w:p w14:paraId="70A561E1" w14:textId="77777777" w:rsidR="00AA3B11" w:rsidRDefault="000F2765">
      <w:pPr>
        <w:ind w:left="440"/>
        <w:rPr>
          <w:sz w:val="20"/>
          <w:szCs w:val="20"/>
        </w:rPr>
      </w:pPr>
      <w:r>
        <w:rPr>
          <w:rFonts w:ascii="Arial" w:eastAsia="Arial" w:hAnsi="Arial" w:cs="Arial"/>
        </w:rPr>
        <w:t>The record will reflect any disagreements and the outcome reached by the team manager.</w:t>
      </w:r>
    </w:p>
    <w:p w14:paraId="13A8F9F7" w14:textId="77777777" w:rsidR="00AA3B11" w:rsidRDefault="00AA3B11">
      <w:pPr>
        <w:spacing w:line="241" w:lineRule="exact"/>
        <w:rPr>
          <w:sz w:val="20"/>
          <w:szCs w:val="20"/>
        </w:rPr>
      </w:pPr>
    </w:p>
    <w:p w14:paraId="548A2AB5" w14:textId="77777777" w:rsidR="00AA3B11" w:rsidRDefault="000F2765">
      <w:pPr>
        <w:ind w:left="440"/>
        <w:rPr>
          <w:sz w:val="20"/>
          <w:szCs w:val="20"/>
        </w:rPr>
      </w:pPr>
      <w:r>
        <w:rPr>
          <w:rFonts w:ascii="Arial" w:eastAsia="Arial" w:hAnsi="Arial" w:cs="Arial"/>
        </w:rPr>
        <w:t>The amount recorded in the discussion will be proportionate to the complexity of the situation.</w:t>
      </w:r>
    </w:p>
    <w:p w14:paraId="53954183" w14:textId="77777777" w:rsidR="00AA3B11" w:rsidRDefault="000F2765">
      <w:pPr>
        <w:spacing w:line="226" w:lineRule="auto"/>
        <w:ind w:left="440"/>
        <w:rPr>
          <w:sz w:val="20"/>
          <w:szCs w:val="20"/>
        </w:rPr>
      </w:pPr>
      <w:r>
        <w:rPr>
          <w:rFonts w:ascii="Arial" w:eastAsia="Arial" w:hAnsi="Arial" w:cs="Arial"/>
        </w:rPr>
        <w:t>More will be recorded if the situation is more complex. Complexity depends on:</w:t>
      </w:r>
    </w:p>
    <w:p w14:paraId="1FFF1DAD" w14:textId="77777777" w:rsidR="00AA3B11" w:rsidRDefault="000F2765">
      <w:pPr>
        <w:numPr>
          <w:ilvl w:val="0"/>
          <w:numId w:val="20"/>
        </w:numPr>
        <w:tabs>
          <w:tab w:val="left" w:pos="1560"/>
        </w:tabs>
        <w:spacing w:line="233" w:lineRule="auto"/>
        <w:ind w:left="1560" w:hanging="433"/>
        <w:rPr>
          <w:rFonts w:ascii="Symbol" w:eastAsia="Symbol" w:hAnsi="Symbol" w:cs="Symbol"/>
          <w:sz w:val="20"/>
          <w:szCs w:val="20"/>
        </w:rPr>
      </w:pPr>
      <w:r>
        <w:rPr>
          <w:rFonts w:ascii="Arial" w:eastAsia="Arial" w:hAnsi="Arial" w:cs="Arial"/>
        </w:rPr>
        <w:t>How many things are happening</w:t>
      </w:r>
    </w:p>
    <w:p w14:paraId="19223C95" w14:textId="77777777" w:rsidR="00AA3B11" w:rsidRDefault="00AA3B11">
      <w:pPr>
        <w:spacing w:line="1" w:lineRule="exact"/>
        <w:rPr>
          <w:rFonts w:ascii="Symbol" w:eastAsia="Symbol" w:hAnsi="Symbol" w:cs="Symbol"/>
          <w:sz w:val="20"/>
          <w:szCs w:val="20"/>
        </w:rPr>
      </w:pPr>
    </w:p>
    <w:p w14:paraId="517AE596" w14:textId="77777777" w:rsidR="00AA3B11" w:rsidRDefault="000F2765">
      <w:pPr>
        <w:numPr>
          <w:ilvl w:val="0"/>
          <w:numId w:val="20"/>
        </w:numPr>
        <w:tabs>
          <w:tab w:val="left" w:pos="1560"/>
        </w:tabs>
        <w:spacing w:line="229" w:lineRule="auto"/>
        <w:ind w:left="1560" w:hanging="433"/>
        <w:rPr>
          <w:rFonts w:ascii="Symbol" w:eastAsia="Symbol" w:hAnsi="Symbol" w:cs="Symbol"/>
          <w:sz w:val="20"/>
          <w:szCs w:val="20"/>
        </w:rPr>
      </w:pPr>
      <w:r>
        <w:rPr>
          <w:rFonts w:ascii="Arial" w:eastAsia="Arial" w:hAnsi="Arial" w:cs="Arial"/>
        </w:rPr>
        <w:t>How many people are involved</w:t>
      </w:r>
    </w:p>
    <w:p w14:paraId="72C693F0" w14:textId="77777777" w:rsidR="00AA3B11" w:rsidRDefault="00AA3B11">
      <w:pPr>
        <w:spacing w:line="1" w:lineRule="exact"/>
        <w:rPr>
          <w:rFonts w:ascii="Symbol" w:eastAsia="Symbol" w:hAnsi="Symbol" w:cs="Symbol"/>
          <w:sz w:val="20"/>
          <w:szCs w:val="20"/>
        </w:rPr>
      </w:pPr>
    </w:p>
    <w:p w14:paraId="47266655" w14:textId="77777777" w:rsidR="00AA3B11" w:rsidRDefault="000F2765">
      <w:pPr>
        <w:numPr>
          <w:ilvl w:val="0"/>
          <w:numId w:val="20"/>
        </w:numPr>
        <w:tabs>
          <w:tab w:val="left" w:pos="1560"/>
        </w:tabs>
        <w:spacing w:line="229" w:lineRule="auto"/>
        <w:ind w:left="1560" w:hanging="433"/>
        <w:rPr>
          <w:rFonts w:ascii="Symbol" w:eastAsia="Symbol" w:hAnsi="Symbol" w:cs="Symbol"/>
          <w:sz w:val="20"/>
          <w:szCs w:val="20"/>
        </w:rPr>
      </w:pPr>
      <w:r>
        <w:rPr>
          <w:rFonts w:ascii="Arial" w:eastAsia="Arial" w:hAnsi="Arial" w:cs="Arial"/>
        </w:rPr>
        <w:t>The probability and severity of risk</w:t>
      </w:r>
    </w:p>
    <w:p w14:paraId="2730A65E" w14:textId="77777777" w:rsidR="00AA3B11" w:rsidRDefault="00AA3B11">
      <w:pPr>
        <w:spacing w:line="1" w:lineRule="exact"/>
        <w:rPr>
          <w:rFonts w:ascii="Symbol" w:eastAsia="Symbol" w:hAnsi="Symbol" w:cs="Symbol"/>
          <w:sz w:val="20"/>
          <w:szCs w:val="20"/>
        </w:rPr>
      </w:pPr>
    </w:p>
    <w:p w14:paraId="106B35AC" w14:textId="77777777" w:rsidR="00AA3B11" w:rsidRDefault="000F2765">
      <w:pPr>
        <w:numPr>
          <w:ilvl w:val="0"/>
          <w:numId w:val="20"/>
        </w:numPr>
        <w:tabs>
          <w:tab w:val="left" w:pos="1560"/>
        </w:tabs>
        <w:spacing w:line="232" w:lineRule="auto"/>
        <w:ind w:left="1560" w:hanging="433"/>
        <w:rPr>
          <w:rFonts w:ascii="Symbol" w:eastAsia="Symbol" w:hAnsi="Symbol" w:cs="Symbol"/>
          <w:sz w:val="20"/>
          <w:szCs w:val="20"/>
        </w:rPr>
      </w:pPr>
      <w:r>
        <w:rPr>
          <w:rFonts w:ascii="Arial" w:eastAsia="Arial" w:hAnsi="Arial" w:cs="Arial"/>
        </w:rPr>
        <w:t>The likelihood of change</w:t>
      </w:r>
    </w:p>
    <w:p w14:paraId="7BF6D2EF" w14:textId="77777777" w:rsidR="00AA3B11" w:rsidRDefault="000F2765">
      <w:pPr>
        <w:numPr>
          <w:ilvl w:val="0"/>
          <w:numId w:val="20"/>
        </w:numPr>
        <w:tabs>
          <w:tab w:val="left" w:pos="1560"/>
        </w:tabs>
        <w:spacing w:line="232" w:lineRule="auto"/>
        <w:ind w:left="1560" w:hanging="433"/>
        <w:rPr>
          <w:rFonts w:ascii="Symbol" w:eastAsia="Symbol" w:hAnsi="Symbol" w:cs="Symbol"/>
          <w:sz w:val="20"/>
          <w:szCs w:val="20"/>
        </w:rPr>
      </w:pPr>
      <w:r>
        <w:rPr>
          <w:rFonts w:ascii="Arial" w:eastAsia="Arial" w:hAnsi="Arial" w:cs="Arial"/>
        </w:rPr>
        <w:t>The amount of conflict.</w:t>
      </w:r>
    </w:p>
    <w:p w14:paraId="470717A8" w14:textId="77777777" w:rsidR="00AA3B11" w:rsidRDefault="000F2765">
      <w:pPr>
        <w:spacing w:line="237" w:lineRule="auto"/>
        <w:ind w:left="20"/>
        <w:rPr>
          <w:sz w:val="20"/>
          <w:szCs w:val="20"/>
        </w:rPr>
      </w:pPr>
      <w:r>
        <w:rPr>
          <w:rFonts w:ascii="Arial" w:eastAsia="Arial" w:hAnsi="Arial" w:cs="Arial"/>
        </w:rPr>
        <w:t>The manager will advise the support officer on how complex the situation is</w:t>
      </w:r>
    </w:p>
    <w:p w14:paraId="7623532E" w14:textId="77777777" w:rsidR="00AA3B11" w:rsidRDefault="00AA3B11">
      <w:pPr>
        <w:sectPr w:rsidR="00AA3B11">
          <w:pgSz w:w="11900" w:h="16838"/>
          <w:pgMar w:top="714" w:right="1049" w:bottom="162" w:left="1300" w:header="0" w:footer="0" w:gutter="0"/>
          <w:cols w:space="720" w:equalWidth="0">
            <w:col w:w="9560"/>
          </w:cols>
        </w:sectPr>
      </w:pPr>
    </w:p>
    <w:p w14:paraId="443B1308" w14:textId="77777777" w:rsidR="00AA3B11" w:rsidRDefault="00AA3B11">
      <w:pPr>
        <w:spacing w:line="200" w:lineRule="exact"/>
        <w:rPr>
          <w:sz w:val="20"/>
          <w:szCs w:val="20"/>
        </w:rPr>
      </w:pPr>
    </w:p>
    <w:p w14:paraId="2955F58C" w14:textId="77777777" w:rsidR="00AA3B11" w:rsidRDefault="00AA3B11">
      <w:pPr>
        <w:spacing w:line="344" w:lineRule="exact"/>
        <w:rPr>
          <w:sz w:val="20"/>
          <w:szCs w:val="20"/>
        </w:rPr>
      </w:pPr>
    </w:p>
    <w:p w14:paraId="61B9B4F4" w14:textId="77777777" w:rsidR="00AA3B11" w:rsidRDefault="000F2765">
      <w:pPr>
        <w:tabs>
          <w:tab w:val="left" w:pos="420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C5FDE37" w14:textId="77777777" w:rsidR="00AA3B11" w:rsidRDefault="00AA3B11">
      <w:pPr>
        <w:sectPr w:rsidR="00AA3B11">
          <w:type w:val="continuous"/>
          <w:pgSz w:w="11900" w:h="16838"/>
          <w:pgMar w:top="714" w:right="1049" w:bottom="162" w:left="1300" w:header="0" w:footer="0" w:gutter="0"/>
          <w:cols w:space="720" w:equalWidth="0">
            <w:col w:w="9560"/>
          </w:cols>
        </w:sectPr>
      </w:pPr>
    </w:p>
    <w:p w14:paraId="74DCBB32" w14:textId="77777777" w:rsidR="00AA3B11" w:rsidRDefault="000F2765">
      <w:pPr>
        <w:ind w:left="3340"/>
        <w:rPr>
          <w:sz w:val="20"/>
          <w:szCs w:val="20"/>
        </w:rPr>
      </w:pPr>
      <w:bookmarkStart w:id="7" w:name="page8"/>
      <w:bookmarkEnd w:id="7"/>
      <w:r>
        <w:rPr>
          <w:rFonts w:ascii="Arial" w:eastAsia="Arial" w:hAnsi="Arial" w:cs="Arial"/>
          <w:sz w:val="24"/>
          <w:szCs w:val="24"/>
        </w:rPr>
        <w:lastRenderedPageBreak/>
        <w:t>CHILDREN’S SERVICES</w:t>
      </w:r>
    </w:p>
    <w:p w14:paraId="5306577D" w14:textId="77777777" w:rsidR="00AA3B11" w:rsidRDefault="00AA3B11">
      <w:pPr>
        <w:spacing w:line="22" w:lineRule="exact"/>
        <w:rPr>
          <w:sz w:val="20"/>
          <w:szCs w:val="20"/>
        </w:rPr>
      </w:pPr>
    </w:p>
    <w:p w14:paraId="355726A9" w14:textId="77777777" w:rsidR="00AA3B11" w:rsidRDefault="000F2765">
      <w:pPr>
        <w:ind w:left="260"/>
        <w:rPr>
          <w:sz w:val="20"/>
          <w:szCs w:val="20"/>
        </w:rPr>
      </w:pPr>
      <w:r>
        <w:rPr>
          <w:rFonts w:ascii="Arial" w:eastAsia="Arial" w:hAnsi="Arial" w:cs="Arial"/>
          <w:b/>
          <w:bCs/>
          <w:sz w:val="28"/>
          <w:szCs w:val="28"/>
        </w:rPr>
        <w:t>Practicalities for group case supervision</w:t>
      </w:r>
    </w:p>
    <w:p w14:paraId="6B72E979" w14:textId="77777777" w:rsidR="00AA3B11" w:rsidRDefault="00AA3B11">
      <w:pPr>
        <w:spacing w:line="64" w:lineRule="exact"/>
        <w:rPr>
          <w:sz w:val="20"/>
          <w:szCs w:val="20"/>
        </w:rPr>
      </w:pPr>
    </w:p>
    <w:p w14:paraId="3273BD1F" w14:textId="77777777" w:rsidR="00AA3B11" w:rsidRDefault="000F2765">
      <w:pPr>
        <w:ind w:left="260"/>
        <w:rPr>
          <w:sz w:val="20"/>
          <w:szCs w:val="20"/>
        </w:rPr>
      </w:pPr>
      <w:r>
        <w:rPr>
          <w:rFonts w:ascii="Arial" w:eastAsia="Arial" w:hAnsi="Arial" w:cs="Arial"/>
          <w:b/>
          <w:bCs/>
        </w:rPr>
        <w:t>Evidence</w:t>
      </w:r>
    </w:p>
    <w:p w14:paraId="1D2B12F9" w14:textId="77777777" w:rsidR="00AA3B11" w:rsidRDefault="00AA3B11">
      <w:pPr>
        <w:spacing w:line="147" w:lineRule="exact"/>
        <w:rPr>
          <w:sz w:val="20"/>
          <w:szCs w:val="20"/>
        </w:rPr>
      </w:pPr>
    </w:p>
    <w:p w14:paraId="1883A397" w14:textId="77777777" w:rsidR="00AA3B11" w:rsidRDefault="000F2765">
      <w:pPr>
        <w:spacing w:line="231" w:lineRule="auto"/>
        <w:ind w:left="260" w:right="889"/>
        <w:rPr>
          <w:sz w:val="20"/>
          <w:szCs w:val="20"/>
        </w:rPr>
      </w:pPr>
      <w:r>
        <w:rPr>
          <w:rFonts w:ascii="Arial" w:eastAsia="Arial" w:hAnsi="Arial" w:cs="Arial"/>
          <w:sz w:val="23"/>
          <w:szCs w:val="23"/>
        </w:rPr>
        <w:t>Decision making is undermined by inaccurate/ incomplete information, poorly defined situations, time pressures, and heavy workloads (Saltiel 2016).</w:t>
      </w:r>
    </w:p>
    <w:p w14:paraId="0D279620" w14:textId="77777777" w:rsidR="00AA3B11" w:rsidRDefault="00AA3B11">
      <w:pPr>
        <w:spacing w:line="220" w:lineRule="exact"/>
        <w:rPr>
          <w:sz w:val="20"/>
          <w:szCs w:val="20"/>
        </w:rPr>
      </w:pPr>
    </w:p>
    <w:p w14:paraId="42B6FAEE" w14:textId="77777777" w:rsidR="00AA3B11" w:rsidRDefault="000F2765">
      <w:pPr>
        <w:spacing w:line="215" w:lineRule="auto"/>
        <w:ind w:left="260" w:right="189"/>
        <w:rPr>
          <w:sz w:val="20"/>
          <w:szCs w:val="20"/>
        </w:rPr>
      </w:pPr>
      <w:r>
        <w:rPr>
          <w:rFonts w:ascii="Arial" w:eastAsia="Arial" w:hAnsi="Arial" w:cs="Arial"/>
          <w:sz w:val="24"/>
          <w:szCs w:val="24"/>
        </w:rPr>
        <w:t>Work done by RiP based on Gibbs et al 2010 focuses on the key areas that support good supervision:</w:t>
      </w:r>
    </w:p>
    <w:p w14:paraId="00C543DF" w14:textId="77777777" w:rsidR="00AA3B11" w:rsidRDefault="00AA3B11">
      <w:pPr>
        <w:spacing w:line="1" w:lineRule="exact"/>
        <w:rPr>
          <w:sz w:val="20"/>
          <w:szCs w:val="20"/>
        </w:rPr>
      </w:pPr>
    </w:p>
    <w:p w14:paraId="2AC97976" w14:textId="77777777" w:rsidR="00AA3B11" w:rsidRDefault="000F2765">
      <w:pPr>
        <w:numPr>
          <w:ilvl w:val="0"/>
          <w:numId w:val="21"/>
        </w:numPr>
        <w:tabs>
          <w:tab w:val="left" w:pos="1040"/>
        </w:tabs>
        <w:spacing w:line="211" w:lineRule="auto"/>
        <w:ind w:left="1040" w:right="1349" w:hanging="426"/>
        <w:rPr>
          <w:rFonts w:ascii="Symbol" w:eastAsia="Symbol" w:hAnsi="Symbol" w:cs="Symbol"/>
          <w:b/>
          <w:bCs/>
          <w:sz w:val="20"/>
          <w:szCs w:val="20"/>
        </w:rPr>
      </w:pPr>
      <w:r>
        <w:rPr>
          <w:rFonts w:ascii="Arial" w:eastAsia="Arial" w:hAnsi="Arial" w:cs="Arial"/>
          <w:b/>
          <w:bCs/>
          <w:sz w:val="24"/>
          <w:szCs w:val="24"/>
        </w:rPr>
        <w:t xml:space="preserve">Clarity of purpose - </w:t>
      </w:r>
      <w:r>
        <w:rPr>
          <w:rFonts w:ascii="Arial" w:eastAsia="Arial" w:hAnsi="Arial" w:cs="Arial"/>
          <w:sz w:val="24"/>
          <w:szCs w:val="24"/>
        </w:rPr>
        <w:t>is helped by agenda, tools and approaches,</w:t>
      </w:r>
      <w:r>
        <w:rPr>
          <w:rFonts w:ascii="Arial" w:eastAsia="Arial" w:hAnsi="Arial" w:cs="Arial"/>
          <w:b/>
          <w:bCs/>
          <w:sz w:val="24"/>
          <w:szCs w:val="24"/>
        </w:rPr>
        <w:t xml:space="preserve"> </w:t>
      </w:r>
      <w:r>
        <w:rPr>
          <w:rFonts w:ascii="Arial" w:eastAsia="Arial" w:hAnsi="Arial" w:cs="Arial"/>
          <w:sz w:val="24"/>
          <w:szCs w:val="24"/>
        </w:rPr>
        <w:t>focus on outcomes</w:t>
      </w:r>
    </w:p>
    <w:p w14:paraId="0E45673B" w14:textId="77777777" w:rsidR="00AA3B11" w:rsidRDefault="00AA3B11">
      <w:pPr>
        <w:spacing w:line="1" w:lineRule="exact"/>
        <w:rPr>
          <w:rFonts w:ascii="Symbol" w:eastAsia="Symbol" w:hAnsi="Symbol" w:cs="Symbol"/>
          <w:b/>
          <w:bCs/>
          <w:sz w:val="20"/>
          <w:szCs w:val="20"/>
        </w:rPr>
      </w:pPr>
    </w:p>
    <w:p w14:paraId="17960CBA" w14:textId="77777777" w:rsidR="00AA3B11" w:rsidRDefault="000F2765">
      <w:pPr>
        <w:numPr>
          <w:ilvl w:val="0"/>
          <w:numId w:val="21"/>
        </w:numPr>
        <w:tabs>
          <w:tab w:val="left" w:pos="1040"/>
        </w:tabs>
        <w:spacing w:line="208" w:lineRule="auto"/>
        <w:ind w:left="1040" w:hanging="426"/>
        <w:rPr>
          <w:rFonts w:ascii="Symbol" w:eastAsia="Symbol" w:hAnsi="Symbol" w:cs="Symbol"/>
          <w:b/>
          <w:bCs/>
          <w:sz w:val="20"/>
          <w:szCs w:val="20"/>
        </w:rPr>
      </w:pPr>
      <w:r>
        <w:rPr>
          <w:rFonts w:ascii="Arial" w:eastAsia="Arial" w:hAnsi="Arial" w:cs="Arial"/>
          <w:b/>
          <w:bCs/>
          <w:sz w:val="24"/>
          <w:szCs w:val="24"/>
        </w:rPr>
        <w:t xml:space="preserve">Right membership </w:t>
      </w:r>
      <w:r>
        <w:rPr>
          <w:rFonts w:ascii="Arial" w:eastAsia="Arial" w:hAnsi="Arial" w:cs="Arial"/>
          <w:sz w:val="24"/>
          <w:szCs w:val="24"/>
        </w:rPr>
        <w:t>- is helped by clear expectations, an agreement</w:t>
      </w:r>
    </w:p>
    <w:p w14:paraId="727305EF" w14:textId="77777777" w:rsidR="00AA3B11" w:rsidRDefault="000F2765">
      <w:pPr>
        <w:numPr>
          <w:ilvl w:val="0"/>
          <w:numId w:val="21"/>
        </w:numPr>
        <w:tabs>
          <w:tab w:val="left" w:pos="1040"/>
        </w:tabs>
        <w:spacing w:line="210" w:lineRule="auto"/>
        <w:ind w:left="1040" w:hanging="426"/>
        <w:rPr>
          <w:rFonts w:ascii="Symbol" w:eastAsia="Symbol" w:hAnsi="Symbol" w:cs="Symbol"/>
          <w:b/>
          <w:bCs/>
          <w:sz w:val="20"/>
          <w:szCs w:val="20"/>
        </w:rPr>
      </w:pPr>
      <w:r>
        <w:rPr>
          <w:rFonts w:ascii="Arial" w:eastAsia="Arial" w:hAnsi="Arial" w:cs="Arial"/>
          <w:b/>
          <w:bCs/>
          <w:sz w:val="24"/>
          <w:szCs w:val="24"/>
        </w:rPr>
        <w:t xml:space="preserve">Clear activity and focus </w:t>
      </w:r>
      <w:r>
        <w:rPr>
          <w:rFonts w:ascii="Arial" w:eastAsia="Arial" w:hAnsi="Arial" w:cs="Arial"/>
          <w:sz w:val="24"/>
          <w:szCs w:val="24"/>
        </w:rPr>
        <w:t>- is helped by a model, a set duration</w:t>
      </w:r>
    </w:p>
    <w:p w14:paraId="41B79986" w14:textId="77777777" w:rsidR="00AA3B11" w:rsidRDefault="000F2765">
      <w:pPr>
        <w:numPr>
          <w:ilvl w:val="0"/>
          <w:numId w:val="21"/>
        </w:numPr>
        <w:tabs>
          <w:tab w:val="left" w:pos="1040"/>
        </w:tabs>
        <w:spacing w:line="219" w:lineRule="auto"/>
        <w:ind w:left="1040" w:right="869" w:hanging="426"/>
        <w:rPr>
          <w:rFonts w:ascii="Symbol" w:eastAsia="Symbol" w:hAnsi="Symbol" w:cs="Symbol"/>
          <w:b/>
          <w:bCs/>
          <w:sz w:val="20"/>
          <w:szCs w:val="20"/>
        </w:rPr>
      </w:pPr>
      <w:r>
        <w:rPr>
          <w:rFonts w:ascii="Arial" w:eastAsia="Arial" w:hAnsi="Arial" w:cs="Arial"/>
          <w:b/>
          <w:bCs/>
          <w:sz w:val="24"/>
          <w:szCs w:val="24"/>
        </w:rPr>
        <w:t xml:space="preserve">Clarity about authority </w:t>
      </w:r>
      <w:r>
        <w:rPr>
          <w:rFonts w:ascii="Arial" w:eastAsia="Arial" w:hAnsi="Arial" w:cs="Arial"/>
          <w:sz w:val="24"/>
          <w:szCs w:val="24"/>
        </w:rPr>
        <w:t>- is helped by clear roles, recording, a way of</w:t>
      </w:r>
      <w:r>
        <w:rPr>
          <w:rFonts w:ascii="Arial" w:eastAsia="Arial" w:hAnsi="Arial" w:cs="Arial"/>
          <w:b/>
          <w:bCs/>
          <w:sz w:val="24"/>
          <w:szCs w:val="24"/>
        </w:rPr>
        <w:t xml:space="preserve"> </w:t>
      </w:r>
      <w:r>
        <w:rPr>
          <w:rFonts w:ascii="Arial" w:eastAsia="Arial" w:hAnsi="Arial" w:cs="Arial"/>
          <w:sz w:val="24"/>
          <w:szCs w:val="24"/>
        </w:rPr>
        <w:t>dealing with conflict.</w:t>
      </w:r>
    </w:p>
    <w:p w14:paraId="3B8976EE"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36736" behindDoc="1" locked="0" layoutInCell="0" allowOverlap="1" wp14:anchorId="676CEF62" wp14:editId="59286642">
                <wp:simplePos x="0" y="0"/>
                <wp:positionH relativeFrom="column">
                  <wp:posOffset>-184150</wp:posOffset>
                </wp:positionH>
                <wp:positionV relativeFrom="paragraph">
                  <wp:posOffset>-7620</wp:posOffset>
                </wp:positionV>
                <wp:extent cx="6029325" cy="723836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7238365"/>
                        </a:xfrm>
                        <a:prstGeom prst="rect">
                          <a:avLst/>
                        </a:prstGeom>
                        <a:solidFill>
                          <a:srgbClr val="BFBFBF"/>
                        </a:solidFill>
                      </wps:spPr>
                      <wps:bodyPr/>
                    </wps:wsp>
                  </a:graphicData>
                </a:graphic>
              </wp:anchor>
            </w:drawing>
          </mc:Choice>
          <mc:Fallback>
            <w:pict>
              <v:rect w14:anchorId="74F9270B" id="Shape 13" o:spid="_x0000_s1026" style="position:absolute;margin-left:-14.5pt;margin-top:-.6pt;width:474.75pt;height:569.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" o:allowincell="f" fillcolor="#bfbfbf" stroked="f"/>
            </w:pict>
          </mc:Fallback>
        </mc:AlternateContent>
      </w:r>
      <w:r>
        <w:rPr>
          <w:noProof/>
          <w:sz w:val="20"/>
          <w:szCs w:val="20"/>
        </w:rPr>
        <mc:AlternateContent>
          <mc:Choice Requires="wps">
            <w:drawing>
              <wp:anchor distT="0" distB="0" distL="114300" distR="114300" simplePos="0" relativeHeight="251637760" behindDoc="1" locked="0" layoutInCell="0" allowOverlap="1" wp14:anchorId="7DE7D2C8" wp14:editId="418E3692">
                <wp:simplePos x="0" y="0"/>
                <wp:positionH relativeFrom="column">
                  <wp:posOffset>5845175</wp:posOffset>
                </wp:positionH>
                <wp:positionV relativeFrom="paragraph">
                  <wp:posOffset>-10795</wp:posOffset>
                </wp:positionV>
                <wp:extent cx="0" cy="724471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4471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ABE03D7" id="Shape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60.25pt,-.85pt" to="460.25pt,5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8784" behindDoc="1" locked="0" layoutInCell="0" allowOverlap="1" wp14:anchorId="07D058E2" wp14:editId="5EEE8169">
                <wp:simplePos x="0" y="0"/>
                <wp:positionH relativeFrom="column">
                  <wp:posOffset>-187325</wp:posOffset>
                </wp:positionH>
                <wp:positionV relativeFrom="paragraph">
                  <wp:posOffset>-7620</wp:posOffset>
                </wp:positionV>
                <wp:extent cx="603567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56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7922D82" id="Shape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75pt,-.6pt" to="4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9808" behindDoc="1" locked="0" layoutInCell="0" allowOverlap="1" wp14:anchorId="7EE77288" wp14:editId="1021BFFF">
                <wp:simplePos x="0" y="0"/>
                <wp:positionH relativeFrom="column">
                  <wp:posOffset>-184150</wp:posOffset>
                </wp:positionH>
                <wp:positionV relativeFrom="paragraph">
                  <wp:posOffset>-10795</wp:posOffset>
                </wp:positionV>
                <wp:extent cx="0" cy="724471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4471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85C7ED2" id="Shape 1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5pt,-.85pt" to="-14.5pt,5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14:anchorId="79CF6563" wp14:editId="2471794F">
                <wp:simplePos x="0" y="0"/>
                <wp:positionH relativeFrom="column">
                  <wp:posOffset>-187325</wp:posOffset>
                </wp:positionH>
                <wp:positionV relativeFrom="paragraph">
                  <wp:posOffset>7230745</wp:posOffset>
                </wp:positionV>
                <wp:extent cx="603567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56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681DC5D" id="Shape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75pt,569.35pt" to="460.5pt,5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" o:allowincell="f" filled="t" strokeweight=".5pt">
                <v:stroke joinstyle="miter"/>
                <o:lock v:ext="edit" shapetype="f"/>
              </v:line>
            </w:pict>
          </mc:Fallback>
        </mc:AlternateContent>
      </w:r>
    </w:p>
    <w:p w14:paraId="23A46CB8" w14:textId="77777777" w:rsidR="00AA3B11" w:rsidRDefault="00AA3B11">
      <w:pPr>
        <w:spacing w:line="33" w:lineRule="exact"/>
        <w:rPr>
          <w:sz w:val="20"/>
          <w:szCs w:val="20"/>
        </w:rPr>
      </w:pPr>
    </w:p>
    <w:p w14:paraId="75EB83AA" w14:textId="77777777" w:rsidR="00AA3B11" w:rsidRDefault="000F2765">
      <w:pPr>
        <w:rPr>
          <w:sz w:val="20"/>
          <w:szCs w:val="20"/>
        </w:rPr>
      </w:pPr>
      <w:r>
        <w:rPr>
          <w:rFonts w:ascii="Arial" w:eastAsia="Arial" w:hAnsi="Arial" w:cs="Arial"/>
          <w:b/>
          <w:bCs/>
        </w:rPr>
        <w:t>Guidance</w:t>
      </w:r>
    </w:p>
    <w:p w14:paraId="67271322" w14:textId="77777777" w:rsidR="00AA3B11" w:rsidRDefault="00AA3B11">
      <w:pPr>
        <w:spacing w:line="217" w:lineRule="exact"/>
        <w:rPr>
          <w:sz w:val="20"/>
          <w:szCs w:val="20"/>
        </w:rPr>
      </w:pPr>
    </w:p>
    <w:p w14:paraId="6115DB49" w14:textId="77777777" w:rsidR="00AA3B11" w:rsidRDefault="000F2765">
      <w:pPr>
        <w:ind w:left="280"/>
        <w:rPr>
          <w:sz w:val="20"/>
          <w:szCs w:val="20"/>
        </w:rPr>
      </w:pPr>
      <w:r>
        <w:rPr>
          <w:rFonts w:ascii="Arial" w:eastAsia="Arial" w:hAnsi="Arial" w:cs="Arial"/>
        </w:rPr>
        <w:t>The main practical elements that are needed for GCS are:</w:t>
      </w:r>
    </w:p>
    <w:p w14:paraId="1E8A7ADB" w14:textId="77777777" w:rsidR="00AA3B11" w:rsidRDefault="000F2765">
      <w:pPr>
        <w:numPr>
          <w:ilvl w:val="0"/>
          <w:numId w:val="22"/>
        </w:numPr>
        <w:tabs>
          <w:tab w:val="left" w:pos="280"/>
        </w:tabs>
        <w:spacing w:line="233" w:lineRule="auto"/>
        <w:ind w:left="280" w:hanging="156"/>
        <w:rPr>
          <w:rFonts w:ascii="Symbol" w:eastAsia="Symbol" w:hAnsi="Symbol" w:cs="Symbol"/>
          <w:sz w:val="20"/>
          <w:szCs w:val="20"/>
        </w:rPr>
      </w:pPr>
      <w:r>
        <w:rPr>
          <w:rFonts w:ascii="Arial" w:eastAsia="Arial" w:hAnsi="Arial" w:cs="Arial"/>
        </w:rPr>
        <w:t>A room that is accessible and suitable</w:t>
      </w:r>
    </w:p>
    <w:p w14:paraId="4197D649" w14:textId="77777777" w:rsidR="00AA3B11" w:rsidRDefault="000F2765">
      <w:pPr>
        <w:numPr>
          <w:ilvl w:val="0"/>
          <w:numId w:val="22"/>
        </w:numPr>
        <w:tabs>
          <w:tab w:val="left" w:pos="280"/>
        </w:tabs>
        <w:spacing w:line="229" w:lineRule="auto"/>
        <w:ind w:left="280" w:hanging="156"/>
        <w:rPr>
          <w:rFonts w:ascii="Symbol" w:eastAsia="Symbol" w:hAnsi="Symbol" w:cs="Symbol"/>
          <w:sz w:val="20"/>
          <w:szCs w:val="20"/>
        </w:rPr>
      </w:pPr>
      <w:r>
        <w:rPr>
          <w:rFonts w:ascii="Arial" w:eastAsia="Arial" w:hAnsi="Arial" w:cs="Arial"/>
        </w:rPr>
        <w:t>IT that works consistently</w:t>
      </w:r>
    </w:p>
    <w:p w14:paraId="7904873B" w14:textId="77777777" w:rsidR="00AA3B11" w:rsidRDefault="00AA3B11">
      <w:pPr>
        <w:spacing w:line="1" w:lineRule="exact"/>
        <w:rPr>
          <w:rFonts w:ascii="Symbol" w:eastAsia="Symbol" w:hAnsi="Symbol" w:cs="Symbol"/>
          <w:sz w:val="20"/>
          <w:szCs w:val="20"/>
        </w:rPr>
      </w:pPr>
    </w:p>
    <w:p w14:paraId="3DC4E509" w14:textId="77777777" w:rsidR="00AA3B11" w:rsidRDefault="000F2765">
      <w:pPr>
        <w:numPr>
          <w:ilvl w:val="0"/>
          <w:numId w:val="22"/>
        </w:numPr>
        <w:tabs>
          <w:tab w:val="left" w:pos="280"/>
        </w:tabs>
        <w:spacing w:line="229" w:lineRule="auto"/>
        <w:ind w:left="280" w:right="669" w:hanging="156"/>
        <w:rPr>
          <w:rFonts w:ascii="Symbol" w:eastAsia="Symbol" w:hAnsi="Symbol" w:cs="Symbol"/>
          <w:sz w:val="20"/>
          <w:szCs w:val="20"/>
        </w:rPr>
      </w:pPr>
      <w:r>
        <w:rPr>
          <w:rFonts w:ascii="Arial" w:eastAsia="Arial" w:hAnsi="Arial" w:cs="Arial"/>
        </w:rPr>
        <w:t>A support officer to take minutes, who is skilled and supported, has had a briefing with the team manager, and has a de-brief as needed afterwards</w:t>
      </w:r>
    </w:p>
    <w:p w14:paraId="459354D3" w14:textId="77777777" w:rsidR="00AA3B11" w:rsidRDefault="00AA3B11">
      <w:pPr>
        <w:spacing w:line="233" w:lineRule="exact"/>
        <w:rPr>
          <w:rFonts w:ascii="Symbol" w:eastAsia="Symbol" w:hAnsi="Symbol" w:cs="Symbol"/>
          <w:sz w:val="20"/>
          <w:szCs w:val="20"/>
        </w:rPr>
      </w:pPr>
    </w:p>
    <w:p w14:paraId="4029F23A" w14:textId="77777777" w:rsidR="00AA3B11" w:rsidRDefault="000F2765">
      <w:pPr>
        <w:ind w:left="280"/>
        <w:rPr>
          <w:rFonts w:ascii="Symbol" w:eastAsia="Symbol" w:hAnsi="Symbol" w:cs="Symbol"/>
          <w:sz w:val="20"/>
          <w:szCs w:val="20"/>
        </w:rPr>
      </w:pPr>
      <w:r>
        <w:rPr>
          <w:rFonts w:ascii="Arial" w:eastAsia="Arial" w:hAnsi="Arial" w:cs="Arial"/>
        </w:rPr>
        <w:t>Also needed are:</w:t>
      </w:r>
    </w:p>
    <w:p w14:paraId="243E712A" w14:textId="77777777" w:rsidR="00AA3B11" w:rsidRDefault="000F2765">
      <w:pPr>
        <w:numPr>
          <w:ilvl w:val="0"/>
          <w:numId w:val="22"/>
        </w:numPr>
        <w:tabs>
          <w:tab w:val="left" w:pos="280"/>
        </w:tabs>
        <w:spacing w:line="234" w:lineRule="auto"/>
        <w:ind w:left="280" w:hanging="156"/>
        <w:rPr>
          <w:rFonts w:ascii="Symbol" w:eastAsia="Symbol" w:hAnsi="Symbol" w:cs="Symbol"/>
          <w:sz w:val="20"/>
          <w:szCs w:val="20"/>
        </w:rPr>
      </w:pPr>
      <w:r>
        <w:rPr>
          <w:rFonts w:ascii="Arial" w:eastAsia="Arial" w:hAnsi="Arial" w:cs="Arial"/>
        </w:rPr>
        <w:t>The facilitator – Team Manager</w:t>
      </w:r>
    </w:p>
    <w:p w14:paraId="0A8826C9" w14:textId="77777777" w:rsidR="00AA3B11" w:rsidRDefault="000F2765">
      <w:pPr>
        <w:numPr>
          <w:ilvl w:val="0"/>
          <w:numId w:val="22"/>
        </w:numPr>
        <w:tabs>
          <w:tab w:val="left" w:pos="280"/>
        </w:tabs>
        <w:spacing w:line="232" w:lineRule="auto"/>
        <w:ind w:left="280" w:hanging="156"/>
        <w:rPr>
          <w:rFonts w:ascii="Symbol" w:eastAsia="Symbol" w:hAnsi="Symbol" w:cs="Symbol"/>
          <w:sz w:val="20"/>
          <w:szCs w:val="20"/>
        </w:rPr>
      </w:pPr>
      <w:r>
        <w:rPr>
          <w:rFonts w:ascii="Arial" w:eastAsia="Arial" w:hAnsi="Arial" w:cs="Arial"/>
        </w:rPr>
        <w:t>The social worker</w:t>
      </w:r>
    </w:p>
    <w:p w14:paraId="2444AE49" w14:textId="77777777" w:rsidR="00AA3B11" w:rsidRDefault="000F2765">
      <w:pPr>
        <w:numPr>
          <w:ilvl w:val="0"/>
          <w:numId w:val="22"/>
        </w:numPr>
        <w:tabs>
          <w:tab w:val="left" w:pos="294"/>
        </w:tabs>
        <w:spacing w:line="344" w:lineRule="auto"/>
        <w:ind w:left="280" w:right="5209" w:hanging="156"/>
        <w:rPr>
          <w:rFonts w:ascii="Symbol" w:eastAsia="Symbol" w:hAnsi="Symbol" w:cs="Symbol"/>
          <w:sz w:val="20"/>
          <w:szCs w:val="20"/>
        </w:rPr>
      </w:pPr>
      <w:r>
        <w:rPr>
          <w:rFonts w:ascii="Arial" w:eastAsia="Arial" w:hAnsi="Arial" w:cs="Arial"/>
        </w:rPr>
        <w:t>Other practitioners involved in the case Commitment needed includes:</w:t>
      </w:r>
    </w:p>
    <w:p w14:paraId="79DEE202" w14:textId="77777777" w:rsidR="00AA3B11" w:rsidRDefault="00AA3B11">
      <w:pPr>
        <w:spacing w:line="2" w:lineRule="exact"/>
        <w:rPr>
          <w:rFonts w:ascii="Symbol" w:eastAsia="Symbol" w:hAnsi="Symbol" w:cs="Symbol"/>
          <w:sz w:val="20"/>
          <w:szCs w:val="20"/>
        </w:rPr>
      </w:pPr>
    </w:p>
    <w:p w14:paraId="76916F78" w14:textId="77777777" w:rsidR="00AA3B11" w:rsidRDefault="000F2765">
      <w:pPr>
        <w:numPr>
          <w:ilvl w:val="0"/>
          <w:numId w:val="22"/>
        </w:numPr>
        <w:tabs>
          <w:tab w:val="left" w:pos="280"/>
        </w:tabs>
        <w:spacing w:line="227" w:lineRule="auto"/>
        <w:ind w:left="280" w:hanging="156"/>
        <w:rPr>
          <w:rFonts w:ascii="Symbol" w:eastAsia="Symbol" w:hAnsi="Symbol" w:cs="Symbol"/>
          <w:sz w:val="20"/>
          <w:szCs w:val="20"/>
        </w:rPr>
      </w:pPr>
      <w:r>
        <w:rPr>
          <w:rFonts w:ascii="Arial" w:eastAsia="Arial" w:hAnsi="Arial" w:cs="Arial"/>
        </w:rPr>
        <w:t>Staff to complete monthly summaries prior to GCS</w:t>
      </w:r>
    </w:p>
    <w:p w14:paraId="446E3B77" w14:textId="77777777" w:rsidR="00AA3B11" w:rsidRDefault="000F2765">
      <w:pPr>
        <w:numPr>
          <w:ilvl w:val="0"/>
          <w:numId w:val="22"/>
        </w:numPr>
        <w:tabs>
          <w:tab w:val="left" w:pos="280"/>
        </w:tabs>
        <w:spacing w:line="232" w:lineRule="auto"/>
        <w:ind w:left="280" w:hanging="156"/>
        <w:rPr>
          <w:rFonts w:ascii="Symbol" w:eastAsia="Symbol" w:hAnsi="Symbol" w:cs="Symbol"/>
          <w:sz w:val="20"/>
          <w:szCs w:val="20"/>
        </w:rPr>
      </w:pPr>
      <w:r>
        <w:rPr>
          <w:rFonts w:ascii="Arial" w:eastAsia="Arial" w:hAnsi="Arial" w:cs="Arial"/>
        </w:rPr>
        <w:t>Staff to attend on time for relevant parts of the meeting, undistracted</w:t>
      </w:r>
    </w:p>
    <w:p w14:paraId="53EC1B39" w14:textId="77777777" w:rsidR="00AA3B11" w:rsidRDefault="000F2765">
      <w:pPr>
        <w:numPr>
          <w:ilvl w:val="0"/>
          <w:numId w:val="22"/>
        </w:numPr>
        <w:tabs>
          <w:tab w:val="left" w:pos="280"/>
        </w:tabs>
        <w:spacing w:line="234" w:lineRule="auto"/>
        <w:ind w:left="280" w:hanging="156"/>
        <w:rPr>
          <w:rFonts w:ascii="Symbol" w:eastAsia="Symbol" w:hAnsi="Symbol" w:cs="Symbol"/>
          <w:sz w:val="20"/>
          <w:szCs w:val="20"/>
        </w:rPr>
      </w:pPr>
      <w:r>
        <w:rPr>
          <w:rFonts w:ascii="Arial" w:eastAsia="Arial" w:hAnsi="Arial" w:cs="Arial"/>
        </w:rPr>
        <w:t>Other staff not to interrupt.</w:t>
      </w:r>
    </w:p>
    <w:p w14:paraId="23DD2F21" w14:textId="77777777" w:rsidR="00AA3B11" w:rsidRDefault="00AA3B11">
      <w:pPr>
        <w:spacing w:line="232" w:lineRule="exact"/>
        <w:rPr>
          <w:rFonts w:ascii="Symbol" w:eastAsia="Symbol" w:hAnsi="Symbol" w:cs="Symbol"/>
          <w:sz w:val="20"/>
          <w:szCs w:val="20"/>
        </w:rPr>
      </w:pPr>
    </w:p>
    <w:p w14:paraId="7765BB29" w14:textId="77777777" w:rsidR="00AA3B11" w:rsidRDefault="000F2765">
      <w:pPr>
        <w:ind w:left="280"/>
        <w:rPr>
          <w:rFonts w:ascii="Symbol" w:eastAsia="Symbol" w:hAnsi="Symbol" w:cs="Symbol"/>
          <w:sz w:val="20"/>
          <w:szCs w:val="20"/>
        </w:rPr>
      </w:pPr>
      <w:r>
        <w:rPr>
          <w:rFonts w:ascii="Arial" w:eastAsia="Arial" w:hAnsi="Arial" w:cs="Arial"/>
        </w:rPr>
        <w:t>Things that will help to achieve this are:</w:t>
      </w:r>
    </w:p>
    <w:p w14:paraId="14C9FA40" w14:textId="77777777" w:rsidR="00AA3B11" w:rsidRDefault="000F2765">
      <w:pPr>
        <w:numPr>
          <w:ilvl w:val="1"/>
          <w:numId w:val="22"/>
        </w:numPr>
        <w:tabs>
          <w:tab w:val="left" w:pos="420"/>
        </w:tabs>
        <w:spacing w:line="227" w:lineRule="auto"/>
        <w:ind w:left="420" w:hanging="276"/>
        <w:rPr>
          <w:rFonts w:ascii="Symbol" w:eastAsia="Symbol" w:hAnsi="Symbol" w:cs="Symbol"/>
          <w:sz w:val="20"/>
          <w:szCs w:val="20"/>
        </w:rPr>
      </w:pPr>
      <w:r>
        <w:rPr>
          <w:rFonts w:ascii="Arial" w:eastAsia="Arial" w:hAnsi="Arial" w:cs="Arial"/>
        </w:rPr>
        <w:t>Everyone applying the GCS guidance</w:t>
      </w:r>
    </w:p>
    <w:p w14:paraId="23922186" w14:textId="77777777" w:rsidR="00AA3B11" w:rsidRDefault="000F2765">
      <w:pPr>
        <w:numPr>
          <w:ilvl w:val="1"/>
          <w:numId w:val="22"/>
        </w:numPr>
        <w:tabs>
          <w:tab w:val="left" w:pos="420"/>
        </w:tabs>
        <w:spacing w:line="232" w:lineRule="auto"/>
        <w:ind w:left="420" w:hanging="276"/>
        <w:rPr>
          <w:rFonts w:ascii="Symbol" w:eastAsia="Symbol" w:hAnsi="Symbol" w:cs="Symbol"/>
          <w:sz w:val="20"/>
          <w:szCs w:val="20"/>
        </w:rPr>
      </w:pPr>
      <w:r>
        <w:rPr>
          <w:rFonts w:ascii="Arial" w:eastAsia="Arial" w:hAnsi="Arial" w:cs="Arial"/>
        </w:rPr>
        <w:t>An agreement that everyone commits to (see appendix 2)</w:t>
      </w:r>
    </w:p>
    <w:p w14:paraId="381CD4F7" w14:textId="77777777" w:rsidR="00AA3B11" w:rsidRDefault="000F2765">
      <w:pPr>
        <w:numPr>
          <w:ilvl w:val="1"/>
          <w:numId w:val="22"/>
        </w:numPr>
        <w:tabs>
          <w:tab w:val="left" w:pos="420"/>
        </w:tabs>
        <w:spacing w:line="227" w:lineRule="auto"/>
        <w:ind w:left="420" w:right="569" w:hanging="276"/>
        <w:rPr>
          <w:rFonts w:ascii="Symbol" w:eastAsia="Symbol" w:hAnsi="Symbol" w:cs="Symbol"/>
          <w:sz w:val="20"/>
          <w:szCs w:val="20"/>
        </w:rPr>
      </w:pPr>
      <w:r>
        <w:rPr>
          <w:rFonts w:ascii="Arial" w:eastAsia="Arial" w:hAnsi="Arial" w:cs="Arial"/>
        </w:rPr>
        <w:t>Dates planned in advance – agreed with staff, communicated to staff, put in calendar, room booked in advance</w:t>
      </w:r>
    </w:p>
    <w:p w14:paraId="4522E5EA" w14:textId="77777777" w:rsidR="00AA3B11" w:rsidRDefault="00AA3B11">
      <w:pPr>
        <w:spacing w:line="1" w:lineRule="exact"/>
        <w:rPr>
          <w:rFonts w:ascii="Symbol" w:eastAsia="Symbol" w:hAnsi="Symbol" w:cs="Symbol"/>
          <w:sz w:val="20"/>
          <w:szCs w:val="20"/>
        </w:rPr>
      </w:pPr>
    </w:p>
    <w:p w14:paraId="66DB2835" w14:textId="77777777" w:rsidR="00AA3B11" w:rsidRDefault="000F2765">
      <w:pPr>
        <w:numPr>
          <w:ilvl w:val="1"/>
          <w:numId w:val="22"/>
        </w:numPr>
        <w:tabs>
          <w:tab w:val="left" w:pos="420"/>
        </w:tabs>
        <w:spacing w:line="231" w:lineRule="auto"/>
        <w:ind w:left="420" w:right="409" w:hanging="276"/>
        <w:rPr>
          <w:rFonts w:ascii="Symbol" w:eastAsia="Symbol" w:hAnsi="Symbol" w:cs="Symbol"/>
          <w:sz w:val="20"/>
          <w:szCs w:val="20"/>
        </w:rPr>
      </w:pPr>
      <w:r>
        <w:rPr>
          <w:rFonts w:ascii="Arial" w:eastAsia="Arial" w:hAnsi="Arial" w:cs="Arial"/>
        </w:rPr>
        <w:t>Dates to be crosschecked by managers in the same office to avoid clashes as much as possible</w:t>
      </w:r>
    </w:p>
    <w:p w14:paraId="00A2702B" w14:textId="77777777" w:rsidR="00AA3B11" w:rsidRDefault="000F2765">
      <w:pPr>
        <w:numPr>
          <w:ilvl w:val="1"/>
          <w:numId w:val="22"/>
        </w:numPr>
        <w:tabs>
          <w:tab w:val="left" w:pos="420"/>
        </w:tabs>
        <w:spacing w:line="230" w:lineRule="auto"/>
        <w:ind w:left="420" w:right="369" w:hanging="276"/>
        <w:jc w:val="both"/>
        <w:rPr>
          <w:rFonts w:ascii="Symbol" w:eastAsia="Symbol" w:hAnsi="Symbol" w:cs="Symbol"/>
          <w:sz w:val="20"/>
          <w:szCs w:val="20"/>
        </w:rPr>
      </w:pPr>
      <w:r>
        <w:rPr>
          <w:rFonts w:ascii="Arial" w:eastAsia="Arial" w:hAnsi="Arial" w:cs="Arial"/>
        </w:rPr>
        <w:t>Team manager and support officer to meet before first GCS to agree how they will work, including; how support officer will raise any concerns or questions or ask for a break, and how support officer will be supported with emotional impact</w:t>
      </w:r>
    </w:p>
    <w:p w14:paraId="72B5DF36" w14:textId="77777777" w:rsidR="00AA3B11" w:rsidRDefault="00AA3B11">
      <w:pPr>
        <w:spacing w:line="2" w:lineRule="exact"/>
        <w:rPr>
          <w:rFonts w:ascii="Symbol" w:eastAsia="Symbol" w:hAnsi="Symbol" w:cs="Symbol"/>
          <w:sz w:val="20"/>
          <w:szCs w:val="20"/>
        </w:rPr>
      </w:pPr>
    </w:p>
    <w:p w14:paraId="4641004C" w14:textId="77777777" w:rsidR="00AA3B11" w:rsidRDefault="000F2765">
      <w:pPr>
        <w:numPr>
          <w:ilvl w:val="1"/>
          <w:numId w:val="22"/>
        </w:numPr>
        <w:tabs>
          <w:tab w:val="left" w:pos="420"/>
        </w:tabs>
        <w:spacing w:line="232" w:lineRule="auto"/>
        <w:ind w:left="420" w:hanging="276"/>
        <w:rPr>
          <w:rFonts w:ascii="Symbol" w:eastAsia="Symbol" w:hAnsi="Symbol" w:cs="Symbol"/>
          <w:sz w:val="20"/>
          <w:szCs w:val="20"/>
        </w:rPr>
      </w:pPr>
      <w:r>
        <w:rPr>
          <w:rFonts w:ascii="Arial" w:eastAsia="Arial" w:hAnsi="Arial" w:cs="Arial"/>
        </w:rPr>
        <w:t>Email reminder to staff to do summary</w:t>
      </w:r>
    </w:p>
    <w:p w14:paraId="46B5355B"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Support officer to log in and check IT in advance</w:t>
      </w:r>
    </w:p>
    <w:p w14:paraId="30CCC46B" w14:textId="77777777" w:rsidR="00AA3B11" w:rsidRDefault="00AA3B11">
      <w:pPr>
        <w:spacing w:line="1" w:lineRule="exact"/>
        <w:rPr>
          <w:rFonts w:ascii="Symbol" w:eastAsia="Symbol" w:hAnsi="Symbol" w:cs="Symbol"/>
          <w:sz w:val="20"/>
          <w:szCs w:val="20"/>
        </w:rPr>
      </w:pPr>
    </w:p>
    <w:p w14:paraId="3A9806FA"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Adult workers’ cases to be discussed first</w:t>
      </w:r>
    </w:p>
    <w:p w14:paraId="755070F2" w14:textId="77777777" w:rsidR="00AA3B11" w:rsidRDefault="00AA3B11">
      <w:pPr>
        <w:spacing w:line="1" w:lineRule="exact"/>
        <w:rPr>
          <w:rFonts w:ascii="Symbol" w:eastAsia="Symbol" w:hAnsi="Symbol" w:cs="Symbol"/>
          <w:sz w:val="20"/>
          <w:szCs w:val="20"/>
        </w:rPr>
      </w:pPr>
    </w:p>
    <w:p w14:paraId="2A09E2BC" w14:textId="77777777" w:rsidR="00AA3B11" w:rsidRDefault="000F2765">
      <w:pPr>
        <w:numPr>
          <w:ilvl w:val="1"/>
          <w:numId w:val="22"/>
        </w:numPr>
        <w:tabs>
          <w:tab w:val="left" w:pos="420"/>
        </w:tabs>
        <w:spacing w:line="231" w:lineRule="auto"/>
        <w:ind w:left="420" w:right="789" w:hanging="276"/>
        <w:rPr>
          <w:rFonts w:ascii="Symbol" w:eastAsia="Symbol" w:hAnsi="Symbol" w:cs="Symbol"/>
          <w:sz w:val="20"/>
          <w:szCs w:val="20"/>
        </w:rPr>
      </w:pPr>
      <w:r>
        <w:rPr>
          <w:rFonts w:ascii="Arial" w:eastAsia="Arial" w:hAnsi="Arial" w:cs="Arial"/>
        </w:rPr>
        <w:t>Workbook to be prepared and worker to finalise (on iPad) once the case discussion has taken place</w:t>
      </w:r>
    </w:p>
    <w:p w14:paraId="584C12A6"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Support officer to aim to directly record minutes on to LCS system.</w:t>
      </w:r>
    </w:p>
    <w:p w14:paraId="797447AA" w14:textId="77777777" w:rsidR="00AA3B11" w:rsidRDefault="00AA3B11">
      <w:pPr>
        <w:spacing w:line="1" w:lineRule="exact"/>
        <w:rPr>
          <w:sz w:val="20"/>
          <w:szCs w:val="20"/>
        </w:rPr>
      </w:pPr>
    </w:p>
    <w:p w14:paraId="7CEE2B08" w14:textId="77777777" w:rsidR="00AA3B11" w:rsidRDefault="000F2765">
      <w:pPr>
        <w:spacing w:line="227" w:lineRule="auto"/>
        <w:ind w:left="420" w:right="1229" w:hanging="282"/>
        <w:rPr>
          <w:sz w:val="20"/>
          <w:szCs w:val="20"/>
        </w:rPr>
      </w:pPr>
      <w:r>
        <w:rPr>
          <w:rFonts w:ascii="Arial" w:eastAsia="Arial" w:hAnsi="Arial" w:cs="Arial"/>
        </w:rPr>
        <w:t>All of these areas may not be possible all of the time. The first solution to this is to recognise that we are all doing the best that we can.</w:t>
      </w:r>
    </w:p>
    <w:p w14:paraId="57F5CFDC" w14:textId="77777777" w:rsidR="00AA3B11" w:rsidRDefault="00AA3B11">
      <w:pPr>
        <w:spacing w:line="208" w:lineRule="exact"/>
        <w:rPr>
          <w:sz w:val="20"/>
          <w:szCs w:val="20"/>
        </w:rPr>
      </w:pPr>
    </w:p>
    <w:p w14:paraId="0C3411CD" w14:textId="77777777" w:rsidR="00AA3B11" w:rsidRDefault="000F2765">
      <w:pPr>
        <w:ind w:left="140"/>
        <w:rPr>
          <w:sz w:val="20"/>
          <w:szCs w:val="20"/>
        </w:rPr>
      </w:pPr>
      <w:r>
        <w:rPr>
          <w:rFonts w:ascii="Arial" w:eastAsia="Arial" w:hAnsi="Arial" w:cs="Arial"/>
        </w:rPr>
        <w:t>Suggested ways of managing the impact of practicalities not being in place are:</w:t>
      </w:r>
    </w:p>
    <w:p w14:paraId="449BA802" w14:textId="77777777" w:rsidR="00AA3B11" w:rsidRDefault="00AA3B11">
      <w:pPr>
        <w:spacing w:line="23" w:lineRule="exact"/>
        <w:rPr>
          <w:sz w:val="20"/>
          <w:szCs w:val="20"/>
        </w:rPr>
      </w:pPr>
    </w:p>
    <w:p w14:paraId="228939F5" w14:textId="77777777" w:rsidR="00AA3B11" w:rsidRDefault="000F2765">
      <w:pPr>
        <w:numPr>
          <w:ilvl w:val="0"/>
          <w:numId w:val="23"/>
        </w:numPr>
        <w:tabs>
          <w:tab w:val="left" w:pos="560"/>
        </w:tabs>
        <w:spacing w:line="226" w:lineRule="auto"/>
        <w:ind w:left="560" w:right="569" w:hanging="416"/>
        <w:rPr>
          <w:rFonts w:ascii="Symbol" w:eastAsia="Symbol" w:hAnsi="Symbol" w:cs="Symbol"/>
        </w:rPr>
      </w:pPr>
      <w:r>
        <w:rPr>
          <w:rFonts w:ascii="Arial" w:eastAsia="Arial" w:hAnsi="Arial" w:cs="Arial"/>
        </w:rPr>
        <w:t>No support officer – Senior support officer to identify alternative support, if not available team manager to make notes and either write up or another support officer write them up afterwards and enter onto the system</w:t>
      </w:r>
    </w:p>
    <w:p w14:paraId="05812EB2" w14:textId="77777777" w:rsidR="00AA3B11" w:rsidRDefault="00AA3B11">
      <w:pPr>
        <w:spacing w:line="1" w:lineRule="exact"/>
        <w:rPr>
          <w:rFonts w:ascii="Symbol" w:eastAsia="Symbol" w:hAnsi="Symbol" w:cs="Symbol"/>
        </w:rPr>
      </w:pPr>
    </w:p>
    <w:p w14:paraId="47E9091A" w14:textId="77777777" w:rsidR="00AA3B11" w:rsidRDefault="000F2765">
      <w:pPr>
        <w:numPr>
          <w:ilvl w:val="0"/>
          <w:numId w:val="23"/>
        </w:numPr>
        <w:tabs>
          <w:tab w:val="left" w:pos="560"/>
        </w:tabs>
        <w:spacing w:line="215" w:lineRule="auto"/>
        <w:ind w:left="560" w:hanging="416"/>
        <w:rPr>
          <w:rFonts w:ascii="Symbol" w:eastAsia="Symbol" w:hAnsi="Symbol" w:cs="Symbol"/>
        </w:rPr>
      </w:pPr>
      <w:r>
        <w:rPr>
          <w:rFonts w:ascii="Arial" w:eastAsia="Arial" w:hAnsi="Arial" w:cs="Arial"/>
        </w:rPr>
        <w:t>No social worker or team manager – rearrange the GCS as soon as possible</w:t>
      </w:r>
    </w:p>
    <w:p w14:paraId="520F0B40" w14:textId="77777777" w:rsidR="00AA3B11" w:rsidRDefault="000F2765">
      <w:pPr>
        <w:numPr>
          <w:ilvl w:val="0"/>
          <w:numId w:val="23"/>
        </w:numPr>
        <w:tabs>
          <w:tab w:val="left" w:pos="560"/>
        </w:tabs>
        <w:spacing w:line="220" w:lineRule="auto"/>
        <w:ind w:left="560" w:hanging="416"/>
        <w:rPr>
          <w:rFonts w:ascii="Symbol" w:eastAsia="Symbol" w:hAnsi="Symbol" w:cs="Symbol"/>
        </w:rPr>
      </w:pPr>
      <w:r>
        <w:rPr>
          <w:rFonts w:ascii="Arial" w:eastAsia="Arial" w:hAnsi="Arial" w:cs="Arial"/>
        </w:rPr>
        <w:t>Adult social worker not able to attend – dial in if possible</w:t>
      </w:r>
    </w:p>
    <w:p w14:paraId="262F8A2A" w14:textId="77777777" w:rsidR="00AA3B11" w:rsidRDefault="000F2765">
      <w:pPr>
        <w:numPr>
          <w:ilvl w:val="0"/>
          <w:numId w:val="23"/>
        </w:numPr>
        <w:tabs>
          <w:tab w:val="left" w:pos="560"/>
        </w:tabs>
        <w:spacing w:line="215" w:lineRule="auto"/>
        <w:ind w:left="560" w:hanging="416"/>
        <w:rPr>
          <w:rFonts w:ascii="Symbol" w:eastAsia="Symbol" w:hAnsi="Symbol" w:cs="Symbol"/>
        </w:rPr>
      </w:pPr>
      <w:r>
        <w:rPr>
          <w:rFonts w:ascii="Arial" w:eastAsia="Arial" w:hAnsi="Arial" w:cs="Arial"/>
        </w:rPr>
        <w:t>All cases not covered – mop up session to be arranged as soon as possible</w:t>
      </w:r>
    </w:p>
    <w:p w14:paraId="08D44707" w14:textId="77777777" w:rsidR="00AA3B11" w:rsidRDefault="000F2765">
      <w:pPr>
        <w:numPr>
          <w:ilvl w:val="0"/>
          <w:numId w:val="23"/>
        </w:numPr>
        <w:tabs>
          <w:tab w:val="left" w:pos="560"/>
        </w:tabs>
        <w:spacing w:line="221" w:lineRule="auto"/>
        <w:ind w:left="560" w:right="589" w:hanging="416"/>
        <w:rPr>
          <w:rFonts w:ascii="Symbol" w:eastAsia="Symbol" w:hAnsi="Symbol" w:cs="Symbol"/>
        </w:rPr>
      </w:pPr>
      <w:r>
        <w:rPr>
          <w:rFonts w:ascii="Arial" w:eastAsia="Arial" w:hAnsi="Arial" w:cs="Arial"/>
        </w:rPr>
        <w:t>Urgent work impacting on someone present – arrange for practitioner or manager to support with that work while GCS is going on.</w:t>
      </w:r>
    </w:p>
    <w:p w14:paraId="52B57BE2" w14:textId="77777777" w:rsidR="00AA3B11" w:rsidRDefault="00AA3B11">
      <w:pPr>
        <w:sectPr w:rsidR="00AA3B11">
          <w:pgSz w:w="11900" w:h="16838"/>
          <w:pgMar w:top="714" w:right="1440" w:bottom="162" w:left="1160" w:header="0" w:footer="0" w:gutter="0"/>
          <w:cols w:space="720" w:equalWidth="0">
            <w:col w:w="9309"/>
          </w:cols>
        </w:sectPr>
      </w:pPr>
    </w:p>
    <w:p w14:paraId="175E6A9D" w14:textId="77777777" w:rsidR="00AA3B11" w:rsidRDefault="00AA3B11">
      <w:pPr>
        <w:spacing w:line="213" w:lineRule="exact"/>
        <w:rPr>
          <w:sz w:val="20"/>
          <w:szCs w:val="20"/>
        </w:rPr>
      </w:pPr>
    </w:p>
    <w:p w14:paraId="1C2CD6E3" w14:textId="77777777" w:rsidR="00AA3B11" w:rsidRDefault="000F2765">
      <w:pPr>
        <w:tabs>
          <w:tab w:val="left" w:pos="4380"/>
          <w:tab w:val="left" w:pos="8420"/>
        </w:tabs>
        <w:ind w:left="1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F3C91BC" w14:textId="77777777" w:rsidR="00AA3B11" w:rsidRDefault="00AA3B11">
      <w:pPr>
        <w:sectPr w:rsidR="00AA3B11">
          <w:type w:val="continuous"/>
          <w:pgSz w:w="11900" w:h="16838"/>
          <w:pgMar w:top="714" w:right="1440" w:bottom="162" w:left="1160" w:header="0" w:footer="0" w:gutter="0"/>
          <w:cols w:space="720" w:equalWidth="0">
            <w:col w:w="9309"/>
          </w:cols>
        </w:sectPr>
      </w:pPr>
    </w:p>
    <w:p w14:paraId="51AFE03E" w14:textId="77777777" w:rsidR="00AA3B11" w:rsidRDefault="000F2765">
      <w:pPr>
        <w:ind w:left="3160"/>
        <w:rPr>
          <w:sz w:val="20"/>
          <w:szCs w:val="20"/>
        </w:rPr>
      </w:pPr>
      <w:bookmarkStart w:id="8" w:name="page9"/>
      <w:bookmarkEnd w:id="8"/>
      <w:r>
        <w:rPr>
          <w:rFonts w:ascii="Arial" w:eastAsia="Arial" w:hAnsi="Arial" w:cs="Arial"/>
          <w:sz w:val="24"/>
          <w:szCs w:val="24"/>
        </w:rPr>
        <w:lastRenderedPageBreak/>
        <w:t>CHILDREN’S SERVICES</w:t>
      </w:r>
    </w:p>
    <w:p w14:paraId="633A899B" w14:textId="77777777" w:rsidR="00AA3B11" w:rsidRDefault="000F2765">
      <w:pPr>
        <w:spacing w:line="20" w:lineRule="exact"/>
        <w:rPr>
          <w:sz w:val="20"/>
          <w:szCs w:val="20"/>
        </w:rPr>
      </w:pPr>
      <w:r>
        <w:rPr>
          <w:noProof/>
          <w:sz w:val="20"/>
          <w:szCs w:val="20"/>
        </w:rPr>
        <w:drawing>
          <wp:anchor distT="0" distB="0" distL="114300" distR="114300" simplePos="0" relativeHeight="251641856" behindDoc="1" locked="0" layoutInCell="0" allowOverlap="1" wp14:anchorId="3047865F" wp14:editId="42FAA69B">
            <wp:simplePos x="0" y="0"/>
            <wp:positionH relativeFrom="column">
              <wp:posOffset>1270</wp:posOffset>
            </wp:positionH>
            <wp:positionV relativeFrom="paragraph">
              <wp:posOffset>311150</wp:posOffset>
            </wp:positionV>
            <wp:extent cx="6109335" cy="8477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6109335" cy="8477885"/>
                    </a:xfrm>
                    <a:prstGeom prst="rect">
                      <a:avLst/>
                    </a:prstGeom>
                    <a:noFill/>
                  </pic:spPr>
                </pic:pic>
              </a:graphicData>
            </a:graphic>
          </wp:anchor>
        </w:drawing>
      </w:r>
    </w:p>
    <w:p w14:paraId="57BDEC67" w14:textId="77777777" w:rsidR="00AA3B11" w:rsidRDefault="00AA3B11">
      <w:pPr>
        <w:spacing w:line="200" w:lineRule="exact"/>
        <w:rPr>
          <w:sz w:val="20"/>
          <w:szCs w:val="20"/>
        </w:rPr>
      </w:pPr>
    </w:p>
    <w:p w14:paraId="2C23173E" w14:textId="77777777" w:rsidR="00AA3B11" w:rsidRDefault="00AA3B11">
      <w:pPr>
        <w:spacing w:line="277" w:lineRule="exact"/>
        <w:rPr>
          <w:sz w:val="20"/>
          <w:szCs w:val="20"/>
        </w:rPr>
      </w:pPr>
    </w:p>
    <w:p w14:paraId="593F679C" w14:textId="77777777" w:rsidR="00AA3B11" w:rsidRDefault="000F2765">
      <w:pPr>
        <w:ind w:left="120"/>
        <w:rPr>
          <w:sz w:val="20"/>
          <w:szCs w:val="20"/>
        </w:rPr>
      </w:pPr>
      <w:r>
        <w:rPr>
          <w:rFonts w:ascii="Arial" w:eastAsia="Arial" w:hAnsi="Arial" w:cs="Arial"/>
          <w:b/>
          <w:bCs/>
          <w:sz w:val="24"/>
          <w:szCs w:val="24"/>
        </w:rPr>
        <w:t>Additional Guidance for all workers involved in Group Case Supervision.</w:t>
      </w:r>
    </w:p>
    <w:p w14:paraId="7076AD73" w14:textId="77777777" w:rsidR="00AA3B11" w:rsidRDefault="00AA3B11">
      <w:pPr>
        <w:spacing w:line="358" w:lineRule="exact"/>
        <w:rPr>
          <w:sz w:val="20"/>
          <w:szCs w:val="20"/>
        </w:rPr>
      </w:pPr>
    </w:p>
    <w:p w14:paraId="13E9168E"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The expectation is that all support officers will minute group case supervision.</w:t>
      </w:r>
    </w:p>
    <w:p w14:paraId="70131023" w14:textId="77777777" w:rsidR="00AA3B11" w:rsidRDefault="00AA3B11">
      <w:pPr>
        <w:spacing w:line="53" w:lineRule="exact"/>
        <w:rPr>
          <w:rFonts w:ascii="Arial" w:eastAsia="Arial" w:hAnsi="Arial" w:cs="Arial"/>
          <w:sz w:val="24"/>
          <w:szCs w:val="24"/>
        </w:rPr>
      </w:pPr>
    </w:p>
    <w:p w14:paraId="265F04A7" w14:textId="77777777" w:rsidR="00AA3B11" w:rsidRDefault="000F2765">
      <w:pPr>
        <w:numPr>
          <w:ilvl w:val="0"/>
          <w:numId w:val="24"/>
        </w:numPr>
        <w:tabs>
          <w:tab w:val="left" w:pos="840"/>
        </w:tabs>
        <w:spacing w:line="266" w:lineRule="auto"/>
        <w:ind w:left="840" w:right="400" w:hanging="365"/>
        <w:rPr>
          <w:rFonts w:ascii="Arial" w:eastAsia="Arial" w:hAnsi="Arial" w:cs="Arial"/>
          <w:sz w:val="24"/>
          <w:szCs w:val="24"/>
        </w:rPr>
      </w:pPr>
      <w:r>
        <w:rPr>
          <w:rFonts w:ascii="Arial" w:eastAsia="Arial" w:hAnsi="Arial" w:cs="Arial"/>
          <w:sz w:val="24"/>
          <w:szCs w:val="24"/>
        </w:rPr>
        <w:t>All social workers must ensure that the involvements on LCS are up to date in order for support officers to invite the correct workers to GCS.</w:t>
      </w:r>
    </w:p>
    <w:p w14:paraId="264250EA" w14:textId="77777777" w:rsidR="00AA3B11" w:rsidRDefault="00AA3B11">
      <w:pPr>
        <w:spacing w:line="21" w:lineRule="exact"/>
        <w:rPr>
          <w:rFonts w:ascii="Arial" w:eastAsia="Arial" w:hAnsi="Arial" w:cs="Arial"/>
          <w:sz w:val="24"/>
          <w:szCs w:val="24"/>
        </w:rPr>
      </w:pPr>
    </w:p>
    <w:p w14:paraId="5926D71B" w14:textId="77777777" w:rsidR="00AA3B11" w:rsidRDefault="000F2765">
      <w:pPr>
        <w:numPr>
          <w:ilvl w:val="0"/>
          <w:numId w:val="24"/>
        </w:numPr>
        <w:tabs>
          <w:tab w:val="left" w:pos="840"/>
        </w:tabs>
        <w:spacing w:line="273" w:lineRule="auto"/>
        <w:ind w:left="840" w:hanging="365"/>
        <w:rPr>
          <w:rFonts w:ascii="Arial" w:eastAsia="Arial" w:hAnsi="Arial" w:cs="Arial"/>
          <w:sz w:val="24"/>
          <w:szCs w:val="24"/>
        </w:rPr>
      </w:pPr>
      <w:r>
        <w:rPr>
          <w:rFonts w:ascii="Arial" w:eastAsia="Arial" w:hAnsi="Arial" w:cs="Arial"/>
          <w:sz w:val="24"/>
          <w:szCs w:val="24"/>
        </w:rPr>
        <w:t>If an adult worker is not currently involved or is required to join the GCS on a consultation basis or with the possibility of being involved in the case to do a specific piece of work, it is the responsibility of the social worker/team manager to inform the support officer who else should be invited.</w:t>
      </w:r>
    </w:p>
    <w:p w14:paraId="42170631" w14:textId="77777777" w:rsidR="00AA3B11" w:rsidRDefault="00AA3B11">
      <w:pPr>
        <w:spacing w:line="13" w:lineRule="exact"/>
        <w:rPr>
          <w:rFonts w:ascii="Arial" w:eastAsia="Arial" w:hAnsi="Arial" w:cs="Arial"/>
          <w:sz w:val="24"/>
          <w:szCs w:val="24"/>
        </w:rPr>
      </w:pPr>
    </w:p>
    <w:p w14:paraId="08556869" w14:textId="77777777" w:rsidR="00AA3B11" w:rsidRDefault="000F2765">
      <w:pPr>
        <w:numPr>
          <w:ilvl w:val="0"/>
          <w:numId w:val="24"/>
        </w:numPr>
        <w:tabs>
          <w:tab w:val="left" w:pos="840"/>
        </w:tabs>
        <w:spacing w:line="288" w:lineRule="auto"/>
        <w:ind w:left="840" w:right="440" w:hanging="365"/>
        <w:rPr>
          <w:rFonts w:ascii="Arial" w:eastAsia="Arial" w:hAnsi="Arial" w:cs="Arial"/>
          <w:sz w:val="23"/>
          <w:szCs w:val="23"/>
        </w:rPr>
      </w:pPr>
      <w:r>
        <w:rPr>
          <w:rFonts w:ascii="Arial" w:eastAsia="Arial" w:hAnsi="Arial" w:cs="Arial"/>
          <w:sz w:val="23"/>
          <w:szCs w:val="23"/>
        </w:rPr>
        <w:t>Support officers will invite those Family Safeguarding Workers (social worker, children’s practitioner, domestic abuse officer, domestic abuse practitioner, recovery worker, mental health worker, and psychologist) as appropriate as indicated in involvements or as directed by social worker or team manager.</w:t>
      </w:r>
    </w:p>
    <w:p w14:paraId="4F93391E"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Support officers will invite the appropriate workers using electronic diaries.</w:t>
      </w:r>
    </w:p>
    <w:p w14:paraId="5E031DD8" w14:textId="77777777" w:rsidR="00AA3B11" w:rsidRDefault="00AA3B11">
      <w:pPr>
        <w:spacing w:line="51" w:lineRule="exact"/>
        <w:rPr>
          <w:rFonts w:ascii="Arial" w:eastAsia="Arial" w:hAnsi="Arial" w:cs="Arial"/>
          <w:sz w:val="24"/>
          <w:szCs w:val="24"/>
        </w:rPr>
      </w:pPr>
    </w:p>
    <w:p w14:paraId="389CE187" w14:textId="77777777" w:rsidR="00AA3B11" w:rsidRDefault="000F2765">
      <w:pPr>
        <w:numPr>
          <w:ilvl w:val="0"/>
          <w:numId w:val="24"/>
        </w:numPr>
        <w:tabs>
          <w:tab w:val="left" w:pos="840"/>
        </w:tabs>
        <w:spacing w:line="273" w:lineRule="auto"/>
        <w:ind w:left="840" w:hanging="365"/>
        <w:rPr>
          <w:rFonts w:ascii="Arial" w:eastAsia="Arial" w:hAnsi="Arial" w:cs="Arial"/>
          <w:sz w:val="24"/>
          <w:szCs w:val="24"/>
        </w:rPr>
      </w:pPr>
      <w:r>
        <w:rPr>
          <w:rFonts w:ascii="Arial" w:eastAsia="Arial" w:hAnsi="Arial" w:cs="Arial"/>
          <w:sz w:val="24"/>
          <w:szCs w:val="24"/>
        </w:rPr>
        <w:t>Support officers should book GCS for their team manager at least 3 months in advance (6 or more where possible). This will enable all members of the team to know what days GCS takes place, and be able to book the rooms in advance. (It is recommended that team managers from the same site do not book the GCS on the same day, to ensure there is support officer cover).</w:t>
      </w:r>
    </w:p>
    <w:p w14:paraId="7584CDC2" w14:textId="77777777" w:rsidR="00AA3B11" w:rsidRDefault="00AA3B11">
      <w:pPr>
        <w:spacing w:line="16" w:lineRule="exact"/>
        <w:rPr>
          <w:rFonts w:ascii="Arial" w:eastAsia="Arial" w:hAnsi="Arial" w:cs="Arial"/>
          <w:sz w:val="24"/>
          <w:szCs w:val="24"/>
        </w:rPr>
      </w:pPr>
    </w:p>
    <w:p w14:paraId="02D683E4" w14:textId="77777777" w:rsidR="00AA3B11" w:rsidRDefault="000F2765">
      <w:pPr>
        <w:numPr>
          <w:ilvl w:val="0"/>
          <w:numId w:val="24"/>
        </w:numPr>
        <w:tabs>
          <w:tab w:val="left" w:pos="840"/>
        </w:tabs>
        <w:spacing w:line="268" w:lineRule="auto"/>
        <w:ind w:left="840" w:right="440" w:hanging="365"/>
        <w:rPr>
          <w:rFonts w:ascii="Arial" w:eastAsia="Arial" w:hAnsi="Arial" w:cs="Arial"/>
          <w:sz w:val="24"/>
          <w:szCs w:val="24"/>
        </w:rPr>
      </w:pPr>
      <w:r>
        <w:rPr>
          <w:rFonts w:ascii="Arial" w:eastAsia="Arial" w:hAnsi="Arial" w:cs="Arial"/>
          <w:sz w:val="24"/>
          <w:szCs w:val="24"/>
        </w:rPr>
        <w:t>Service managers to agree with their team managers days on which GCS will take place.</w:t>
      </w:r>
    </w:p>
    <w:p w14:paraId="7A8E7168" w14:textId="77777777" w:rsidR="00AA3B11" w:rsidRDefault="00AA3B11">
      <w:pPr>
        <w:spacing w:line="19" w:lineRule="exact"/>
        <w:rPr>
          <w:rFonts w:ascii="Arial" w:eastAsia="Arial" w:hAnsi="Arial" w:cs="Arial"/>
          <w:sz w:val="24"/>
          <w:szCs w:val="24"/>
        </w:rPr>
      </w:pPr>
    </w:p>
    <w:p w14:paraId="45A189BC" w14:textId="77777777" w:rsidR="00AA3B11" w:rsidRDefault="000F2765">
      <w:pPr>
        <w:numPr>
          <w:ilvl w:val="0"/>
          <w:numId w:val="24"/>
        </w:numPr>
        <w:tabs>
          <w:tab w:val="left" w:pos="840"/>
        </w:tabs>
        <w:spacing w:line="266" w:lineRule="auto"/>
        <w:ind w:left="840" w:right="240" w:hanging="365"/>
        <w:rPr>
          <w:rFonts w:ascii="Arial" w:eastAsia="Arial" w:hAnsi="Arial" w:cs="Arial"/>
          <w:sz w:val="24"/>
          <w:szCs w:val="24"/>
        </w:rPr>
      </w:pPr>
      <w:r>
        <w:rPr>
          <w:rFonts w:ascii="Arial" w:eastAsia="Arial" w:hAnsi="Arial" w:cs="Arial"/>
          <w:sz w:val="24"/>
          <w:szCs w:val="24"/>
        </w:rPr>
        <w:t>As adult workers are now working across several teams it is important that they are made aware of the days GCS takes place for each manager.</w:t>
      </w:r>
    </w:p>
    <w:p w14:paraId="612DD1E1" w14:textId="77777777" w:rsidR="00AA3B11" w:rsidRDefault="00AA3B11">
      <w:pPr>
        <w:spacing w:line="22" w:lineRule="exact"/>
        <w:rPr>
          <w:rFonts w:ascii="Arial" w:eastAsia="Arial" w:hAnsi="Arial" w:cs="Arial"/>
          <w:sz w:val="24"/>
          <w:szCs w:val="24"/>
        </w:rPr>
      </w:pPr>
    </w:p>
    <w:p w14:paraId="35D983C0" w14:textId="77777777" w:rsidR="00AA3B11" w:rsidRDefault="000F2765">
      <w:pPr>
        <w:numPr>
          <w:ilvl w:val="0"/>
          <w:numId w:val="24"/>
        </w:numPr>
        <w:tabs>
          <w:tab w:val="left" w:pos="840"/>
        </w:tabs>
        <w:spacing w:line="273" w:lineRule="auto"/>
        <w:ind w:left="840" w:right="100" w:hanging="365"/>
        <w:rPr>
          <w:rFonts w:ascii="Arial" w:eastAsia="Arial" w:hAnsi="Arial" w:cs="Arial"/>
          <w:sz w:val="24"/>
          <w:szCs w:val="24"/>
        </w:rPr>
      </w:pPr>
      <w:r>
        <w:rPr>
          <w:rFonts w:ascii="Arial" w:eastAsia="Arial" w:hAnsi="Arial" w:cs="Arial"/>
          <w:sz w:val="24"/>
          <w:szCs w:val="24"/>
        </w:rPr>
        <w:t>Where a worker is unable to attend it is essential that they finalise their summary for that month so the team manager has their contribution for the discussion at the GSC meeting. (Adult workers if unable to attend due to other priority visits should explore dialling into the GCS session if possible).</w:t>
      </w:r>
    </w:p>
    <w:p w14:paraId="74A01C83" w14:textId="77777777" w:rsidR="00AA3B11" w:rsidRDefault="00AA3B11">
      <w:pPr>
        <w:spacing w:line="13" w:lineRule="exact"/>
        <w:rPr>
          <w:rFonts w:ascii="Arial" w:eastAsia="Arial" w:hAnsi="Arial" w:cs="Arial"/>
          <w:sz w:val="24"/>
          <w:szCs w:val="24"/>
        </w:rPr>
      </w:pPr>
    </w:p>
    <w:p w14:paraId="3D72BD89" w14:textId="77777777" w:rsidR="00AA3B11" w:rsidRDefault="000F2765">
      <w:pPr>
        <w:numPr>
          <w:ilvl w:val="0"/>
          <w:numId w:val="24"/>
        </w:numPr>
        <w:tabs>
          <w:tab w:val="left" w:pos="840"/>
        </w:tabs>
        <w:spacing w:line="268" w:lineRule="auto"/>
        <w:ind w:left="840" w:right="100" w:hanging="365"/>
        <w:rPr>
          <w:rFonts w:ascii="Arial" w:eastAsia="Arial" w:hAnsi="Arial" w:cs="Arial"/>
          <w:sz w:val="24"/>
          <w:szCs w:val="24"/>
        </w:rPr>
      </w:pPr>
      <w:r>
        <w:rPr>
          <w:rFonts w:ascii="Arial" w:eastAsia="Arial" w:hAnsi="Arial" w:cs="Arial"/>
          <w:sz w:val="24"/>
          <w:szCs w:val="24"/>
        </w:rPr>
        <w:t>Support officers should all now be recording GCS directly on to the GCS form on LCS.</w:t>
      </w:r>
    </w:p>
    <w:p w14:paraId="75DDF2A1" w14:textId="77777777" w:rsidR="00AA3B11" w:rsidRDefault="00AA3B11">
      <w:pPr>
        <w:spacing w:line="8" w:lineRule="exact"/>
        <w:rPr>
          <w:rFonts w:ascii="Arial" w:eastAsia="Arial" w:hAnsi="Arial" w:cs="Arial"/>
          <w:sz w:val="24"/>
          <w:szCs w:val="24"/>
        </w:rPr>
      </w:pPr>
    </w:p>
    <w:p w14:paraId="5EB1FDBA"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GCS minutes should be ready for the team manager for finalisation within 5 days.</w:t>
      </w:r>
    </w:p>
    <w:p w14:paraId="6D5FB07E" w14:textId="77777777" w:rsidR="00AA3B11" w:rsidRDefault="00AA3B11">
      <w:pPr>
        <w:spacing w:line="40" w:lineRule="exact"/>
        <w:rPr>
          <w:rFonts w:ascii="Arial" w:eastAsia="Arial" w:hAnsi="Arial" w:cs="Arial"/>
          <w:sz w:val="24"/>
          <w:szCs w:val="24"/>
        </w:rPr>
      </w:pPr>
    </w:p>
    <w:p w14:paraId="0B02CF82"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Team managers should finalise group case supervision minutes within 5 days.</w:t>
      </w:r>
    </w:p>
    <w:p w14:paraId="05DF59EA" w14:textId="77777777" w:rsidR="00AA3B11" w:rsidRDefault="00AA3B11">
      <w:pPr>
        <w:spacing w:line="51" w:lineRule="exact"/>
        <w:rPr>
          <w:rFonts w:ascii="Arial" w:eastAsia="Arial" w:hAnsi="Arial" w:cs="Arial"/>
          <w:sz w:val="24"/>
          <w:szCs w:val="24"/>
        </w:rPr>
      </w:pPr>
    </w:p>
    <w:p w14:paraId="64891583" w14:textId="77777777" w:rsidR="00AA3B11" w:rsidRDefault="000F2765">
      <w:pPr>
        <w:numPr>
          <w:ilvl w:val="0"/>
          <w:numId w:val="24"/>
        </w:numPr>
        <w:tabs>
          <w:tab w:val="left" w:pos="840"/>
        </w:tabs>
        <w:spacing w:line="273" w:lineRule="auto"/>
        <w:ind w:left="840" w:right="140" w:hanging="365"/>
        <w:rPr>
          <w:rFonts w:ascii="Arial" w:eastAsia="Arial" w:hAnsi="Arial" w:cs="Arial"/>
          <w:sz w:val="24"/>
          <w:szCs w:val="24"/>
        </w:rPr>
      </w:pPr>
      <w:r>
        <w:rPr>
          <w:rFonts w:ascii="Arial" w:eastAsia="Arial" w:hAnsi="Arial" w:cs="Arial"/>
          <w:sz w:val="24"/>
          <w:szCs w:val="24"/>
        </w:rPr>
        <w:t>If in exceptional circumstances GCS needs to be cancelled it is the Team Managers responsibility to inform the support officer who will then be required to cancel the meeting and inform the participants using the electronic calendar. In these circumstances the team manager will need to identify an alternative date and time to enable the support officer to resend invites.</w:t>
      </w:r>
    </w:p>
    <w:p w14:paraId="7A0B2292" w14:textId="77777777" w:rsidR="00AA3B11" w:rsidRDefault="00AA3B11">
      <w:pPr>
        <w:spacing w:line="17" w:lineRule="exact"/>
        <w:rPr>
          <w:rFonts w:ascii="Arial" w:eastAsia="Arial" w:hAnsi="Arial" w:cs="Arial"/>
          <w:sz w:val="24"/>
          <w:szCs w:val="24"/>
        </w:rPr>
      </w:pPr>
    </w:p>
    <w:p w14:paraId="183A2F08" w14:textId="77777777" w:rsidR="00AA3B11" w:rsidRDefault="000F2765">
      <w:pPr>
        <w:numPr>
          <w:ilvl w:val="0"/>
          <w:numId w:val="24"/>
        </w:numPr>
        <w:tabs>
          <w:tab w:val="left" w:pos="840"/>
        </w:tabs>
        <w:spacing w:line="273" w:lineRule="auto"/>
        <w:ind w:left="840" w:right="360" w:hanging="365"/>
        <w:rPr>
          <w:rFonts w:ascii="Arial" w:eastAsia="Arial" w:hAnsi="Arial" w:cs="Arial"/>
          <w:sz w:val="24"/>
          <w:szCs w:val="24"/>
        </w:rPr>
      </w:pPr>
      <w:r>
        <w:rPr>
          <w:rFonts w:ascii="Arial" w:eastAsia="Arial" w:hAnsi="Arial" w:cs="Arial"/>
          <w:sz w:val="24"/>
          <w:szCs w:val="24"/>
        </w:rPr>
        <w:t>If a support officer is absent when GCS is due to take place the senior support officer will aim to identify an alternative support officer to cover, if this is not possible the team manager will liaise with the senior support officer to agree a solution.</w:t>
      </w:r>
    </w:p>
    <w:p w14:paraId="0B2B0047" w14:textId="77777777" w:rsidR="00AA3B11" w:rsidRDefault="00AA3B11">
      <w:pPr>
        <w:spacing w:line="3" w:lineRule="exact"/>
        <w:rPr>
          <w:rFonts w:ascii="Arial" w:eastAsia="Arial" w:hAnsi="Arial" w:cs="Arial"/>
          <w:sz w:val="24"/>
          <w:szCs w:val="24"/>
        </w:rPr>
      </w:pPr>
    </w:p>
    <w:p w14:paraId="0BB66A61"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GCS template should be used for all cases CIN, CP &amp; CLA cases.</w:t>
      </w:r>
    </w:p>
    <w:p w14:paraId="701BC2C2" w14:textId="77777777" w:rsidR="00AA3B11" w:rsidRDefault="00AA3B11">
      <w:pPr>
        <w:sectPr w:rsidR="00AA3B11">
          <w:pgSz w:w="11900" w:h="16838"/>
          <w:pgMar w:top="714" w:right="1089" w:bottom="162" w:left="1340" w:header="0" w:footer="0" w:gutter="0"/>
          <w:cols w:space="720" w:equalWidth="0">
            <w:col w:w="9480"/>
          </w:cols>
        </w:sectPr>
      </w:pPr>
    </w:p>
    <w:p w14:paraId="740B7D2A" w14:textId="77777777" w:rsidR="00AA3B11" w:rsidRDefault="00AA3B11">
      <w:pPr>
        <w:spacing w:line="200" w:lineRule="exact"/>
        <w:rPr>
          <w:sz w:val="20"/>
          <w:szCs w:val="20"/>
        </w:rPr>
      </w:pPr>
    </w:p>
    <w:p w14:paraId="77CDBBA6" w14:textId="77777777" w:rsidR="00AA3B11" w:rsidRDefault="00AA3B11">
      <w:pPr>
        <w:spacing w:line="200" w:lineRule="exact"/>
        <w:rPr>
          <w:sz w:val="20"/>
          <w:szCs w:val="20"/>
        </w:rPr>
      </w:pPr>
    </w:p>
    <w:p w14:paraId="2AA4D833" w14:textId="77777777" w:rsidR="00AA3B11" w:rsidRDefault="00AA3B11">
      <w:pPr>
        <w:spacing w:line="200" w:lineRule="exact"/>
        <w:rPr>
          <w:sz w:val="20"/>
          <w:szCs w:val="20"/>
        </w:rPr>
      </w:pPr>
    </w:p>
    <w:p w14:paraId="1106F0FA" w14:textId="77777777" w:rsidR="00AA3B11" w:rsidRDefault="00AA3B11">
      <w:pPr>
        <w:spacing w:line="200" w:lineRule="exact"/>
        <w:rPr>
          <w:sz w:val="20"/>
          <w:szCs w:val="20"/>
        </w:rPr>
      </w:pPr>
    </w:p>
    <w:p w14:paraId="52574F22" w14:textId="77777777" w:rsidR="00AA3B11" w:rsidRDefault="00AA3B11">
      <w:pPr>
        <w:spacing w:line="200" w:lineRule="exact"/>
        <w:rPr>
          <w:sz w:val="20"/>
          <w:szCs w:val="20"/>
        </w:rPr>
      </w:pPr>
    </w:p>
    <w:p w14:paraId="7A839A8C" w14:textId="77777777" w:rsidR="00AA3B11" w:rsidRDefault="00AA3B11">
      <w:pPr>
        <w:spacing w:line="200" w:lineRule="exact"/>
        <w:rPr>
          <w:sz w:val="20"/>
          <w:szCs w:val="20"/>
        </w:rPr>
      </w:pPr>
    </w:p>
    <w:p w14:paraId="25CCECD7" w14:textId="77777777" w:rsidR="00AA3B11" w:rsidRDefault="00AA3B11">
      <w:pPr>
        <w:spacing w:line="269" w:lineRule="exact"/>
        <w:rPr>
          <w:sz w:val="20"/>
          <w:szCs w:val="20"/>
        </w:rPr>
      </w:pPr>
    </w:p>
    <w:p w14:paraId="41A6B0DF"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2DC40C4" w14:textId="77777777" w:rsidR="00AA3B11" w:rsidRDefault="00AA3B11">
      <w:pPr>
        <w:sectPr w:rsidR="00AA3B11">
          <w:type w:val="continuous"/>
          <w:pgSz w:w="11900" w:h="16838"/>
          <w:pgMar w:top="714" w:right="1089" w:bottom="162" w:left="1340" w:header="0" w:footer="0" w:gutter="0"/>
          <w:cols w:space="720" w:equalWidth="0">
            <w:col w:w="9480"/>
          </w:cols>
        </w:sectPr>
      </w:pPr>
    </w:p>
    <w:p w14:paraId="46AD6C4E" w14:textId="77777777" w:rsidR="00AA3B11" w:rsidRDefault="000F2765">
      <w:pPr>
        <w:ind w:right="9"/>
        <w:jc w:val="center"/>
        <w:rPr>
          <w:sz w:val="20"/>
          <w:szCs w:val="20"/>
        </w:rPr>
      </w:pPr>
      <w:bookmarkStart w:id="9" w:name="page10"/>
      <w:bookmarkEnd w:id="9"/>
      <w:r>
        <w:rPr>
          <w:rFonts w:ascii="Arial" w:eastAsia="Arial" w:hAnsi="Arial" w:cs="Arial"/>
          <w:sz w:val="24"/>
          <w:szCs w:val="24"/>
        </w:rPr>
        <w:lastRenderedPageBreak/>
        <w:t>CHILDREN’S SERVICES</w:t>
      </w:r>
    </w:p>
    <w:p w14:paraId="0620C2A8" w14:textId="77777777" w:rsidR="00AA3B11" w:rsidRDefault="00AA3B11">
      <w:pPr>
        <w:spacing w:line="15" w:lineRule="exact"/>
        <w:rPr>
          <w:sz w:val="20"/>
          <w:szCs w:val="20"/>
        </w:rPr>
      </w:pPr>
    </w:p>
    <w:p w14:paraId="2EC18697" w14:textId="77777777" w:rsidR="00807615" w:rsidRDefault="00807615">
      <w:pPr>
        <w:rPr>
          <w:rFonts w:ascii="Arial" w:eastAsia="Arial" w:hAnsi="Arial" w:cs="Arial"/>
          <w:b/>
          <w:bCs/>
          <w:sz w:val="28"/>
          <w:szCs w:val="28"/>
        </w:rPr>
      </w:pPr>
    </w:p>
    <w:p w14:paraId="464FBCA7" w14:textId="77777777" w:rsidR="00807615" w:rsidRDefault="00807615">
      <w:pPr>
        <w:rPr>
          <w:rFonts w:ascii="Arial" w:eastAsia="Arial" w:hAnsi="Arial" w:cs="Arial"/>
          <w:b/>
          <w:bCs/>
          <w:sz w:val="28"/>
          <w:szCs w:val="28"/>
        </w:rPr>
      </w:pPr>
    </w:p>
    <w:p w14:paraId="6E2481EA" w14:textId="77777777" w:rsidR="00807615" w:rsidRDefault="00807615">
      <w:pPr>
        <w:rPr>
          <w:rFonts w:ascii="Arial" w:eastAsia="Arial" w:hAnsi="Arial" w:cs="Arial"/>
          <w:b/>
          <w:bCs/>
          <w:sz w:val="28"/>
          <w:szCs w:val="28"/>
        </w:rPr>
      </w:pPr>
    </w:p>
    <w:p w14:paraId="21598AAC" w14:textId="77777777" w:rsidR="00807615" w:rsidRDefault="00807615" w:rsidP="00807615">
      <w:pPr>
        <w:pStyle w:val="paragraph"/>
        <w:spacing w:before="0" w:beforeAutospacing="0" w:after="0" w:afterAutospacing="0"/>
        <w:textAlignment w:val="baseline"/>
        <w:rPr>
          <w:rStyle w:val="eop"/>
          <w:rFonts w:ascii="Arial" w:hAnsi="Arial" w:cs="Arial"/>
          <w:color w:val="000000"/>
        </w:rPr>
      </w:pPr>
      <w:r w:rsidRPr="00807615">
        <w:rPr>
          <w:rStyle w:val="normaltextrun"/>
          <w:rFonts w:ascii="Arial" w:hAnsi="Arial" w:cs="Arial"/>
          <w:b/>
          <w:bCs/>
          <w:color w:val="000000"/>
        </w:rPr>
        <w:t xml:space="preserve">Children, young </w:t>
      </w:r>
      <w:proofErr w:type="gramStart"/>
      <w:r w:rsidRPr="00807615">
        <w:rPr>
          <w:rStyle w:val="normaltextrun"/>
          <w:rFonts w:ascii="Arial" w:hAnsi="Arial" w:cs="Arial"/>
          <w:b/>
          <w:bCs/>
        </w:rPr>
        <w:t>people</w:t>
      </w:r>
      <w:proofErr w:type="gramEnd"/>
      <w:r w:rsidRPr="00807615">
        <w:rPr>
          <w:rStyle w:val="normaltextrun"/>
          <w:rFonts w:ascii="Arial" w:hAnsi="Arial" w:cs="Arial"/>
          <w:b/>
          <w:bCs/>
        </w:rPr>
        <w:t xml:space="preserve"> and care leavers that are experiencing domestic abuse or mutual couple violence.</w:t>
      </w:r>
      <w:r w:rsidRPr="00807615">
        <w:rPr>
          <w:rStyle w:val="eop"/>
          <w:rFonts w:ascii="Arial" w:hAnsi="Arial" w:cs="Arial"/>
          <w:color w:val="000000"/>
        </w:rPr>
        <w:t> </w:t>
      </w:r>
    </w:p>
    <w:p w14:paraId="359ED38E" w14:textId="77777777" w:rsidR="00807615" w:rsidRPr="00807615" w:rsidRDefault="00807615" w:rsidP="00807615">
      <w:pPr>
        <w:pStyle w:val="paragraph"/>
        <w:spacing w:before="0" w:beforeAutospacing="0" w:after="0" w:afterAutospacing="0"/>
        <w:textAlignment w:val="baseline"/>
        <w:rPr>
          <w:rFonts w:ascii="Arial" w:hAnsi="Arial" w:cs="Arial"/>
          <w:color w:val="000000"/>
          <w:sz w:val="18"/>
          <w:szCs w:val="18"/>
        </w:rPr>
      </w:pPr>
    </w:p>
    <w:p w14:paraId="03299A51" w14:textId="77777777" w:rsidR="00807615" w:rsidRDefault="00807615" w:rsidP="00807615">
      <w:pPr>
        <w:pStyle w:val="paragraph"/>
        <w:spacing w:before="0" w:beforeAutospacing="0" w:after="0" w:afterAutospacing="0"/>
        <w:jc w:val="both"/>
        <w:textAlignment w:val="baseline"/>
        <w:rPr>
          <w:rStyle w:val="eop"/>
          <w:rFonts w:ascii="Arial" w:hAnsi="Arial" w:cs="Arial"/>
          <w:color w:val="000000"/>
        </w:rPr>
      </w:pPr>
      <w:r w:rsidRPr="00807615">
        <w:rPr>
          <w:rStyle w:val="normaltextrun"/>
          <w:rFonts w:ascii="Arial" w:hAnsi="Arial" w:cs="Arial"/>
          <w:color w:val="000000"/>
        </w:rPr>
        <w:t>Whe</w:t>
      </w:r>
      <w:r w:rsidRPr="00807615">
        <w:rPr>
          <w:rStyle w:val="normaltextrun"/>
          <w:rFonts w:ascii="Arial" w:hAnsi="Arial" w:cs="Arial"/>
        </w:rPr>
        <w:t>re Surrey’s children’s services and its partners are each supporting one half of a relationship where there are concerns that domestic abuse, or mutual couple violence is present in the relationship then service practitioners will need to come together for group supervision and/or a professionals meeting.</w:t>
      </w:r>
      <w:r w:rsidRPr="00807615">
        <w:rPr>
          <w:rStyle w:val="eop"/>
          <w:rFonts w:ascii="Arial" w:hAnsi="Arial" w:cs="Arial"/>
          <w:color w:val="000000"/>
        </w:rPr>
        <w:t> </w:t>
      </w:r>
    </w:p>
    <w:p w14:paraId="5120010B" w14:textId="77777777" w:rsidR="00807615" w:rsidRPr="00807615" w:rsidRDefault="00807615" w:rsidP="00807615">
      <w:pPr>
        <w:pStyle w:val="paragraph"/>
        <w:spacing w:before="0" w:beforeAutospacing="0" w:after="0" w:afterAutospacing="0"/>
        <w:jc w:val="both"/>
        <w:textAlignment w:val="baseline"/>
        <w:rPr>
          <w:rFonts w:ascii="Arial" w:hAnsi="Arial" w:cs="Arial"/>
          <w:color w:val="000000"/>
          <w:sz w:val="18"/>
          <w:szCs w:val="18"/>
        </w:rPr>
      </w:pPr>
    </w:p>
    <w:p w14:paraId="6E11C0E2" w14:textId="77777777" w:rsidR="00807615" w:rsidRDefault="00807615" w:rsidP="00807615">
      <w:pPr>
        <w:pStyle w:val="paragraph"/>
        <w:spacing w:before="0" w:beforeAutospacing="0" w:after="0" w:afterAutospacing="0"/>
        <w:jc w:val="both"/>
        <w:textAlignment w:val="baseline"/>
        <w:rPr>
          <w:rStyle w:val="eop"/>
          <w:rFonts w:ascii="Arial" w:hAnsi="Arial" w:cs="Arial"/>
          <w:color w:val="000000"/>
        </w:rPr>
      </w:pPr>
      <w:r w:rsidRPr="00807615">
        <w:rPr>
          <w:rStyle w:val="normaltextrun"/>
          <w:rFonts w:ascii="Arial" w:hAnsi="Arial" w:cs="Arial"/>
          <w:color w:val="000000"/>
        </w:rPr>
        <w:t xml:space="preserve">This will need to be undertaken every quarter or more </w:t>
      </w:r>
      <w:r w:rsidRPr="00807615">
        <w:rPr>
          <w:rStyle w:val="normaltextrun"/>
          <w:rFonts w:ascii="Arial" w:hAnsi="Arial" w:cs="Arial"/>
        </w:rPr>
        <w:t>frequently depending on the presenting risks and vulnerabilities for the couple.  A case note will need to be added to LCS detailing any new support or actions required as an outcome of the meeting.</w:t>
      </w:r>
      <w:r w:rsidRPr="00807615">
        <w:rPr>
          <w:rStyle w:val="eop"/>
          <w:rFonts w:ascii="Arial" w:hAnsi="Arial" w:cs="Arial"/>
          <w:color w:val="000000"/>
        </w:rPr>
        <w:t> </w:t>
      </w:r>
    </w:p>
    <w:p w14:paraId="4386C12B" w14:textId="77777777" w:rsidR="00807615" w:rsidRPr="00807615" w:rsidRDefault="00807615" w:rsidP="00807615">
      <w:pPr>
        <w:pStyle w:val="paragraph"/>
        <w:spacing w:before="0" w:beforeAutospacing="0" w:after="0" w:afterAutospacing="0"/>
        <w:jc w:val="both"/>
        <w:textAlignment w:val="baseline"/>
        <w:rPr>
          <w:rFonts w:ascii="Arial" w:hAnsi="Arial" w:cs="Arial"/>
          <w:color w:val="000000"/>
          <w:sz w:val="18"/>
          <w:szCs w:val="18"/>
        </w:rPr>
      </w:pPr>
    </w:p>
    <w:p w14:paraId="3A21856E" w14:textId="77777777" w:rsidR="00807615" w:rsidRPr="00807615" w:rsidRDefault="00807615" w:rsidP="00807615">
      <w:pPr>
        <w:pStyle w:val="paragraph"/>
        <w:spacing w:before="0" w:beforeAutospacing="0" w:after="0" w:afterAutospacing="0"/>
        <w:jc w:val="both"/>
        <w:textAlignment w:val="baseline"/>
        <w:rPr>
          <w:rFonts w:ascii="Arial" w:hAnsi="Arial" w:cs="Arial"/>
          <w:color w:val="000000"/>
          <w:sz w:val="18"/>
          <w:szCs w:val="18"/>
        </w:rPr>
      </w:pPr>
      <w:r w:rsidRPr="00807615">
        <w:rPr>
          <w:rStyle w:val="normaltextrun"/>
          <w:rFonts w:ascii="Arial" w:hAnsi="Arial" w:cs="Arial"/>
          <w:color w:val="000000"/>
        </w:rPr>
        <w:t>The aim of this supervision will be to ensure that both service practitioners are working together to address the domestic abuse or mutual couple violence. That there is a clear understanding of the risks and vulnerabilities</w:t>
      </w:r>
      <w:r w:rsidRPr="00807615">
        <w:rPr>
          <w:rStyle w:val="normaltextrun"/>
          <w:rFonts w:ascii="Arial" w:hAnsi="Arial" w:cs="Arial"/>
        </w:rPr>
        <w:t xml:space="preserve"> and that appropriate steps are being taken to fully understand the relationship dynamic, provide support and safeguard the individuals experiencing the abuse.</w:t>
      </w:r>
      <w:r w:rsidRPr="00807615">
        <w:rPr>
          <w:rStyle w:val="eop"/>
          <w:rFonts w:ascii="Arial" w:hAnsi="Arial" w:cs="Arial"/>
          <w:color w:val="000000"/>
        </w:rPr>
        <w:t> </w:t>
      </w:r>
    </w:p>
    <w:p w14:paraId="3308A9F3" w14:textId="77777777" w:rsidR="00807615" w:rsidRPr="00807615" w:rsidRDefault="00807615" w:rsidP="00807615">
      <w:pPr>
        <w:jc w:val="both"/>
        <w:rPr>
          <w:rFonts w:ascii="Arial" w:hAnsi="Arial" w:cs="Arial"/>
        </w:rPr>
      </w:pPr>
    </w:p>
    <w:p w14:paraId="464B952A" w14:textId="77777777" w:rsidR="00807615" w:rsidRDefault="00807615">
      <w:pPr>
        <w:rPr>
          <w:rFonts w:ascii="Arial" w:eastAsia="Arial" w:hAnsi="Arial" w:cs="Arial"/>
          <w:b/>
          <w:bCs/>
          <w:sz w:val="28"/>
          <w:szCs w:val="28"/>
        </w:rPr>
      </w:pPr>
    </w:p>
    <w:p w14:paraId="710A2831" w14:textId="77777777" w:rsidR="00807615" w:rsidRDefault="00807615">
      <w:pPr>
        <w:rPr>
          <w:rFonts w:ascii="Arial" w:eastAsia="Arial" w:hAnsi="Arial" w:cs="Arial"/>
          <w:b/>
          <w:bCs/>
          <w:sz w:val="28"/>
          <w:szCs w:val="28"/>
        </w:rPr>
      </w:pPr>
    </w:p>
    <w:p w14:paraId="0E08434A" w14:textId="77777777" w:rsidR="00807615" w:rsidRDefault="00807615">
      <w:pPr>
        <w:rPr>
          <w:rFonts w:ascii="Arial" w:eastAsia="Arial" w:hAnsi="Arial" w:cs="Arial"/>
          <w:b/>
          <w:bCs/>
          <w:sz w:val="28"/>
          <w:szCs w:val="28"/>
        </w:rPr>
      </w:pPr>
    </w:p>
    <w:p w14:paraId="179A21FB" w14:textId="77777777" w:rsidR="00807615" w:rsidRDefault="00807615">
      <w:pPr>
        <w:rPr>
          <w:rFonts w:ascii="Arial" w:eastAsia="Arial" w:hAnsi="Arial" w:cs="Arial"/>
          <w:b/>
          <w:bCs/>
          <w:sz w:val="28"/>
          <w:szCs w:val="28"/>
        </w:rPr>
      </w:pPr>
    </w:p>
    <w:p w14:paraId="2925C409" w14:textId="77777777" w:rsidR="00807615" w:rsidRDefault="00807615">
      <w:pPr>
        <w:rPr>
          <w:rFonts w:ascii="Arial" w:eastAsia="Arial" w:hAnsi="Arial" w:cs="Arial"/>
          <w:b/>
          <w:bCs/>
          <w:sz w:val="28"/>
          <w:szCs w:val="28"/>
        </w:rPr>
      </w:pPr>
    </w:p>
    <w:p w14:paraId="747A4D9F" w14:textId="77777777" w:rsidR="00807615" w:rsidRDefault="00807615">
      <w:pPr>
        <w:rPr>
          <w:rFonts w:ascii="Arial" w:eastAsia="Arial" w:hAnsi="Arial" w:cs="Arial"/>
          <w:b/>
          <w:bCs/>
          <w:sz w:val="28"/>
          <w:szCs w:val="28"/>
        </w:rPr>
      </w:pPr>
    </w:p>
    <w:p w14:paraId="1E348EF7" w14:textId="77777777" w:rsidR="00807615" w:rsidRDefault="00807615">
      <w:pPr>
        <w:rPr>
          <w:rFonts w:ascii="Arial" w:eastAsia="Arial" w:hAnsi="Arial" w:cs="Arial"/>
          <w:b/>
          <w:bCs/>
          <w:sz w:val="28"/>
          <w:szCs w:val="28"/>
        </w:rPr>
      </w:pPr>
    </w:p>
    <w:p w14:paraId="57363015" w14:textId="77777777" w:rsidR="00807615" w:rsidRDefault="00807615">
      <w:pPr>
        <w:rPr>
          <w:rFonts w:ascii="Arial" w:eastAsia="Arial" w:hAnsi="Arial" w:cs="Arial"/>
          <w:b/>
          <w:bCs/>
          <w:sz w:val="28"/>
          <w:szCs w:val="28"/>
        </w:rPr>
      </w:pPr>
    </w:p>
    <w:p w14:paraId="1E0E5A60" w14:textId="77777777" w:rsidR="00807615" w:rsidRDefault="00807615">
      <w:pPr>
        <w:rPr>
          <w:rFonts w:ascii="Arial" w:eastAsia="Arial" w:hAnsi="Arial" w:cs="Arial"/>
          <w:b/>
          <w:bCs/>
          <w:sz w:val="28"/>
          <w:szCs w:val="28"/>
        </w:rPr>
      </w:pPr>
    </w:p>
    <w:p w14:paraId="53DFF45B" w14:textId="77777777" w:rsidR="00807615" w:rsidRDefault="00807615">
      <w:pPr>
        <w:rPr>
          <w:rFonts w:ascii="Arial" w:eastAsia="Arial" w:hAnsi="Arial" w:cs="Arial"/>
          <w:b/>
          <w:bCs/>
          <w:sz w:val="28"/>
          <w:szCs w:val="28"/>
        </w:rPr>
      </w:pPr>
    </w:p>
    <w:p w14:paraId="1EACDAB0" w14:textId="77777777" w:rsidR="00807615" w:rsidRDefault="00807615">
      <w:pPr>
        <w:rPr>
          <w:rFonts w:ascii="Arial" w:eastAsia="Arial" w:hAnsi="Arial" w:cs="Arial"/>
          <w:b/>
          <w:bCs/>
          <w:sz w:val="28"/>
          <w:szCs w:val="28"/>
        </w:rPr>
      </w:pPr>
    </w:p>
    <w:p w14:paraId="209B44B9" w14:textId="77777777" w:rsidR="00807615" w:rsidRDefault="00807615">
      <w:pPr>
        <w:rPr>
          <w:rFonts w:ascii="Arial" w:eastAsia="Arial" w:hAnsi="Arial" w:cs="Arial"/>
          <w:b/>
          <w:bCs/>
          <w:sz w:val="28"/>
          <w:szCs w:val="28"/>
        </w:rPr>
      </w:pPr>
    </w:p>
    <w:p w14:paraId="70200990" w14:textId="77777777" w:rsidR="00807615" w:rsidRDefault="00807615">
      <w:pPr>
        <w:rPr>
          <w:rFonts w:ascii="Arial" w:eastAsia="Arial" w:hAnsi="Arial" w:cs="Arial"/>
          <w:b/>
          <w:bCs/>
          <w:sz w:val="28"/>
          <w:szCs w:val="28"/>
        </w:rPr>
      </w:pPr>
    </w:p>
    <w:p w14:paraId="7D1E8999" w14:textId="77777777" w:rsidR="00807615" w:rsidRDefault="00807615">
      <w:pPr>
        <w:rPr>
          <w:rFonts w:ascii="Arial" w:eastAsia="Arial" w:hAnsi="Arial" w:cs="Arial"/>
          <w:b/>
          <w:bCs/>
          <w:sz w:val="28"/>
          <w:szCs w:val="28"/>
        </w:rPr>
      </w:pPr>
    </w:p>
    <w:p w14:paraId="48B8DB0B" w14:textId="77777777" w:rsidR="00807615" w:rsidRDefault="00807615">
      <w:pPr>
        <w:rPr>
          <w:rFonts w:ascii="Arial" w:eastAsia="Arial" w:hAnsi="Arial" w:cs="Arial"/>
          <w:b/>
          <w:bCs/>
          <w:sz w:val="28"/>
          <w:szCs w:val="28"/>
        </w:rPr>
      </w:pPr>
    </w:p>
    <w:p w14:paraId="0EB092D2" w14:textId="77777777" w:rsidR="00807615" w:rsidRDefault="00807615">
      <w:pPr>
        <w:rPr>
          <w:rFonts w:ascii="Arial" w:eastAsia="Arial" w:hAnsi="Arial" w:cs="Arial"/>
          <w:b/>
          <w:bCs/>
          <w:sz w:val="28"/>
          <w:szCs w:val="28"/>
        </w:rPr>
      </w:pPr>
    </w:p>
    <w:p w14:paraId="5DF58FFD" w14:textId="77777777" w:rsidR="00807615" w:rsidRDefault="00807615">
      <w:pPr>
        <w:rPr>
          <w:rFonts w:ascii="Arial" w:eastAsia="Arial" w:hAnsi="Arial" w:cs="Arial"/>
          <w:b/>
          <w:bCs/>
          <w:sz w:val="28"/>
          <w:szCs w:val="28"/>
        </w:rPr>
      </w:pPr>
    </w:p>
    <w:p w14:paraId="4BC67D8D" w14:textId="77777777" w:rsidR="00807615" w:rsidRDefault="00807615">
      <w:pPr>
        <w:rPr>
          <w:rFonts w:ascii="Arial" w:eastAsia="Arial" w:hAnsi="Arial" w:cs="Arial"/>
          <w:b/>
          <w:bCs/>
          <w:sz w:val="28"/>
          <w:szCs w:val="28"/>
        </w:rPr>
      </w:pPr>
    </w:p>
    <w:p w14:paraId="512324F2" w14:textId="77777777" w:rsidR="00807615" w:rsidRDefault="00807615">
      <w:pPr>
        <w:rPr>
          <w:rFonts w:ascii="Arial" w:eastAsia="Arial" w:hAnsi="Arial" w:cs="Arial"/>
          <w:b/>
          <w:bCs/>
          <w:sz w:val="28"/>
          <w:szCs w:val="28"/>
        </w:rPr>
      </w:pPr>
    </w:p>
    <w:p w14:paraId="48580C56" w14:textId="77777777" w:rsidR="00807615" w:rsidRDefault="00807615">
      <w:pPr>
        <w:rPr>
          <w:rFonts w:ascii="Arial" w:eastAsia="Arial" w:hAnsi="Arial" w:cs="Arial"/>
          <w:b/>
          <w:bCs/>
          <w:sz w:val="28"/>
          <w:szCs w:val="28"/>
        </w:rPr>
      </w:pPr>
    </w:p>
    <w:p w14:paraId="090D39F1" w14:textId="77777777" w:rsidR="00807615" w:rsidRDefault="00807615">
      <w:pPr>
        <w:rPr>
          <w:rFonts w:ascii="Arial" w:eastAsia="Arial" w:hAnsi="Arial" w:cs="Arial"/>
          <w:b/>
          <w:bCs/>
          <w:sz w:val="28"/>
          <w:szCs w:val="28"/>
        </w:rPr>
      </w:pPr>
    </w:p>
    <w:p w14:paraId="1EBF9DCE" w14:textId="77777777" w:rsidR="00807615" w:rsidRDefault="00807615">
      <w:pPr>
        <w:rPr>
          <w:rFonts w:ascii="Arial" w:eastAsia="Arial" w:hAnsi="Arial" w:cs="Arial"/>
          <w:b/>
          <w:bCs/>
          <w:sz w:val="28"/>
          <w:szCs w:val="28"/>
        </w:rPr>
      </w:pPr>
    </w:p>
    <w:p w14:paraId="3363B629" w14:textId="77777777" w:rsidR="00807615" w:rsidRDefault="00807615">
      <w:pPr>
        <w:rPr>
          <w:rFonts w:ascii="Arial" w:eastAsia="Arial" w:hAnsi="Arial" w:cs="Arial"/>
          <w:b/>
          <w:bCs/>
          <w:sz w:val="28"/>
          <w:szCs w:val="28"/>
        </w:rPr>
      </w:pPr>
    </w:p>
    <w:p w14:paraId="0417A237" w14:textId="77777777" w:rsidR="00807615" w:rsidRDefault="00807615">
      <w:pPr>
        <w:rPr>
          <w:rFonts w:ascii="Arial" w:eastAsia="Arial" w:hAnsi="Arial" w:cs="Arial"/>
          <w:b/>
          <w:bCs/>
          <w:sz w:val="28"/>
          <w:szCs w:val="28"/>
        </w:rPr>
      </w:pPr>
    </w:p>
    <w:p w14:paraId="12077771" w14:textId="77777777" w:rsidR="00807615" w:rsidRDefault="00807615">
      <w:pPr>
        <w:rPr>
          <w:rFonts w:ascii="Arial" w:eastAsia="Arial" w:hAnsi="Arial" w:cs="Arial"/>
          <w:b/>
          <w:bCs/>
          <w:sz w:val="28"/>
          <w:szCs w:val="28"/>
        </w:rPr>
      </w:pPr>
    </w:p>
    <w:p w14:paraId="4F604D70" w14:textId="77777777" w:rsidR="00807615" w:rsidRDefault="00807615">
      <w:pPr>
        <w:rPr>
          <w:rFonts w:ascii="Arial" w:eastAsia="Arial" w:hAnsi="Arial" w:cs="Arial"/>
          <w:b/>
          <w:bCs/>
          <w:sz w:val="28"/>
          <w:szCs w:val="28"/>
        </w:rPr>
      </w:pPr>
    </w:p>
    <w:p w14:paraId="3A0D1437" w14:textId="77777777" w:rsidR="00807615" w:rsidRDefault="00807615">
      <w:pPr>
        <w:rPr>
          <w:rFonts w:ascii="Arial" w:eastAsia="Arial" w:hAnsi="Arial" w:cs="Arial"/>
          <w:b/>
          <w:bCs/>
          <w:sz w:val="28"/>
          <w:szCs w:val="28"/>
        </w:rPr>
      </w:pPr>
    </w:p>
    <w:p w14:paraId="39E3E8FF" w14:textId="77777777" w:rsidR="00807615" w:rsidRDefault="00807615">
      <w:pPr>
        <w:rPr>
          <w:rFonts w:ascii="Arial" w:eastAsia="Arial" w:hAnsi="Arial" w:cs="Arial"/>
          <w:b/>
          <w:bCs/>
          <w:sz w:val="28"/>
          <w:szCs w:val="28"/>
        </w:rPr>
      </w:pPr>
    </w:p>
    <w:p w14:paraId="610B3D8F" w14:textId="77777777" w:rsidR="00807615" w:rsidRDefault="00807615">
      <w:pPr>
        <w:rPr>
          <w:rFonts w:ascii="Arial" w:eastAsia="Arial" w:hAnsi="Arial" w:cs="Arial"/>
          <w:b/>
          <w:bCs/>
          <w:sz w:val="28"/>
          <w:szCs w:val="28"/>
        </w:rPr>
      </w:pPr>
    </w:p>
    <w:p w14:paraId="0E1BC606" w14:textId="77777777" w:rsidR="00807615" w:rsidRDefault="00807615">
      <w:pPr>
        <w:rPr>
          <w:rFonts w:ascii="Arial" w:eastAsia="Arial" w:hAnsi="Arial" w:cs="Arial"/>
          <w:b/>
          <w:bCs/>
          <w:sz w:val="28"/>
          <w:szCs w:val="28"/>
        </w:rPr>
      </w:pPr>
    </w:p>
    <w:p w14:paraId="694034F0" w14:textId="77777777" w:rsidR="00807615" w:rsidRDefault="00807615">
      <w:pPr>
        <w:rPr>
          <w:rFonts w:ascii="Arial" w:eastAsia="Arial" w:hAnsi="Arial" w:cs="Arial"/>
          <w:b/>
          <w:bCs/>
          <w:sz w:val="28"/>
          <w:szCs w:val="28"/>
        </w:rPr>
      </w:pPr>
    </w:p>
    <w:p w14:paraId="31D86419" w14:textId="0F16657D" w:rsidR="00AA3B11" w:rsidRDefault="000F2765">
      <w:pPr>
        <w:rPr>
          <w:sz w:val="20"/>
          <w:szCs w:val="20"/>
        </w:rPr>
      </w:pPr>
      <w:r>
        <w:rPr>
          <w:rFonts w:ascii="Arial" w:eastAsia="Arial" w:hAnsi="Arial" w:cs="Arial"/>
          <w:b/>
          <w:bCs/>
          <w:sz w:val="28"/>
          <w:szCs w:val="28"/>
        </w:rPr>
        <w:t>Appendix 1: Model of group case supervision</w:t>
      </w:r>
    </w:p>
    <w:p w14:paraId="5584EE58" w14:textId="77777777" w:rsidR="00AA3B11" w:rsidRDefault="00AA3B11">
      <w:pPr>
        <w:spacing w:line="200" w:lineRule="exact"/>
        <w:rPr>
          <w:sz w:val="20"/>
          <w:szCs w:val="20"/>
        </w:rPr>
      </w:pPr>
    </w:p>
    <w:p w14:paraId="67B888F2" w14:textId="77777777" w:rsidR="00AA3B11" w:rsidRDefault="00AA3B11">
      <w:pPr>
        <w:spacing w:line="270" w:lineRule="exact"/>
        <w:rPr>
          <w:sz w:val="20"/>
          <w:szCs w:val="20"/>
        </w:rPr>
      </w:pPr>
    </w:p>
    <w:p w14:paraId="2D6AAA18" w14:textId="77777777" w:rsidR="00AA3B11" w:rsidRDefault="000F2765">
      <w:pPr>
        <w:rPr>
          <w:sz w:val="20"/>
          <w:szCs w:val="20"/>
        </w:rPr>
      </w:pPr>
      <w:r>
        <w:rPr>
          <w:rFonts w:ascii="Arial" w:eastAsia="Arial" w:hAnsi="Arial" w:cs="Arial"/>
          <w:b/>
          <w:bCs/>
        </w:rPr>
        <w:t>Evidence</w:t>
      </w:r>
    </w:p>
    <w:p w14:paraId="700C300F" w14:textId="77777777" w:rsidR="00AA3B11" w:rsidRDefault="00AA3B11">
      <w:pPr>
        <w:spacing w:line="154" w:lineRule="exact"/>
        <w:rPr>
          <w:sz w:val="20"/>
          <w:szCs w:val="20"/>
        </w:rPr>
      </w:pPr>
    </w:p>
    <w:p w14:paraId="1E9CAB62" w14:textId="77777777" w:rsidR="00AA3B11" w:rsidRDefault="000F2765">
      <w:pPr>
        <w:spacing w:line="215" w:lineRule="auto"/>
        <w:ind w:right="1069"/>
        <w:rPr>
          <w:sz w:val="20"/>
          <w:szCs w:val="20"/>
        </w:rPr>
      </w:pPr>
      <w:r>
        <w:rPr>
          <w:rFonts w:ascii="Arial" w:eastAsia="Arial" w:hAnsi="Arial" w:cs="Arial"/>
          <w:sz w:val="24"/>
          <w:szCs w:val="24"/>
        </w:rPr>
        <w:t>Research points to a reliance solely on professional judgement or solely on actuarial tools not being as helpful as the use of both, i.e. risk scoring plus judgement equals structured professional judgement (De Bortoli and Dolan 2015).</w:t>
      </w:r>
    </w:p>
    <w:p w14:paraId="7B6792DC" w14:textId="77777777" w:rsidR="00AA3B11" w:rsidRDefault="00AA3B11">
      <w:pPr>
        <w:spacing w:line="221" w:lineRule="exact"/>
        <w:rPr>
          <w:sz w:val="20"/>
          <w:szCs w:val="20"/>
        </w:rPr>
      </w:pPr>
    </w:p>
    <w:p w14:paraId="4F79EDF8" w14:textId="77777777" w:rsidR="00AA3B11" w:rsidRDefault="000F2765">
      <w:pPr>
        <w:spacing w:line="217" w:lineRule="auto"/>
        <w:ind w:right="849"/>
        <w:rPr>
          <w:sz w:val="20"/>
          <w:szCs w:val="20"/>
        </w:rPr>
      </w:pPr>
      <w:r>
        <w:rPr>
          <w:rFonts w:ascii="Arial" w:eastAsia="Arial" w:hAnsi="Arial" w:cs="Arial"/>
          <w:sz w:val="24"/>
          <w:szCs w:val="24"/>
        </w:rPr>
        <w:t>While there are many approaches to group supervision in use by different professional disciplines and in multi-professional casework, they tend to have more similarities than differences.</w:t>
      </w:r>
    </w:p>
    <w:p w14:paraId="13AB1A3D" w14:textId="77777777" w:rsidR="00AA3B11" w:rsidRDefault="00AA3B11">
      <w:pPr>
        <w:spacing w:line="198" w:lineRule="exact"/>
        <w:rPr>
          <w:sz w:val="20"/>
          <w:szCs w:val="20"/>
        </w:rPr>
      </w:pPr>
    </w:p>
    <w:p w14:paraId="261A5327" w14:textId="77777777" w:rsidR="00AA3B11" w:rsidRDefault="000F2765">
      <w:pPr>
        <w:rPr>
          <w:sz w:val="20"/>
          <w:szCs w:val="20"/>
        </w:rPr>
      </w:pPr>
      <w:r>
        <w:rPr>
          <w:rFonts w:ascii="Arial" w:eastAsia="Arial" w:hAnsi="Arial" w:cs="Arial"/>
          <w:sz w:val="24"/>
          <w:szCs w:val="24"/>
        </w:rPr>
        <w:t>Important elements include:</w:t>
      </w:r>
    </w:p>
    <w:p w14:paraId="5AF4D376" w14:textId="77777777" w:rsidR="00AA3B11" w:rsidRDefault="000F2765">
      <w:pPr>
        <w:numPr>
          <w:ilvl w:val="0"/>
          <w:numId w:val="25"/>
        </w:numPr>
        <w:tabs>
          <w:tab w:val="left" w:pos="720"/>
        </w:tabs>
        <w:spacing w:line="212" w:lineRule="auto"/>
        <w:ind w:left="720" w:hanging="360"/>
        <w:rPr>
          <w:rFonts w:ascii="Symbol" w:eastAsia="Symbol" w:hAnsi="Symbol" w:cs="Symbol"/>
          <w:sz w:val="20"/>
          <w:szCs w:val="20"/>
        </w:rPr>
      </w:pPr>
      <w:r>
        <w:rPr>
          <w:rFonts w:ascii="Arial" w:eastAsia="Arial" w:hAnsi="Arial" w:cs="Arial"/>
          <w:sz w:val="24"/>
          <w:szCs w:val="24"/>
        </w:rPr>
        <w:t>a mutually agreed purpose</w:t>
      </w:r>
    </w:p>
    <w:p w14:paraId="7D613CF7" w14:textId="77777777" w:rsidR="00AA3B11" w:rsidRDefault="00AA3B11">
      <w:pPr>
        <w:spacing w:line="1" w:lineRule="exact"/>
        <w:rPr>
          <w:rFonts w:ascii="Symbol" w:eastAsia="Symbol" w:hAnsi="Symbol" w:cs="Symbol"/>
          <w:sz w:val="20"/>
          <w:szCs w:val="20"/>
        </w:rPr>
      </w:pPr>
    </w:p>
    <w:p w14:paraId="166CCD8A" w14:textId="77777777" w:rsidR="00AA3B11" w:rsidRDefault="000F2765">
      <w:pPr>
        <w:numPr>
          <w:ilvl w:val="0"/>
          <w:numId w:val="25"/>
        </w:numPr>
        <w:tabs>
          <w:tab w:val="left" w:pos="720"/>
        </w:tabs>
        <w:spacing w:line="211" w:lineRule="auto"/>
        <w:ind w:left="720" w:hanging="360"/>
        <w:rPr>
          <w:rFonts w:ascii="Symbol" w:eastAsia="Symbol" w:hAnsi="Symbol" w:cs="Symbol"/>
          <w:sz w:val="20"/>
          <w:szCs w:val="20"/>
        </w:rPr>
      </w:pPr>
      <w:r>
        <w:rPr>
          <w:rFonts w:ascii="Arial" w:eastAsia="Arial" w:hAnsi="Arial" w:cs="Arial"/>
          <w:sz w:val="24"/>
          <w:szCs w:val="24"/>
        </w:rPr>
        <w:t>focus and structure</w:t>
      </w:r>
    </w:p>
    <w:p w14:paraId="6715D9B5" w14:textId="77777777" w:rsidR="00AA3B11" w:rsidRDefault="000F2765">
      <w:pPr>
        <w:numPr>
          <w:ilvl w:val="0"/>
          <w:numId w:val="25"/>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trusting relationships between participants and facilitator</w:t>
      </w:r>
    </w:p>
    <w:p w14:paraId="4C4DE5E5" w14:textId="77777777" w:rsidR="00AA3B11" w:rsidRDefault="000F2765">
      <w:pPr>
        <w:numPr>
          <w:ilvl w:val="0"/>
          <w:numId w:val="25"/>
        </w:numPr>
        <w:tabs>
          <w:tab w:val="left" w:pos="720"/>
        </w:tabs>
        <w:spacing w:line="209" w:lineRule="auto"/>
        <w:ind w:left="720" w:right="549" w:hanging="360"/>
        <w:rPr>
          <w:rFonts w:ascii="Symbol" w:eastAsia="Symbol" w:hAnsi="Symbol" w:cs="Symbol"/>
          <w:sz w:val="20"/>
          <w:szCs w:val="20"/>
        </w:rPr>
      </w:pPr>
      <w:r>
        <w:rPr>
          <w:rFonts w:ascii="Arial" w:eastAsia="Arial" w:hAnsi="Arial" w:cs="Arial"/>
          <w:sz w:val="24"/>
          <w:szCs w:val="24"/>
        </w:rPr>
        <w:t>strong facilitation by someone with an understanding of the group processes being used</w:t>
      </w:r>
    </w:p>
    <w:p w14:paraId="637966AB" w14:textId="77777777" w:rsidR="00AA3B11" w:rsidRDefault="00AA3B11">
      <w:pPr>
        <w:spacing w:line="1" w:lineRule="exact"/>
        <w:rPr>
          <w:rFonts w:ascii="Symbol" w:eastAsia="Symbol" w:hAnsi="Symbol" w:cs="Symbol"/>
          <w:sz w:val="20"/>
          <w:szCs w:val="20"/>
        </w:rPr>
      </w:pPr>
    </w:p>
    <w:p w14:paraId="43649E37" w14:textId="77777777" w:rsidR="00AA3B11" w:rsidRDefault="000F2765">
      <w:pPr>
        <w:numPr>
          <w:ilvl w:val="0"/>
          <w:numId w:val="25"/>
        </w:numPr>
        <w:tabs>
          <w:tab w:val="left" w:pos="720"/>
        </w:tabs>
        <w:spacing w:line="211" w:lineRule="auto"/>
        <w:ind w:left="720" w:right="529" w:hanging="360"/>
        <w:rPr>
          <w:rFonts w:ascii="Symbol" w:eastAsia="Symbol" w:hAnsi="Symbol" w:cs="Symbol"/>
          <w:sz w:val="20"/>
          <w:szCs w:val="20"/>
        </w:rPr>
      </w:pPr>
      <w:r>
        <w:rPr>
          <w:rFonts w:ascii="Arial" w:eastAsia="Arial" w:hAnsi="Arial" w:cs="Arial"/>
          <w:sz w:val="24"/>
          <w:szCs w:val="24"/>
        </w:rPr>
        <w:t>The facilitator modelling curiosity, respect, clarity and authority. (Gibbs et al, 2014).</w:t>
      </w:r>
    </w:p>
    <w:p w14:paraId="061673A2" w14:textId="77777777" w:rsidR="00AA3B11" w:rsidRDefault="00AA3B11">
      <w:pPr>
        <w:spacing w:line="1" w:lineRule="exact"/>
        <w:rPr>
          <w:rFonts w:ascii="Symbol" w:eastAsia="Symbol" w:hAnsi="Symbol" w:cs="Symbol"/>
          <w:sz w:val="20"/>
          <w:szCs w:val="20"/>
        </w:rPr>
      </w:pPr>
    </w:p>
    <w:p w14:paraId="265EC48D" w14:textId="77777777" w:rsidR="00AA3B11" w:rsidRDefault="000F2765">
      <w:pPr>
        <w:numPr>
          <w:ilvl w:val="0"/>
          <w:numId w:val="25"/>
        </w:numPr>
        <w:tabs>
          <w:tab w:val="left" w:pos="720"/>
        </w:tabs>
        <w:spacing w:line="218" w:lineRule="auto"/>
        <w:ind w:left="720" w:right="1049" w:hanging="360"/>
        <w:rPr>
          <w:rFonts w:ascii="Symbol" w:eastAsia="Symbol" w:hAnsi="Symbol" w:cs="Symbol"/>
          <w:sz w:val="20"/>
          <w:szCs w:val="20"/>
        </w:rPr>
      </w:pPr>
      <w:r>
        <w:rPr>
          <w:rFonts w:ascii="Arial" w:eastAsia="Arial" w:hAnsi="Arial" w:cs="Arial"/>
          <w:sz w:val="24"/>
          <w:szCs w:val="24"/>
        </w:rPr>
        <w:t>a well-articulated case dilemma is absolutely crucial for focusing and containing a case discussion.</w:t>
      </w:r>
    </w:p>
    <w:p w14:paraId="1CA71FA1" w14:textId="77777777" w:rsidR="00AA3B11" w:rsidRDefault="00AA3B11">
      <w:pPr>
        <w:spacing w:line="200" w:lineRule="exact"/>
        <w:rPr>
          <w:sz w:val="20"/>
          <w:szCs w:val="20"/>
        </w:rPr>
      </w:pPr>
    </w:p>
    <w:p w14:paraId="52752520" w14:textId="77777777" w:rsidR="00AA3B11" w:rsidRDefault="00AA3B11">
      <w:pPr>
        <w:spacing w:line="269" w:lineRule="exact"/>
        <w:rPr>
          <w:sz w:val="20"/>
          <w:szCs w:val="20"/>
        </w:rPr>
      </w:pPr>
    </w:p>
    <w:p w14:paraId="731E1AF5" w14:textId="77777777" w:rsidR="00AA3B11" w:rsidRDefault="000F2765">
      <w:pPr>
        <w:spacing w:line="216" w:lineRule="auto"/>
        <w:ind w:right="489"/>
        <w:rPr>
          <w:sz w:val="20"/>
          <w:szCs w:val="20"/>
        </w:rPr>
      </w:pPr>
      <w:r>
        <w:rPr>
          <w:rFonts w:ascii="Arial" w:eastAsia="Arial" w:hAnsi="Arial" w:cs="Arial"/>
          <w:sz w:val="24"/>
          <w:szCs w:val="24"/>
        </w:rPr>
        <w:t>The main model that underpins reflective models in supervision is Kolb’s cycle (1984). The four parts of the cycle focus on concrete facts, reflection on feelings, analysis and planning for action.</w:t>
      </w:r>
    </w:p>
    <w:p w14:paraId="64FD1D24" w14:textId="77777777" w:rsidR="00AA3B11" w:rsidRDefault="00AA3B11">
      <w:pPr>
        <w:spacing w:line="224" w:lineRule="exact"/>
        <w:rPr>
          <w:sz w:val="20"/>
          <w:szCs w:val="20"/>
        </w:rPr>
      </w:pPr>
    </w:p>
    <w:p w14:paraId="5D53DCE5" w14:textId="77777777" w:rsidR="00AA3B11" w:rsidRDefault="000F2765">
      <w:pPr>
        <w:spacing w:line="214" w:lineRule="auto"/>
        <w:ind w:right="349"/>
        <w:rPr>
          <w:sz w:val="20"/>
          <w:szCs w:val="20"/>
        </w:rPr>
      </w:pPr>
      <w:r>
        <w:rPr>
          <w:rFonts w:ascii="Arial" w:eastAsia="Arial" w:hAnsi="Arial" w:cs="Arial"/>
          <w:sz w:val="24"/>
          <w:szCs w:val="24"/>
        </w:rPr>
        <w:t>One of the core strengths of Kolb’s cycle is that it brings cognitive (thinking) and affective (feeling) aspects of experience to bear on understanding experience and planning for action. Morrison’s (2005) application of the Kolb learning cycle articulated how, by using focused and open -ended questions to draw practitioners through the learning cycle, supervisors can interrupt the inclination to jump straight into solutions and actions without reflection or analysis.</w:t>
      </w:r>
    </w:p>
    <w:p w14:paraId="754E2FD4" w14:textId="77777777" w:rsidR="00AA3B11" w:rsidRDefault="00AA3B11">
      <w:pPr>
        <w:spacing w:line="226" w:lineRule="exact"/>
        <w:rPr>
          <w:sz w:val="20"/>
          <w:szCs w:val="20"/>
        </w:rPr>
      </w:pPr>
    </w:p>
    <w:p w14:paraId="538DD4C5" w14:textId="77777777" w:rsidR="00AA3B11" w:rsidRDefault="000F2765">
      <w:pPr>
        <w:spacing w:line="215" w:lineRule="auto"/>
        <w:ind w:right="109"/>
        <w:rPr>
          <w:sz w:val="20"/>
          <w:szCs w:val="20"/>
        </w:rPr>
      </w:pPr>
      <w:r>
        <w:rPr>
          <w:rFonts w:ascii="Arial" w:eastAsia="Arial" w:hAnsi="Arial" w:cs="Arial"/>
          <w:sz w:val="24"/>
          <w:szCs w:val="24"/>
        </w:rPr>
        <w:t>Morrison (2005) advocates using the cycle both in supervision and in direct practice. It can help practitioners understand how children and families make sense of the world by considering experiences in their lives, what these experiences may be like for those involved, the meaning of these experiences and how families see the future as a result (Gibbs et al, 2014).</w:t>
      </w:r>
    </w:p>
    <w:p w14:paraId="0328740B" w14:textId="77777777" w:rsidR="00AA3B11" w:rsidRDefault="00AA3B11">
      <w:pPr>
        <w:sectPr w:rsidR="00AA3B11">
          <w:pgSz w:w="11900" w:h="16838"/>
          <w:pgMar w:top="714" w:right="1440" w:bottom="162" w:left="1440" w:header="0" w:footer="0" w:gutter="0"/>
          <w:cols w:space="720" w:equalWidth="0">
            <w:col w:w="9029"/>
          </w:cols>
        </w:sectPr>
      </w:pPr>
    </w:p>
    <w:p w14:paraId="41F881BE" w14:textId="77777777" w:rsidR="00AA3B11" w:rsidRDefault="00AA3B11">
      <w:pPr>
        <w:spacing w:line="200" w:lineRule="exact"/>
        <w:rPr>
          <w:sz w:val="20"/>
          <w:szCs w:val="20"/>
        </w:rPr>
      </w:pPr>
    </w:p>
    <w:p w14:paraId="75963542" w14:textId="77777777" w:rsidR="00AA3B11" w:rsidRDefault="00AA3B11">
      <w:pPr>
        <w:spacing w:line="200" w:lineRule="exact"/>
        <w:rPr>
          <w:sz w:val="20"/>
          <w:szCs w:val="20"/>
        </w:rPr>
      </w:pPr>
    </w:p>
    <w:p w14:paraId="1E8610A7" w14:textId="77777777" w:rsidR="00AA3B11" w:rsidRDefault="00AA3B11">
      <w:pPr>
        <w:spacing w:line="200" w:lineRule="exact"/>
        <w:rPr>
          <w:sz w:val="20"/>
          <w:szCs w:val="20"/>
        </w:rPr>
      </w:pPr>
    </w:p>
    <w:p w14:paraId="18398AE5" w14:textId="77777777" w:rsidR="00AA3B11" w:rsidRDefault="00AA3B11">
      <w:pPr>
        <w:spacing w:line="200" w:lineRule="exact"/>
        <w:rPr>
          <w:sz w:val="20"/>
          <w:szCs w:val="20"/>
        </w:rPr>
      </w:pPr>
    </w:p>
    <w:p w14:paraId="72923DD1" w14:textId="77777777" w:rsidR="00AA3B11" w:rsidRDefault="00AA3B11">
      <w:pPr>
        <w:spacing w:line="200" w:lineRule="exact"/>
        <w:rPr>
          <w:sz w:val="20"/>
          <w:szCs w:val="20"/>
        </w:rPr>
      </w:pPr>
    </w:p>
    <w:p w14:paraId="6F5A77D4" w14:textId="77777777" w:rsidR="00AA3B11" w:rsidRDefault="00AA3B11">
      <w:pPr>
        <w:spacing w:line="200" w:lineRule="exact"/>
        <w:rPr>
          <w:sz w:val="20"/>
          <w:szCs w:val="20"/>
        </w:rPr>
      </w:pPr>
    </w:p>
    <w:p w14:paraId="7CB3F86C" w14:textId="77777777" w:rsidR="00AA3B11" w:rsidRDefault="00AA3B11">
      <w:pPr>
        <w:spacing w:line="200" w:lineRule="exact"/>
        <w:rPr>
          <w:sz w:val="20"/>
          <w:szCs w:val="20"/>
        </w:rPr>
      </w:pPr>
    </w:p>
    <w:p w14:paraId="1F4E438B" w14:textId="77777777" w:rsidR="00AA3B11" w:rsidRDefault="00AA3B11">
      <w:pPr>
        <w:spacing w:line="200" w:lineRule="exact"/>
        <w:rPr>
          <w:sz w:val="20"/>
          <w:szCs w:val="20"/>
        </w:rPr>
      </w:pPr>
    </w:p>
    <w:p w14:paraId="1881EC29" w14:textId="77777777" w:rsidR="00AA3B11" w:rsidRDefault="00AA3B11">
      <w:pPr>
        <w:spacing w:line="200" w:lineRule="exact"/>
        <w:rPr>
          <w:sz w:val="20"/>
          <w:szCs w:val="20"/>
        </w:rPr>
      </w:pPr>
    </w:p>
    <w:p w14:paraId="4B4DB15E" w14:textId="77777777" w:rsidR="00AA3B11" w:rsidRDefault="00AA3B11">
      <w:pPr>
        <w:spacing w:line="200" w:lineRule="exact"/>
        <w:rPr>
          <w:sz w:val="20"/>
          <w:szCs w:val="20"/>
        </w:rPr>
      </w:pPr>
    </w:p>
    <w:p w14:paraId="7E9A4022" w14:textId="77777777" w:rsidR="00AA3B11" w:rsidRDefault="00AA3B11">
      <w:pPr>
        <w:spacing w:line="200" w:lineRule="exact"/>
        <w:rPr>
          <w:sz w:val="20"/>
          <w:szCs w:val="20"/>
        </w:rPr>
      </w:pPr>
    </w:p>
    <w:p w14:paraId="7E9B4226" w14:textId="77777777" w:rsidR="00AA3B11" w:rsidRDefault="00AA3B11">
      <w:pPr>
        <w:spacing w:line="200" w:lineRule="exact"/>
        <w:rPr>
          <w:sz w:val="20"/>
          <w:szCs w:val="20"/>
        </w:rPr>
      </w:pPr>
    </w:p>
    <w:p w14:paraId="254597EE" w14:textId="77777777" w:rsidR="00AA3B11" w:rsidRDefault="00AA3B11">
      <w:pPr>
        <w:spacing w:line="200" w:lineRule="exact"/>
        <w:rPr>
          <w:sz w:val="20"/>
          <w:szCs w:val="20"/>
        </w:rPr>
      </w:pPr>
    </w:p>
    <w:p w14:paraId="79E23D21" w14:textId="77777777" w:rsidR="00AA3B11" w:rsidRDefault="00AA3B11">
      <w:pPr>
        <w:spacing w:line="200" w:lineRule="exact"/>
        <w:rPr>
          <w:sz w:val="20"/>
          <w:szCs w:val="20"/>
        </w:rPr>
      </w:pPr>
    </w:p>
    <w:p w14:paraId="7750199D" w14:textId="77777777" w:rsidR="00AA3B11" w:rsidRDefault="00AA3B11">
      <w:pPr>
        <w:spacing w:line="200" w:lineRule="exact"/>
        <w:rPr>
          <w:sz w:val="20"/>
          <w:szCs w:val="20"/>
        </w:rPr>
      </w:pPr>
    </w:p>
    <w:p w14:paraId="56F39B56" w14:textId="77777777" w:rsidR="00AA3B11" w:rsidRDefault="00AA3B11">
      <w:pPr>
        <w:spacing w:line="200" w:lineRule="exact"/>
        <w:rPr>
          <w:sz w:val="20"/>
          <w:szCs w:val="20"/>
        </w:rPr>
      </w:pPr>
    </w:p>
    <w:p w14:paraId="5A9B2375" w14:textId="77777777" w:rsidR="00AA3B11" w:rsidRDefault="00AA3B11">
      <w:pPr>
        <w:spacing w:line="200" w:lineRule="exact"/>
        <w:rPr>
          <w:sz w:val="20"/>
          <w:szCs w:val="20"/>
        </w:rPr>
      </w:pPr>
    </w:p>
    <w:p w14:paraId="0CAC2AF4" w14:textId="77777777" w:rsidR="00AA3B11" w:rsidRDefault="00AA3B11">
      <w:pPr>
        <w:spacing w:line="200" w:lineRule="exact"/>
        <w:rPr>
          <w:sz w:val="20"/>
          <w:szCs w:val="20"/>
        </w:rPr>
      </w:pPr>
    </w:p>
    <w:p w14:paraId="43F89840" w14:textId="77777777" w:rsidR="00AA3B11" w:rsidRDefault="00AA3B11">
      <w:pPr>
        <w:spacing w:line="200" w:lineRule="exact"/>
        <w:rPr>
          <w:sz w:val="20"/>
          <w:szCs w:val="20"/>
        </w:rPr>
      </w:pPr>
    </w:p>
    <w:p w14:paraId="32F59F46" w14:textId="77777777" w:rsidR="00AA3B11" w:rsidRDefault="00AA3B11">
      <w:pPr>
        <w:spacing w:line="200" w:lineRule="exact"/>
        <w:rPr>
          <w:sz w:val="20"/>
          <w:szCs w:val="20"/>
        </w:rPr>
      </w:pPr>
    </w:p>
    <w:p w14:paraId="13EC19F9" w14:textId="77777777" w:rsidR="00AA3B11" w:rsidRDefault="00AA3B11">
      <w:pPr>
        <w:spacing w:line="200" w:lineRule="exact"/>
        <w:rPr>
          <w:sz w:val="20"/>
          <w:szCs w:val="20"/>
        </w:rPr>
      </w:pPr>
    </w:p>
    <w:p w14:paraId="63AD1B41" w14:textId="77777777" w:rsidR="00AA3B11" w:rsidRDefault="00AA3B11">
      <w:pPr>
        <w:spacing w:line="200" w:lineRule="exact"/>
        <w:rPr>
          <w:sz w:val="20"/>
          <w:szCs w:val="20"/>
        </w:rPr>
      </w:pPr>
    </w:p>
    <w:p w14:paraId="02FB767E" w14:textId="77777777" w:rsidR="00AA3B11" w:rsidRDefault="00AA3B11">
      <w:pPr>
        <w:spacing w:line="313" w:lineRule="exact"/>
        <w:rPr>
          <w:sz w:val="20"/>
          <w:szCs w:val="20"/>
        </w:rPr>
      </w:pPr>
    </w:p>
    <w:p w14:paraId="03FD6624" w14:textId="77777777" w:rsidR="00AA3B11" w:rsidRDefault="000F2765">
      <w:pPr>
        <w:tabs>
          <w:tab w:val="left" w:pos="4160"/>
          <w:tab w:val="left" w:pos="820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B44268F" w14:textId="77777777" w:rsidR="00AA3B11" w:rsidRDefault="00AA3B11">
      <w:pPr>
        <w:sectPr w:rsidR="00AA3B11">
          <w:type w:val="continuous"/>
          <w:pgSz w:w="11900" w:h="16838"/>
          <w:pgMar w:top="714" w:right="1440" w:bottom="162" w:left="1440" w:header="0" w:footer="0" w:gutter="0"/>
          <w:cols w:space="720" w:equalWidth="0">
            <w:col w:w="9029"/>
          </w:cols>
        </w:sectPr>
      </w:pPr>
    </w:p>
    <w:p w14:paraId="7087FE40" w14:textId="77777777" w:rsidR="00AA3B11" w:rsidRDefault="000F2765">
      <w:pPr>
        <w:ind w:right="289"/>
        <w:jc w:val="center"/>
        <w:rPr>
          <w:sz w:val="20"/>
          <w:szCs w:val="20"/>
        </w:rPr>
      </w:pPr>
      <w:bookmarkStart w:id="10" w:name="page11"/>
      <w:bookmarkEnd w:id="10"/>
      <w:r>
        <w:rPr>
          <w:rFonts w:ascii="Arial" w:eastAsia="Arial" w:hAnsi="Arial" w:cs="Arial"/>
          <w:sz w:val="24"/>
          <w:szCs w:val="24"/>
        </w:rPr>
        <w:lastRenderedPageBreak/>
        <w:t>CHILDREN’S SERVICES</w:t>
      </w:r>
    </w:p>
    <w:p w14:paraId="2C31C4B1" w14:textId="77777777" w:rsidR="00AA3B11" w:rsidRDefault="000F2765">
      <w:pPr>
        <w:spacing w:line="20" w:lineRule="exact"/>
        <w:rPr>
          <w:sz w:val="20"/>
          <w:szCs w:val="20"/>
        </w:rPr>
      </w:pPr>
      <w:r>
        <w:rPr>
          <w:noProof/>
          <w:sz w:val="20"/>
          <w:szCs w:val="20"/>
        </w:rPr>
        <w:drawing>
          <wp:anchor distT="0" distB="0" distL="114300" distR="114300" simplePos="0" relativeHeight="251642880" behindDoc="1" locked="0" layoutInCell="0" allowOverlap="1" wp14:anchorId="24D655B6" wp14:editId="4DA2F2F2">
            <wp:simplePos x="0" y="0"/>
            <wp:positionH relativeFrom="column">
              <wp:posOffset>-90805</wp:posOffset>
            </wp:positionH>
            <wp:positionV relativeFrom="paragraph">
              <wp:posOffset>451485</wp:posOffset>
            </wp:positionV>
            <wp:extent cx="6117590" cy="93376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6117590" cy="9337675"/>
                    </a:xfrm>
                    <a:prstGeom prst="rect">
                      <a:avLst/>
                    </a:prstGeom>
                    <a:noFill/>
                  </pic:spPr>
                </pic:pic>
              </a:graphicData>
            </a:graphic>
          </wp:anchor>
        </w:drawing>
      </w:r>
    </w:p>
    <w:p w14:paraId="0C5377AC" w14:textId="77777777" w:rsidR="00AA3B11" w:rsidRDefault="00AA3B11">
      <w:pPr>
        <w:spacing w:line="200" w:lineRule="exact"/>
        <w:rPr>
          <w:sz w:val="20"/>
          <w:szCs w:val="20"/>
        </w:rPr>
      </w:pPr>
    </w:p>
    <w:p w14:paraId="7922ABE4" w14:textId="77777777" w:rsidR="00AA3B11" w:rsidRDefault="00AA3B11">
      <w:pPr>
        <w:spacing w:line="200" w:lineRule="exact"/>
        <w:rPr>
          <w:sz w:val="20"/>
          <w:szCs w:val="20"/>
        </w:rPr>
      </w:pPr>
    </w:p>
    <w:p w14:paraId="422942B0" w14:textId="77777777" w:rsidR="00AA3B11" w:rsidRDefault="00AA3B11">
      <w:pPr>
        <w:spacing w:line="200" w:lineRule="exact"/>
        <w:rPr>
          <w:sz w:val="20"/>
          <w:szCs w:val="20"/>
        </w:rPr>
      </w:pPr>
    </w:p>
    <w:p w14:paraId="43F03354" w14:textId="77777777" w:rsidR="00AA3B11" w:rsidRDefault="00AA3B11">
      <w:pPr>
        <w:spacing w:line="379" w:lineRule="exact"/>
        <w:rPr>
          <w:sz w:val="20"/>
          <w:szCs w:val="20"/>
        </w:rPr>
      </w:pPr>
    </w:p>
    <w:p w14:paraId="70EDEBBD" w14:textId="77777777" w:rsidR="00AA3B11" w:rsidRDefault="000F2765">
      <w:pPr>
        <w:ind w:left="220"/>
        <w:rPr>
          <w:sz w:val="20"/>
          <w:szCs w:val="20"/>
        </w:rPr>
      </w:pPr>
      <w:r>
        <w:rPr>
          <w:rFonts w:ascii="Arial" w:eastAsia="Arial" w:hAnsi="Arial" w:cs="Arial"/>
          <w:b/>
          <w:bCs/>
        </w:rPr>
        <w:t>Guidance</w:t>
      </w:r>
    </w:p>
    <w:p w14:paraId="7279A3C6" w14:textId="77777777" w:rsidR="00AA3B11" w:rsidRDefault="00AA3B11">
      <w:pPr>
        <w:spacing w:line="132" w:lineRule="exact"/>
        <w:rPr>
          <w:sz w:val="20"/>
          <w:szCs w:val="20"/>
        </w:rPr>
      </w:pPr>
    </w:p>
    <w:p w14:paraId="3F8CD558" w14:textId="77777777" w:rsidR="00AA3B11" w:rsidRDefault="000F2765">
      <w:pPr>
        <w:spacing w:line="235" w:lineRule="auto"/>
        <w:ind w:left="140" w:right="869"/>
        <w:rPr>
          <w:sz w:val="20"/>
          <w:szCs w:val="20"/>
        </w:rPr>
      </w:pPr>
      <w:r>
        <w:rPr>
          <w:rFonts w:ascii="Arial" w:eastAsia="Arial" w:hAnsi="Arial" w:cs="Arial"/>
        </w:rPr>
        <w:t xml:space="preserve">The Kolb cycle is also the model for reflection and decision making in GCS. This is reflected in the template </w:t>
      </w:r>
      <w:r>
        <w:rPr>
          <w:rFonts w:ascii="Arial" w:eastAsia="Arial" w:hAnsi="Arial" w:cs="Arial"/>
          <w:i/>
          <w:iCs/>
        </w:rPr>
        <w:t>(see appendix 3).</w:t>
      </w:r>
    </w:p>
    <w:p w14:paraId="18E178E6" w14:textId="77777777" w:rsidR="00AA3B11" w:rsidRDefault="00AA3B11">
      <w:pPr>
        <w:spacing w:line="120" w:lineRule="exact"/>
        <w:rPr>
          <w:sz w:val="20"/>
          <w:szCs w:val="20"/>
        </w:rPr>
      </w:pPr>
    </w:p>
    <w:p w14:paraId="1CE7C08F" w14:textId="77777777" w:rsidR="00AA3B11" w:rsidRDefault="000F2765">
      <w:pPr>
        <w:ind w:left="220"/>
        <w:rPr>
          <w:sz w:val="20"/>
          <w:szCs w:val="20"/>
        </w:rPr>
      </w:pPr>
      <w:r>
        <w:rPr>
          <w:rFonts w:ascii="Arial" w:eastAsia="Arial" w:hAnsi="Arial" w:cs="Arial"/>
        </w:rPr>
        <w:t>The areas of discussion are:</w:t>
      </w:r>
    </w:p>
    <w:p w14:paraId="01D2FFDA" w14:textId="77777777" w:rsidR="00AA3B11" w:rsidRDefault="00AA3B11">
      <w:pPr>
        <w:spacing w:line="119" w:lineRule="exact"/>
        <w:rPr>
          <w:sz w:val="20"/>
          <w:szCs w:val="20"/>
        </w:rPr>
      </w:pPr>
    </w:p>
    <w:p w14:paraId="16ADEFC4" w14:textId="77777777" w:rsidR="00AA3B11" w:rsidRDefault="000F2765">
      <w:pPr>
        <w:ind w:left="580"/>
        <w:rPr>
          <w:sz w:val="20"/>
          <w:szCs w:val="20"/>
        </w:rPr>
      </w:pPr>
      <w:r>
        <w:rPr>
          <w:rFonts w:ascii="Arial" w:eastAsia="Arial" w:hAnsi="Arial" w:cs="Arial"/>
          <w:b/>
          <w:bCs/>
        </w:rPr>
        <w:t>Experience</w:t>
      </w:r>
    </w:p>
    <w:p w14:paraId="29D3F412" w14:textId="77777777" w:rsidR="00AA3B11" w:rsidRDefault="00AA3B11">
      <w:pPr>
        <w:spacing w:line="1" w:lineRule="exact"/>
        <w:rPr>
          <w:sz w:val="20"/>
          <w:szCs w:val="20"/>
        </w:rPr>
      </w:pPr>
    </w:p>
    <w:p w14:paraId="4347140E" w14:textId="77777777" w:rsidR="00AA3B11" w:rsidRDefault="000F2765">
      <w:pPr>
        <w:ind w:left="580"/>
        <w:rPr>
          <w:sz w:val="20"/>
          <w:szCs w:val="20"/>
        </w:rPr>
      </w:pPr>
      <w:r>
        <w:rPr>
          <w:rFonts w:ascii="Arial" w:eastAsia="Arial" w:hAnsi="Arial" w:cs="Arial"/>
        </w:rPr>
        <w:t>Case synopsis</w:t>
      </w:r>
    </w:p>
    <w:p w14:paraId="18D93BCC" w14:textId="77777777" w:rsidR="00AA3B11" w:rsidRDefault="00AA3B11">
      <w:pPr>
        <w:spacing w:line="1" w:lineRule="exact"/>
        <w:rPr>
          <w:sz w:val="20"/>
          <w:szCs w:val="20"/>
        </w:rPr>
      </w:pPr>
    </w:p>
    <w:p w14:paraId="60D7CB5D" w14:textId="77777777" w:rsidR="00AA3B11" w:rsidRDefault="000F2765">
      <w:pPr>
        <w:ind w:left="580"/>
        <w:rPr>
          <w:sz w:val="20"/>
          <w:szCs w:val="20"/>
        </w:rPr>
      </w:pPr>
      <w:r>
        <w:rPr>
          <w:rFonts w:ascii="Arial" w:eastAsia="Arial" w:hAnsi="Arial" w:cs="Arial"/>
        </w:rPr>
        <w:t>Feedback from professional interventions</w:t>
      </w:r>
    </w:p>
    <w:p w14:paraId="51A188D9" w14:textId="77777777" w:rsidR="00AA3B11" w:rsidRDefault="00AA3B11">
      <w:pPr>
        <w:spacing w:line="251" w:lineRule="exact"/>
        <w:rPr>
          <w:sz w:val="20"/>
          <w:szCs w:val="20"/>
        </w:rPr>
      </w:pPr>
    </w:p>
    <w:p w14:paraId="3D0BD369" w14:textId="77777777" w:rsidR="00AA3B11" w:rsidRDefault="000F2765">
      <w:pPr>
        <w:ind w:left="580"/>
        <w:rPr>
          <w:sz w:val="20"/>
          <w:szCs w:val="20"/>
        </w:rPr>
      </w:pPr>
      <w:r>
        <w:rPr>
          <w:rFonts w:ascii="Arial" w:eastAsia="Arial" w:hAnsi="Arial" w:cs="Arial"/>
          <w:b/>
          <w:bCs/>
        </w:rPr>
        <w:t>Reflection</w:t>
      </w:r>
    </w:p>
    <w:p w14:paraId="09BA302D" w14:textId="77777777" w:rsidR="00AA3B11" w:rsidRDefault="00AA3B11">
      <w:pPr>
        <w:spacing w:line="1" w:lineRule="exact"/>
        <w:rPr>
          <w:sz w:val="20"/>
          <w:szCs w:val="20"/>
        </w:rPr>
      </w:pPr>
    </w:p>
    <w:p w14:paraId="46D6D755" w14:textId="77777777" w:rsidR="00AA3B11" w:rsidRDefault="000F2765">
      <w:pPr>
        <w:ind w:left="580"/>
        <w:rPr>
          <w:sz w:val="20"/>
          <w:szCs w:val="20"/>
        </w:rPr>
      </w:pPr>
      <w:r>
        <w:rPr>
          <w:rFonts w:ascii="Arial" w:eastAsia="Arial" w:hAnsi="Arial" w:cs="Arial"/>
        </w:rPr>
        <w:t>Evidence of change</w:t>
      </w:r>
    </w:p>
    <w:p w14:paraId="3B0FBF6E" w14:textId="77777777" w:rsidR="00AA3B11" w:rsidRDefault="000F2765">
      <w:pPr>
        <w:ind w:left="580"/>
        <w:rPr>
          <w:sz w:val="20"/>
          <w:szCs w:val="20"/>
        </w:rPr>
      </w:pPr>
      <w:r>
        <w:rPr>
          <w:rFonts w:ascii="Arial" w:eastAsia="Arial" w:hAnsi="Arial" w:cs="Arial"/>
        </w:rPr>
        <w:t>Reflection on impact</w:t>
      </w:r>
    </w:p>
    <w:p w14:paraId="662FB9D9" w14:textId="77777777" w:rsidR="00AA3B11" w:rsidRDefault="00AA3B11">
      <w:pPr>
        <w:spacing w:line="251" w:lineRule="exact"/>
        <w:rPr>
          <w:sz w:val="20"/>
          <w:szCs w:val="20"/>
        </w:rPr>
      </w:pPr>
    </w:p>
    <w:p w14:paraId="4FF9A055" w14:textId="77777777" w:rsidR="00AA3B11" w:rsidRDefault="000F2765">
      <w:pPr>
        <w:ind w:left="580"/>
        <w:rPr>
          <w:sz w:val="20"/>
          <w:szCs w:val="20"/>
        </w:rPr>
      </w:pPr>
      <w:r>
        <w:rPr>
          <w:rFonts w:ascii="Arial" w:eastAsia="Arial" w:hAnsi="Arial" w:cs="Arial"/>
          <w:b/>
          <w:bCs/>
        </w:rPr>
        <w:t>Analysis</w:t>
      </w:r>
    </w:p>
    <w:p w14:paraId="3688C94D" w14:textId="77777777" w:rsidR="00AA3B11" w:rsidRDefault="00AA3B11">
      <w:pPr>
        <w:spacing w:line="4" w:lineRule="exact"/>
        <w:rPr>
          <w:sz w:val="20"/>
          <w:szCs w:val="20"/>
        </w:rPr>
      </w:pPr>
    </w:p>
    <w:p w14:paraId="389F6272" w14:textId="77777777" w:rsidR="00AA3B11" w:rsidRDefault="000F2765">
      <w:pPr>
        <w:ind w:left="580"/>
        <w:rPr>
          <w:sz w:val="20"/>
          <w:szCs w:val="20"/>
        </w:rPr>
      </w:pPr>
      <w:r>
        <w:rPr>
          <w:rFonts w:ascii="Arial" w:eastAsia="Arial" w:hAnsi="Arial" w:cs="Arial"/>
        </w:rPr>
        <w:t>Analysis</w:t>
      </w:r>
    </w:p>
    <w:p w14:paraId="5590703A" w14:textId="77777777" w:rsidR="00AA3B11" w:rsidRDefault="000F2765">
      <w:pPr>
        <w:ind w:left="580"/>
        <w:rPr>
          <w:sz w:val="20"/>
          <w:szCs w:val="20"/>
        </w:rPr>
      </w:pPr>
      <w:r>
        <w:rPr>
          <w:rFonts w:ascii="Arial" w:eastAsia="Arial" w:hAnsi="Arial" w:cs="Arial"/>
        </w:rPr>
        <w:t>Judgement of risk</w:t>
      </w:r>
    </w:p>
    <w:p w14:paraId="212E3F7B" w14:textId="77777777" w:rsidR="00AA3B11" w:rsidRDefault="00AA3B11">
      <w:pPr>
        <w:spacing w:line="250" w:lineRule="exact"/>
        <w:rPr>
          <w:sz w:val="20"/>
          <w:szCs w:val="20"/>
        </w:rPr>
      </w:pPr>
    </w:p>
    <w:p w14:paraId="0646266E" w14:textId="77777777" w:rsidR="00AA3B11" w:rsidRDefault="000F2765">
      <w:pPr>
        <w:ind w:left="580"/>
        <w:rPr>
          <w:sz w:val="20"/>
          <w:szCs w:val="20"/>
        </w:rPr>
      </w:pPr>
      <w:r>
        <w:rPr>
          <w:rFonts w:ascii="Arial" w:eastAsia="Arial" w:hAnsi="Arial" w:cs="Arial"/>
          <w:b/>
          <w:bCs/>
        </w:rPr>
        <w:t>Pl anni ng</w:t>
      </w:r>
    </w:p>
    <w:p w14:paraId="4C3D0E25" w14:textId="77777777" w:rsidR="00AA3B11" w:rsidRDefault="00AA3B11">
      <w:pPr>
        <w:spacing w:line="1" w:lineRule="exact"/>
        <w:rPr>
          <w:sz w:val="20"/>
          <w:szCs w:val="20"/>
        </w:rPr>
      </w:pPr>
    </w:p>
    <w:p w14:paraId="5D548685" w14:textId="77777777" w:rsidR="00AA3B11" w:rsidRDefault="000F2765">
      <w:pPr>
        <w:ind w:left="580"/>
        <w:rPr>
          <w:sz w:val="20"/>
          <w:szCs w:val="20"/>
        </w:rPr>
      </w:pPr>
      <w:r>
        <w:rPr>
          <w:rFonts w:ascii="Arial" w:eastAsia="Arial" w:hAnsi="Arial" w:cs="Arial"/>
        </w:rPr>
        <w:t>Management decisions and case direction</w:t>
      </w:r>
    </w:p>
    <w:p w14:paraId="0EB9776F" w14:textId="77777777" w:rsidR="00AA3B11" w:rsidRDefault="00AA3B11">
      <w:pPr>
        <w:spacing w:line="1" w:lineRule="exact"/>
        <w:rPr>
          <w:sz w:val="20"/>
          <w:szCs w:val="20"/>
        </w:rPr>
      </w:pPr>
    </w:p>
    <w:p w14:paraId="7C278C00" w14:textId="77777777" w:rsidR="00AA3B11" w:rsidRDefault="000F2765">
      <w:pPr>
        <w:ind w:left="580"/>
        <w:rPr>
          <w:sz w:val="20"/>
          <w:szCs w:val="20"/>
        </w:rPr>
      </w:pPr>
      <w:r>
        <w:rPr>
          <w:rFonts w:ascii="Arial" w:eastAsia="Arial" w:hAnsi="Arial" w:cs="Arial"/>
        </w:rPr>
        <w:t>Manager authorization</w:t>
      </w:r>
    </w:p>
    <w:p w14:paraId="1432E26D" w14:textId="77777777" w:rsidR="00AA3B11" w:rsidRDefault="00AA3B11">
      <w:pPr>
        <w:spacing w:line="259" w:lineRule="exact"/>
        <w:rPr>
          <w:sz w:val="20"/>
          <w:szCs w:val="20"/>
        </w:rPr>
      </w:pPr>
    </w:p>
    <w:p w14:paraId="7F251DFA" w14:textId="77777777" w:rsidR="00AA3B11" w:rsidRDefault="000F2765">
      <w:pPr>
        <w:spacing w:line="236" w:lineRule="auto"/>
        <w:ind w:left="140" w:right="649"/>
        <w:rPr>
          <w:sz w:val="20"/>
          <w:szCs w:val="20"/>
        </w:rPr>
      </w:pPr>
      <w:r>
        <w:rPr>
          <w:rFonts w:ascii="Arial" w:eastAsia="Arial" w:hAnsi="Arial" w:cs="Arial"/>
        </w:rPr>
        <w:t>The purpose of each area of discussion is to understand how we progress the child’s story.</w:t>
      </w:r>
    </w:p>
    <w:p w14:paraId="4DFBEA5E" w14:textId="77777777" w:rsidR="00AA3B11" w:rsidRDefault="000F2765">
      <w:pPr>
        <w:ind w:left="140"/>
        <w:rPr>
          <w:sz w:val="20"/>
          <w:szCs w:val="20"/>
        </w:rPr>
      </w:pPr>
      <w:r>
        <w:rPr>
          <w:rFonts w:ascii="Arial" w:eastAsia="Arial" w:hAnsi="Arial" w:cs="Arial"/>
        </w:rPr>
        <w:t xml:space="preserve">The one-to-one record reflects the same cycle </w:t>
      </w:r>
      <w:r>
        <w:rPr>
          <w:rFonts w:ascii="Arial" w:eastAsia="Arial" w:hAnsi="Arial" w:cs="Arial"/>
          <w:i/>
          <w:iCs/>
        </w:rPr>
        <w:t>.</w:t>
      </w:r>
    </w:p>
    <w:p w14:paraId="545AFD60" w14:textId="77777777" w:rsidR="00AA3B11" w:rsidRDefault="00AA3B11">
      <w:pPr>
        <w:spacing w:line="262" w:lineRule="exact"/>
        <w:rPr>
          <w:sz w:val="20"/>
          <w:szCs w:val="20"/>
        </w:rPr>
      </w:pPr>
    </w:p>
    <w:p w14:paraId="41B734ED" w14:textId="77777777" w:rsidR="00AA3B11" w:rsidRDefault="000F2765">
      <w:pPr>
        <w:spacing w:line="237" w:lineRule="auto"/>
        <w:ind w:left="140" w:right="209"/>
        <w:rPr>
          <w:sz w:val="20"/>
          <w:szCs w:val="20"/>
        </w:rPr>
      </w:pPr>
      <w:r>
        <w:rPr>
          <w:rFonts w:ascii="Arial" w:eastAsia="Arial" w:hAnsi="Arial" w:cs="Arial"/>
        </w:rPr>
        <w:t>Learning from one-to-one discussions may be brought into GCS to inform our discussion. Elements that are identified in GCS that impact on staff may be further explored in 1-2-1 supervision.</w:t>
      </w:r>
    </w:p>
    <w:p w14:paraId="2C7634E7" w14:textId="77777777" w:rsidR="00AA3B11" w:rsidRDefault="00AA3B11">
      <w:pPr>
        <w:spacing w:line="263" w:lineRule="exact"/>
        <w:rPr>
          <w:sz w:val="20"/>
          <w:szCs w:val="20"/>
        </w:rPr>
      </w:pPr>
    </w:p>
    <w:p w14:paraId="4DD83C5D" w14:textId="77777777" w:rsidR="00AA3B11" w:rsidRDefault="000F2765">
      <w:pPr>
        <w:spacing w:line="235" w:lineRule="auto"/>
        <w:ind w:left="140" w:right="629"/>
        <w:rPr>
          <w:sz w:val="20"/>
          <w:szCs w:val="20"/>
        </w:rPr>
      </w:pPr>
      <w:r>
        <w:rPr>
          <w:rFonts w:ascii="Arial" w:eastAsia="Arial" w:hAnsi="Arial" w:cs="Arial"/>
        </w:rPr>
        <w:t>The reflection element where it relates to individual responses, emotional impact and support needed fits more closely with one-to-one supervision.</w:t>
      </w:r>
    </w:p>
    <w:p w14:paraId="7B908955" w14:textId="77777777" w:rsidR="00AA3B11" w:rsidRDefault="00AA3B11">
      <w:pPr>
        <w:spacing w:line="263" w:lineRule="exact"/>
        <w:rPr>
          <w:sz w:val="20"/>
          <w:szCs w:val="20"/>
        </w:rPr>
      </w:pPr>
    </w:p>
    <w:p w14:paraId="72F18201" w14:textId="77777777" w:rsidR="00AA3B11" w:rsidRDefault="000F2765">
      <w:pPr>
        <w:spacing w:line="237" w:lineRule="auto"/>
        <w:ind w:left="140" w:right="29"/>
        <w:rPr>
          <w:sz w:val="20"/>
          <w:szCs w:val="20"/>
        </w:rPr>
      </w:pPr>
      <w:r>
        <w:rPr>
          <w:rFonts w:ascii="Arial" w:eastAsia="Arial" w:hAnsi="Arial" w:cs="Arial"/>
        </w:rPr>
        <w:t>However, it is important to acknowledge emotion as information. This allows the analysis to be informed by our emotional intelligence and helps to prevent emotion from clouding our judgement.</w:t>
      </w:r>
    </w:p>
    <w:p w14:paraId="36155195" w14:textId="77777777" w:rsidR="00AA3B11" w:rsidRDefault="00AA3B11">
      <w:pPr>
        <w:sectPr w:rsidR="00AA3B11">
          <w:pgSz w:w="11900" w:h="16838"/>
          <w:pgMar w:top="714" w:right="1440" w:bottom="1440" w:left="1440" w:header="0" w:footer="0" w:gutter="0"/>
          <w:cols w:space="720" w:equalWidth="0">
            <w:col w:w="9029"/>
          </w:cols>
        </w:sectPr>
      </w:pPr>
    </w:p>
    <w:p w14:paraId="6AE78649" w14:textId="77777777" w:rsidR="00AA3B11" w:rsidRDefault="000F2765">
      <w:pPr>
        <w:ind w:right="20"/>
        <w:jc w:val="center"/>
        <w:rPr>
          <w:sz w:val="20"/>
          <w:szCs w:val="20"/>
        </w:rPr>
      </w:pPr>
      <w:bookmarkStart w:id="11" w:name="page12"/>
      <w:bookmarkEnd w:id="11"/>
      <w:r>
        <w:rPr>
          <w:rFonts w:ascii="Arial" w:eastAsia="Arial" w:hAnsi="Arial" w:cs="Arial"/>
          <w:sz w:val="24"/>
          <w:szCs w:val="24"/>
        </w:rPr>
        <w:lastRenderedPageBreak/>
        <w:t>CHILDREN’S SERVICES</w:t>
      </w:r>
    </w:p>
    <w:p w14:paraId="4F179175" w14:textId="77777777" w:rsidR="00AA3B11" w:rsidRDefault="00AA3B11">
      <w:pPr>
        <w:spacing w:line="303" w:lineRule="exact"/>
        <w:rPr>
          <w:sz w:val="20"/>
          <w:szCs w:val="20"/>
        </w:rPr>
      </w:pPr>
    </w:p>
    <w:p w14:paraId="563427EB" w14:textId="77777777" w:rsidR="00AA3B11" w:rsidRDefault="000F2765">
      <w:pPr>
        <w:rPr>
          <w:sz w:val="20"/>
          <w:szCs w:val="20"/>
        </w:rPr>
      </w:pPr>
      <w:r>
        <w:rPr>
          <w:rFonts w:ascii="Arial" w:eastAsia="Arial" w:hAnsi="Arial" w:cs="Arial"/>
          <w:b/>
          <w:bCs/>
          <w:sz w:val="28"/>
          <w:szCs w:val="28"/>
        </w:rPr>
        <w:t>Appendix 2: Group Case Supervision agreement</w:t>
      </w:r>
    </w:p>
    <w:p w14:paraId="29EC4A39" w14:textId="77777777" w:rsidR="00AA3B11" w:rsidRDefault="00AA3B11">
      <w:pPr>
        <w:spacing w:line="282" w:lineRule="exact"/>
        <w:rPr>
          <w:sz w:val="20"/>
          <w:szCs w:val="20"/>
        </w:rPr>
      </w:pPr>
    </w:p>
    <w:p w14:paraId="68E83D1A" w14:textId="77777777" w:rsidR="00AA3B11" w:rsidRDefault="000F2765">
      <w:pPr>
        <w:spacing w:line="234" w:lineRule="auto"/>
        <w:ind w:right="160"/>
        <w:rPr>
          <w:sz w:val="20"/>
          <w:szCs w:val="20"/>
        </w:rPr>
      </w:pPr>
      <w:r>
        <w:rPr>
          <w:rFonts w:ascii="Arial" w:eastAsia="Arial" w:hAnsi="Arial" w:cs="Arial"/>
          <w:sz w:val="24"/>
          <w:szCs w:val="24"/>
        </w:rPr>
        <w:t>This agreement should be signed by the Supervisor and Supervisee. The aim of the agreement is to:</w:t>
      </w:r>
    </w:p>
    <w:p w14:paraId="307D0AD4" w14:textId="77777777" w:rsidR="00AA3B11" w:rsidRDefault="000F2765">
      <w:pPr>
        <w:numPr>
          <w:ilvl w:val="0"/>
          <w:numId w:val="26"/>
        </w:numPr>
        <w:tabs>
          <w:tab w:val="left" w:pos="720"/>
        </w:tabs>
        <w:ind w:left="720" w:hanging="360"/>
        <w:rPr>
          <w:rFonts w:ascii="Symbol" w:eastAsia="Symbol" w:hAnsi="Symbol" w:cs="Symbol"/>
          <w:sz w:val="24"/>
          <w:szCs w:val="24"/>
        </w:rPr>
      </w:pPr>
      <w:r>
        <w:rPr>
          <w:rFonts w:ascii="Arial" w:eastAsia="Arial" w:hAnsi="Arial" w:cs="Arial"/>
          <w:sz w:val="24"/>
          <w:szCs w:val="24"/>
        </w:rPr>
        <w:t>Clarify expectations and responsibilities</w:t>
      </w:r>
    </w:p>
    <w:p w14:paraId="48152E92"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Support a good working relationship</w:t>
      </w:r>
    </w:p>
    <w:p w14:paraId="6FA882C9"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Enable any disagreements to be managed.</w:t>
      </w:r>
    </w:p>
    <w:p w14:paraId="2EAE3A81"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Agree duration and frequency of supervision sessions</w:t>
      </w:r>
    </w:p>
    <w:p w14:paraId="6D07267A" w14:textId="77777777" w:rsidR="00AA3B11" w:rsidRDefault="00AA3B11">
      <w:pPr>
        <w:spacing w:line="25" w:lineRule="exact"/>
        <w:rPr>
          <w:rFonts w:ascii="Symbol" w:eastAsia="Symbol" w:hAnsi="Symbol" w:cs="Symbol"/>
          <w:sz w:val="24"/>
          <w:szCs w:val="24"/>
        </w:rPr>
      </w:pPr>
    </w:p>
    <w:p w14:paraId="465BF854" w14:textId="77777777" w:rsidR="00AA3B11" w:rsidRDefault="000F2765">
      <w:pPr>
        <w:numPr>
          <w:ilvl w:val="0"/>
          <w:numId w:val="26"/>
        </w:numPr>
        <w:tabs>
          <w:tab w:val="left" w:pos="720"/>
        </w:tabs>
        <w:spacing w:line="227" w:lineRule="auto"/>
        <w:ind w:left="720" w:right="300" w:hanging="360"/>
        <w:rPr>
          <w:rFonts w:ascii="Symbol" w:eastAsia="Symbol" w:hAnsi="Symbol" w:cs="Symbol"/>
          <w:sz w:val="24"/>
          <w:szCs w:val="24"/>
        </w:rPr>
      </w:pPr>
      <w:r>
        <w:rPr>
          <w:rFonts w:ascii="Arial" w:eastAsia="Arial" w:hAnsi="Arial" w:cs="Arial"/>
          <w:sz w:val="24"/>
          <w:szCs w:val="24"/>
        </w:rPr>
        <w:t>Agree venue and resources required(consider privacy and aim to ensure no interruptions, access to case files and recording</w:t>
      </w:r>
    </w:p>
    <w:p w14:paraId="51527878" w14:textId="77777777" w:rsidR="00AA3B11" w:rsidRDefault="00AA3B11">
      <w:pPr>
        <w:spacing w:line="2" w:lineRule="exact"/>
        <w:rPr>
          <w:rFonts w:ascii="Symbol" w:eastAsia="Symbol" w:hAnsi="Symbol" w:cs="Symbol"/>
          <w:sz w:val="24"/>
          <w:szCs w:val="24"/>
        </w:rPr>
      </w:pPr>
    </w:p>
    <w:p w14:paraId="63E47825"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Agree jointly the content/agenda of supervision</w:t>
      </w:r>
    </w:p>
    <w:p w14:paraId="4EE21A80" w14:textId="77777777" w:rsidR="00AA3B11" w:rsidRDefault="00AA3B11">
      <w:pPr>
        <w:spacing w:line="276" w:lineRule="exact"/>
        <w:rPr>
          <w:sz w:val="20"/>
          <w:szCs w:val="20"/>
        </w:rPr>
      </w:pPr>
    </w:p>
    <w:p w14:paraId="531F9264" w14:textId="77777777" w:rsidR="00AA3B11" w:rsidRDefault="000F2765">
      <w:pPr>
        <w:rPr>
          <w:sz w:val="20"/>
          <w:szCs w:val="20"/>
        </w:rPr>
      </w:pPr>
      <w:r>
        <w:rPr>
          <w:rFonts w:ascii="Arial" w:eastAsia="Arial" w:hAnsi="Arial" w:cs="Arial"/>
          <w:b/>
          <w:bCs/>
          <w:sz w:val="24"/>
          <w:szCs w:val="24"/>
        </w:rPr>
        <w:t xml:space="preserve">For Group Case Supervision </w:t>
      </w:r>
      <w:r>
        <w:rPr>
          <w:rFonts w:ascii="Arial" w:eastAsia="Arial" w:hAnsi="Arial" w:cs="Arial"/>
          <w:sz w:val="24"/>
          <w:szCs w:val="24"/>
        </w:rPr>
        <w:t>as set out in the GCS guidance</w:t>
      </w:r>
    </w:p>
    <w:p w14:paraId="7D3FE3C3" w14:textId="77777777" w:rsidR="00AA3B11" w:rsidRDefault="000F2765">
      <w:pPr>
        <w:numPr>
          <w:ilvl w:val="0"/>
          <w:numId w:val="27"/>
        </w:numPr>
        <w:tabs>
          <w:tab w:val="left" w:pos="720"/>
        </w:tabs>
        <w:ind w:left="720" w:hanging="360"/>
        <w:rPr>
          <w:rFonts w:ascii="Symbol" w:eastAsia="Symbol" w:hAnsi="Symbol" w:cs="Symbol"/>
          <w:sz w:val="24"/>
          <w:szCs w:val="24"/>
        </w:rPr>
      </w:pPr>
      <w:r>
        <w:rPr>
          <w:rFonts w:ascii="Arial" w:eastAsia="Arial" w:hAnsi="Arial" w:cs="Arial"/>
          <w:sz w:val="24"/>
          <w:szCs w:val="24"/>
        </w:rPr>
        <w:t>Do my best to help achieve the purpose of GCS</w:t>
      </w:r>
    </w:p>
    <w:p w14:paraId="17119D17" w14:textId="77777777" w:rsidR="00AA3B11" w:rsidRDefault="000F2765">
      <w:pPr>
        <w:numPr>
          <w:ilvl w:val="0"/>
          <w:numId w:val="27"/>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Act according to the principles of GCS</w:t>
      </w:r>
    </w:p>
    <w:p w14:paraId="19C4288A" w14:textId="77777777" w:rsidR="00AA3B11" w:rsidRDefault="000F2765">
      <w:pPr>
        <w:numPr>
          <w:ilvl w:val="0"/>
          <w:numId w:val="27"/>
        </w:numPr>
        <w:tabs>
          <w:tab w:val="left" w:pos="720"/>
        </w:tabs>
        <w:spacing w:line="237" w:lineRule="auto"/>
        <w:ind w:left="720" w:hanging="360"/>
        <w:rPr>
          <w:rFonts w:ascii="Symbol" w:eastAsia="Symbol" w:hAnsi="Symbol" w:cs="Symbol"/>
          <w:sz w:val="24"/>
          <w:szCs w:val="24"/>
        </w:rPr>
      </w:pPr>
      <w:r>
        <w:rPr>
          <w:rFonts w:ascii="Arial" w:eastAsia="Arial" w:hAnsi="Arial" w:cs="Arial"/>
          <w:sz w:val="24"/>
          <w:szCs w:val="24"/>
        </w:rPr>
        <w:t>Follow the model of GCS</w:t>
      </w:r>
    </w:p>
    <w:p w14:paraId="1553FDEB" w14:textId="77777777" w:rsidR="00AA3B11" w:rsidRDefault="00AA3B11">
      <w:pPr>
        <w:spacing w:line="276" w:lineRule="exact"/>
        <w:rPr>
          <w:sz w:val="20"/>
          <w:szCs w:val="20"/>
        </w:rPr>
      </w:pPr>
    </w:p>
    <w:p w14:paraId="5240D44C" w14:textId="77777777" w:rsidR="00AA3B11" w:rsidRDefault="000F2765">
      <w:pPr>
        <w:rPr>
          <w:sz w:val="20"/>
          <w:szCs w:val="20"/>
        </w:rPr>
      </w:pPr>
      <w:r>
        <w:rPr>
          <w:rFonts w:ascii="Arial" w:eastAsia="Arial" w:hAnsi="Arial" w:cs="Arial"/>
          <w:sz w:val="24"/>
          <w:szCs w:val="24"/>
        </w:rPr>
        <w:t>As a participant in Supervision, I will:</w:t>
      </w:r>
    </w:p>
    <w:p w14:paraId="1C1D3CBB" w14:textId="77777777" w:rsidR="00AA3B11" w:rsidRDefault="00AA3B11">
      <w:pPr>
        <w:spacing w:line="28" w:lineRule="exact"/>
        <w:rPr>
          <w:sz w:val="20"/>
          <w:szCs w:val="20"/>
        </w:rPr>
      </w:pPr>
    </w:p>
    <w:p w14:paraId="28AF9299" w14:textId="77777777" w:rsidR="00AA3B11" w:rsidRDefault="000F2765">
      <w:pPr>
        <w:numPr>
          <w:ilvl w:val="0"/>
          <w:numId w:val="28"/>
        </w:numPr>
        <w:tabs>
          <w:tab w:val="left" w:pos="720"/>
        </w:tabs>
        <w:spacing w:line="227" w:lineRule="auto"/>
        <w:ind w:left="720" w:right="580" w:hanging="360"/>
        <w:rPr>
          <w:rFonts w:ascii="Symbol" w:eastAsia="Symbol" w:hAnsi="Symbol" w:cs="Symbol"/>
          <w:sz w:val="24"/>
          <w:szCs w:val="24"/>
        </w:rPr>
      </w:pPr>
      <w:r>
        <w:rPr>
          <w:rFonts w:ascii="Arial" w:eastAsia="Arial" w:hAnsi="Arial" w:cs="Arial"/>
          <w:sz w:val="24"/>
          <w:szCs w:val="24"/>
        </w:rPr>
        <w:t>Prepare by completing and preparing any documents that are needed for discussion</w:t>
      </w:r>
    </w:p>
    <w:p w14:paraId="7297C80D" w14:textId="77777777" w:rsidR="00AA3B11" w:rsidRDefault="00AA3B11">
      <w:pPr>
        <w:spacing w:line="2" w:lineRule="exact"/>
        <w:rPr>
          <w:rFonts w:ascii="Symbol" w:eastAsia="Symbol" w:hAnsi="Symbol" w:cs="Symbol"/>
          <w:sz w:val="24"/>
          <w:szCs w:val="24"/>
        </w:rPr>
      </w:pPr>
    </w:p>
    <w:p w14:paraId="43E29E12" w14:textId="77777777" w:rsidR="00AA3B11" w:rsidRDefault="000F2765">
      <w:pPr>
        <w:numPr>
          <w:ilvl w:val="0"/>
          <w:numId w:val="28"/>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Attend on time, and not be distracted</w:t>
      </w:r>
    </w:p>
    <w:p w14:paraId="67D70269" w14:textId="77777777" w:rsidR="00AA3B11" w:rsidRDefault="000F2765">
      <w:pPr>
        <w:numPr>
          <w:ilvl w:val="0"/>
          <w:numId w:val="28"/>
        </w:numPr>
        <w:tabs>
          <w:tab w:val="left" w:pos="720"/>
        </w:tabs>
        <w:spacing w:line="237" w:lineRule="auto"/>
        <w:ind w:left="720" w:hanging="360"/>
        <w:rPr>
          <w:rFonts w:ascii="Symbol" w:eastAsia="Symbol" w:hAnsi="Symbol" w:cs="Symbol"/>
          <w:sz w:val="24"/>
          <w:szCs w:val="24"/>
        </w:rPr>
      </w:pPr>
      <w:r>
        <w:rPr>
          <w:rFonts w:ascii="Arial" w:eastAsia="Arial" w:hAnsi="Arial" w:cs="Arial"/>
          <w:sz w:val="24"/>
          <w:szCs w:val="24"/>
        </w:rPr>
        <w:t>Follow up on actions that are agreed in or outside of supervision</w:t>
      </w:r>
    </w:p>
    <w:p w14:paraId="3E84693C" w14:textId="77777777" w:rsidR="00AA3B11" w:rsidRDefault="00AA3B11">
      <w:pPr>
        <w:spacing w:line="27" w:lineRule="exact"/>
        <w:rPr>
          <w:rFonts w:ascii="Symbol" w:eastAsia="Symbol" w:hAnsi="Symbol" w:cs="Symbol"/>
          <w:sz w:val="24"/>
          <w:szCs w:val="24"/>
        </w:rPr>
      </w:pPr>
    </w:p>
    <w:p w14:paraId="78C5FCA2" w14:textId="77777777" w:rsidR="00AA3B11" w:rsidRDefault="000F2765">
      <w:pPr>
        <w:numPr>
          <w:ilvl w:val="0"/>
          <w:numId w:val="28"/>
        </w:numPr>
        <w:tabs>
          <w:tab w:val="left" w:pos="720"/>
        </w:tabs>
        <w:spacing w:line="227" w:lineRule="auto"/>
        <w:ind w:left="720" w:right="340" w:hanging="360"/>
        <w:rPr>
          <w:rFonts w:ascii="Symbol" w:eastAsia="Symbol" w:hAnsi="Symbol" w:cs="Symbol"/>
          <w:sz w:val="24"/>
          <w:szCs w:val="24"/>
        </w:rPr>
      </w:pPr>
      <w:r>
        <w:rPr>
          <w:rFonts w:ascii="Arial" w:eastAsia="Arial" w:hAnsi="Arial" w:cs="Arial"/>
          <w:sz w:val="24"/>
          <w:szCs w:val="24"/>
        </w:rPr>
        <w:t>Complete a record of supervision to be placed on supervisee’s file and give copy to supervisee</w:t>
      </w:r>
    </w:p>
    <w:p w14:paraId="5E79CAE3" w14:textId="77777777" w:rsidR="00AA3B11" w:rsidRDefault="00AA3B11">
      <w:pPr>
        <w:spacing w:line="29" w:lineRule="exact"/>
        <w:rPr>
          <w:rFonts w:ascii="Symbol" w:eastAsia="Symbol" w:hAnsi="Symbol" w:cs="Symbol"/>
          <w:sz w:val="24"/>
          <w:szCs w:val="24"/>
        </w:rPr>
      </w:pPr>
    </w:p>
    <w:p w14:paraId="01694002" w14:textId="77777777" w:rsidR="00AA3B11" w:rsidRDefault="000F2765">
      <w:pPr>
        <w:numPr>
          <w:ilvl w:val="0"/>
          <w:numId w:val="28"/>
        </w:numPr>
        <w:tabs>
          <w:tab w:val="left" w:pos="720"/>
        </w:tabs>
        <w:spacing w:line="231" w:lineRule="auto"/>
        <w:ind w:left="720" w:right="300" w:hanging="360"/>
        <w:rPr>
          <w:rFonts w:ascii="Symbol" w:eastAsia="Symbol" w:hAnsi="Symbol" w:cs="Symbol"/>
          <w:sz w:val="24"/>
          <w:szCs w:val="24"/>
        </w:rPr>
      </w:pPr>
      <w:r>
        <w:rPr>
          <w:rFonts w:ascii="Arial" w:eastAsia="Arial" w:hAnsi="Arial" w:cs="Arial"/>
          <w:sz w:val="24"/>
          <w:szCs w:val="24"/>
        </w:rPr>
        <w:t>Ensure casework decisions are placed on child’s electronic file. (Where discussions and management decisions occur outside of formal supervision these will be recorded as a case note with reason for decision).</w:t>
      </w:r>
    </w:p>
    <w:p w14:paraId="3DC94287" w14:textId="77777777" w:rsidR="00AA3B11" w:rsidRDefault="00AA3B11">
      <w:pPr>
        <w:spacing w:line="279" w:lineRule="exact"/>
        <w:rPr>
          <w:sz w:val="20"/>
          <w:szCs w:val="20"/>
        </w:rPr>
      </w:pPr>
    </w:p>
    <w:p w14:paraId="6D09F88D" w14:textId="77777777" w:rsidR="00AA3B11" w:rsidRDefault="000F2765">
      <w:pPr>
        <w:rPr>
          <w:sz w:val="20"/>
          <w:szCs w:val="20"/>
        </w:rPr>
      </w:pPr>
      <w:r>
        <w:rPr>
          <w:rFonts w:ascii="Arial" w:eastAsia="Arial" w:hAnsi="Arial" w:cs="Arial"/>
          <w:sz w:val="24"/>
          <w:szCs w:val="24"/>
        </w:rPr>
        <w:t>We have agreed that supervision will take place:</w:t>
      </w:r>
    </w:p>
    <w:p w14:paraId="329137C7" w14:textId="77777777" w:rsidR="00AA3B11" w:rsidRDefault="000F2765">
      <w:pPr>
        <w:rPr>
          <w:sz w:val="20"/>
          <w:szCs w:val="20"/>
        </w:rPr>
      </w:pPr>
      <w:r>
        <w:rPr>
          <w:rFonts w:ascii="Arial" w:eastAsia="Arial" w:hAnsi="Arial" w:cs="Arial"/>
          <w:sz w:val="24"/>
          <w:szCs w:val="24"/>
        </w:rPr>
        <w:t>(INSERT session details - frequency and duration)</w:t>
      </w:r>
    </w:p>
    <w:p w14:paraId="08159F31" w14:textId="77777777" w:rsidR="00AA3B11" w:rsidRDefault="00AA3B11">
      <w:pPr>
        <w:spacing w:line="287" w:lineRule="exact"/>
        <w:rPr>
          <w:sz w:val="20"/>
          <w:szCs w:val="20"/>
        </w:rPr>
      </w:pPr>
    </w:p>
    <w:p w14:paraId="4088E2BB" w14:textId="77777777" w:rsidR="00AA3B11" w:rsidRDefault="000F2765">
      <w:pPr>
        <w:spacing w:line="235" w:lineRule="auto"/>
        <w:ind w:right="720"/>
        <w:rPr>
          <w:sz w:val="20"/>
          <w:szCs w:val="20"/>
        </w:rPr>
      </w:pPr>
      <w:r>
        <w:rPr>
          <w:rFonts w:ascii="Arial" w:eastAsia="Arial" w:hAnsi="Arial" w:cs="Arial"/>
          <w:sz w:val="24"/>
          <w:szCs w:val="24"/>
        </w:rPr>
        <w:t>If either party cannot attend supervision they will let the other know as soon as possible.</w:t>
      </w:r>
    </w:p>
    <w:p w14:paraId="5E6F0828" w14:textId="77777777" w:rsidR="00AA3B11" w:rsidRDefault="00AA3B11">
      <w:pPr>
        <w:spacing w:line="288" w:lineRule="exact"/>
        <w:rPr>
          <w:sz w:val="20"/>
          <w:szCs w:val="20"/>
        </w:rPr>
      </w:pPr>
    </w:p>
    <w:p w14:paraId="6498D9C5" w14:textId="77777777" w:rsidR="00AA3B11" w:rsidRDefault="000F2765">
      <w:pPr>
        <w:spacing w:line="235" w:lineRule="auto"/>
        <w:ind w:right="740"/>
        <w:rPr>
          <w:sz w:val="20"/>
          <w:szCs w:val="20"/>
        </w:rPr>
      </w:pPr>
      <w:r>
        <w:rPr>
          <w:rFonts w:ascii="Arial" w:eastAsia="Arial" w:hAnsi="Arial" w:cs="Arial"/>
          <w:sz w:val="24"/>
          <w:szCs w:val="24"/>
        </w:rPr>
        <w:t>If I have any concerns or questions about Supervision I will raise them with my supervisor in the first instance.</w:t>
      </w:r>
    </w:p>
    <w:p w14:paraId="56E74257" w14:textId="77777777" w:rsidR="00AA3B11" w:rsidRDefault="00AA3B11">
      <w:pPr>
        <w:spacing w:line="1" w:lineRule="exact"/>
        <w:rPr>
          <w:sz w:val="20"/>
          <w:szCs w:val="20"/>
        </w:rPr>
      </w:pPr>
    </w:p>
    <w:p w14:paraId="00E8F367" w14:textId="77777777" w:rsidR="00AA3B11" w:rsidRDefault="000F2765">
      <w:pPr>
        <w:rPr>
          <w:sz w:val="20"/>
          <w:szCs w:val="20"/>
        </w:rPr>
      </w:pPr>
      <w:r>
        <w:rPr>
          <w:rFonts w:ascii="Arial" w:eastAsia="Arial" w:hAnsi="Arial" w:cs="Arial"/>
          <w:sz w:val="24"/>
          <w:szCs w:val="24"/>
        </w:rPr>
        <w:t>The agreement should be reviewed at least every year.</w:t>
      </w:r>
    </w:p>
    <w:p w14:paraId="03CE6A33" w14:textId="77777777" w:rsidR="00AA3B11" w:rsidRDefault="00AA3B11">
      <w:pPr>
        <w:spacing w:line="274" w:lineRule="exact"/>
        <w:rPr>
          <w:sz w:val="20"/>
          <w:szCs w:val="20"/>
        </w:rPr>
      </w:pPr>
    </w:p>
    <w:p w14:paraId="20CCC759" w14:textId="77777777" w:rsidR="00AA3B11" w:rsidRDefault="000F2765">
      <w:pPr>
        <w:rPr>
          <w:sz w:val="20"/>
          <w:szCs w:val="20"/>
        </w:rPr>
      </w:pPr>
      <w:r>
        <w:rPr>
          <w:rFonts w:ascii="Arial" w:eastAsia="Arial" w:hAnsi="Arial" w:cs="Arial"/>
          <w:b/>
          <w:bCs/>
          <w:sz w:val="24"/>
          <w:szCs w:val="24"/>
        </w:rPr>
        <w:t>Date for review</w:t>
      </w:r>
      <w:r>
        <w:rPr>
          <w:rFonts w:ascii="Arial" w:eastAsia="Arial" w:hAnsi="Arial" w:cs="Arial"/>
          <w:sz w:val="24"/>
          <w:szCs w:val="24"/>
        </w:rPr>
        <w:t>……………………………………………………………..</w:t>
      </w:r>
    </w:p>
    <w:p w14:paraId="6B0875BB" w14:textId="77777777" w:rsidR="00AA3B11" w:rsidRDefault="00AA3B11">
      <w:pPr>
        <w:spacing w:line="276" w:lineRule="exact"/>
        <w:rPr>
          <w:sz w:val="20"/>
          <w:szCs w:val="20"/>
        </w:rPr>
      </w:pPr>
    </w:p>
    <w:p w14:paraId="3E998407" w14:textId="77777777" w:rsidR="00AA3B11" w:rsidRDefault="000F2765">
      <w:pPr>
        <w:tabs>
          <w:tab w:val="left" w:pos="5020"/>
        </w:tabs>
        <w:rPr>
          <w:sz w:val="20"/>
          <w:szCs w:val="20"/>
        </w:rPr>
      </w:pPr>
      <w:r>
        <w:rPr>
          <w:rFonts w:ascii="Arial" w:eastAsia="Arial" w:hAnsi="Arial" w:cs="Arial"/>
          <w:b/>
          <w:bCs/>
          <w:sz w:val="24"/>
          <w:szCs w:val="24"/>
        </w:rPr>
        <w:t>Supervisor</w:t>
      </w:r>
      <w:r>
        <w:rPr>
          <w:sz w:val="20"/>
          <w:szCs w:val="20"/>
        </w:rPr>
        <w:tab/>
      </w:r>
      <w:r>
        <w:rPr>
          <w:rFonts w:ascii="Arial" w:eastAsia="Arial" w:hAnsi="Arial" w:cs="Arial"/>
          <w:b/>
          <w:bCs/>
          <w:sz w:val="24"/>
          <w:szCs w:val="24"/>
        </w:rPr>
        <w:t>Supervisee</w:t>
      </w:r>
    </w:p>
    <w:p w14:paraId="226AD0CB" w14:textId="77777777" w:rsidR="00AA3B11" w:rsidRDefault="00AA3B11">
      <w:pPr>
        <w:spacing w:line="276" w:lineRule="exact"/>
        <w:rPr>
          <w:sz w:val="20"/>
          <w:szCs w:val="20"/>
        </w:rPr>
      </w:pPr>
    </w:p>
    <w:p w14:paraId="76D8C3D3" w14:textId="77777777" w:rsidR="00AA3B11" w:rsidRDefault="000F2765">
      <w:pPr>
        <w:tabs>
          <w:tab w:val="left" w:pos="5020"/>
        </w:tabs>
        <w:rPr>
          <w:sz w:val="20"/>
          <w:szCs w:val="20"/>
        </w:rPr>
      </w:pPr>
      <w:r>
        <w:rPr>
          <w:rFonts w:ascii="Arial" w:eastAsia="Arial" w:hAnsi="Arial" w:cs="Arial"/>
          <w:sz w:val="24"/>
          <w:szCs w:val="24"/>
        </w:rPr>
        <w:t>Name:</w:t>
      </w:r>
      <w:r>
        <w:rPr>
          <w:sz w:val="20"/>
          <w:szCs w:val="20"/>
        </w:rPr>
        <w:tab/>
      </w:r>
      <w:r>
        <w:rPr>
          <w:rFonts w:ascii="Arial" w:eastAsia="Arial" w:hAnsi="Arial" w:cs="Arial"/>
          <w:sz w:val="24"/>
          <w:szCs w:val="24"/>
        </w:rPr>
        <w:t>Name:</w:t>
      </w:r>
    </w:p>
    <w:p w14:paraId="74DD6BD0" w14:textId="77777777" w:rsidR="00AA3B11" w:rsidRDefault="00AA3B11">
      <w:pPr>
        <w:spacing w:line="200" w:lineRule="exact"/>
        <w:rPr>
          <w:sz w:val="20"/>
          <w:szCs w:val="20"/>
        </w:rPr>
      </w:pPr>
    </w:p>
    <w:p w14:paraId="6D7DF5A2" w14:textId="77777777" w:rsidR="00AA3B11" w:rsidRDefault="00AA3B11">
      <w:pPr>
        <w:spacing w:line="352" w:lineRule="exact"/>
        <w:rPr>
          <w:sz w:val="20"/>
          <w:szCs w:val="20"/>
        </w:rPr>
      </w:pPr>
    </w:p>
    <w:p w14:paraId="1445376C" w14:textId="77777777" w:rsidR="00AA3B11" w:rsidRDefault="000F2765">
      <w:pPr>
        <w:tabs>
          <w:tab w:val="left" w:pos="5020"/>
        </w:tabs>
        <w:rPr>
          <w:sz w:val="20"/>
          <w:szCs w:val="20"/>
        </w:rPr>
      </w:pPr>
      <w:r>
        <w:rPr>
          <w:rFonts w:ascii="Arial" w:eastAsia="Arial" w:hAnsi="Arial" w:cs="Arial"/>
          <w:sz w:val="24"/>
          <w:szCs w:val="24"/>
        </w:rPr>
        <w:t>Role:</w:t>
      </w:r>
      <w:r>
        <w:rPr>
          <w:sz w:val="20"/>
          <w:szCs w:val="20"/>
        </w:rPr>
        <w:tab/>
      </w:r>
      <w:r>
        <w:rPr>
          <w:rFonts w:ascii="Arial" w:eastAsia="Arial" w:hAnsi="Arial" w:cs="Arial"/>
          <w:sz w:val="24"/>
          <w:szCs w:val="24"/>
        </w:rPr>
        <w:t>Role:</w:t>
      </w:r>
    </w:p>
    <w:p w14:paraId="3E6BEF8B" w14:textId="77777777" w:rsidR="00AA3B11" w:rsidRDefault="00AA3B11">
      <w:pPr>
        <w:spacing w:line="200" w:lineRule="exact"/>
        <w:rPr>
          <w:sz w:val="20"/>
          <w:szCs w:val="20"/>
        </w:rPr>
      </w:pPr>
    </w:p>
    <w:p w14:paraId="4DD18202" w14:textId="77777777" w:rsidR="00AA3B11" w:rsidRDefault="00AA3B11">
      <w:pPr>
        <w:spacing w:line="352" w:lineRule="exact"/>
        <w:rPr>
          <w:sz w:val="20"/>
          <w:szCs w:val="20"/>
        </w:rPr>
      </w:pPr>
    </w:p>
    <w:p w14:paraId="797570BF" w14:textId="77777777" w:rsidR="00AA3B11" w:rsidRDefault="000F2765">
      <w:pPr>
        <w:tabs>
          <w:tab w:val="left" w:pos="5020"/>
        </w:tabs>
        <w:rPr>
          <w:sz w:val="20"/>
          <w:szCs w:val="20"/>
        </w:rPr>
      </w:pPr>
      <w:r>
        <w:rPr>
          <w:rFonts w:ascii="Arial" w:eastAsia="Arial" w:hAnsi="Arial" w:cs="Arial"/>
          <w:sz w:val="24"/>
          <w:szCs w:val="24"/>
        </w:rPr>
        <w:t>Date:</w:t>
      </w:r>
      <w:r>
        <w:rPr>
          <w:sz w:val="20"/>
          <w:szCs w:val="20"/>
        </w:rPr>
        <w:tab/>
      </w:r>
      <w:r>
        <w:rPr>
          <w:rFonts w:ascii="Arial" w:eastAsia="Arial" w:hAnsi="Arial" w:cs="Arial"/>
          <w:sz w:val="24"/>
          <w:szCs w:val="24"/>
        </w:rPr>
        <w:t>Date</w:t>
      </w:r>
    </w:p>
    <w:p w14:paraId="2973506A" w14:textId="77777777" w:rsidR="00AA3B11" w:rsidRDefault="00AA3B11">
      <w:pPr>
        <w:sectPr w:rsidR="00AA3B11">
          <w:pgSz w:w="11900" w:h="16838"/>
          <w:pgMar w:top="714" w:right="1429" w:bottom="162" w:left="1440" w:header="0" w:footer="0" w:gutter="0"/>
          <w:cols w:space="720" w:equalWidth="0">
            <w:col w:w="9040"/>
          </w:cols>
        </w:sectPr>
      </w:pPr>
    </w:p>
    <w:p w14:paraId="47E0C441" w14:textId="77777777" w:rsidR="00AA3B11" w:rsidRDefault="00AA3B11">
      <w:pPr>
        <w:spacing w:line="200" w:lineRule="exact"/>
        <w:rPr>
          <w:sz w:val="20"/>
          <w:szCs w:val="20"/>
        </w:rPr>
      </w:pPr>
    </w:p>
    <w:p w14:paraId="14D5D1F9" w14:textId="77777777" w:rsidR="00AA3B11" w:rsidRDefault="00AA3B11">
      <w:pPr>
        <w:spacing w:line="200" w:lineRule="exact"/>
        <w:rPr>
          <w:sz w:val="20"/>
          <w:szCs w:val="20"/>
        </w:rPr>
      </w:pPr>
    </w:p>
    <w:p w14:paraId="69E5078F" w14:textId="77777777" w:rsidR="00AA3B11" w:rsidRDefault="00AA3B11">
      <w:pPr>
        <w:spacing w:line="200" w:lineRule="exact"/>
        <w:rPr>
          <w:sz w:val="20"/>
          <w:szCs w:val="20"/>
        </w:rPr>
      </w:pPr>
    </w:p>
    <w:p w14:paraId="125FEB71" w14:textId="77777777" w:rsidR="00AA3B11" w:rsidRDefault="00AA3B11">
      <w:pPr>
        <w:spacing w:line="245" w:lineRule="exact"/>
        <w:rPr>
          <w:sz w:val="20"/>
          <w:szCs w:val="20"/>
        </w:rPr>
      </w:pPr>
    </w:p>
    <w:p w14:paraId="04D8168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0E44580" w14:textId="77777777" w:rsidR="00AA3B11" w:rsidRDefault="00AA3B11">
      <w:pPr>
        <w:sectPr w:rsidR="00AA3B11">
          <w:type w:val="continuous"/>
          <w:pgSz w:w="11900" w:h="16838"/>
          <w:pgMar w:top="714" w:right="1429" w:bottom="162" w:left="1440" w:header="0" w:footer="0" w:gutter="0"/>
          <w:cols w:space="720" w:equalWidth="0">
            <w:col w:w="9040"/>
          </w:cols>
        </w:sectPr>
      </w:pPr>
    </w:p>
    <w:p w14:paraId="004B3C43" w14:textId="77777777" w:rsidR="00AA3B11" w:rsidRDefault="000F2765">
      <w:pPr>
        <w:ind w:right="140"/>
        <w:jc w:val="center"/>
        <w:rPr>
          <w:sz w:val="20"/>
          <w:szCs w:val="20"/>
        </w:rPr>
      </w:pPr>
      <w:bookmarkStart w:id="12" w:name="page13"/>
      <w:bookmarkEnd w:id="12"/>
      <w:r>
        <w:rPr>
          <w:rFonts w:ascii="Arial" w:eastAsia="Arial" w:hAnsi="Arial" w:cs="Arial"/>
          <w:sz w:val="24"/>
          <w:szCs w:val="24"/>
        </w:rPr>
        <w:lastRenderedPageBreak/>
        <w:t>CHILDREN’S SERVICES</w:t>
      </w:r>
    </w:p>
    <w:p w14:paraId="61537416" w14:textId="77777777" w:rsidR="00AA3B11" w:rsidRDefault="00AA3B11">
      <w:pPr>
        <w:spacing w:line="288" w:lineRule="exact"/>
        <w:rPr>
          <w:sz w:val="20"/>
          <w:szCs w:val="20"/>
        </w:rPr>
      </w:pPr>
    </w:p>
    <w:p w14:paraId="59994E1A" w14:textId="77777777" w:rsidR="00AA3B11" w:rsidRDefault="000F2765">
      <w:pPr>
        <w:ind w:left="600"/>
        <w:rPr>
          <w:sz w:val="20"/>
          <w:szCs w:val="20"/>
        </w:rPr>
      </w:pPr>
      <w:r>
        <w:rPr>
          <w:rFonts w:ascii="Arial" w:eastAsia="Arial" w:hAnsi="Arial" w:cs="Arial"/>
          <w:b/>
          <w:bCs/>
          <w:sz w:val="28"/>
          <w:szCs w:val="28"/>
        </w:rPr>
        <w:t>Appendix 3: Group Case Supervision template</w:t>
      </w:r>
    </w:p>
    <w:p w14:paraId="69562910" w14:textId="77777777" w:rsidR="00AA3B11" w:rsidRDefault="00AA3B11">
      <w:pPr>
        <w:spacing w:line="322" w:lineRule="exact"/>
        <w:rPr>
          <w:sz w:val="20"/>
          <w:szCs w:val="20"/>
        </w:rPr>
      </w:pPr>
    </w:p>
    <w:p w14:paraId="2972410D" w14:textId="77777777" w:rsidR="00AA3B11" w:rsidRDefault="000F2765">
      <w:pPr>
        <w:ind w:right="100"/>
        <w:jc w:val="center"/>
        <w:rPr>
          <w:sz w:val="20"/>
          <w:szCs w:val="20"/>
        </w:rPr>
      </w:pPr>
      <w:r>
        <w:rPr>
          <w:rFonts w:ascii="Arial" w:eastAsia="Arial" w:hAnsi="Arial" w:cs="Arial"/>
          <w:b/>
          <w:bCs/>
          <w:sz w:val="28"/>
          <w:szCs w:val="28"/>
        </w:rPr>
        <w:t>Group Case Supervision Template</w:t>
      </w:r>
    </w:p>
    <w:p w14:paraId="1F365B54" w14:textId="77777777" w:rsidR="00AA3B11" w:rsidRDefault="00AA3B11">
      <w:pPr>
        <w:spacing w:line="278" w:lineRule="exact"/>
        <w:rPr>
          <w:sz w:val="20"/>
          <w:szCs w:val="20"/>
        </w:rPr>
      </w:pPr>
    </w:p>
    <w:p w14:paraId="035A638F" w14:textId="77777777" w:rsidR="00AA3B11" w:rsidRDefault="000F2765">
      <w:pPr>
        <w:ind w:right="140"/>
        <w:jc w:val="center"/>
        <w:rPr>
          <w:sz w:val="20"/>
          <w:szCs w:val="20"/>
        </w:rPr>
      </w:pPr>
      <w:r>
        <w:rPr>
          <w:rFonts w:ascii="Arial" w:eastAsia="Arial" w:hAnsi="Arial" w:cs="Arial"/>
          <w:b/>
          <w:bCs/>
          <w:sz w:val="28"/>
          <w:szCs w:val="28"/>
        </w:rPr>
        <w:t>FAMILY SAFEGUARDING GROUP CASE SUPERVISION</w:t>
      </w:r>
    </w:p>
    <w:p w14:paraId="3DAA27B6" w14:textId="77777777" w:rsidR="00AA3B11" w:rsidRDefault="000F2765">
      <w:pPr>
        <w:numPr>
          <w:ilvl w:val="0"/>
          <w:numId w:val="29"/>
        </w:numPr>
        <w:tabs>
          <w:tab w:val="left" w:pos="960"/>
        </w:tabs>
        <w:spacing w:line="238" w:lineRule="auto"/>
        <w:ind w:left="960" w:hanging="360"/>
        <w:rPr>
          <w:rFonts w:ascii="Symbol" w:eastAsia="Symbol" w:hAnsi="Symbol" w:cs="Symbol"/>
          <w:sz w:val="24"/>
          <w:szCs w:val="24"/>
        </w:rPr>
      </w:pPr>
      <w:r>
        <w:rPr>
          <w:rFonts w:ascii="Arial" w:eastAsia="Arial" w:hAnsi="Arial" w:cs="Arial"/>
          <w:sz w:val="24"/>
          <w:szCs w:val="24"/>
        </w:rPr>
        <w:t>Forms can be cancelled if created in error</w:t>
      </w:r>
    </w:p>
    <w:p w14:paraId="43C244E3" w14:textId="77777777" w:rsidR="00AA3B11" w:rsidRDefault="000F2765">
      <w:pPr>
        <w:numPr>
          <w:ilvl w:val="0"/>
          <w:numId w:val="29"/>
        </w:numPr>
        <w:tabs>
          <w:tab w:val="left" w:pos="960"/>
        </w:tabs>
        <w:spacing w:line="239" w:lineRule="auto"/>
        <w:ind w:left="960" w:hanging="360"/>
        <w:rPr>
          <w:rFonts w:ascii="Symbol" w:eastAsia="Symbol" w:hAnsi="Symbol" w:cs="Symbol"/>
          <w:sz w:val="24"/>
          <w:szCs w:val="24"/>
        </w:rPr>
      </w:pPr>
      <w:r>
        <w:rPr>
          <w:rFonts w:ascii="Arial" w:eastAsia="Arial" w:hAnsi="Arial" w:cs="Arial"/>
          <w:sz w:val="24"/>
          <w:szCs w:val="24"/>
        </w:rPr>
        <w:t>Consolidation to be enabled to support family working</w:t>
      </w:r>
    </w:p>
    <w:p w14:paraId="0ED99528"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14:anchorId="7F4F00DB" wp14:editId="14E0D4B0">
                <wp:simplePos x="0" y="0"/>
                <wp:positionH relativeFrom="column">
                  <wp:posOffset>2540</wp:posOffset>
                </wp:positionH>
                <wp:positionV relativeFrom="paragraph">
                  <wp:posOffset>176530</wp:posOffset>
                </wp:positionV>
                <wp:extent cx="0" cy="735012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50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15B8D6" id="Shape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pt,13.9pt" to=".2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14:anchorId="104C129F" wp14:editId="51731775">
                <wp:simplePos x="0" y="0"/>
                <wp:positionH relativeFrom="column">
                  <wp:posOffset>6574155</wp:posOffset>
                </wp:positionH>
                <wp:positionV relativeFrom="paragraph">
                  <wp:posOffset>176530</wp:posOffset>
                </wp:positionV>
                <wp:extent cx="0" cy="735012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50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999BE2" id="Shape 2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17.65pt,13.9pt" to="517.65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" o:allowincell="f" filled="t" strokeweight=".16931mm">
                <v:stroke joinstyle="miter"/>
                <o:lock v:ext="edit" shapetype="f"/>
              </v:line>
            </w:pict>
          </mc:Fallback>
        </mc:AlternateContent>
      </w:r>
    </w:p>
    <w:p w14:paraId="4C3BC718" w14:textId="77777777" w:rsidR="00AA3B11" w:rsidRDefault="00AA3B11">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720"/>
        <w:gridCol w:w="960"/>
        <w:gridCol w:w="780"/>
        <w:gridCol w:w="740"/>
        <w:gridCol w:w="700"/>
        <w:gridCol w:w="640"/>
        <w:gridCol w:w="280"/>
        <w:gridCol w:w="780"/>
        <w:gridCol w:w="2980"/>
        <w:gridCol w:w="720"/>
        <w:gridCol w:w="360"/>
        <w:gridCol w:w="20"/>
      </w:tblGrid>
      <w:tr w:rsidR="00AA3B11" w14:paraId="4539B3CC" w14:textId="77777777">
        <w:trPr>
          <w:trHeight w:val="284"/>
        </w:trPr>
        <w:tc>
          <w:tcPr>
            <w:tcW w:w="3160" w:type="dxa"/>
            <w:gridSpan w:val="4"/>
            <w:tcBorders>
              <w:top w:val="single" w:sz="8" w:space="0" w:color="auto"/>
              <w:bottom w:val="single" w:sz="8" w:space="0" w:color="auto"/>
            </w:tcBorders>
            <w:vAlign w:val="bottom"/>
          </w:tcPr>
          <w:p w14:paraId="2C51B9F6" w14:textId="77777777" w:rsidR="00AA3B11" w:rsidRDefault="000F2765">
            <w:pPr>
              <w:ind w:left="120"/>
              <w:rPr>
                <w:sz w:val="20"/>
                <w:szCs w:val="20"/>
              </w:rPr>
            </w:pPr>
            <w:r>
              <w:rPr>
                <w:rFonts w:ascii="Arial" w:eastAsia="Arial" w:hAnsi="Arial" w:cs="Arial"/>
                <w:b/>
                <w:bCs/>
                <w:w w:val="99"/>
                <w:sz w:val="24"/>
                <w:szCs w:val="24"/>
              </w:rPr>
              <w:t xml:space="preserve">Child’s Name </w:t>
            </w:r>
            <w:r>
              <w:rPr>
                <w:rFonts w:ascii="Arial" w:eastAsia="Arial" w:hAnsi="Arial" w:cs="Arial"/>
                <w:i/>
                <w:iCs/>
                <w:w w:val="99"/>
                <w:sz w:val="24"/>
                <w:szCs w:val="24"/>
              </w:rPr>
              <w:t>Prepopulated</w:t>
            </w:r>
          </w:p>
        </w:tc>
        <w:tc>
          <w:tcPr>
            <w:tcW w:w="740" w:type="dxa"/>
            <w:tcBorders>
              <w:top w:val="single" w:sz="8" w:space="0" w:color="auto"/>
              <w:bottom w:val="single" w:sz="8" w:space="0" w:color="auto"/>
            </w:tcBorders>
            <w:vAlign w:val="bottom"/>
          </w:tcPr>
          <w:p w14:paraId="5657EED4" w14:textId="77777777" w:rsidR="00AA3B11" w:rsidRDefault="00AA3B11">
            <w:pPr>
              <w:rPr>
                <w:sz w:val="24"/>
                <w:szCs w:val="24"/>
              </w:rPr>
            </w:pPr>
          </w:p>
        </w:tc>
        <w:tc>
          <w:tcPr>
            <w:tcW w:w="700" w:type="dxa"/>
            <w:tcBorders>
              <w:top w:val="single" w:sz="8" w:space="0" w:color="auto"/>
              <w:bottom w:val="single" w:sz="8" w:space="0" w:color="auto"/>
            </w:tcBorders>
            <w:vAlign w:val="bottom"/>
          </w:tcPr>
          <w:p w14:paraId="06721A67" w14:textId="77777777" w:rsidR="00AA3B11" w:rsidRDefault="00AA3B11">
            <w:pPr>
              <w:rPr>
                <w:sz w:val="24"/>
                <w:szCs w:val="24"/>
              </w:rPr>
            </w:pPr>
          </w:p>
        </w:tc>
        <w:tc>
          <w:tcPr>
            <w:tcW w:w="640" w:type="dxa"/>
            <w:tcBorders>
              <w:top w:val="single" w:sz="8" w:space="0" w:color="auto"/>
              <w:bottom w:val="single" w:sz="8" w:space="0" w:color="auto"/>
              <w:right w:val="single" w:sz="8" w:space="0" w:color="auto"/>
            </w:tcBorders>
            <w:vAlign w:val="bottom"/>
          </w:tcPr>
          <w:p w14:paraId="626B9DA9" w14:textId="77777777" w:rsidR="00AA3B11" w:rsidRDefault="00AA3B11">
            <w:pPr>
              <w:rPr>
                <w:sz w:val="24"/>
                <w:szCs w:val="24"/>
              </w:rPr>
            </w:pPr>
          </w:p>
        </w:tc>
        <w:tc>
          <w:tcPr>
            <w:tcW w:w="5120" w:type="dxa"/>
            <w:gridSpan w:val="5"/>
            <w:tcBorders>
              <w:top w:val="single" w:sz="8" w:space="0" w:color="auto"/>
              <w:bottom w:val="single" w:sz="8" w:space="0" w:color="auto"/>
            </w:tcBorders>
            <w:vAlign w:val="bottom"/>
          </w:tcPr>
          <w:p w14:paraId="558C37BB" w14:textId="77777777" w:rsidR="00AA3B11" w:rsidRDefault="000F2765">
            <w:pPr>
              <w:ind w:left="100"/>
              <w:rPr>
                <w:sz w:val="20"/>
                <w:szCs w:val="20"/>
              </w:rPr>
            </w:pPr>
            <w:r>
              <w:rPr>
                <w:rFonts w:ascii="Arial" w:eastAsia="Arial" w:hAnsi="Arial" w:cs="Arial"/>
                <w:b/>
                <w:bCs/>
                <w:sz w:val="24"/>
                <w:szCs w:val="24"/>
              </w:rPr>
              <w:t xml:space="preserve">Date of Birth </w:t>
            </w:r>
            <w:r>
              <w:rPr>
                <w:rFonts w:ascii="Arial" w:eastAsia="Arial" w:hAnsi="Arial" w:cs="Arial"/>
                <w:i/>
                <w:iCs/>
                <w:sz w:val="24"/>
                <w:szCs w:val="24"/>
              </w:rPr>
              <w:t>Prepopulated</w:t>
            </w:r>
          </w:p>
        </w:tc>
        <w:tc>
          <w:tcPr>
            <w:tcW w:w="0" w:type="dxa"/>
            <w:vAlign w:val="bottom"/>
          </w:tcPr>
          <w:p w14:paraId="7F42EAE1" w14:textId="77777777" w:rsidR="00AA3B11" w:rsidRDefault="00AA3B11">
            <w:pPr>
              <w:rPr>
                <w:sz w:val="1"/>
                <w:szCs w:val="1"/>
              </w:rPr>
            </w:pPr>
          </w:p>
        </w:tc>
      </w:tr>
      <w:tr w:rsidR="00AA3B11" w14:paraId="412BE113" w14:textId="77777777">
        <w:trPr>
          <w:trHeight w:val="264"/>
        </w:trPr>
        <w:tc>
          <w:tcPr>
            <w:tcW w:w="4600" w:type="dxa"/>
            <w:gridSpan w:val="6"/>
            <w:vAlign w:val="bottom"/>
          </w:tcPr>
          <w:p w14:paraId="51B36EE7" w14:textId="77777777" w:rsidR="00AA3B11" w:rsidRDefault="000F2765">
            <w:pPr>
              <w:spacing w:line="264" w:lineRule="exact"/>
              <w:ind w:left="120"/>
              <w:rPr>
                <w:sz w:val="20"/>
                <w:szCs w:val="20"/>
              </w:rPr>
            </w:pPr>
            <w:r>
              <w:rPr>
                <w:rFonts w:ascii="Arial" w:eastAsia="Arial" w:hAnsi="Arial" w:cs="Arial"/>
                <w:b/>
                <w:bCs/>
                <w:sz w:val="24"/>
                <w:szCs w:val="24"/>
              </w:rPr>
              <w:t>Date of FS Group Case Supervision</w:t>
            </w:r>
          </w:p>
        </w:tc>
        <w:tc>
          <w:tcPr>
            <w:tcW w:w="640" w:type="dxa"/>
            <w:vAlign w:val="bottom"/>
          </w:tcPr>
          <w:p w14:paraId="6BB26CEE" w14:textId="77777777" w:rsidR="00AA3B11" w:rsidRDefault="00AA3B11"/>
        </w:tc>
        <w:tc>
          <w:tcPr>
            <w:tcW w:w="280" w:type="dxa"/>
            <w:vAlign w:val="bottom"/>
          </w:tcPr>
          <w:p w14:paraId="3709DE92" w14:textId="77777777" w:rsidR="00AA3B11" w:rsidRDefault="00AA3B11"/>
        </w:tc>
        <w:tc>
          <w:tcPr>
            <w:tcW w:w="780" w:type="dxa"/>
            <w:vAlign w:val="bottom"/>
          </w:tcPr>
          <w:p w14:paraId="10AC677A" w14:textId="77777777" w:rsidR="00AA3B11" w:rsidRDefault="00AA3B11"/>
        </w:tc>
        <w:tc>
          <w:tcPr>
            <w:tcW w:w="2980" w:type="dxa"/>
            <w:vAlign w:val="bottom"/>
          </w:tcPr>
          <w:p w14:paraId="410A5E08" w14:textId="77777777" w:rsidR="00AA3B11" w:rsidRDefault="00AA3B11"/>
        </w:tc>
        <w:tc>
          <w:tcPr>
            <w:tcW w:w="720" w:type="dxa"/>
            <w:vAlign w:val="bottom"/>
          </w:tcPr>
          <w:p w14:paraId="45C620EA" w14:textId="77777777" w:rsidR="00AA3B11" w:rsidRDefault="00AA3B11"/>
        </w:tc>
        <w:tc>
          <w:tcPr>
            <w:tcW w:w="360" w:type="dxa"/>
            <w:vAlign w:val="bottom"/>
          </w:tcPr>
          <w:p w14:paraId="5CE979D6" w14:textId="77777777" w:rsidR="00AA3B11" w:rsidRDefault="00AA3B11"/>
        </w:tc>
        <w:tc>
          <w:tcPr>
            <w:tcW w:w="0" w:type="dxa"/>
            <w:vAlign w:val="bottom"/>
          </w:tcPr>
          <w:p w14:paraId="03F3F5DD" w14:textId="77777777" w:rsidR="00AA3B11" w:rsidRDefault="00AA3B11">
            <w:pPr>
              <w:rPr>
                <w:sz w:val="1"/>
                <w:szCs w:val="1"/>
              </w:rPr>
            </w:pPr>
          </w:p>
        </w:tc>
      </w:tr>
      <w:tr w:rsidR="00AA3B11" w14:paraId="5CCCD32E" w14:textId="77777777">
        <w:trPr>
          <w:trHeight w:val="552"/>
        </w:trPr>
        <w:tc>
          <w:tcPr>
            <w:tcW w:w="1420" w:type="dxa"/>
            <w:gridSpan w:val="2"/>
            <w:vAlign w:val="bottom"/>
          </w:tcPr>
          <w:p w14:paraId="4B665BCF" w14:textId="77777777" w:rsidR="00AA3B11" w:rsidRDefault="000F2765">
            <w:pPr>
              <w:ind w:left="120"/>
              <w:rPr>
                <w:sz w:val="20"/>
                <w:szCs w:val="20"/>
              </w:rPr>
            </w:pPr>
            <w:r>
              <w:rPr>
                <w:rFonts w:ascii="Arial" w:eastAsia="Arial" w:hAnsi="Arial" w:cs="Arial"/>
                <w:b/>
                <w:bCs/>
                <w:sz w:val="24"/>
                <w:szCs w:val="24"/>
              </w:rPr>
              <w:t>Attendees</w:t>
            </w:r>
          </w:p>
        </w:tc>
        <w:tc>
          <w:tcPr>
            <w:tcW w:w="960" w:type="dxa"/>
            <w:vAlign w:val="bottom"/>
          </w:tcPr>
          <w:p w14:paraId="30DD0019" w14:textId="77777777" w:rsidR="00AA3B11" w:rsidRDefault="00AA3B11">
            <w:pPr>
              <w:rPr>
                <w:sz w:val="24"/>
                <w:szCs w:val="24"/>
              </w:rPr>
            </w:pPr>
          </w:p>
        </w:tc>
        <w:tc>
          <w:tcPr>
            <w:tcW w:w="780" w:type="dxa"/>
            <w:vAlign w:val="bottom"/>
          </w:tcPr>
          <w:p w14:paraId="29598824" w14:textId="77777777" w:rsidR="00AA3B11" w:rsidRDefault="00AA3B11">
            <w:pPr>
              <w:rPr>
                <w:sz w:val="24"/>
                <w:szCs w:val="24"/>
              </w:rPr>
            </w:pPr>
          </w:p>
        </w:tc>
        <w:tc>
          <w:tcPr>
            <w:tcW w:w="740" w:type="dxa"/>
            <w:vAlign w:val="bottom"/>
          </w:tcPr>
          <w:p w14:paraId="6AC8845F" w14:textId="77777777" w:rsidR="00AA3B11" w:rsidRDefault="00AA3B11">
            <w:pPr>
              <w:rPr>
                <w:sz w:val="24"/>
                <w:szCs w:val="24"/>
              </w:rPr>
            </w:pPr>
          </w:p>
        </w:tc>
        <w:tc>
          <w:tcPr>
            <w:tcW w:w="700" w:type="dxa"/>
            <w:vAlign w:val="bottom"/>
          </w:tcPr>
          <w:p w14:paraId="298B32AA" w14:textId="77777777" w:rsidR="00AA3B11" w:rsidRDefault="00AA3B11">
            <w:pPr>
              <w:rPr>
                <w:sz w:val="24"/>
                <w:szCs w:val="24"/>
              </w:rPr>
            </w:pPr>
          </w:p>
        </w:tc>
        <w:tc>
          <w:tcPr>
            <w:tcW w:w="640" w:type="dxa"/>
            <w:vAlign w:val="bottom"/>
          </w:tcPr>
          <w:p w14:paraId="5C236ADD" w14:textId="77777777" w:rsidR="00AA3B11" w:rsidRDefault="00AA3B11">
            <w:pPr>
              <w:rPr>
                <w:sz w:val="24"/>
                <w:szCs w:val="24"/>
              </w:rPr>
            </w:pPr>
          </w:p>
        </w:tc>
        <w:tc>
          <w:tcPr>
            <w:tcW w:w="280" w:type="dxa"/>
            <w:vAlign w:val="bottom"/>
          </w:tcPr>
          <w:p w14:paraId="55C78896" w14:textId="77777777" w:rsidR="00AA3B11" w:rsidRDefault="00AA3B11">
            <w:pPr>
              <w:rPr>
                <w:sz w:val="24"/>
                <w:szCs w:val="24"/>
              </w:rPr>
            </w:pPr>
          </w:p>
        </w:tc>
        <w:tc>
          <w:tcPr>
            <w:tcW w:w="780" w:type="dxa"/>
            <w:vAlign w:val="bottom"/>
          </w:tcPr>
          <w:p w14:paraId="62CFB656" w14:textId="77777777" w:rsidR="00AA3B11" w:rsidRDefault="00AA3B11">
            <w:pPr>
              <w:rPr>
                <w:sz w:val="24"/>
                <w:szCs w:val="24"/>
              </w:rPr>
            </w:pPr>
          </w:p>
        </w:tc>
        <w:tc>
          <w:tcPr>
            <w:tcW w:w="2980" w:type="dxa"/>
            <w:vAlign w:val="bottom"/>
          </w:tcPr>
          <w:p w14:paraId="5592E4E5" w14:textId="77777777" w:rsidR="00AA3B11" w:rsidRDefault="00AA3B11">
            <w:pPr>
              <w:rPr>
                <w:sz w:val="24"/>
                <w:szCs w:val="24"/>
              </w:rPr>
            </w:pPr>
          </w:p>
        </w:tc>
        <w:tc>
          <w:tcPr>
            <w:tcW w:w="720" w:type="dxa"/>
            <w:vAlign w:val="bottom"/>
          </w:tcPr>
          <w:p w14:paraId="7F64155B" w14:textId="77777777" w:rsidR="00AA3B11" w:rsidRDefault="00AA3B11">
            <w:pPr>
              <w:rPr>
                <w:sz w:val="24"/>
                <w:szCs w:val="24"/>
              </w:rPr>
            </w:pPr>
          </w:p>
        </w:tc>
        <w:tc>
          <w:tcPr>
            <w:tcW w:w="360" w:type="dxa"/>
            <w:vAlign w:val="bottom"/>
          </w:tcPr>
          <w:p w14:paraId="3D94410A" w14:textId="77777777" w:rsidR="00AA3B11" w:rsidRDefault="00AA3B11">
            <w:pPr>
              <w:rPr>
                <w:sz w:val="24"/>
                <w:szCs w:val="24"/>
              </w:rPr>
            </w:pPr>
          </w:p>
        </w:tc>
        <w:tc>
          <w:tcPr>
            <w:tcW w:w="0" w:type="dxa"/>
            <w:vAlign w:val="bottom"/>
          </w:tcPr>
          <w:p w14:paraId="7B8FF592" w14:textId="77777777" w:rsidR="00AA3B11" w:rsidRDefault="00AA3B11">
            <w:pPr>
              <w:rPr>
                <w:sz w:val="1"/>
                <w:szCs w:val="1"/>
              </w:rPr>
            </w:pPr>
          </w:p>
        </w:tc>
      </w:tr>
      <w:tr w:rsidR="00AA3B11" w14:paraId="503682EF" w14:textId="77777777">
        <w:trPr>
          <w:trHeight w:val="281"/>
        </w:trPr>
        <w:tc>
          <w:tcPr>
            <w:tcW w:w="700" w:type="dxa"/>
            <w:tcBorders>
              <w:bottom w:val="single" w:sz="8" w:space="0" w:color="auto"/>
            </w:tcBorders>
            <w:vAlign w:val="bottom"/>
          </w:tcPr>
          <w:p w14:paraId="38CE7057" w14:textId="77777777" w:rsidR="00AA3B11" w:rsidRDefault="00AA3B11">
            <w:pPr>
              <w:rPr>
                <w:sz w:val="24"/>
                <w:szCs w:val="24"/>
              </w:rPr>
            </w:pPr>
          </w:p>
        </w:tc>
        <w:tc>
          <w:tcPr>
            <w:tcW w:w="720" w:type="dxa"/>
            <w:tcBorders>
              <w:bottom w:val="single" w:sz="8" w:space="0" w:color="auto"/>
            </w:tcBorders>
            <w:vAlign w:val="bottom"/>
          </w:tcPr>
          <w:p w14:paraId="62B89145" w14:textId="77777777" w:rsidR="00AA3B11" w:rsidRDefault="00AA3B11">
            <w:pPr>
              <w:rPr>
                <w:sz w:val="24"/>
                <w:szCs w:val="24"/>
              </w:rPr>
            </w:pPr>
          </w:p>
        </w:tc>
        <w:tc>
          <w:tcPr>
            <w:tcW w:w="960" w:type="dxa"/>
            <w:tcBorders>
              <w:bottom w:val="single" w:sz="8" w:space="0" w:color="auto"/>
            </w:tcBorders>
            <w:vAlign w:val="bottom"/>
          </w:tcPr>
          <w:p w14:paraId="5DA9F1D6" w14:textId="77777777" w:rsidR="00AA3B11" w:rsidRDefault="00AA3B11">
            <w:pPr>
              <w:rPr>
                <w:sz w:val="24"/>
                <w:szCs w:val="24"/>
              </w:rPr>
            </w:pPr>
          </w:p>
        </w:tc>
        <w:tc>
          <w:tcPr>
            <w:tcW w:w="780" w:type="dxa"/>
            <w:tcBorders>
              <w:bottom w:val="single" w:sz="8" w:space="0" w:color="auto"/>
            </w:tcBorders>
            <w:vAlign w:val="bottom"/>
          </w:tcPr>
          <w:p w14:paraId="5BAF7C8D" w14:textId="77777777" w:rsidR="00AA3B11" w:rsidRDefault="00AA3B11">
            <w:pPr>
              <w:rPr>
                <w:sz w:val="24"/>
                <w:szCs w:val="24"/>
              </w:rPr>
            </w:pPr>
          </w:p>
        </w:tc>
        <w:tc>
          <w:tcPr>
            <w:tcW w:w="740" w:type="dxa"/>
            <w:tcBorders>
              <w:bottom w:val="single" w:sz="8" w:space="0" w:color="auto"/>
            </w:tcBorders>
            <w:vAlign w:val="bottom"/>
          </w:tcPr>
          <w:p w14:paraId="764A16F2" w14:textId="77777777" w:rsidR="00AA3B11" w:rsidRDefault="00AA3B11">
            <w:pPr>
              <w:rPr>
                <w:sz w:val="24"/>
                <w:szCs w:val="24"/>
              </w:rPr>
            </w:pPr>
          </w:p>
        </w:tc>
        <w:tc>
          <w:tcPr>
            <w:tcW w:w="700" w:type="dxa"/>
            <w:tcBorders>
              <w:bottom w:val="single" w:sz="8" w:space="0" w:color="auto"/>
            </w:tcBorders>
            <w:vAlign w:val="bottom"/>
          </w:tcPr>
          <w:p w14:paraId="135F2712" w14:textId="77777777" w:rsidR="00AA3B11" w:rsidRDefault="00AA3B11">
            <w:pPr>
              <w:rPr>
                <w:sz w:val="24"/>
                <w:szCs w:val="24"/>
              </w:rPr>
            </w:pPr>
          </w:p>
        </w:tc>
        <w:tc>
          <w:tcPr>
            <w:tcW w:w="920" w:type="dxa"/>
            <w:gridSpan w:val="2"/>
            <w:tcBorders>
              <w:bottom w:val="single" w:sz="8" w:space="0" w:color="auto"/>
            </w:tcBorders>
            <w:vAlign w:val="bottom"/>
          </w:tcPr>
          <w:p w14:paraId="446A9968" w14:textId="77777777" w:rsidR="00AA3B11" w:rsidRDefault="00AA3B11">
            <w:pPr>
              <w:rPr>
                <w:sz w:val="24"/>
                <w:szCs w:val="24"/>
              </w:rPr>
            </w:pPr>
          </w:p>
        </w:tc>
        <w:tc>
          <w:tcPr>
            <w:tcW w:w="780" w:type="dxa"/>
            <w:tcBorders>
              <w:bottom w:val="single" w:sz="8" w:space="0" w:color="auto"/>
            </w:tcBorders>
            <w:vAlign w:val="bottom"/>
          </w:tcPr>
          <w:p w14:paraId="488C09A4" w14:textId="77777777" w:rsidR="00AA3B11" w:rsidRDefault="00AA3B11">
            <w:pPr>
              <w:rPr>
                <w:sz w:val="24"/>
                <w:szCs w:val="24"/>
              </w:rPr>
            </w:pPr>
          </w:p>
        </w:tc>
        <w:tc>
          <w:tcPr>
            <w:tcW w:w="2980" w:type="dxa"/>
            <w:tcBorders>
              <w:bottom w:val="single" w:sz="8" w:space="0" w:color="auto"/>
            </w:tcBorders>
            <w:vAlign w:val="bottom"/>
          </w:tcPr>
          <w:p w14:paraId="3F5AB0C5" w14:textId="77777777" w:rsidR="00AA3B11" w:rsidRDefault="00AA3B11">
            <w:pPr>
              <w:rPr>
                <w:sz w:val="24"/>
                <w:szCs w:val="24"/>
              </w:rPr>
            </w:pPr>
          </w:p>
        </w:tc>
        <w:tc>
          <w:tcPr>
            <w:tcW w:w="720" w:type="dxa"/>
            <w:tcBorders>
              <w:bottom w:val="single" w:sz="8" w:space="0" w:color="auto"/>
            </w:tcBorders>
            <w:vAlign w:val="bottom"/>
          </w:tcPr>
          <w:p w14:paraId="153C4764" w14:textId="77777777" w:rsidR="00AA3B11" w:rsidRDefault="00AA3B11">
            <w:pPr>
              <w:rPr>
                <w:sz w:val="24"/>
                <w:szCs w:val="24"/>
              </w:rPr>
            </w:pPr>
          </w:p>
        </w:tc>
        <w:tc>
          <w:tcPr>
            <w:tcW w:w="360" w:type="dxa"/>
            <w:tcBorders>
              <w:bottom w:val="single" w:sz="8" w:space="0" w:color="auto"/>
            </w:tcBorders>
            <w:vAlign w:val="bottom"/>
          </w:tcPr>
          <w:p w14:paraId="448B884A" w14:textId="77777777" w:rsidR="00AA3B11" w:rsidRDefault="00AA3B11">
            <w:pPr>
              <w:rPr>
                <w:sz w:val="24"/>
                <w:szCs w:val="24"/>
              </w:rPr>
            </w:pPr>
          </w:p>
        </w:tc>
        <w:tc>
          <w:tcPr>
            <w:tcW w:w="0" w:type="dxa"/>
            <w:vAlign w:val="bottom"/>
          </w:tcPr>
          <w:p w14:paraId="37F86B3B" w14:textId="77777777" w:rsidR="00AA3B11" w:rsidRDefault="00AA3B11">
            <w:pPr>
              <w:rPr>
                <w:sz w:val="1"/>
                <w:szCs w:val="1"/>
              </w:rPr>
            </w:pPr>
          </w:p>
        </w:tc>
      </w:tr>
      <w:tr w:rsidR="00AA3B11" w14:paraId="1A715EA0" w14:textId="77777777">
        <w:trPr>
          <w:trHeight w:val="47"/>
        </w:trPr>
        <w:tc>
          <w:tcPr>
            <w:tcW w:w="700" w:type="dxa"/>
            <w:vMerge w:val="restart"/>
            <w:vAlign w:val="bottom"/>
          </w:tcPr>
          <w:p w14:paraId="5649F61F" w14:textId="77777777" w:rsidR="00AA3B11" w:rsidRDefault="000F2765">
            <w:pPr>
              <w:spacing w:line="260" w:lineRule="exact"/>
              <w:ind w:left="120"/>
              <w:rPr>
                <w:sz w:val="20"/>
                <w:szCs w:val="20"/>
              </w:rPr>
            </w:pPr>
            <w:r>
              <w:rPr>
                <w:rFonts w:ascii="Arial" w:eastAsia="Arial" w:hAnsi="Arial" w:cs="Arial"/>
                <w:b/>
                <w:bCs/>
                <w:sz w:val="24"/>
                <w:szCs w:val="24"/>
              </w:rPr>
              <w:t>CP</w:t>
            </w:r>
          </w:p>
        </w:tc>
        <w:tc>
          <w:tcPr>
            <w:tcW w:w="720" w:type="dxa"/>
            <w:tcBorders>
              <w:bottom w:val="single" w:sz="8" w:space="0" w:color="auto"/>
            </w:tcBorders>
            <w:vAlign w:val="bottom"/>
          </w:tcPr>
          <w:p w14:paraId="6E73E14B" w14:textId="77777777" w:rsidR="00AA3B11" w:rsidRDefault="00AA3B11">
            <w:pPr>
              <w:rPr>
                <w:sz w:val="4"/>
                <w:szCs w:val="4"/>
              </w:rPr>
            </w:pPr>
          </w:p>
        </w:tc>
        <w:tc>
          <w:tcPr>
            <w:tcW w:w="960" w:type="dxa"/>
            <w:vMerge w:val="restart"/>
            <w:vAlign w:val="bottom"/>
          </w:tcPr>
          <w:p w14:paraId="6E96F8DF" w14:textId="77777777" w:rsidR="00AA3B11" w:rsidRDefault="000F2765">
            <w:pPr>
              <w:spacing w:line="260" w:lineRule="exact"/>
              <w:ind w:left="220"/>
              <w:rPr>
                <w:sz w:val="20"/>
                <w:szCs w:val="20"/>
              </w:rPr>
            </w:pPr>
            <w:r>
              <w:rPr>
                <w:rFonts w:ascii="Arial" w:eastAsia="Arial" w:hAnsi="Arial" w:cs="Arial"/>
                <w:b/>
                <w:bCs/>
                <w:sz w:val="24"/>
                <w:szCs w:val="24"/>
              </w:rPr>
              <w:t>CIN</w:t>
            </w:r>
          </w:p>
        </w:tc>
        <w:tc>
          <w:tcPr>
            <w:tcW w:w="780" w:type="dxa"/>
            <w:tcBorders>
              <w:bottom w:val="single" w:sz="8" w:space="0" w:color="auto"/>
            </w:tcBorders>
            <w:vAlign w:val="bottom"/>
          </w:tcPr>
          <w:p w14:paraId="30D68251" w14:textId="77777777" w:rsidR="00AA3B11" w:rsidRDefault="00AA3B11">
            <w:pPr>
              <w:rPr>
                <w:sz w:val="4"/>
                <w:szCs w:val="4"/>
              </w:rPr>
            </w:pPr>
          </w:p>
        </w:tc>
        <w:tc>
          <w:tcPr>
            <w:tcW w:w="740" w:type="dxa"/>
            <w:vMerge w:val="restart"/>
            <w:vAlign w:val="bottom"/>
          </w:tcPr>
          <w:p w14:paraId="30522848" w14:textId="77777777" w:rsidR="00AA3B11" w:rsidRDefault="000F2765">
            <w:pPr>
              <w:spacing w:line="260" w:lineRule="exact"/>
              <w:ind w:left="160"/>
              <w:rPr>
                <w:sz w:val="20"/>
                <w:szCs w:val="20"/>
              </w:rPr>
            </w:pPr>
            <w:r>
              <w:rPr>
                <w:rFonts w:ascii="Arial" w:eastAsia="Arial" w:hAnsi="Arial" w:cs="Arial"/>
                <w:b/>
                <w:bCs/>
                <w:sz w:val="24"/>
                <w:szCs w:val="24"/>
              </w:rPr>
              <w:t>CLA</w:t>
            </w:r>
          </w:p>
        </w:tc>
        <w:tc>
          <w:tcPr>
            <w:tcW w:w="700" w:type="dxa"/>
            <w:tcBorders>
              <w:bottom w:val="single" w:sz="8" w:space="0" w:color="auto"/>
            </w:tcBorders>
            <w:vAlign w:val="bottom"/>
          </w:tcPr>
          <w:p w14:paraId="5AE0173D" w14:textId="77777777" w:rsidR="00AA3B11" w:rsidRDefault="00AA3B11">
            <w:pPr>
              <w:rPr>
                <w:sz w:val="4"/>
                <w:szCs w:val="4"/>
              </w:rPr>
            </w:pPr>
          </w:p>
        </w:tc>
        <w:tc>
          <w:tcPr>
            <w:tcW w:w="920" w:type="dxa"/>
            <w:gridSpan w:val="2"/>
            <w:vMerge w:val="restart"/>
            <w:vAlign w:val="bottom"/>
          </w:tcPr>
          <w:p w14:paraId="61E86B21" w14:textId="77777777" w:rsidR="00AA3B11" w:rsidRDefault="000F2765">
            <w:pPr>
              <w:spacing w:line="260" w:lineRule="exact"/>
              <w:ind w:left="300"/>
              <w:rPr>
                <w:sz w:val="20"/>
                <w:szCs w:val="20"/>
              </w:rPr>
            </w:pPr>
            <w:r>
              <w:rPr>
                <w:rFonts w:ascii="Arial" w:eastAsia="Arial" w:hAnsi="Arial" w:cs="Arial"/>
                <w:b/>
                <w:bCs/>
                <w:sz w:val="24"/>
                <w:szCs w:val="24"/>
              </w:rPr>
              <w:t>PLO</w:t>
            </w:r>
          </w:p>
        </w:tc>
        <w:tc>
          <w:tcPr>
            <w:tcW w:w="780" w:type="dxa"/>
            <w:tcBorders>
              <w:bottom w:val="single" w:sz="8" w:space="0" w:color="auto"/>
            </w:tcBorders>
            <w:vAlign w:val="bottom"/>
          </w:tcPr>
          <w:p w14:paraId="2C62C760" w14:textId="77777777" w:rsidR="00AA3B11" w:rsidRDefault="00AA3B11">
            <w:pPr>
              <w:rPr>
                <w:sz w:val="4"/>
                <w:szCs w:val="4"/>
              </w:rPr>
            </w:pPr>
          </w:p>
        </w:tc>
        <w:tc>
          <w:tcPr>
            <w:tcW w:w="2980" w:type="dxa"/>
            <w:vMerge w:val="restart"/>
            <w:vAlign w:val="bottom"/>
          </w:tcPr>
          <w:p w14:paraId="6487876A" w14:textId="77777777" w:rsidR="00AA3B11" w:rsidRDefault="000F2765">
            <w:pPr>
              <w:spacing w:line="260" w:lineRule="exact"/>
              <w:ind w:left="160"/>
              <w:rPr>
                <w:sz w:val="20"/>
                <w:szCs w:val="20"/>
              </w:rPr>
            </w:pPr>
            <w:r>
              <w:rPr>
                <w:rFonts w:ascii="Arial" w:eastAsia="Arial" w:hAnsi="Arial" w:cs="Arial"/>
                <w:b/>
                <w:bCs/>
                <w:sz w:val="24"/>
                <w:szCs w:val="24"/>
              </w:rPr>
              <w:t>CARE PROCEEDINGS</w:t>
            </w:r>
          </w:p>
        </w:tc>
        <w:tc>
          <w:tcPr>
            <w:tcW w:w="720" w:type="dxa"/>
            <w:tcBorders>
              <w:bottom w:val="single" w:sz="8" w:space="0" w:color="auto"/>
            </w:tcBorders>
            <w:vAlign w:val="bottom"/>
          </w:tcPr>
          <w:p w14:paraId="3E62C9AC" w14:textId="77777777" w:rsidR="00AA3B11" w:rsidRDefault="00AA3B11">
            <w:pPr>
              <w:rPr>
                <w:sz w:val="4"/>
                <w:szCs w:val="4"/>
              </w:rPr>
            </w:pPr>
          </w:p>
        </w:tc>
        <w:tc>
          <w:tcPr>
            <w:tcW w:w="360" w:type="dxa"/>
            <w:vMerge w:val="restart"/>
            <w:vAlign w:val="bottom"/>
          </w:tcPr>
          <w:p w14:paraId="6EDF8EFE" w14:textId="77777777" w:rsidR="00AA3B11" w:rsidRDefault="00AA3B11">
            <w:pPr>
              <w:rPr>
                <w:sz w:val="4"/>
                <w:szCs w:val="4"/>
              </w:rPr>
            </w:pPr>
          </w:p>
        </w:tc>
        <w:tc>
          <w:tcPr>
            <w:tcW w:w="0" w:type="dxa"/>
            <w:vAlign w:val="bottom"/>
          </w:tcPr>
          <w:p w14:paraId="117D995E" w14:textId="77777777" w:rsidR="00AA3B11" w:rsidRDefault="00AA3B11">
            <w:pPr>
              <w:rPr>
                <w:sz w:val="1"/>
                <w:szCs w:val="1"/>
              </w:rPr>
            </w:pPr>
          </w:p>
        </w:tc>
      </w:tr>
      <w:tr w:rsidR="00AA3B11" w14:paraId="51D050A7" w14:textId="77777777">
        <w:trPr>
          <w:trHeight w:val="194"/>
        </w:trPr>
        <w:tc>
          <w:tcPr>
            <w:tcW w:w="700" w:type="dxa"/>
            <w:vMerge/>
            <w:vAlign w:val="bottom"/>
          </w:tcPr>
          <w:p w14:paraId="0A47F1CD" w14:textId="77777777" w:rsidR="00AA3B11" w:rsidRDefault="00AA3B11">
            <w:pPr>
              <w:rPr>
                <w:sz w:val="16"/>
                <w:szCs w:val="16"/>
              </w:rPr>
            </w:pPr>
          </w:p>
        </w:tc>
        <w:tc>
          <w:tcPr>
            <w:tcW w:w="720" w:type="dxa"/>
            <w:tcBorders>
              <w:left w:val="single" w:sz="8" w:space="0" w:color="auto"/>
              <w:right w:val="single" w:sz="8" w:space="0" w:color="auto"/>
            </w:tcBorders>
            <w:vAlign w:val="bottom"/>
          </w:tcPr>
          <w:p w14:paraId="0513F881" w14:textId="77777777" w:rsidR="00AA3B11" w:rsidRDefault="00AA3B11">
            <w:pPr>
              <w:rPr>
                <w:sz w:val="16"/>
                <w:szCs w:val="16"/>
              </w:rPr>
            </w:pPr>
          </w:p>
        </w:tc>
        <w:tc>
          <w:tcPr>
            <w:tcW w:w="960" w:type="dxa"/>
            <w:vMerge/>
            <w:vAlign w:val="bottom"/>
          </w:tcPr>
          <w:p w14:paraId="6A3114B9" w14:textId="77777777" w:rsidR="00AA3B11" w:rsidRDefault="00AA3B11">
            <w:pPr>
              <w:rPr>
                <w:sz w:val="16"/>
                <w:szCs w:val="16"/>
              </w:rPr>
            </w:pPr>
          </w:p>
        </w:tc>
        <w:tc>
          <w:tcPr>
            <w:tcW w:w="780" w:type="dxa"/>
            <w:tcBorders>
              <w:left w:val="single" w:sz="8" w:space="0" w:color="auto"/>
              <w:right w:val="single" w:sz="8" w:space="0" w:color="auto"/>
            </w:tcBorders>
            <w:vAlign w:val="bottom"/>
          </w:tcPr>
          <w:p w14:paraId="77F4EF52" w14:textId="77777777" w:rsidR="00AA3B11" w:rsidRDefault="00AA3B11">
            <w:pPr>
              <w:rPr>
                <w:sz w:val="16"/>
                <w:szCs w:val="16"/>
              </w:rPr>
            </w:pPr>
          </w:p>
        </w:tc>
        <w:tc>
          <w:tcPr>
            <w:tcW w:w="740" w:type="dxa"/>
            <w:vMerge/>
            <w:vAlign w:val="bottom"/>
          </w:tcPr>
          <w:p w14:paraId="0A8E0F22" w14:textId="77777777" w:rsidR="00AA3B11" w:rsidRDefault="00AA3B11">
            <w:pPr>
              <w:rPr>
                <w:sz w:val="16"/>
                <w:szCs w:val="16"/>
              </w:rPr>
            </w:pPr>
          </w:p>
        </w:tc>
        <w:tc>
          <w:tcPr>
            <w:tcW w:w="700" w:type="dxa"/>
            <w:tcBorders>
              <w:left w:val="single" w:sz="8" w:space="0" w:color="auto"/>
              <w:right w:val="single" w:sz="8" w:space="0" w:color="auto"/>
            </w:tcBorders>
            <w:vAlign w:val="bottom"/>
          </w:tcPr>
          <w:p w14:paraId="06E74606" w14:textId="77777777" w:rsidR="00AA3B11" w:rsidRDefault="00AA3B11">
            <w:pPr>
              <w:rPr>
                <w:sz w:val="16"/>
                <w:szCs w:val="16"/>
              </w:rPr>
            </w:pPr>
          </w:p>
        </w:tc>
        <w:tc>
          <w:tcPr>
            <w:tcW w:w="920" w:type="dxa"/>
            <w:gridSpan w:val="2"/>
            <w:vMerge/>
            <w:vAlign w:val="bottom"/>
          </w:tcPr>
          <w:p w14:paraId="71761045" w14:textId="77777777" w:rsidR="00AA3B11" w:rsidRDefault="00AA3B11">
            <w:pPr>
              <w:rPr>
                <w:sz w:val="16"/>
                <w:szCs w:val="16"/>
              </w:rPr>
            </w:pPr>
          </w:p>
        </w:tc>
        <w:tc>
          <w:tcPr>
            <w:tcW w:w="780" w:type="dxa"/>
            <w:tcBorders>
              <w:left w:val="single" w:sz="8" w:space="0" w:color="auto"/>
              <w:right w:val="single" w:sz="8" w:space="0" w:color="auto"/>
            </w:tcBorders>
            <w:vAlign w:val="bottom"/>
          </w:tcPr>
          <w:p w14:paraId="595B1AD4" w14:textId="77777777" w:rsidR="00AA3B11" w:rsidRDefault="00AA3B11">
            <w:pPr>
              <w:rPr>
                <w:sz w:val="16"/>
                <w:szCs w:val="16"/>
              </w:rPr>
            </w:pPr>
          </w:p>
        </w:tc>
        <w:tc>
          <w:tcPr>
            <w:tcW w:w="2980" w:type="dxa"/>
            <w:vMerge/>
            <w:vAlign w:val="bottom"/>
          </w:tcPr>
          <w:p w14:paraId="17212949" w14:textId="77777777" w:rsidR="00AA3B11" w:rsidRDefault="00AA3B11">
            <w:pPr>
              <w:rPr>
                <w:sz w:val="16"/>
                <w:szCs w:val="16"/>
              </w:rPr>
            </w:pPr>
          </w:p>
        </w:tc>
        <w:tc>
          <w:tcPr>
            <w:tcW w:w="720" w:type="dxa"/>
            <w:tcBorders>
              <w:left w:val="single" w:sz="8" w:space="0" w:color="auto"/>
              <w:right w:val="single" w:sz="8" w:space="0" w:color="auto"/>
            </w:tcBorders>
            <w:vAlign w:val="bottom"/>
          </w:tcPr>
          <w:p w14:paraId="6E398911" w14:textId="77777777" w:rsidR="00AA3B11" w:rsidRDefault="00AA3B11">
            <w:pPr>
              <w:rPr>
                <w:sz w:val="16"/>
                <w:szCs w:val="16"/>
              </w:rPr>
            </w:pPr>
          </w:p>
        </w:tc>
        <w:tc>
          <w:tcPr>
            <w:tcW w:w="360" w:type="dxa"/>
            <w:vMerge/>
            <w:vAlign w:val="bottom"/>
          </w:tcPr>
          <w:p w14:paraId="304C502E" w14:textId="77777777" w:rsidR="00AA3B11" w:rsidRDefault="00AA3B11">
            <w:pPr>
              <w:rPr>
                <w:sz w:val="16"/>
                <w:szCs w:val="16"/>
              </w:rPr>
            </w:pPr>
          </w:p>
        </w:tc>
        <w:tc>
          <w:tcPr>
            <w:tcW w:w="0" w:type="dxa"/>
            <w:vAlign w:val="bottom"/>
          </w:tcPr>
          <w:p w14:paraId="7AACCA0D" w14:textId="77777777" w:rsidR="00AA3B11" w:rsidRDefault="00AA3B11">
            <w:pPr>
              <w:rPr>
                <w:sz w:val="1"/>
                <w:szCs w:val="1"/>
              </w:rPr>
            </w:pPr>
          </w:p>
        </w:tc>
      </w:tr>
      <w:tr w:rsidR="00AA3B11" w14:paraId="7AC77E6B" w14:textId="77777777">
        <w:trPr>
          <w:trHeight w:val="236"/>
        </w:trPr>
        <w:tc>
          <w:tcPr>
            <w:tcW w:w="700" w:type="dxa"/>
            <w:vAlign w:val="bottom"/>
          </w:tcPr>
          <w:p w14:paraId="3FB3014B" w14:textId="77777777" w:rsidR="00AA3B11" w:rsidRDefault="00AA3B11">
            <w:pPr>
              <w:rPr>
                <w:sz w:val="20"/>
                <w:szCs w:val="20"/>
              </w:rPr>
            </w:pPr>
          </w:p>
        </w:tc>
        <w:tc>
          <w:tcPr>
            <w:tcW w:w="720" w:type="dxa"/>
            <w:tcBorders>
              <w:left w:val="single" w:sz="8" w:space="0" w:color="auto"/>
              <w:bottom w:val="single" w:sz="8" w:space="0" w:color="auto"/>
              <w:right w:val="single" w:sz="8" w:space="0" w:color="auto"/>
            </w:tcBorders>
            <w:vAlign w:val="bottom"/>
          </w:tcPr>
          <w:p w14:paraId="51455FEE" w14:textId="77777777" w:rsidR="00AA3B11" w:rsidRDefault="00AA3B11">
            <w:pPr>
              <w:rPr>
                <w:sz w:val="20"/>
                <w:szCs w:val="20"/>
              </w:rPr>
            </w:pPr>
          </w:p>
        </w:tc>
        <w:tc>
          <w:tcPr>
            <w:tcW w:w="960" w:type="dxa"/>
            <w:vAlign w:val="bottom"/>
          </w:tcPr>
          <w:p w14:paraId="6D7E0473" w14:textId="77777777" w:rsidR="00AA3B11" w:rsidRDefault="00AA3B11">
            <w:pPr>
              <w:rPr>
                <w:sz w:val="20"/>
                <w:szCs w:val="20"/>
              </w:rPr>
            </w:pPr>
          </w:p>
        </w:tc>
        <w:tc>
          <w:tcPr>
            <w:tcW w:w="780" w:type="dxa"/>
            <w:tcBorders>
              <w:left w:val="single" w:sz="8" w:space="0" w:color="auto"/>
              <w:bottom w:val="single" w:sz="8" w:space="0" w:color="auto"/>
              <w:right w:val="single" w:sz="8" w:space="0" w:color="auto"/>
            </w:tcBorders>
            <w:vAlign w:val="bottom"/>
          </w:tcPr>
          <w:p w14:paraId="167DAB90" w14:textId="77777777" w:rsidR="00AA3B11" w:rsidRDefault="00AA3B11">
            <w:pPr>
              <w:rPr>
                <w:sz w:val="20"/>
                <w:szCs w:val="20"/>
              </w:rPr>
            </w:pPr>
          </w:p>
        </w:tc>
        <w:tc>
          <w:tcPr>
            <w:tcW w:w="740" w:type="dxa"/>
            <w:vAlign w:val="bottom"/>
          </w:tcPr>
          <w:p w14:paraId="6E2B697C" w14:textId="77777777" w:rsidR="00AA3B11" w:rsidRDefault="00AA3B11">
            <w:pPr>
              <w:rPr>
                <w:sz w:val="20"/>
                <w:szCs w:val="20"/>
              </w:rPr>
            </w:pPr>
          </w:p>
        </w:tc>
        <w:tc>
          <w:tcPr>
            <w:tcW w:w="700" w:type="dxa"/>
            <w:tcBorders>
              <w:left w:val="single" w:sz="8" w:space="0" w:color="auto"/>
              <w:bottom w:val="single" w:sz="8" w:space="0" w:color="auto"/>
              <w:right w:val="single" w:sz="8" w:space="0" w:color="auto"/>
            </w:tcBorders>
            <w:vAlign w:val="bottom"/>
          </w:tcPr>
          <w:p w14:paraId="127AA067" w14:textId="77777777" w:rsidR="00AA3B11" w:rsidRDefault="00AA3B11">
            <w:pPr>
              <w:rPr>
                <w:sz w:val="20"/>
                <w:szCs w:val="20"/>
              </w:rPr>
            </w:pPr>
          </w:p>
        </w:tc>
        <w:tc>
          <w:tcPr>
            <w:tcW w:w="640" w:type="dxa"/>
            <w:vAlign w:val="bottom"/>
          </w:tcPr>
          <w:p w14:paraId="056847B1" w14:textId="77777777" w:rsidR="00AA3B11" w:rsidRDefault="00AA3B11">
            <w:pPr>
              <w:rPr>
                <w:sz w:val="20"/>
                <w:szCs w:val="20"/>
              </w:rPr>
            </w:pPr>
          </w:p>
        </w:tc>
        <w:tc>
          <w:tcPr>
            <w:tcW w:w="280" w:type="dxa"/>
            <w:vAlign w:val="bottom"/>
          </w:tcPr>
          <w:p w14:paraId="0C931497" w14:textId="77777777" w:rsidR="00AA3B11" w:rsidRDefault="00AA3B11">
            <w:pPr>
              <w:rPr>
                <w:sz w:val="20"/>
                <w:szCs w:val="20"/>
              </w:rPr>
            </w:pPr>
          </w:p>
        </w:tc>
        <w:tc>
          <w:tcPr>
            <w:tcW w:w="780" w:type="dxa"/>
            <w:tcBorders>
              <w:left w:val="single" w:sz="8" w:space="0" w:color="auto"/>
              <w:bottom w:val="single" w:sz="8" w:space="0" w:color="auto"/>
              <w:right w:val="single" w:sz="8" w:space="0" w:color="auto"/>
            </w:tcBorders>
            <w:vAlign w:val="bottom"/>
          </w:tcPr>
          <w:p w14:paraId="01899CAE" w14:textId="77777777" w:rsidR="00AA3B11" w:rsidRDefault="00AA3B11">
            <w:pPr>
              <w:rPr>
                <w:sz w:val="20"/>
                <w:szCs w:val="20"/>
              </w:rPr>
            </w:pPr>
          </w:p>
        </w:tc>
        <w:tc>
          <w:tcPr>
            <w:tcW w:w="2980" w:type="dxa"/>
            <w:vAlign w:val="bottom"/>
          </w:tcPr>
          <w:p w14:paraId="174C7F0D" w14:textId="77777777" w:rsidR="00AA3B11" w:rsidRDefault="00AA3B11">
            <w:pPr>
              <w:rPr>
                <w:sz w:val="20"/>
                <w:szCs w:val="20"/>
              </w:rPr>
            </w:pPr>
          </w:p>
        </w:tc>
        <w:tc>
          <w:tcPr>
            <w:tcW w:w="720" w:type="dxa"/>
            <w:tcBorders>
              <w:left w:val="single" w:sz="8" w:space="0" w:color="auto"/>
              <w:bottom w:val="single" w:sz="8" w:space="0" w:color="auto"/>
              <w:right w:val="single" w:sz="8" w:space="0" w:color="auto"/>
            </w:tcBorders>
            <w:vAlign w:val="bottom"/>
          </w:tcPr>
          <w:p w14:paraId="6CB2E645" w14:textId="77777777" w:rsidR="00AA3B11" w:rsidRDefault="00AA3B11">
            <w:pPr>
              <w:rPr>
                <w:sz w:val="20"/>
                <w:szCs w:val="20"/>
              </w:rPr>
            </w:pPr>
          </w:p>
        </w:tc>
        <w:tc>
          <w:tcPr>
            <w:tcW w:w="360" w:type="dxa"/>
            <w:vAlign w:val="bottom"/>
          </w:tcPr>
          <w:p w14:paraId="2638D486" w14:textId="77777777" w:rsidR="00AA3B11" w:rsidRDefault="00AA3B11">
            <w:pPr>
              <w:rPr>
                <w:sz w:val="20"/>
                <w:szCs w:val="20"/>
              </w:rPr>
            </w:pPr>
          </w:p>
        </w:tc>
        <w:tc>
          <w:tcPr>
            <w:tcW w:w="0" w:type="dxa"/>
            <w:vAlign w:val="bottom"/>
          </w:tcPr>
          <w:p w14:paraId="6D3DE6AD" w14:textId="77777777" w:rsidR="00AA3B11" w:rsidRDefault="00AA3B11">
            <w:pPr>
              <w:rPr>
                <w:sz w:val="1"/>
                <w:szCs w:val="1"/>
              </w:rPr>
            </w:pPr>
          </w:p>
        </w:tc>
      </w:tr>
    </w:tbl>
    <w:p w14:paraId="5249CD93" w14:textId="77777777" w:rsidR="00AA3B11" w:rsidRDefault="000F2765">
      <w:pPr>
        <w:spacing w:line="20" w:lineRule="exact"/>
        <w:rPr>
          <w:sz w:val="20"/>
          <w:szCs w:val="20"/>
        </w:rPr>
      </w:pPr>
      <w:r>
        <w:rPr>
          <w:noProof/>
          <w:sz w:val="20"/>
          <w:szCs w:val="20"/>
        </w:rPr>
        <w:drawing>
          <wp:anchor distT="0" distB="0" distL="114300" distR="114300" simplePos="0" relativeHeight="251645952" behindDoc="1" locked="0" layoutInCell="0" allowOverlap="1" wp14:anchorId="4757B819" wp14:editId="0B3E73B2">
            <wp:simplePos x="0" y="0"/>
            <wp:positionH relativeFrom="column">
              <wp:posOffset>0</wp:posOffset>
            </wp:positionH>
            <wp:positionV relativeFrom="paragraph">
              <wp:posOffset>22225</wp:posOffset>
            </wp:positionV>
            <wp:extent cx="6577330" cy="3568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577330" cy="356870"/>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14:anchorId="75E93A9E" wp14:editId="0F7AC021">
            <wp:simplePos x="0" y="0"/>
            <wp:positionH relativeFrom="column">
              <wp:posOffset>0</wp:posOffset>
            </wp:positionH>
            <wp:positionV relativeFrom="paragraph">
              <wp:posOffset>22225</wp:posOffset>
            </wp:positionV>
            <wp:extent cx="6577330" cy="3568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6577330" cy="356870"/>
                    </a:xfrm>
                    <a:prstGeom prst="rect">
                      <a:avLst/>
                    </a:prstGeom>
                    <a:noFill/>
                  </pic:spPr>
                </pic:pic>
              </a:graphicData>
            </a:graphic>
          </wp:anchor>
        </w:drawing>
      </w:r>
    </w:p>
    <w:p w14:paraId="7460603C" w14:textId="77777777" w:rsidR="00AA3B11" w:rsidRDefault="00AA3B11">
      <w:pPr>
        <w:spacing w:line="20" w:lineRule="exact"/>
        <w:rPr>
          <w:sz w:val="20"/>
          <w:szCs w:val="20"/>
        </w:rPr>
      </w:pPr>
    </w:p>
    <w:p w14:paraId="3058C3DA" w14:textId="77777777" w:rsidR="00AA3B11" w:rsidRDefault="000F2765">
      <w:pPr>
        <w:ind w:left="120"/>
        <w:rPr>
          <w:sz w:val="20"/>
          <w:szCs w:val="20"/>
        </w:rPr>
      </w:pPr>
      <w:r>
        <w:rPr>
          <w:rFonts w:ascii="Arial" w:eastAsia="Arial" w:hAnsi="Arial" w:cs="Arial"/>
          <w:b/>
          <w:bCs/>
          <w:sz w:val="24"/>
          <w:szCs w:val="24"/>
        </w:rPr>
        <w:t>Actions/Updates from previous GCS</w:t>
      </w:r>
    </w:p>
    <w:p w14:paraId="585E44F5"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14:anchorId="732967DC" wp14:editId="168253C4">
                <wp:simplePos x="0" y="0"/>
                <wp:positionH relativeFrom="column">
                  <wp:posOffset>0</wp:posOffset>
                </wp:positionH>
                <wp:positionV relativeFrom="paragraph">
                  <wp:posOffset>180975</wp:posOffset>
                </wp:positionV>
                <wp:extent cx="657733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623866" id="Shape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14.25pt" to="517.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" o:allowincell="f" filled="t" strokeweight=".16931mm">
                <v:stroke joinstyle="miter"/>
                <o:lock v:ext="edit" shapetype="f"/>
              </v:line>
            </w:pict>
          </mc:Fallback>
        </mc:AlternateContent>
      </w:r>
      <w:r>
        <w:rPr>
          <w:noProof/>
          <w:sz w:val="20"/>
          <w:szCs w:val="20"/>
        </w:rPr>
        <w:drawing>
          <wp:anchor distT="0" distB="0" distL="114300" distR="114300" simplePos="0" relativeHeight="251649024" behindDoc="1" locked="0" layoutInCell="0" allowOverlap="1" wp14:anchorId="20D44EF6" wp14:editId="0BE5F528">
            <wp:simplePos x="0" y="0"/>
            <wp:positionH relativeFrom="column">
              <wp:posOffset>0</wp:posOffset>
            </wp:positionH>
            <wp:positionV relativeFrom="paragraph">
              <wp:posOffset>710565</wp:posOffset>
            </wp:positionV>
            <wp:extent cx="6577330" cy="1816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6577330" cy="181610"/>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14:anchorId="0FFAC571" wp14:editId="22754596">
            <wp:simplePos x="0" y="0"/>
            <wp:positionH relativeFrom="column">
              <wp:posOffset>0</wp:posOffset>
            </wp:positionH>
            <wp:positionV relativeFrom="paragraph">
              <wp:posOffset>710565</wp:posOffset>
            </wp:positionV>
            <wp:extent cx="6577330" cy="1816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6577330" cy="181610"/>
                    </a:xfrm>
                    <a:prstGeom prst="rect">
                      <a:avLst/>
                    </a:prstGeom>
                    <a:noFill/>
                  </pic:spPr>
                </pic:pic>
              </a:graphicData>
            </a:graphic>
          </wp:anchor>
        </w:drawing>
      </w:r>
    </w:p>
    <w:p w14:paraId="33883EC6" w14:textId="77777777" w:rsidR="00AA3B11" w:rsidRDefault="00AA3B11">
      <w:pPr>
        <w:spacing w:line="200" w:lineRule="exact"/>
        <w:rPr>
          <w:sz w:val="20"/>
          <w:szCs w:val="20"/>
        </w:rPr>
      </w:pPr>
    </w:p>
    <w:p w14:paraId="0CDD0E9F" w14:textId="77777777" w:rsidR="00AA3B11" w:rsidRDefault="00AA3B11">
      <w:pPr>
        <w:spacing w:line="200" w:lineRule="exact"/>
        <w:rPr>
          <w:sz w:val="20"/>
          <w:szCs w:val="20"/>
        </w:rPr>
      </w:pPr>
    </w:p>
    <w:p w14:paraId="17869154" w14:textId="77777777" w:rsidR="00AA3B11" w:rsidRDefault="00AA3B11">
      <w:pPr>
        <w:spacing w:line="200" w:lineRule="exact"/>
        <w:rPr>
          <w:sz w:val="20"/>
          <w:szCs w:val="20"/>
        </w:rPr>
      </w:pPr>
    </w:p>
    <w:p w14:paraId="2081F366" w14:textId="77777777" w:rsidR="00AA3B11" w:rsidRDefault="00AA3B11">
      <w:pPr>
        <w:spacing w:line="200" w:lineRule="exact"/>
        <w:rPr>
          <w:sz w:val="20"/>
          <w:szCs w:val="20"/>
        </w:rPr>
      </w:pPr>
    </w:p>
    <w:p w14:paraId="34634627" w14:textId="77777777" w:rsidR="00AA3B11" w:rsidRDefault="00AA3B11">
      <w:pPr>
        <w:spacing w:line="303" w:lineRule="exact"/>
        <w:rPr>
          <w:sz w:val="20"/>
          <w:szCs w:val="20"/>
        </w:rPr>
      </w:pPr>
    </w:p>
    <w:p w14:paraId="5F87258D" w14:textId="77777777" w:rsidR="00AA3B11" w:rsidRDefault="000F2765">
      <w:pPr>
        <w:ind w:left="120"/>
        <w:rPr>
          <w:sz w:val="20"/>
          <w:szCs w:val="20"/>
        </w:rPr>
      </w:pPr>
      <w:r>
        <w:rPr>
          <w:rFonts w:ascii="Arial" w:eastAsia="Arial" w:hAnsi="Arial" w:cs="Arial"/>
          <w:b/>
          <w:bCs/>
          <w:sz w:val="24"/>
          <w:szCs w:val="24"/>
        </w:rPr>
        <w:t>Experience element of the Kolb reflective cycle</w:t>
      </w:r>
    </w:p>
    <w:p w14:paraId="5EB874D4"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14:anchorId="07FB548D" wp14:editId="4FE75C85">
                <wp:simplePos x="0" y="0"/>
                <wp:positionH relativeFrom="column">
                  <wp:posOffset>0</wp:posOffset>
                </wp:positionH>
                <wp:positionV relativeFrom="paragraph">
                  <wp:posOffset>5715</wp:posOffset>
                </wp:positionV>
                <wp:extent cx="657733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6EA3E2" id="Shape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45pt" to="517.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" o:allowincell="f" filled="t" strokeweight=".48pt">
                <v:stroke joinstyle="miter"/>
                <o:lock v:ext="edit" shapetype="f"/>
              </v:line>
            </w:pict>
          </mc:Fallback>
        </mc:AlternateContent>
      </w:r>
    </w:p>
    <w:p w14:paraId="6566C45A" w14:textId="77777777" w:rsidR="00AA3B11" w:rsidRDefault="00AA3B11">
      <w:pPr>
        <w:spacing w:line="3" w:lineRule="exact"/>
        <w:rPr>
          <w:sz w:val="20"/>
          <w:szCs w:val="20"/>
        </w:rPr>
      </w:pPr>
    </w:p>
    <w:p w14:paraId="32879AA5" w14:textId="77777777" w:rsidR="00AA3B11" w:rsidRDefault="000F2765">
      <w:pPr>
        <w:spacing w:line="235" w:lineRule="auto"/>
        <w:ind w:left="120" w:right="860"/>
        <w:rPr>
          <w:sz w:val="20"/>
          <w:szCs w:val="20"/>
        </w:rPr>
      </w:pPr>
      <w:r>
        <w:rPr>
          <w:rFonts w:ascii="Arial" w:eastAsia="Arial" w:hAnsi="Arial" w:cs="Arial"/>
          <w:b/>
          <w:bCs/>
          <w:sz w:val="24"/>
          <w:szCs w:val="24"/>
        </w:rPr>
        <w:t>Case Summary (This will not be a pull through) This information should be in case summary/workbook summary</w:t>
      </w:r>
    </w:p>
    <w:p w14:paraId="17447FA4" w14:textId="77777777" w:rsidR="00AA3B11" w:rsidRDefault="00AA3B11">
      <w:pPr>
        <w:spacing w:line="270" w:lineRule="exact"/>
        <w:rPr>
          <w:sz w:val="20"/>
          <w:szCs w:val="20"/>
        </w:rPr>
      </w:pPr>
    </w:p>
    <w:p w14:paraId="39E165EF" w14:textId="77777777" w:rsidR="00AA3B11" w:rsidRDefault="000F2765">
      <w:pPr>
        <w:ind w:left="120"/>
        <w:rPr>
          <w:sz w:val="20"/>
          <w:szCs w:val="20"/>
        </w:rPr>
      </w:pPr>
      <w:r>
        <w:rPr>
          <w:rFonts w:ascii="Arial" w:eastAsia="Arial" w:hAnsi="Arial" w:cs="Arial"/>
          <w:i/>
          <w:iCs/>
          <w:sz w:val="24"/>
          <w:szCs w:val="24"/>
        </w:rPr>
        <w:t>Points to consider:</w:t>
      </w:r>
    </w:p>
    <w:p w14:paraId="171053E0" w14:textId="77777777" w:rsidR="00AA3B11" w:rsidRDefault="00AA3B11">
      <w:pPr>
        <w:spacing w:line="30" w:lineRule="exact"/>
        <w:rPr>
          <w:sz w:val="20"/>
          <w:szCs w:val="20"/>
        </w:rPr>
      </w:pPr>
    </w:p>
    <w:p w14:paraId="686E67E1" w14:textId="77777777" w:rsidR="00AA3B11" w:rsidRDefault="000F2765">
      <w:pPr>
        <w:numPr>
          <w:ilvl w:val="0"/>
          <w:numId w:val="30"/>
        </w:numPr>
        <w:tabs>
          <w:tab w:val="left" w:pos="840"/>
        </w:tabs>
        <w:spacing w:line="227" w:lineRule="auto"/>
        <w:ind w:left="840" w:right="920" w:hanging="367"/>
        <w:rPr>
          <w:rFonts w:ascii="Symbol" w:eastAsia="Symbol" w:hAnsi="Symbol" w:cs="Symbol"/>
          <w:sz w:val="24"/>
          <w:szCs w:val="24"/>
        </w:rPr>
      </w:pPr>
      <w:r>
        <w:rPr>
          <w:rFonts w:ascii="Arial" w:eastAsia="Arial" w:hAnsi="Arial" w:cs="Arial"/>
          <w:i/>
          <w:iCs/>
          <w:sz w:val="24"/>
          <w:szCs w:val="24"/>
        </w:rPr>
        <w:t>What is the current situation/level of professional involvement? Date current plan commenced?</w:t>
      </w:r>
    </w:p>
    <w:p w14:paraId="6E9402B8" w14:textId="77777777" w:rsidR="00AA3B11" w:rsidRDefault="000F2765">
      <w:pPr>
        <w:numPr>
          <w:ilvl w:val="0"/>
          <w:numId w:val="30"/>
        </w:numPr>
        <w:tabs>
          <w:tab w:val="left" w:pos="840"/>
        </w:tabs>
        <w:spacing w:line="239" w:lineRule="auto"/>
        <w:ind w:left="840" w:hanging="367"/>
        <w:rPr>
          <w:rFonts w:ascii="Symbol" w:eastAsia="Symbol" w:hAnsi="Symbol" w:cs="Symbol"/>
          <w:sz w:val="24"/>
          <w:szCs w:val="24"/>
        </w:rPr>
      </w:pPr>
      <w:r>
        <w:rPr>
          <w:rFonts w:ascii="Arial" w:eastAsia="Arial" w:hAnsi="Arial" w:cs="Arial"/>
          <w:i/>
          <w:iCs/>
          <w:sz w:val="24"/>
          <w:szCs w:val="24"/>
        </w:rPr>
        <w:t>Key dates/visits? E.g. court filing dates, ADM dates.</w:t>
      </w:r>
    </w:p>
    <w:p w14:paraId="3F3940D5" w14:textId="77777777" w:rsidR="00AA3B11" w:rsidRDefault="00AA3B11">
      <w:pPr>
        <w:spacing w:line="2" w:lineRule="exact"/>
        <w:rPr>
          <w:rFonts w:ascii="Symbol" w:eastAsia="Symbol" w:hAnsi="Symbol" w:cs="Symbol"/>
          <w:sz w:val="24"/>
          <w:szCs w:val="24"/>
        </w:rPr>
      </w:pPr>
    </w:p>
    <w:p w14:paraId="12790C1D" w14:textId="77777777" w:rsidR="00AA3B11" w:rsidRDefault="000F2765">
      <w:pPr>
        <w:numPr>
          <w:ilvl w:val="0"/>
          <w:numId w:val="30"/>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Dates child(ren) last seen/seen alone?</w:t>
      </w:r>
    </w:p>
    <w:p w14:paraId="48D27B1E" w14:textId="77777777" w:rsidR="00AA3B11" w:rsidRDefault="00AA3B11">
      <w:pPr>
        <w:spacing w:line="2" w:lineRule="exact"/>
        <w:rPr>
          <w:rFonts w:ascii="Symbol" w:eastAsia="Symbol" w:hAnsi="Symbol" w:cs="Symbol"/>
          <w:sz w:val="24"/>
          <w:szCs w:val="24"/>
        </w:rPr>
      </w:pPr>
    </w:p>
    <w:p w14:paraId="4DCA0BC8" w14:textId="77777777" w:rsidR="00AA3B11" w:rsidRDefault="000F2765">
      <w:pPr>
        <w:numPr>
          <w:ilvl w:val="0"/>
          <w:numId w:val="30"/>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Dates family last seen?</w:t>
      </w:r>
    </w:p>
    <w:p w14:paraId="5B32E859"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14:anchorId="79D5361A" wp14:editId="038970D8">
                <wp:simplePos x="0" y="0"/>
                <wp:positionH relativeFrom="column">
                  <wp:posOffset>0</wp:posOffset>
                </wp:positionH>
                <wp:positionV relativeFrom="paragraph">
                  <wp:posOffset>7620</wp:posOffset>
                </wp:positionV>
                <wp:extent cx="657733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C097A6" id="Shape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6pt" to="517.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" o:allowincell="f" filled="t" strokeweight=".48pt">
                <v:stroke joinstyle="miter"/>
                <o:lock v:ext="edit" shapetype="f"/>
              </v:line>
            </w:pict>
          </mc:Fallback>
        </mc:AlternateContent>
      </w:r>
    </w:p>
    <w:p w14:paraId="4B087F5D" w14:textId="77777777" w:rsidR="00AA3B11" w:rsidRDefault="000F2765">
      <w:pPr>
        <w:ind w:left="120"/>
        <w:rPr>
          <w:sz w:val="20"/>
          <w:szCs w:val="20"/>
        </w:rPr>
      </w:pPr>
      <w:r>
        <w:rPr>
          <w:rFonts w:ascii="Arial" w:eastAsia="Arial" w:hAnsi="Arial" w:cs="Arial"/>
          <w:i/>
          <w:iCs/>
          <w:sz w:val="24"/>
          <w:szCs w:val="24"/>
        </w:rPr>
        <w:t>Person recording should indicate where the above information can be found.</w:t>
      </w:r>
    </w:p>
    <w:p w14:paraId="200AF53E" w14:textId="77777777" w:rsidR="00AA3B11" w:rsidRDefault="000F2765">
      <w:pPr>
        <w:ind w:left="120"/>
        <w:rPr>
          <w:sz w:val="20"/>
          <w:szCs w:val="20"/>
        </w:rPr>
      </w:pPr>
      <w:r>
        <w:rPr>
          <w:rFonts w:ascii="Arial" w:eastAsia="Arial" w:hAnsi="Arial" w:cs="Arial"/>
          <w:i/>
          <w:iCs/>
          <w:sz w:val="24"/>
          <w:szCs w:val="24"/>
        </w:rPr>
        <w:t>E.g. See workbook summary, or see case summary.</w:t>
      </w:r>
    </w:p>
    <w:p w14:paraId="5F6F18EC"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14:anchorId="4ABAC970" wp14:editId="7ACEA5A6">
                <wp:simplePos x="0" y="0"/>
                <wp:positionH relativeFrom="column">
                  <wp:posOffset>0</wp:posOffset>
                </wp:positionH>
                <wp:positionV relativeFrom="paragraph">
                  <wp:posOffset>359410</wp:posOffset>
                </wp:positionV>
                <wp:extent cx="657733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DDF7D3A" id="Shape 2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8.3pt" to="517.9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" o:allowincell="f" filled="t" strokeweight=".48pt">
                <v:stroke joinstyle="miter"/>
                <o:lock v:ext="edit" shapetype="f"/>
              </v:line>
            </w:pict>
          </mc:Fallback>
        </mc:AlternateContent>
      </w:r>
    </w:p>
    <w:p w14:paraId="441C07ED" w14:textId="77777777" w:rsidR="00AA3B11" w:rsidRDefault="00AA3B11">
      <w:pPr>
        <w:spacing w:line="200" w:lineRule="exact"/>
        <w:rPr>
          <w:sz w:val="20"/>
          <w:szCs w:val="20"/>
        </w:rPr>
      </w:pPr>
    </w:p>
    <w:p w14:paraId="0268E20C" w14:textId="77777777" w:rsidR="00AA3B11" w:rsidRDefault="00AA3B11">
      <w:pPr>
        <w:spacing w:line="346" w:lineRule="exact"/>
        <w:rPr>
          <w:sz w:val="20"/>
          <w:szCs w:val="20"/>
        </w:rPr>
      </w:pPr>
    </w:p>
    <w:p w14:paraId="0CB49CC3" w14:textId="77777777" w:rsidR="00AA3B11" w:rsidRDefault="000F2765">
      <w:pPr>
        <w:ind w:left="120"/>
        <w:rPr>
          <w:sz w:val="20"/>
          <w:szCs w:val="20"/>
        </w:rPr>
      </w:pPr>
      <w:r>
        <w:rPr>
          <w:rFonts w:ascii="Arial" w:eastAsia="Arial" w:hAnsi="Arial" w:cs="Arial"/>
          <w:b/>
          <w:bCs/>
          <w:sz w:val="24"/>
          <w:szCs w:val="24"/>
        </w:rPr>
        <w:t>Outcomes and Analysis (From all Family Safeguarding Workers involved)</w:t>
      </w:r>
    </w:p>
    <w:p w14:paraId="07EE9360" w14:textId="77777777" w:rsidR="00AA3B11" w:rsidRDefault="00AA3B11">
      <w:pPr>
        <w:spacing w:line="8" w:lineRule="exact"/>
        <w:rPr>
          <w:sz w:val="20"/>
          <w:szCs w:val="20"/>
        </w:rPr>
      </w:pPr>
    </w:p>
    <w:p w14:paraId="66988CA0" w14:textId="77777777" w:rsidR="00AA3B11" w:rsidRDefault="000F2765">
      <w:pPr>
        <w:spacing w:line="234" w:lineRule="auto"/>
        <w:ind w:left="120" w:right="1040"/>
        <w:rPr>
          <w:sz w:val="20"/>
          <w:szCs w:val="20"/>
        </w:rPr>
      </w:pPr>
      <w:r>
        <w:rPr>
          <w:rFonts w:ascii="Arial" w:eastAsia="Arial" w:hAnsi="Arial" w:cs="Arial"/>
          <w:b/>
          <w:bCs/>
          <w:sz w:val="24"/>
          <w:szCs w:val="24"/>
        </w:rPr>
        <w:t>(</w:t>
      </w:r>
      <w:r>
        <w:rPr>
          <w:rFonts w:ascii="Arial" w:eastAsia="Arial" w:hAnsi="Arial" w:cs="Arial"/>
          <w:i/>
          <w:iCs/>
          <w:sz w:val="24"/>
          <w:szCs w:val="24"/>
        </w:rPr>
        <w:t>Text box which will bring through the child’s workbook summary(outcomes &amp;</w:t>
      </w:r>
      <w:r>
        <w:rPr>
          <w:rFonts w:ascii="Arial" w:eastAsia="Arial" w:hAnsi="Arial" w:cs="Arial"/>
          <w:b/>
          <w:bCs/>
          <w:sz w:val="24"/>
          <w:szCs w:val="24"/>
        </w:rPr>
        <w:t xml:space="preserve"> </w:t>
      </w:r>
      <w:r>
        <w:rPr>
          <w:rFonts w:ascii="Arial" w:eastAsia="Arial" w:hAnsi="Arial" w:cs="Arial"/>
          <w:i/>
          <w:iCs/>
          <w:sz w:val="24"/>
          <w:szCs w:val="24"/>
        </w:rPr>
        <w:t>analysis)</w:t>
      </w:r>
      <w:r>
        <w:rPr>
          <w:rFonts w:ascii="Arial" w:eastAsia="Arial" w:hAnsi="Arial" w:cs="Arial"/>
          <w:b/>
          <w:bCs/>
          <w:sz w:val="24"/>
          <w:szCs w:val="24"/>
        </w:rPr>
        <w:t xml:space="preserve"> </w:t>
      </w:r>
      <w:r>
        <w:rPr>
          <w:rFonts w:ascii="Arial" w:eastAsia="Arial" w:hAnsi="Arial" w:cs="Arial"/>
          <w:i/>
          <w:iCs/>
          <w:sz w:val="24"/>
          <w:szCs w:val="24"/>
        </w:rPr>
        <w:t>information from all FS workers involved.</w:t>
      </w:r>
    </w:p>
    <w:p w14:paraId="0557C10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14:anchorId="64B5DAF2" wp14:editId="2F9D69AE">
                <wp:simplePos x="0" y="0"/>
                <wp:positionH relativeFrom="column">
                  <wp:posOffset>0</wp:posOffset>
                </wp:positionH>
                <wp:positionV relativeFrom="paragraph">
                  <wp:posOffset>360680</wp:posOffset>
                </wp:positionV>
                <wp:extent cx="657733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3B3972" id="Shape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8.4pt" to="517.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" o:allowincell="f" filled="t" strokeweight=".16931mm">
                <v:stroke joinstyle="miter"/>
                <o:lock v:ext="edit" shapetype="f"/>
              </v:line>
            </w:pict>
          </mc:Fallback>
        </mc:AlternateContent>
      </w:r>
    </w:p>
    <w:p w14:paraId="1293FF02" w14:textId="77777777" w:rsidR="00AA3B11" w:rsidRDefault="00AA3B11">
      <w:pPr>
        <w:spacing w:line="200" w:lineRule="exact"/>
        <w:rPr>
          <w:sz w:val="20"/>
          <w:szCs w:val="20"/>
        </w:rPr>
      </w:pPr>
    </w:p>
    <w:p w14:paraId="52AAB9AE" w14:textId="77777777" w:rsidR="00AA3B11" w:rsidRDefault="00AA3B11">
      <w:pPr>
        <w:spacing w:line="348" w:lineRule="exact"/>
        <w:rPr>
          <w:sz w:val="20"/>
          <w:szCs w:val="20"/>
        </w:rPr>
      </w:pPr>
    </w:p>
    <w:p w14:paraId="7AA22CC3" w14:textId="77777777" w:rsidR="00AA3B11" w:rsidRDefault="000F2765">
      <w:pPr>
        <w:ind w:left="120"/>
        <w:rPr>
          <w:sz w:val="20"/>
          <w:szCs w:val="20"/>
        </w:rPr>
      </w:pPr>
      <w:r>
        <w:rPr>
          <w:rFonts w:ascii="Arial" w:eastAsia="Arial" w:hAnsi="Arial" w:cs="Arial"/>
          <w:b/>
          <w:bCs/>
          <w:sz w:val="24"/>
          <w:szCs w:val="24"/>
        </w:rPr>
        <w:t>Observations and Feedback</w:t>
      </w:r>
    </w:p>
    <w:p w14:paraId="3A9C2BE7" w14:textId="77777777" w:rsidR="00AA3B11" w:rsidRDefault="00AA3B11">
      <w:pPr>
        <w:spacing w:line="276" w:lineRule="exact"/>
        <w:rPr>
          <w:sz w:val="20"/>
          <w:szCs w:val="20"/>
        </w:rPr>
      </w:pPr>
    </w:p>
    <w:p w14:paraId="144D0886" w14:textId="77777777" w:rsidR="00AA3B11" w:rsidRDefault="000F2765">
      <w:pPr>
        <w:ind w:left="120"/>
        <w:rPr>
          <w:sz w:val="20"/>
          <w:szCs w:val="20"/>
        </w:rPr>
      </w:pPr>
      <w:r>
        <w:rPr>
          <w:rFonts w:ascii="Arial" w:eastAsia="Arial" w:hAnsi="Arial" w:cs="Arial"/>
          <w:sz w:val="24"/>
          <w:szCs w:val="24"/>
        </w:rPr>
        <w:t>Feedback from professionals not in Family Safeguarding</w:t>
      </w:r>
    </w:p>
    <w:p w14:paraId="6A4CBAB8" w14:textId="77777777" w:rsidR="00AA3B11" w:rsidRDefault="00AA3B11">
      <w:pPr>
        <w:spacing w:line="272" w:lineRule="exact"/>
        <w:rPr>
          <w:sz w:val="20"/>
          <w:szCs w:val="20"/>
        </w:rPr>
      </w:pPr>
    </w:p>
    <w:p w14:paraId="1CA40DF8" w14:textId="77777777" w:rsidR="00AA3B11" w:rsidRDefault="000F2765">
      <w:pPr>
        <w:ind w:left="120"/>
        <w:rPr>
          <w:sz w:val="20"/>
          <w:szCs w:val="20"/>
        </w:rPr>
      </w:pPr>
      <w:r>
        <w:rPr>
          <w:rFonts w:ascii="Arial" w:eastAsia="Arial" w:hAnsi="Arial" w:cs="Arial"/>
          <w:i/>
          <w:iCs/>
          <w:sz w:val="24"/>
          <w:szCs w:val="24"/>
        </w:rPr>
        <w:t>Points to consider:</w:t>
      </w:r>
    </w:p>
    <w:p w14:paraId="5CB8B6DD" w14:textId="77777777" w:rsidR="00AA3B11" w:rsidRDefault="000F2765">
      <w:pPr>
        <w:numPr>
          <w:ilvl w:val="0"/>
          <w:numId w:val="31"/>
        </w:numPr>
        <w:tabs>
          <w:tab w:val="left" w:pos="840"/>
        </w:tabs>
        <w:spacing w:line="239" w:lineRule="auto"/>
        <w:ind w:left="840" w:hanging="367"/>
        <w:rPr>
          <w:rFonts w:ascii="Symbol" w:eastAsia="Symbol" w:hAnsi="Symbol" w:cs="Symbol"/>
          <w:sz w:val="24"/>
          <w:szCs w:val="24"/>
        </w:rPr>
      </w:pPr>
      <w:r>
        <w:rPr>
          <w:rFonts w:ascii="Arial" w:eastAsia="Arial" w:hAnsi="Arial" w:cs="Arial"/>
          <w:i/>
          <w:iCs/>
          <w:sz w:val="24"/>
          <w:szCs w:val="24"/>
        </w:rPr>
        <w:t>What are the strengths? Evidence?</w:t>
      </w:r>
    </w:p>
    <w:p w14:paraId="354C18F9" w14:textId="77777777" w:rsidR="00AA3B11" w:rsidRDefault="00AA3B11">
      <w:pPr>
        <w:spacing w:line="2" w:lineRule="exact"/>
        <w:rPr>
          <w:rFonts w:ascii="Symbol" w:eastAsia="Symbol" w:hAnsi="Symbol" w:cs="Symbol"/>
          <w:sz w:val="24"/>
          <w:szCs w:val="24"/>
        </w:rPr>
      </w:pPr>
    </w:p>
    <w:p w14:paraId="4366D662" w14:textId="77777777" w:rsidR="00AA3B11" w:rsidRDefault="000F2765">
      <w:pPr>
        <w:numPr>
          <w:ilvl w:val="0"/>
          <w:numId w:val="31"/>
        </w:numPr>
        <w:tabs>
          <w:tab w:val="left" w:pos="840"/>
        </w:tabs>
        <w:spacing w:line="235" w:lineRule="auto"/>
        <w:ind w:left="840" w:hanging="367"/>
        <w:rPr>
          <w:rFonts w:ascii="Symbol" w:eastAsia="Symbol" w:hAnsi="Symbol" w:cs="Symbol"/>
          <w:sz w:val="24"/>
          <w:szCs w:val="24"/>
        </w:rPr>
      </w:pPr>
      <w:r>
        <w:rPr>
          <w:rFonts w:ascii="Arial" w:eastAsia="Arial" w:hAnsi="Arial" w:cs="Arial"/>
          <w:i/>
          <w:iCs/>
          <w:sz w:val="24"/>
          <w:szCs w:val="24"/>
        </w:rPr>
        <w:t>What are the areas for further work? Evidence?</w:t>
      </w:r>
    </w:p>
    <w:p w14:paraId="5B3B43D8" w14:textId="77777777" w:rsidR="00AA3B11" w:rsidRDefault="00AA3B11">
      <w:pPr>
        <w:spacing w:line="2" w:lineRule="exact"/>
        <w:rPr>
          <w:rFonts w:ascii="Symbol" w:eastAsia="Symbol" w:hAnsi="Symbol" w:cs="Symbol"/>
          <w:sz w:val="24"/>
          <w:szCs w:val="24"/>
        </w:rPr>
      </w:pPr>
    </w:p>
    <w:p w14:paraId="0BA691EF"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What tools are being used as part of the intervention?</w:t>
      </w:r>
    </w:p>
    <w:p w14:paraId="103936D9" w14:textId="77777777" w:rsidR="00AA3B11" w:rsidRDefault="00AA3B11">
      <w:pPr>
        <w:spacing w:line="2" w:lineRule="exact"/>
        <w:rPr>
          <w:rFonts w:ascii="Symbol" w:eastAsia="Symbol" w:hAnsi="Symbol" w:cs="Symbol"/>
          <w:sz w:val="24"/>
          <w:szCs w:val="24"/>
        </w:rPr>
      </w:pPr>
    </w:p>
    <w:p w14:paraId="7DF9DF12"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Views of adults including absent fathers</w:t>
      </w:r>
    </w:p>
    <w:p w14:paraId="75EFB73D" w14:textId="77777777" w:rsidR="00AA3B11" w:rsidRDefault="00AA3B11">
      <w:pPr>
        <w:spacing w:line="2" w:lineRule="exact"/>
        <w:rPr>
          <w:rFonts w:ascii="Symbol" w:eastAsia="Symbol" w:hAnsi="Symbol" w:cs="Symbol"/>
          <w:sz w:val="24"/>
          <w:szCs w:val="24"/>
        </w:rPr>
      </w:pPr>
    </w:p>
    <w:p w14:paraId="08558930"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Has a Permanency Planning Meeting taken place?</w:t>
      </w:r>
    </w:p>
    <w:p w14:paraId="547CAAD0"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14:anchorId="44EC040A" wp14:editId="2D63C694">
                <wp:simplePos x="0" y="0"/>
                <wp:positionH relativeFrom="column">
                  <wp:posOffset>0</wp:posOffset>
                </wp:positionH>
                <wp:positionV relativeFrom="paragraph">
                  <wp:posOffset>8890</wp:posOffset>
                </wp:positionV>
                <wp:extent cx="657733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0F5D64" id="Shape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pt" to="517.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" o:allowincell="f" filled="t" strokeweight=".16931mm">
                <v:stroke joinstyle="miter"/>
                <o:lock v:ext="edit" shapetype="f"/>
              </v:line>
            </w:pict>
          </mc:Fallback>
        </mc:AlternateContent>
      </w:r>
    </w:p>
    <w:p w14:paraId="4DB1C621" w14:textId="77777777" w:rsidR="00AA3B11" w:rsidRDefault="00AA3B11">
      <w:pPr>
        <w:sectPr w:rsidR="00AA3B11">
          <w:pgSz w:w="11900" w:h="16838"/>
          <w:pgMar w:top="714" w:right="709" w:bottom="162" w:left="840" w:header="0" w:footer="0" w:gutter="0"/>
          <w:cols w:space="720" w:equalWidth="0">
            <w:col w:w="10360"/>
          </w:cols>
        </w:sectPr>
      </w:pPr>
    </w:p>
    <w:p w14:paraId="380AAE4A" w14:textId="77777777" w:rsidR="00AA3B11" w:rsidRDefault="00AA3B11">
      <w:pPr>
        <w:spacing w:line="200" w:lineRule="exact"/>
        <w:rPr>
          <w:sz w:val="20"/>
          <w:szCs w:val="20"/>
        </w:rPr>
      </w:pPr>
    </w:p>
    <w:p w14:paraId="0CCD1F9B" w14:textId="77777777" w:rsidR="00AA3B11" w:rsidRDefault="00AA3B11">
      <w:pPr>
        <w:spacing w:line="200" w:lineRule="exact"/>
        <w:rPr>
          <w:sz w:val="20"/>
          <w:szCs w:val="20"/>
        </w:rPr>
      </w:pPr>
    </w:p>
    <w:p w14:paraId="3442452A" w14:textId="77777777" w:rsidR="00AA3B11" w:rsidRDefault="00AA3B11">
      <w:pPr>
        <w:spacing w:line="265" w:lineRule="exact"/>
        <w:rPr>
          <w:sz w:val="20"/>
          <w:szCs w:val="20"/>
        </w:rPr>
      </w:pPr>
    </w:p>
    <w:p w14:paraId="6D643D83" w14:textId="77777777" w:rsidR="00AA3B11" w:rsidRDefault="000F2765">
      <w:pPr>
        <w:tabs>
          <w:tab w:val="left" w:pos="4760"/>
          <w:tab w:val="left" w:pos="8840"/>
        </w:tabs>
        <w:ind w:left="60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998C1F4" w14:textId="77777777" w:rsidR="00AA3B11" w:rsidRDefault="00AA3B11">
      <w:pPr>
        <w:sectPr w:rsidR="00AA3B11">
          <w:type w:val="continuous"/>
          <w:pgSz w:w="11900" w:h="16838"/>
          <w:pgMar w:top="714" w:right="709" w:bottom="162" w:left="840" w:header="0" w:footer="0" w:gutter="0"/>
          <w:cols w:space="720" w:equalWidth="0">
            <w:col w:w="10360"/>
          </w:cols>
        </w:sectPr>
      </w:pPr>
    </w:p>
    <w:p w14:paraId="34556EC1" w14:textId="77777777" w:rsidR="00AA3B11" w:rsidRDefault="000F2765">
      <w:pPr>
        <w:ind w:left="3640"/>
        <w:rPr>
          <w:sz w:val="20"/>
          <w:szCs w:val="20"/>
        </w:rPr>
      </w:pPr>
      <w:bookmarkStart w:id="13" w:name="page14"/>
      <w:bookmarkEnd w:id="13"/>
      <w:r>
        <w:rPr>
          <w:rFonts w:ascii="Arial" w:eastAsia="Arial" w:hAnsi="Arial" w:cs="Arial"/>
          <w:sz w:val="24"/>
          <w:szCs w:val="24"/>
        </w:rPr>
        <w:lastRenderedPageBreak/>
        <w:t>CHILDREN’S SERVICES</w:t>
      </w:r>
    </w:p>
    <w:p w14:paraId="4C86B608" w14:textId="77777777" w:rsidR="00AA3B11" w:rsidRDefault="000F2765">
      <w:pPr>
        <w:spacing w:line="20" w:lineRule="exact"/>
        <w:rPr>
          <w:sz w:val="20"/>
          <w:szCs w:val="20"/>
        </w:rPr>
      </w:pPr>
      <w:r>
        <w:rPr>
          <w:noProof/>
          <w:sz w:val="20"/>
          <w:szCs w:val="20"/>
        </w:rPr>
        <w:drawing>
          <wp:anchor distT="0" distB="0" distL="114300" distR="114300" simplePos="0" relativeHeight="251656192" behindDoc="1" locked="0" layoutInCell="0" allowOverlap="1" wp14:anchorId="67C5F886" wp14:editId="30DC27F0">
            <wp:simplePos x="0" y="0"/>
            <wp:positionH relativeFrom="column">
              <wp:posOffset>-75565</wp:posOffset>
            </wp:positionH>
            <wp:positionV relativeFrom="paragraph">
              <wp:posOffset>181610</wp:posOffset>
            </wp:positionV>
            <wp:extent cx="6577330" cy="88449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6577330" cy="8844915"/>
                    </a:xfrm>
                    <a:prstGeom prst="rect">
                      <a:avLst/>
                    </a:prstGeom>
                    <a:noFill/>
                  </pic:spPr>
                </pic:pic>
              </a:graphicData>
            </a:graphic>
          </wp:anchor>
        </w:drawing>
      </w:r>
    </w:p>
    <w:p w14:paraId="67023B87" w14:textId="77777777" w:rsidR="00AA3B11" w:rsidRDefault="00AA3B11">
      <w:pPr>
        <w:spacing w:line="265" w:lineRule="exact"/>
        <w:rPr>
          <w:sz w:val="20"/>
          <w:szCs w:val="20"/>
        </w:rPr>
      </w:pPr>
    </w:p>
    <w:p w14:paraId="5BB29617" w14:textId="77777777" w:rsidR="00AA3B11" w:rsidRDefault="000F2765">
      <w:pPr>
        <w:numPr>
          <w:ilvl w:val="0"/>
          <w:numId w:val="32"/>
        </w:numPr>
        <w:tabs>
          <w:tab w:val="left" w:pos="720"/>
        </w:tabs>
        <w:ind w:left="720" w:hanging="367"/>
        <w:rPr>
          <w:rFonts w:ascii="Symbol" w:eastAsia="Symbol" w:hAnsi="Symbol" w:cs="Symbol"/>
          <w:sz w:val="24"/>
          <w:szCs w:val="24"/>
        </w:rPr>
      </w:pPr>
      <w:r>
        <w:rPr>
          <w:rFonts w:ascii="Arial" w:eastAsia="Arial" w:hAnsi="Arial" w:cs="Arial"/>
          <w:i/>
          <w:iCs/>
          <w:sz w:val="24"/>
          <w:szCs w:val="24"/>
        </w:rPr>
        <w:t>Has a Family Group Conference taken place?</w:t>
      </w:r>
    </w:p>
    <w:p w14:paraId="6D34C758" w14:textId="77777777" w:rsidR="00AA3B11" w:rsidRDefault="00AA3B11">
      <w:pPr>
        <w:spacing w:line="200" w:lineRule="exact"/>
        <w:rPr>
          <w:sz w:val="20"/>
          <w:szCs w:val="20"/>
        </w:rPr>
      </w:pPr>
    </w:p>
    <w:p w14:paraId="1CD076C1" w14:textId="77777777" w:rsidR="00AA3B11" w:rsidRDefault="00AA3B11">
      <w:pPr>
        <w:spacing w:line="366" w:lineRule="exact"/>
        <w:rPr>
          <w:sz w:val="20"/>
          <w:szCs w:val="20"/>
        </w:rPr>
      </w:pPr>
    </w:p>
    <w:p w14:paraId="0468804A" w14:textId="77777777" w:rsidR="00AA3B11" w:rsidRDefault="000F2765">
      <w:pPr>
        <w:rPr>
          <w:sz w:val="20"/>
          <w:szCs w:val="20"/>
        </w:rPr>
      </w:pPr>
      <w:r>
        <w:rPr>
          <w:rFonts w:ascii="Arial" w:eastAsia="Arial" w:hAnsi="Arial" w:cs="Arial"/>
          <w:b/>
          <w:bCs/>
          <w:sz w:val="24"/>
          <w:szCs w:val="24"/>
        </w:rPr>
        <w:t>Child/ren Observation (incorporating the voice of the child)</w:t>
      </w:r>
    </w:p>
    <w:p w14:paraId="380E56DF" w14:textId="77777777" w:rsidR="00AA3B11" w:rsidRDefault="00AA3B11">
      <w:pPr>
        <w:spacing w:line="270" w:lineRule="exact"/>
        <w:rPr>
          <w:sz w:val="20"/>
          <w:szCs w:val="20"/>
        </w:rPr>
      </w:pPr>
    </w:p>
    <w:p w14:paraId="19278780" w14:textId="77777777" w:rsidR="00AA3B11" w:rsidRDefault="000F2765">
      <w:pPr>
        <w:numPr>
          <w:ilvl w:val="0"/>
          <w:numId w:val="33"/>
        </w:numPr>
        <w:tabs>
          <w:tab w:val="left" w:pos="720"/>
        </w:tabs>
        <w:ind w:left="720" w:hanging="367"/>
        <w:rPr>
          <w:rFonts w:ascii="Symbol" w:eastAsia="Symbol" w:hAnsi="Symbol" w:cs="Symbol"/>
          <w:sz w:val="24"/>
          <w:szCs w:val="24"/>
        </w:rPr>
      </w:pPr>
      <w:r>
        <w:rPr>
          <w:rFonts w:ascii="Arial" w:eastAsia="Arial" w:hAnsi="Arial" w:cs="Arial"/>
          <w:i/>
          <w:iCs/>
          <w:sz w:val="24"/>
          <w:szCs w:val="24"/>
        </w:rPr>
        <w:t>What is life like for them living in the home?</w:t>
      </w:r>
    </w:p>
    <w:p w14:paraId="1C85EEDA" w14:textId="77777777" w:rsidR="00AA3B11" w:rsidRDefault="00AA3B11">
      <w:pPr>
        <w:spacing w:line="1" w:lineRule="exact"/>
        <w:rPr>
          <w:rFonts w:ascii="Symbol" w:eastAsia="Symbol" w:hAnsi="Symbol" w:cs="Symbol"/>
          <w:sz w:val="24"/>
          <w:szCs w:val="24"/>
        </w:rPr>
      </w:pPr>
    </w:p>
    <w:p w14:paraId="5928E142" w14:textId="77777777" w:rsidR="00AA3B11" w:rsidRDefault="000F2765">
      <w:pPr>
        <w:numPr>
          <w:ilvl w:val="0"/>
          <w:numId w:val="33"/>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Parent- child relationships, sibling relationships?</w:t>
      </w:r>
    </w:p>
    <w:p w14:paraId="1056866F" w14:textId="77777777" w:rsidR="00AA3B11" w:rsidRDefault="00AA3B11">
      <w:pPr>
        <w:spacing w:line="2" w:lineRule="exact"/>
        <w:rPr>
          <w:rFonts w:ascii="Symbol" w:eastAsia="Symbol" w:hAnsi="Symbol" w:cs="Symbol"/>
          <w:sz w:val="24"/>
          <w:szCs w:val="24"/>
        </w:rPr>
      </w:pPr>
    </w:p>
    <w:p w14:paraId="6270018D" w14:textId="77777777" w:rsidR="00AA3B11" w:rsidRDefault="000F2765">
      <w:pPr>
        <w:numPr>
          <w:ilvl w:val="0"/>
          <w:numId w:val="33"/>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Childs Self-esteem, ability to build relationships with peers</w:t>
      </w:r>
    </w:p>
    <w:p w14:paraId="7DF86505" w14:textId="77777777" w:rsidR="00AA3B11" w:rsidRDefault="00AA3B11">
      <w:pPr>
        <w:spacing w:line="200" w:lineRule="exact"/>
        <w:rPr>
          <w:sz w:val="20"/>
          <w:szCs w:val="20"/>
        </w:rPr>
      </w:pPr>
    </w:p>
    <w:p w14:paraId="3D48791D" w14:textId="77777777" w:rsidR="00AA3B11" w:rsidRDefault="00AA3B11">
      <w:pPr>
        <w:spacing w:line="200" w:lineRule="exact"/>
        <w:rPr>
          <w:sz w:val="20"/>
          <w:szCs w:val="20"/>
        </w:rPr>
      </w:pPr>
    </w:p>
    <w:p w14:paraId="205B1099" w14:textId="77777777" w:rsidR="00AA3B11" w:rsidRDefault="00AA3B11">
      <w:pPr>
        <w:spacing w:line="200" w:lineRule="exact"/>
        <w:rPr>
          <w:sz w:val="20"/>
          <w:szCs w:val="20"/>
        </w:rPr>
      </w:pPr>
    </w:p>
    <w:p w14:paraId="609886DC" w14:textId="77777777" w:rsidR="00AA3B11" w:rsidRDefault="00AA3B11">
      <w:pPr>
        <w:spacing w:line="200" w:lineRule="exact"/>
        <w:rPr>
          <w:sz w:val="20"/>
          <w:szCs w:val="20"/>
        </w:rPr>
      </w:pPr>
    </w:p>
    <w:p w14:paraId="567A987C" w14:textId="77777777" w:rsidR="00AA3B11" w:rsidRDefault="00AA3B11">
      <w:pPr>
        <w:spacing w:line="200" w:lineRule="exact"/>
        <w:rPr>
          <w:sz w:val="20"/>
          <w:szCs w:val="20"/>
        </w:rPr>
      </w:pPr>
    </w:p>
    <w:p w14:paraId="3838C2D6" w14:textId="77777777" w:rsidR="00AA3B11" w:rsidRDefault="00AA3B11">
      <w:pPr>
        <w:spacing w:line="200" w:lineRule="exact"/>
        <w:rPr>
          <w:sz w:val="20"/>
          <w:szCs w:val="20"/>
        </w:rPr>
      </w:pPr>
    </w:p>
    <w:p w14:paraId="749753E5" w14:textId="77777777" w:rsidR="00AA3B11" w:rsidRDefault="00AA3B11">
      <w:pPr>
        <w:spacing w:line="200" w:lineRule="exact"/>
        <w:rPr>
          <w:sz w:val="20"/>
          <w:szCs w:val="20"/>
        </w:rPr>
      </w:pPr>
    </w:p>
    <w:p w14:paraId="6C7A7552" w14:textId="77777777" w:rsidR="00AA3B11" w:rsidRDefault="00AA3B11">
      <w:pPr>
        <w:spacing w:line="281" w:lineRule="exact"/>
        <w:rPr>
          <w:sz w:val="20"/>
          <w:szCs w:val="20"/>
        </w:rPr>
      </w:pPr>
    </w:p>
    <w:p w14:paraId="30F3B1D1" w14:textId="77777777" w:rsidR="00AA3B11" w:rsidRDefault="000F2765">
      <w:pPr>
        <w:rPr>
          <w:sz w:val="20"/>
          <w:szCs w:val="20"/>
        </w:rPr>
      </w:pPr>
      <w:r>
        <w:rPr>
          <w:rFonts w:ascii="Arial" w:eastAsia="Arial" w:hAnsi="Arial" w:cs="Arial"/>
          <w:b/>
          <w:bCs/>
          <w:sz w:val="24"/>
          <w:szCs w:val="24"/>
        </w:rPr>
        <w:t>Reflection element of the Kolb reflective cycle</w:t>
      </w:r>
    </w:p>
    <w:p w14:paraId="0FF96F7A" w14:textId="77777777" w:rsidR="00AA3B11" w:rsidRDefault="00AA3B11">
      <w:pPr>
        <w:spacing w:line="10" w:lineRule="exact"/>
        <w:rPr>
          <w:sz w:val="20"/>
          <w:szCs w:val="20"/>
        </w:rPr>
      </w:pPr>
    </w:p>
    <w:p w14:paraId="6F3658E9" w14:textId="77777777" w:rsidR="00AA3B11" w:rsidRDefault="000F2765">
      <w:pPr>
        <w:rPr>
          <w:sz w:val="20"/>
          <w:szCs w:val="20"/>
        </w:rPr>
      </w:pPr>
      <w:r>
        <w:rPr>
          <w:rFonts w:ascii="Arial" w:eastAsia="Arial" w:hAnsi="Arial" w:cs="Arial"/>
          <w:b/>
          <w:bCs/>
          <w:sz w:val="24"/>
          <w:szCs w:val="24"/>
        </w:rPr>
        <w:t>Evidence of Change</w:t>
      </w:r>
    </w:p>
    <w:p w14:paraId="12FDC853" w14:textId="77777777" w:rsidR="00AA3B11" w:rsidRDefault="000F2765">
      <w:pPr>
        <w:spacing w:line="236" w:lineRule="auto"/>
        <w:rPr>
          <w:sz w:val="20"/>
          <w:szCs w:val="20"/>
        </w:rPr>
      </w:pPr>
      <w:r>
        <w:rPr>
          <w:rFonts w:ascii="Arial" w:eastAsia="Arial" w:hAnsi="Arial" w:cs="Arial"/>
          <w:i/>
          <w:iCs/>
          <w:sz w:val="24"/>
          <w:szCs w:val="24"/>
        </w:rPr>
        <w:t>Points to consider:</w:t>
      </w:r>
    </w:p>
    <w:p w14:paraId="2CFADE5D" w14:textId="77777777" w:rsidR="00AA3B11" w:rsidRDefault="000F2765">
      <w:pPr>
        <w:numPr>
          <w:ilvl w:val="0"/>
          <w:numId w:val="34"/>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Evidence of engagement?</w:t>
      </w:r>
    </w:p>
    <w:p w14:paraId="2F3150D4" w14:textId="77777777" w:rsidR="00AA3B11" w:rsidRDefault="00AA3B11">
      <w:pPr>
        <w:spacing w:line="2" w:lineRule="exact"/>
        <w:rPr>
          <w:rFonts w:ascii="Symbol" w:eastAsia="Symbol" w:hAnsi="Symbol" w:cs="Symbol"/>
          <w:sz w:val="24"/>
          <w:szCs w:val="24"/>
        </w:rPr>
      </w:pPr>
    </w:p>
    <w:p w14:paraId="11F6B3F4" w14:textId="77777777" w:rsidR="00AA3B11" w:rsidRDefault="000F2765">
      <w:pPr>
        <w:numPr>
          <w:ilvl w:val="0"/>
          <w:numId w:val="34"/>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Evidence of barriers/challenges?</w:t>
      </w:r>
    </w:p>
    <w:p w14:paraId="40625070" w14:textId="77777777" w:rsidR="00AA3B11" w:rsidRDefault="00AA3B11">
      <w:pPr>
        <w:spacing w:line="2" w:lineRule="exact"/>
        <w:rPr>
          <w:rFonts w:ascii="Symbol" w:eastAsia="Symbol" w:hAnsi="Symbol" w:cs="Symbol"/>
          <w:sz w:val="24"/>
          <w:szCs w:val="24"/>
        </w:rPr>
      </w:pPr>
    </w:p>
    <w:p w14:paraId="16B4A664" w14:textId="77777777" w:rsidR="00AA3B11" w:rsidRDefault="000F2765">
      <w:pPr>
        <w:numPr>
          <w:ilvl w:val="0"/>
          <w:numId w:val="34"/>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Views of family members?</w:t>
      </w:r>
    </w:p>
    <w:p w14:paraId="2B600BAB" w14:textId="77777777" w:rsidR="00AA3B11" w:rsidRDefault="00AA3B11">
      <w:pPr>
        <w:spacing w:line="2" w:lineRule="exact"/>
        <w:rPr>
          <w:rFonts w:ascii="Symbol" w:eastAsia="Symbol" w:hAnsi="Symbol" w:cs="Symbol"/>
          <w:sz w:val="24"/>
          <w:szCs w:val="24"/>
        </w:rPr>
      </w:pPr>
    </w:p>
    <w:p w14:paraId="1EAC6196" w14:textId="77777777" w:rsidR="00AA3B11" w:rsidRDefault="000F2765">
      <w:pPr>
        <w:numPr>
          <w:ilvl w:val="0"/>
          <w:numId w:val="34"/>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New partners/significant others?</w:t>
      </w:r>
    </w:p>
    <w:p w14:paraId="56286F63" w14:textId="77777777" w:rsidR="00AA3B11" w:rsidRDefault="00AA3B11">
      <w:pPr>
        <w:spacing w:line="200" w:lineRule="exact"/>
        <w:rPr>
          <w:sz w:val="20"/>
          <w:szCs w:val="20"/>
        </w:rPr>
      </w:pPr>
    </w:p>
    <w:p w14:paraId="68461622" w14:textId="77777777" w:rsidR="00AA3B11" w:rsidRDefault="00AA3B11">
      <w:pPr>
        <w:spacing w:line="200" w:lineRule="exact"/>
        <w:rPr>
          <w:sz w:val="20"/>
          <w:szCs w:val="20"/>
        </w:rPr>
      </w:pPr>
    </w:p>
    <w:p w14:paraId="63CC0924" w14:textId="77777777" w:rsidR="00AA3B11" w:rsidRDefault="00AA3B11">
      <w:pPr>
        <w:spacing w:line="200" w:lineRule="exact"/>
        <w:rPr>
          <w:sz w:val="20"/>
          <w:szCs w:val="20"/>
        </w:rPr>
      </w:pPr>
    </w:p>
    <w:p w14:paraId="25878E69" w14:textId="77777777" w:rsidR="00AA3B11" w:rsidRDefault="00AA3B11">
      <w:pPr>
        <w:spacing w:line="200" w:lineRule="exact"/>
        <w:rPr>
          <w:sz w:val="20"/>
          <w:szCs w:val="20"/>
        </w:rPr>
      </w:pPr>
    </w:p>
    <w:p w14:paraId="5C6F0DF0" w14:textId="77777777" w:rsidR="00AA3B11" w:rsidRDefault="00AA3B11">
      <w:pPr>
        <w:spacing w:line="200" w:lineRule="exact"/>
        <w:rPr>
          <w:sz w:val="20"/>
          <w:szCs w:val="20"/>
        </w:rPr>
      </w:pPr>
    </w:p>
    <w:p w14:paraId="2B768814" w14:textId="77777777" w:rsidR="00AA3B11" w:rsidRDefault="00AA3B11">
      <w:pPr>
        <w:spacing w:line="200" w:lineRule="exact"/>
        <w:rPr>
          <w:sz w:val="20"/>
          <w:szCs w:val="20"/>
        </w:rPr>
      </w:pPr>
    </w:p>
    <w:p w14:paraId="7D4F4393" w14:textId="77777777" w:rsidR="00AA3B11" w:rsidRDefault="00AA3B11">
      <w:pPr>
        <w:spacing w:line="204" w:lineRule="exact"/>
        <w:rPr>
          <w:sz w:val="20"/>
          <w:szCs w:val="20"/>
        </w:rPr>
      </w:pPr>
    </w:p>
    <w:p w14:paraId="64E05636" w14:textId="77777777" w:rsidR="00AA3B11" w:rsidRDefault="000F2765">
      <w:pPr>
        <w:rPr>
          <w:sz w:val="20"/>
          <w:szCs w:val="20"/>
        </w:rPr>
      </w:pPr>
      <w:r>
        <w:rPr>
          <w:rFonts w:ascii="Arial" w:eastAsia="Arial" w:hAnsi="Arial" w:cs="Arial"/>
          <w:b/>
          <w:bCs/>
          <w:sz w:val="24"/>
          <w:szCs w:val="24"/>
        </w:rPr>
        <w:t>Outline how Equality and Diversity areas are being addressed</w:t>
      </w:r>
    </w:p>
    <w:p w14:paraId="0D58408B" w14:textId="77777777" w:rsidR="00AA3B11" w:rsidRDefault="000F2765">
      <w:pPr>
        <w:numPr>
          <w:ilvl w:val="0"/>
          <w:numId w:val="35"/>
        </w:numPr>
        <w:tabs>
          <w:tab w:val="left" w:pos="720"/>
        </w:tabs>
        <w:spacing w:line="236" w:lineRule="auto"/>
        <w:ind w:left="720" w:hanging="367"/>
        <w:rPr>
          <w:rFonts w:ascii="Symbol" w:eastAsia="Symbol" w:hAnsi="Symbol" w:cs="Symbol"/>
          <w:sz w:val="24"/>
          <w:szCs w:val="24"/>
        </w:rPr>
      </w:pPr>
      <w:r>
        <w:rPr>
          <w:rFonts w:ascii="Arial" w:eastAsia="Arial" w:hAnsi="Arial" w:cs="Arial"/>
          <w:i/>
          <w:iCs/>
          <w:sz w:val="24"/>
          <w:szCs w:val="24"/>
        </w:rPr>
        <w:t>What is the family culture, what is important to them as a family</w:t>
      </w:r>
    </w:p>
    <w:p w14:paraId="0DB0CFB1" w14:textId="77777777" w:rsidR="00AA3B11" w:rsidRDefault="00AA3B11">
      <w:pPr>
        <w:spacing w:line="2" w:lineRule="exact"/>
        <w:rPr>
          <w:rFonts w:ascii="Symbol" w:eastAsia="Symbol" w:hAnsi="Symbol" w:cs="Symbol"/>
          <w:sz w:val="24"/>
          <w:szCs w:val="24"/>
        </w:rPr>
      </w:pPr>
    </w:p>
    <w:p w14:paraId="531C7FCF" w14:textId="77777777" w:rsidR="00AA3B11" w:rsidRDefault="000F2765">
      <w:pPr>
        <w:numPr>
          <w:ilvl w:val="0"/>
          <w:numId w:val="35"/>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are these areas and why are they important</w:t>
      </w:r>
    </w:p>
    <w:p w14:paraId="075FFF1F" w14:textId="77777777" w:rsidR="00AA3B11" w:rsidRDefault="00AA3B11">
      <w:pPr>
        <w:spacing w:line="2" w:lineRule="exact"/>
        <w:rPr>
          <w:rFonts w:ascii="Symbol" w:eastAsia="Symbol" w:hAnsi="Symbol" w:cs="Symbol"/>
          <w:sz w:val="24"/>
          <w:szCs w:val="24"/>
        </w:rPr>
      </w:pPr>
    </w:p>
    <w:p w14:paraId="08CAF05A" w14:textId="77777777" w:rsidR="00AA3B11" w:rsidRDefault="000F2765">
      <w:pPr>
        <w:numPr>
          <w:ilvl w:val="0"/>
          <w:numId w:val="35"/>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impact are these areas that impact on the family</w:t>
      </w:r>
    </w:p>
    <w:p w14:paraId="6C7366FD" w14:textId="77777777" w:rsidR="00AA3B11" w:rsidRDefault="00AA3B11">
      <w:pPr>
        <w:spacing w:line="200" w:lineRule="exact"/>
        <w:rPr>
          <w:sz w:val="20"/>
          <w:szCs w:val="20"/>
        </w:rPr>
      </w:pPr>
    </w:p>
    <w:p w14:paraId="2242DDE4" w14:textId="77777777" w:rsidR="00AA3B11" w:rsidRDefault="00AA3B11">
      <w:pPr>
        <w:spacing w:line="200" w:lineRule="exact"/>
        <w:rPr>
          <w:sz w:val="20"/>
          <w:szCs w:val="20"/>
        </w:rPr>
      </w:pPr>
    </w:p>
    <w:p w14:paraId="7A472F8B" w14:textId="77777777" w:rsidR="00AA3B11" w:rsidRDefault="00AA3B11">
      <w:pPr>
        <w:spacing w:line="200" w:lineRule="exact"/>
        <w:rPr>
          <w:sz w:val="20"/>
          <w:szCs w:val="20"/>
        </w:rPr>
      </w:pPr>
    </w:p>
    <w:p w14:paraId="17F7DEC9" w14:textId="77777777" w:rsidR="00AA3B11" w:rsidRDefault="00AA3B11">
      <w:pPr>
        <w:spacing w:line="200" w:lineRule="exact"/>
        <w:rPr>
          <w:sz w:val="20"/>
          <w:szCs w:val="20"/>
        </w:rPr>
      </w:pPr>
    </w:p>
    <w:p w14:paraId="1B2A7F17" w14:textId="77777777" w:rsidR="00AA3B11" w:rsidRDefault="00AA3B11">
      <w:pPr>
        <w:spacing w:line="328" w:lineRule="exact"/>
        <w:rPr>
          <w:sz w:val="20"/>
          <w:szCs w:val="20"/>
        </w:rPr>
      </w:pPr>
    </w:p>
    <w:p w14:paraId="485A666D" w14:textId="77777777" w:rsidR="00AA3B11" w:rsidRDefault="000F2765">
      <w:pPr>
        <w:rPr>
          <w:sz w:val="20"/>
          <w:szCs w:val="20"/>
        </w:rPr>
      </w:pPr>
      <w:r>
        <w:rPr>
          <w:rFonts w:ascii="Arial" w:eastAsia="Arial" w:hAnsi="Arial" w:cs="Arial"/>
          <w:b/>
          <w:bCs/>
          <w:sz w:val="24"/>
          <w:szCs w:val="24"/>
        </w:rPr>
        <w:t>Reflection on impact</w:t>
      </w:r>
    </w:p>
    <w:p w14:paraId="4F1851F7" w14:textId="77777777" w:rsidR="00AA3B11" w:rsidRDefault="000F2765">
      <w:pPr>
        <w:spacing w:line="236" w:lineRule="auto"/>
        <w:rPr>
          <w:sz w:val="20"/>
          <w:szCs w:val="20"/>
        </w:rPr>
      </w:pPr>
      <w:r>
        <w:rPr>
          <w:rFonts w:ascii="Arial" w:eastAsia="Arial" w:hAnsi="Arial" w:cs="Arial"/>
          <w:i/>
          <w:iCs/>
          <w:sz w:val="24"/>
          <w:szCs w:val="24"/>
        </w:rPr>
        <w:t>Points to consider:</w:t>
      </w:r>
    </w:p>
    <w:p w14:paraId="730D5FEC" w14:textId="77777777" w:rsidR="00AA3B11" w:rsidRDefault="000F2765">
      <w:pPr>
        <w:numPr>
          <w:ilvl w:val="0"/>
          <w:numId w:val="36"/>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What is the impact on the child (what is it like for the child?)</w:t>
      </w:r>
    </w:p>
    <w:p w14:paraId="6325CFDA" w14:textId="77777777" w:rsidR="00AA3B11" w:rsidRDefault="00AA3B11">
      <w:pPr>
        <w:spacing w:line="2" w:lineRule="exact"/>
        <w:rPr>
          <w:rFonts w:ascii="Symbol" w:eastAsia="Symbol" w:hAnsi="Symbol" w:cs="Symbol"/>
          <w:sz w:val="24"/>
          <w:szCs w:val="24"/>
        </w:rPr>
      </w:pPr>
    </w:p>
    <w:p w14:paraId="3CA3C66C" w14:textId="77777777" w:rsidR="00AA3B11" w:rsidRDefault="000F2765">
      <w:pPr>
        <w:numPr>
          <w:ilvl w:val="0"/>
          <w:numId w:val="36"/>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is/has worked well with the family?</w:t>
      </w:r>
    </w:p>
    <w:p w14:paraId="71FFEA1C" w14:textId="77777777" w:rsidR="00AA3B11" w:rsidRDefault="00AA3B11">
      <w:pPr>
        <w:spacing w:line="2" w:lineRule="exact"/>
        <w:rPr>
          <w:rFonts w:ascii="Symbol" w:eastAsia="Symbol" w:hAnsi="Symbol" w:cs="Symbol"/>
          <w:sz w:val="24"/>
          <w:szCs w:val="24"/>
        </w:rPr>
      </w:pPr>
    </w:p>
    <w:p w14:paraId="01C51BF4" w14:textId="77777777" w:rsidR="00AA3B11" w:rsidRDefault="000F2765">
      <w:pPr>
        <w:numPr>
          <w:ilvl w:val="0"/>
          <w:numId w:val="36"/>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What is not working well for the family?</w:t>
      </w:r>
    </w:p>
    <w:p w14:paraId="01CE02C9" w14:textId="77777777" w:rsidR="00AA3B11" w:rsidRDefault="00AA3B11">
      <w:pPr>
        <w:spacing w:line="200" w:lineRule="exact"/>
        <w:rPr>
          <w:sz w:val="20"/>
          <w:szCs w:val="20"/>
        </w:rPr>
      </w:pPr>
    </w:p>
    <w:p w14:paraId="574D93C4" w14:textId="77777777" w:rsidR="00AA3B11" w:rsidRDefault="00AA3B11">
      <w:pPr>
        <w:spacing w:line="200" w:lineRule="exact"/>
        <w:rPr>
          <w:sz w:val="20"/>
          <w:szCs w:val="20"/>
        </w:rPr>
      </w:pPr>
    </w:p>
    <w:p w14:paraId="562AA043" w14:textId="77777777" w:rsidR="00AA3B11" w:rsidRDefault="00AA3B11">
      <w:pPr>
        <w:spacing w:line="200" w:lineRule="exact"/>
        <w:rPr>
          <w:sz w:val="20"/>
          <w:szCs w:val="20"/>
        </w:rPr>
      </w:pPr>
    </w:p>
    <w:p w14:paraId="3C530946" w14:textId="77777777" w:rsidR="00AA3B11" w:rsidRDefault="00AA3B11">
      <w:pPr>
        <w:spacing w:line="200" w:lineRule="exact"/>
        <w:rPr>
          <w:sz w:val="20"/>
          <w:szCs w:val="20"/>
        </w:rPr>
      </w:pPr>
    </w:p>
    <w:p w14:paraId="5897A196" w14:textId="77777777" w:rsidR="00AA3B11" w:rsidRDefault="00AA3B11">
      <w:pPr>
        <w:spacing w:line="329" w:lineRule="exact"/>
        <w:rPr>
          <w:sz w:val="20"/>
          <w:szCs w:val="20"/>
        </w:rPr>
      </w:pPr>
    </w:p>
    <w:p w14:paraId="4C1EEB8E" w14:textId="77777777" w:rsidR="00AA3B11" w:rsidRDefault="000F2765">
      <w:pPr>
        <w:rPr>
          <w:sz w:val="20"/>
          <w:szCs w:val="20"/>
        </w:rPr>
      </w:pPr>
      <w:r>
        <w:rPr>
          <w:rFonts w:ascii="Arial" w:eastAsia="Arial" w:hAnsi="Arial" w:cs="Arial"/>
          <w:b/>
          <w:bCs/>
          <w:sz w:val="24"/>
          <w:szCs w:val="24"/>
        </w:rPr>
        <w:t>Analysis element of the Kolb reflective cycle</w:t>
      </w:r>
    </w:p>
    <w:p w14:paraId="593F8E49" w14:textId="77777777" w:rsidR="00AA3B11" w:rsidRDefault="00AA3B11">
      <w:pPr>
        <w:spacing w:line="12" w:lineRule="exact"/>
        <w:rPr>
          <w:sz w:val="20"/>
          <w:szCs w:val="20"/>
        </w:rPr>
      </w:pPr>
    </w:p>
    <w:p w14:paraId="76426F57" w14:textId="77777777" w:rsidR="00AA3B11" w:rsidRDefault="000F2765">
      <w:pPr>
        <w:rPr>
          <w:sz w:val="20"/>
          <w:szCs w:val="20"/>
        </w:rPr>
      </w:pPr>
      <w:r>
        <w:rPr>
          <w:rFonts w:ascii="Arial" w:eastAsia="Arial" w:hAnsi="Arial" w:cs="Arial"/>
          <w:b/>
          <w:bCs/>
          <w:sz w:val="24"/>
          <w:szCs w:val="24"/>
        </w:rPr>
        <w:t>Analysis</w:t>
      </w:r>
    </w:p>
    <w:p w14:paraId="6DB6613A" w14:textId="77777777" w:rsidR="00AA3B11" w:rsidRDefault="000F2765">
      <w:pPr>
        <w:spacing w:line="236" w:lineRule="auto"/>
        <w:rPr>
          <w:sz w:val="20"/>
          <w:szCs w:val="20"/>
        </w:rPr>
      </w:pPr>
      <w:r>
        <w:rPr>
          <w:rFonts w:ascii="Arial" w:eastAsia="Arial" w:hAnsi="Arial" w:cs="Arial"/>
          <w:i/>
          <w:iCs/>
          <w:sz w:val="24"/>
          <w:szCs w:val="24"/>
        </w:rPr>
        <w:t>Points to consider:</w:t>
      </w:r>
    </w:p>
    <w:p w14:paraId="08BCDB65" w14:textId="77777777" w:rsidR="00AA3B11" w:rsidRDefault="00AA3B11">
      <w:pPr>
        <w:spacing w:line="11" w:lineRule="exact"/>
        <w:rPr>
          <w:sz w:val="20"/>
          <w:szCs w:val="20"/>
        </w:rPr>
      </w:pPr>
    </w:p>
    <w:p w14:paraId="503965C4" w14:textId="77777777" w:rsidR="00AA3B11" w:rsidRDefault="000F2765">
      <w:pPr>
        <w:numPr>
          <w:ilvl w:val="0"/>
          <w:numId w:val="37"/>
        </w:numPr>
        <w:tabs>
          <w:tab w:val="left" w:pos="720"/>
        </w:tabs>
        <w:ind w:left="720" w:hanging="367"/>
        <w:rPr>
          <w:rFonts w:ascii="Symbol" w:eastAsia="Symbol" w:hAnsi="Symbol" w:cs="Symbol"/>
          <w:sz w:val="23"/>
          <w:szCs w:val="23"/>
        </w:rPr>
      </w:pPr>
      <w:r>
        <w:rPr>
          <w:rFonts w:ascii="Arial" w:eastAsia="Arial" w:hAnsi="Arial" w:cs="Arial"/>
          <w:i/>
          <w:iCs/>
          <w:sz w:val="23"/>
          <w:szCs w:val="23"/>
        </w:rPr>
        <w:t>From the information gathered and shared, what does this mean?</w:t>
      </w:r>
    </w:p>
    <w:p w14:paraId="4501F342" w14:textId="77777777" w:rsidR="00AA3B11" w:rsidRDefault="00AA3B11">
      <w:pPr>
        <w:spacing w:line="1" w:lineRule="exact"/>
        <w:rPr>
          <w:rFonts w:ascii="Symbol" w:eastAsia="Symbol" w:hAnsi="Symbol" w:cs="Symbol"/>
          <w:sz w:val="23"/>
          <w:szCs w:val="23"/>
        </w:rPr>
      </w:pPr>
    </w:p>
    <w:p w14:paraId="76DE09C2" w14:textId="77777777" w:rsidR="00AA3B11" w:rsidRDefault="000F2765">
      <w:pPr>
        <w:numPr>
          <w:ilvl w:val="0"/>
          <w:numId w:val="37"/>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The views of all involved workers need to be considered</w:t>
      </w:r>
    </w:p>
    <w:p w14:paraId="3F294F10" w14:textId="77777777" w:rsidR="00AA3B11" w:rsidRDefault="00AA3B11">
      <w:pPr>
        <w:spacing w:line="2" w:lineRule="exact"/>
        <w:rPr>
          <w:rFonts w:ascii="Symbol" w:eastAsia="Symbol" w:hAnsi="Symbol" w:cs="Symbol"/>
          <w:sz w:val="24"/>
          <w:szCs w:val="24"/>
        </w:rPr>
      </w:pPr>
    </w:p>
    <w:p w14:paraId="2ECAEEC2" w14:textId="77777777" w:rsidR="00AA3B11" w:rsidRDefault="000F2765">
      <w:pPr>
        <w:numPr>
          <w:ilvl w:val="0"/>
          <w:numId w:val="37"/>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How does it impact on the child?</w:t>
      </w:r>
    </w:p>
    <w:p w14:paraId="3A364911" w14:textId="77777777" w:rsidR="00AA3B11" w:rsidRDefault="00AA3B11">
      <w:pPr>
        <w:sectPr w:rsidR="00AA3B11">
          <w:pgSz w:w="11900" w:h="16838"/>
          <w:pgMar w:top="714" w:right="1429" w:bottom="162" w:left="960" w:header="0" w:footer="0" w:gutter="0"/>
          <w:cols w:space="720" w:equalWidth="0">
            <w:col w:w="9520"/>
          </w:cols>
        </w:sectPr>
      </w:pPr>
    </w:p>
    <w:p w14:paraId="4F9DDAAE" w14:textId="77777777" w:rsidR="00AA3B11" w:rsidRDefault="00AA3B11">
      <w:pPr>
        <w:spacing w:line="200" w:lineRule="exact"/>
        <w:rPr>
          <w:sz w:val="20"/>
          <w:szCs w:val="20"/>
        </w:rPr>
      </w:pPr>
    </w:p>
    <w:p w14:paraId="75DB2651" w14:textId="77777777" w:rsidR="00AA3B11" w:rsidRDefault="00AA3B11">
      <w:pPr>
        <w:spacing w:line="200" w:lineRule="exact"/>
        <w:rPr>
          <w:sz w:val="20"/>
          <w:szCs w:val="20"/>
        </w:rPr>
      </w:pPr>
    </w:p>
    <w:p w14:paraId="7359DAD9" w14:textId="77777777" w:rsidR="00AA3B11" w:rsidRDefault="00AA3B11">
      <w:pPr>
        <w:spacing w:line="342" w:lineRule="exact"/>
        <w:rPr>
          <w:sz w:val="20"/>
          <w:szCs w:val="20"/>
        </w:rPr>
      </w:pPr>
    </w:p>
    <w:p w14:paraId="592DA68D" w14:textId="77777777" w:rsidR="00AA3B11" w:rsidRDefault="000F2765">
      <w:pPr>
        <w:tabs>
          <w:tab w:val="left" w:pos="4640"/>
          <w:tab w:val="left" w:pos="8720"/>
        </w:tabs>
        <w:ind w:left="4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75B4278" w14:textId="77777777" w:rsidR="00AA3B11" w:rsidRDefault="00AA3B11">
      <w:pPr>
        <w:sectPr w:rsidR="00AA3B11">
          <w:type w:val="continuous"/>
          <w:pgSz w:w="11900" w:h="16838"/>
          <w:pgMar w:top="714" w:right="1429" w:bottom="162" w:left="960" w:header="0" w:footer="0" w:gutter="0"/>
          <w:cols w:space="720" w:equalWidth="0">
            <w:col w:w="9520"/>
          </w:cols>
        </w:sectPr>
      </w:pPr>
    </w:p>
    <w:p w14:paraId="1311C7DE" w14:textId="77777777" w:rsidR="00AA3B11" w:rsidRDefault="000F2765">
      <w:pPr>
        <w:ind w:right="120"/>
        <w:jc w:val="center"/>
        <w:rPr>
          <w:sz w:val="20"/>
          <w:szCs w:val="20"/>
        </w:rPr>
      </w:pPr>
      <w:bookmarkStart w:id="14" w:name="page15"/>
      <w:bookmarkEnd w:id="14"/>
      <w:r>
        <w:rPr>
          <w:rFonts w:ascii="Arial" w:eastAsia="Arial" w:hAnsi="Arial" w:cs="Arial"/>
          <w:sz w:val="24"/>
          <w:szCs w:val="24"/>
        </w:rPr>
        <w:lastRenderedPageBreak/>
        <w:t>CHILDREN’S SERVICES</w:t>
      </w:r>
    </w:p>
    <w:p w14:paraId="2C2D540F"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14:anchorId="08F4F450" wp14:editId="384D5789">
                <wp:simplePos x="0" y="0"/>
                <wp:positionH relativeFrom="column">
                  <wp:posOffset>-76200</wp:posOffset>
                </wp:positionH>
                <wp:positionV relativeFrom="paragraph">
                  <wp:posOffset>184150</wp:posOffset>
                </wp:positionV>
                <wp:extent cx="657733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D8B0967" id="Shape 3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14.5pt" to="51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14:anchorId="0A23FEA3" wp14:editId="21EC5ADB">
                <wp:simplePos x="0" y="0"/>
                <wp:positionH relativeFrom="column">
                  <wp:posOffset>-76200</wp:posOffset>
                </wp:positionH>
                <wp:positionV relativeFrom="paragraph">
                  <wp:posOffset>736600</wp:posOffset>
                </wp:positionV>
                <wp:extent cx="657733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0390FD" id="Shape 3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58pt" to="511.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14:anchorId="03663A69" wp14:editId="03DB8020">
                <wp:simplePos x="0" y="0"/>
                <wp:positionH relativeFrom="column">
                  <wp:posOffset>-76200</wp:posOffset>
                </wp:positionH>
                <wp:positionV relativeFrom="paragraph">
                  <wp:posOffset>1268095</wp:posOffset>
                </wp:positionV>
                <wp:extent cx="657733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29CA61" id="Shape 3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pt,99.85pt" to="511.9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14:anchorId="16CF0506" wp14:editId="1F006FE7">
                <wp:simplePos x="0" y="0"/>
                <wp:positionH relativeFrom="column">
                  <wp:posOffset>-73025</wp:posOffset>
                </wp:positionH>
                <wp:positionV relativeFrom="paragraph">
                  <wp:posOffset>180975</wp:posOffset>
                </wp:positionV>
                <wp:extent cx="0" cy="863028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30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D99B70" id="Shape 3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75pt,14.25pt" to="-5.75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14:anchorId="6ED1B7A6" wp14:editId="7E7F471F">
                <wp:simplePos x="0" y="0"/>
                <wp:positionH relativeFrom="column">
                  <wp:posOffset>-76200</wp:posOffset>
                </wp:positionH>
                <wp:positionV relativeFrom="paragraph">
                  <wp:posOffset>2552700</wp:posOffset>
                </wp:positionV>
                <wp:extent cx="657733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D06D02" id="Shape 3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pt,201pt" to="511.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14:anchorId="73D87F26" wp14:editId="5392BDA1">
                <wp:simplePos x="0" y="0"/>
                <wp:positionH relativeFrom="column">
                  <wp:posOffset>6497955</wp:posOffset>
                </wp:positionH>
                <wp:positionV relativeFrom="paragraph">
                  <wp:posOffset>180975</wp:posOffset>
                </wp:positionV>
                <wp:extent cx="0" cy="863028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30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B0460F" id="Shape 3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511.65pt,14.25pt" to="511.65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" o:allowincell="f" filled="t" strokeweight=".16931mm">
                <v:stroke joinstyle="miter"/>
                <o:lock v:ext="edit" shapetype="f"/>
              </v:line>
            </w:pict>
          </mc:Fallback>
        </mc:AlternateContent>
      </w:r>
    </w:p>
    <w:p w14:paraId="61FE9711" w14:textId="77777777" w:rsidR="00AA3B11" w:rsidRDefault="00AA3B11">
      <w:pPr>
        <w:spacing w:line="296" w:lineRule="exact"/>
        <w:rPr>
          <w:sz w:val="20"/>
          <w:szCs w:val="20"/>
        </w:rPr>
      </w:pPr>
    </w:p>
    <w:p w14:paraId="7EF65C49" w14:textId="77777777" w:rsidR="00AA3B11" w:rsidRDefault="000F2765">
      <w:pPr>
        <w:numPr>
          <w:ilvl w:val="0"/>
          <w:numId w:val="38"/>
        </w:numPr>
        <w:tabs>
          <w:tab w:val="left" w:pos="720"/>
        </w:tabs>
        <w:spacing w:line="237" w:lineRule="auto"/>
        <w:ind w:left="720" w:right="680" w:hanging="367"/>
        <w:rPr>
          <w:rFonts w:ascii="Symbol" w:eastAsia="Symbol" w:hAnsi="Symbol" w:cs="Symbol"/>
          <w:sz w:val="23"/>
          <w:szCs w:val="23"/>
        </w:rPr>
      </w:pPr>
      <w:r>
        <w:rPr>
          <w:rFonts w:ascii="Arial" w:eastAsia="Arial" w:hAnsi="Arial" w:cs="Arial"/>
          <w:i/>
          <w:iCs/>
          <w:sz w:val="23"/>
          <w:szCs w:val="23"/>
        </w:rPr>
        <w:t>Evidence where the parents are at relating to the cycle of change? Are there any barriers/challenges? Are they ready to make the changes? If yes how? If no, why?</w:t>
      </w:r>
    </w:p>
    <w:p w14:paraId="4C3F590D" w14:textId="77777777" w:rsidR="00AA3B11" w:rsidRDefault="000F2765">
      <w:pPr>
        <w:numPr>
          <w:ilvl w:val="0"/>
          <w:numId w:val="38"/>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What progress and outcomes have been achieved?</w:t>
      </w:r>
    </w:p>
    <w:p w14:paraId="35481D5E" w14:textId="77777777" w:rsidR="00AA3B11" w:rsidRDefault="00AA3B11">
      <w:pPr>
        <w:spacing w:line="200" w:lineRule="exact"/>
        <w:rPr>
          <w:sz w:val="20"/>
          <w:szCs w:val="20"/>
        </w:rPr>
      </w:pPr>
    </w:p>
    <w:p w14:paraId="2A9B6A3A" w14:textId="77777777" w:rsidR="00AA3B11" w:rsidRDefault="00AA3B11">
      <w:pPr>
        <w:spacing w:line="200" w:lineRule="exact"/>
        <w:rPr>
          <w:sz w:val="20"/>
          <w:szCs w:val="20"/>
        </w:rPr>
      </w:pPr>
    </w:p>
    <w:p w14:paraId="27470D10" w14:textId="77777777" w:rsidR="00AA3B11" w:rsidRDefault="00AA3B11">
      <w:pPr>
        <w:spacing w:line="200" w:lineRule="exact"/>
        <w:rPr>
          <w:sz w:val="20"/>
          <w:szCs w:val="20"/>
        </w:rPr>
      </w:pPr>
    </w:p>
    <w:p w14:paraId="6BCCD80E" w14:textId="77777777" w:rsidR="00AA3B11" w:rsidRDefault="00AA3B11">
      <w:pPr>
        <w:spacing w:line="252" w:lineRule="exact"/>
        <w:rPr>
          <w:sz w:val="20"/>
          <w:szCs w:val="20"/>
        </w:rPr>
      </w:pPr>
    </w:p>
    <w:p w14:paraId="2C898899" w14:textId="77777777" w:rsidR="00AA3B11" w:rsidRDefault="000F2765">
      <w:pPr>
        <w:rPr>
          <w:sz w:val="20"/>
          <w:szCs w:val="20"/>
        </w:rPr>
      </w:pPr>
      <w:r>
        <w:rPr>
          <w:rFonts w:ascii="Arial" w:eastAsia="Arial" w:hAnsi="Arial" w:cs="Arial"/>
          <w:b/>
          <w:bCs/>
          <w:sz w:val="24"/>
          <w:szCs w:val="24"/>
        </w:rPr>
        <w:t>Judgement of Risk</w:t>
      </w:r>
    </w:p>
    <w:p w14:paraId="334A24A2" w14:textId="77777777" w:rsidR="00AA3B11" w:rsidRDefault="000F2765">
      <w:pPr>
        <w:spacing w:line="236" w:lineRule="auto"/>
        <w:rPr>
          <w:sz w:val="20"/>
          <w:szCs w:val="20"/>
        </w:rPr>
      </w:pPr>
      <w:r>
        <w:rPr>
          <w:rFonts w:ascii="Arial" w:eastAsia="Arial" w:hAnsi="Arial" w:cs="Arial"/>
          <w:i/>
          <w:iCs/>
          <w:sz w:val="24"/>
          <w:szCs w:val="24"/>
        </w:rPr>
        <w:t>Points to consider:</w:t>
      </w:r>
    </w:p>
    <w:p w14:paraId="3E6C2688" w14:textId="77777777" w:rsidR="00AA3B11" w:rsidRDefault="000F2765">
      <w:pPr>
        <w:numPr>
          <w:ilvl w:val="0"/>
          <w:numId w:val="39"/>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Relevance to each individual child needs to be considered?</w:t>
      </w:r>
    </w:p>
    <w:p w14:paraId="560EF46A" w14:textId="77777777" w:rsidR="00AA3B11" w:rsidRDefault="00AA3B11">
      <w:pPr>
        <w:spacing w:line="2" w:lineRule="exact"/>
        <w:rPr>
          <w:rFonts w:ascii="Symbol" w:eastAsia="Symbol" w:hAnsi="Symbol" w:cs="Symbol"/>
          <w:sz w:val="24"/>
          <w:szCs w:val="24"/>
        </w:rPr>
      </w:pPr>
    </w:p>
    <w:p w14:paraId="16C36B84" w14:textId="77777777" w:rsidR="00AA3B11" w:rsidRDefault="000F2765">
      <w:pPr>
        <w:numPr>
          <w:ilvl w:val="0"/>
          <w:numId w:val="39"/>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Risk factors (increasing/decreasing)</w:t>
      </w:r>
    </w:p>
    <w:p w14:paraId="620054BC" w14:textId="77777777" w:rsidR="00AA3B11" w:rsidRDefault="00AA3B11">
      <w:pPr>
        <w:spacing w:line="2" w:lineRule="exact"/>
        <w:rPr>
          <w:rFonts w:ascii="Symbol" w:eastAsia="Symbol" w:hAnsi="Symbol" w:cs="Symbol"/>
          <w:sz w:val="24"/>
          <w:szCs w:val="24"/>
        </w:rPr>
      </w:pPr>
    </w:p>
    <w:p w14:paraId="41BF8976" w14:textId="77777777" w:rsidR="00AA3B11" w:rsidRDefault="000F2765">
      <w:pPr>
        <w:numPr>
          <w:ilvl w:val="0"/>
          <w:numId w:val="39"/>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do we need to know more about? What don’t we know?</w:t>
      </w:r>
    </w:p>
    <w:p w14:paraId="6C09538C" w14:textId="77777777" w:rsidR="00AA3B11" w:rsidRDefault="00AA3B11">
      <w:pPr>
        <w:spacing w:line="2" w:lineRule="exact"/>
        <w:rPr>
          <w:rFonts w:ascii="Symbol" w:eastAsia="Symbol" w:hAnsi="Symbol" w:cs="Symbol"/>
          <w:sz w:val="24"/>
          <w:szCs w:val="24"/>
        </w:rPr>
      </w:pPr>
    </w:p>
    <w:p w14:paraId="3CD72057" w14:textId="77777777" w:rsidR="00AA3B11" w:rsidRDefault="000F2765">
      <w:pPr>
        <w:numPr>
          <w:ilvl w:val="0"/>
          <w:numId w:val="39"/>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does this mean for the immediate safety of the child(ren)?</w:t>
      </w:r>
    </w:p>
    <w:p w14:paraId="24007476" w14:textId="77777777" w:rsidR="00AA3B11" w:rsidRDefault="00AA3B11">
      <w:pPr>
        <w:spacing w:line="2" w:lineRule="exact"/>
        <w:rPr>
          <w:rFonts w:ascii="Symbol" w:eastAsia="Symbol" w:hAnsi="Symbol" w:cs="Symbol"/>
          <w:sz w:val="24"/>
          <w:szCs w:val="24"/>
        </w:rPr>
      </w:pPr>
    </w:p>
    <w:p w14:paraId="408097F4" w14:textId="77777777" w:rsidR="00AA3B11" w:rsidRDefault="000F2765">
      <w:pPr>
        <w:numPr>
          <w:ilvl w:val="0"/>
          <w:numId w:val="39"/>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Are there any grey areas we need to know more about?</w:t>
      </w:r>
    </w:p>
    <w:p w14:paraId="20523140" w14:textId="77777777" w:rsidR="00AA3B11" w:rsidRDefault="000F2765">
      <w:pPr>
        <w:spacing w:line="20" w:lineRule="exact"/>
        <w:rPr>
          <w:sz w:val="20"/>
          <w:szCs w:val="20"/>
        </w:rPr>
      </w:pPr>
      <w:r>
        <w:rPr>
          <w:noProof/>
          <w:sz w:val="20"/>
          <w:szCs w:val="20"/>
        </w:rPr>
        <w:drawing>
          <wp:anchor distT="0" distB="0" distL="114300" distR="114300" simplePos="0" relativeHeight="251663360" behindDoc="1" locked="0" layoutInCell="0" allowOverlap="1" wp14:anchorId="3F81A7D3" wp14:editId="6C10176D">
            <wp:simplePos x="0" y="0"/>
            <wp:positionH relativeFrom="column">
              <wp:posOffset>-75565</wp:posOffset>
            </wp:positionH>
            <wp:positionV relativeFrom="paragraph">
              <wp:posOffset>538480</wp:posOffset>
            </wp:positionV>
            <wp:extent cx="6577330" cy="1828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6577330" cy="18288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14:anchorId="405F9F44" wp14:editId="2F6DD87C">
            <wp:simplePos x="0" y="0"/>
            <wp:positionH relativeFrom="column">
              <wp:posOffset>-75565</wp:posOffset>
            </wp:positionH>
            <wp:positionV relativeFrom="paragraph">
              <wp:posOffset>538480</wp:posOffset>
            </wp:positionV>
            <wp:extent cx="6577330" cy="1828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6577330" cy="182880"/>
                    </a:xfrm>
                    <a:prstGeom prst="rect">
                      <a:avLst/>
                    </a:prstGeom>
                    <a:noFill/>
                  </pic:spPr>
                </pic:pic>
              </a:graphicData>
            </a:graphic>
          </wp:anchor>
        </w:drawing>
      </w:r>
    </w:p>
    <w:p w14:paraId="0C383447" w14:textId="77777777" w:rsidR="00AA3B11" w:rsidRDefault="00AA3B11">
      <w:pPr>
        <w:spacing w:line="200" w:lineRule="exact"/>
        <w:rPr>
          <w:sz w:val="20"/>
          <w:szCs w:val="20"/>
        </w:rPr>
      </w:pPr>
    </w:p>
    <w:p w14:paraId="633A3AF8" w14:textId="77777777" w:rsidR="00AA3B11" w:rsidRDefault="00AA3B11">
      <w:pPr>
        <w:spacing w:line="200" w:lineRule="exact"/>
        <w:rPr>
          <w:sz w:val="20"/>
          <w:szCs w:val="20"/>
        </w:rPr>
      </w:pPr>
    </w:p>
    <w:p w14:paraId="4BF51841" w14:textId="77777777" w:rsidR="00AA3B11" w:rsidRDefault="00AA3B11">
      <w:pPr>
        <w:spacing w:line="200" w:lineRule="exact"/>
        <w:rPr>
          <w:sz w:val="20"/>
          <w:szCs w:val="20"/>
        </w:rPr>
      </w:pPr>
    </w:p>
    <w:p w14:paraId="14B05F7D" w14:textId="77777777" w:rsidR="00AA3B11" w:rsidRDefault="00AA3B11">
      <w:pPr>
        <w:spacing w:line="246" w:lineRule="exact"/>
        <w:rPr>
          <w:sz w:val="20"/>
          <w:szCs w:val="20"/>
        </w:rPr>
      </w:pPr>
    </w:p>
    <w:p w14:paraId="4D4C0B23" w14:textId="77777777" w:rsidR="00AA3B11" w:rsidRDefault="000F2765">
      <w:pPr>
        <w:spacing w:line="238" w:lineRule="auto"/>
        <w:ind w:right="5040"/>
        <w:rPr>
          <w:sz w:val="20"/>
          <w:szCs w:val="20"/>
        </w:rPr>
      </w:pPr>
      <w:r>
        <w:rPr>
          <w:rFonts w:ascii="Arial" w:eastAsia="Arial" w:hAnsi="Arial" w:cs="Arial"/>
          <w:b/>
          <w:bCs/>
          <w:sz w:val="24"/>
          <w:szCs w:val="24"/>
        </w:rPr>
        <w:t xml:space="preserve">Planning element of the Kolb reflective cycle Management Decisions and Case Direction </w:t>
      </w:r>
      <w:r>
        <w:rPr>
          <w:rFonts w:ascii="Arial" w:eastAsia="Arial" w:hAnsi="Arial" w:cs="Arial"/>
          <w:i/>
          <w:iCs/>
          <w:sz w:val="24"/>
          <w:szCs w:val="24"/>
        </w:rPr>
        <w:t>Points to consider:</w:t>
      </w:r>
    </w:p>
    <w:p w14:paraId="7954178D"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14:anchorId="2416CC4A" wp14:editId="19A7F20D">
                <wp:simplePos x="0" y="0"/>
                <wp:positionH relativeFrom="column">
                  <wp:posOffset>-76200</wp:posOffset>
                </wp:positionH>
                <wp:positionV relativeFrom="paragraph">
                  <wp:posOffset>-346075</wp:posOffset>
                </wp:positionV>
                <wp:extent cx="657733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6D1DCF" id="Shape 4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pt,-27.25pt" to="511.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" o:allowincell="f" filled="t" strokeweight=".16931mm">
                <v:stroke joinstyle="miter"/>
                <o:lock v:ext="edit" shapetype="f"/>
              </v:line>
            </w:pict>
          </mc:Fallback>
        </mc:AlternateContent>
      </w:r>
    </w:p>
    <w:p w14:paraId="2A187442" w14:textId="77777777" w:rsidR="00AA3B11" w:rsidRDefault="000F2765">
      <w:pPr>
        <w:numPr>
          <w:ilvl w:val="0"/>
          <w:numId w:val="40"/>
        </w:numPr>
        <w:tabs>
          <w:tab w:val="left" w:pos="720"/>
        </w:tabs>
        <w:ind w:left="720" w:hanging="367"/>
        <w:rPr>
          <w:rFonts w:ascii="Symbol" w:eastAsia="Symbol" w:hAnsi="Symbol" w:cs="Symbol"/>
          <w:sz w:val="24"/>
          <w:szCs w:val="24"/>
        </w:rPr>
      </w:pPr>
      <w:r>
        <w:rPr>
          <w:rFonts w:ascii="Arial" w:eastAsia="Arial" w:hAnsi="Arial" w:cs="Arial"/>
          <w:i/>
          <w:iCs/>
          <w:sz w:val="24"/>
          <w:szCs w:val="24"/>
        </w:rPr>
        <w:t>Plan for future period of work</w:t>
      </w:r>
    </w:p>
    <w:p w14:paraId="0730E185" w14:textId="77777777" w:rsidR="00AA3B11" w:rsidRDefault="00AA3B11">
      <w:pPr>
        <w:spacing w:line="2" w:lineRule="exact"/>
        <w:rPr>
          <w:rFonts w:ascii="Symbol" w:eastAsia="Symbol" w:hAnsi="Symbol" w:cs="Symbol"/>
          <w:sz w:val="24"/>
          <w:szCs w:val="24"/>
        </w:rPr>
      </w:pPr>
    </w:p>
    <w:p w14:paraId="7948611D" w14:textId="77777777" w:rsidR="00AA3B11" w:rsidRDefault="000F2765">
      <w:pPr>
        <w:numPr>
          <w:ilvl w:val="0"/>
          <w:numId w:val="40"/>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Timescales</w:t>
      </w:r>
    </w:p>
    <w:p w14:paraId="68C27F68" w14:textId="77777777" w:rsidR="00AA3B11" w:rsidRDefault="00AA3B11">
      <w:pPr>
        <w:spacing w:line="2" w:lineRule="exact"/>
        <w:rPr>
          <w:rFonts w:ascii="Symbol" w:eastAsia="Symbol" w:hAnsi="Symbol" w:cs="Symbol"/>
          <w:sz w:val="24"/>
          <w:szCs w:val="24"/>
        </w:rPr>
      </w:pPr>
    </w:p>
    <w:p w14:paraId="089EABF3" w14:textId="77777777" w:rsidR="00AA3B11" w:rsidRDefault="000F2765">
      <w:pPr>
        <w:numPr>
          <w:ilvl w:val="0"/>
          <w:numId w:val="40"/>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Evidence to support this decision-making</w:t>
      </w:r>
    </w:p>
    <w:p w14:paraId="4A3743B9"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5AFD94EB" wp14:editId="4D46DE0D">
                <wp:simplePos x="0" y="0"/>
                <wp:positionH relativeFrom="column">
                  <wp:posOffset>-76200</wp:posOffset>
                </wp:positionH>
                <wp:positionV relativeFrom="paragraph">
                  <wp:posOffset>184150</wp:posOffset>
                </wp:positionV>
                <wp:extent cx="657733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5510FD" id="Shape 4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pt,14.5pt" to="51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14:anchorId="32C17B08" wp14:editId="4399A15F">
                <wp:simplePos x="0" y="0"/>
                <wp:positionH relativeFrom="column">
                  <wp:posOffset>-76200</wp:posOffset>
                </wp:positionH>
                <wp:positionV relativeFrom="paragraph">
                  <wp:posOffset>541020</wp:posOffset>
                </wp:positionV>
                <wp:extent cx="657733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82699B" id="Shape 4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pt,42.6pt" to="511.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" o:allowincell="f" filled="t" strokeweight=".48pt">
                <v:stroke joinstyle="miter"/>
                <o:lock v:ext="edit" shapetype="f"/>
              </v:line>
            </w:pict>
          </mc:Fallback>
        </mc:AlternateContent>
      </w:r>
    </w:p>
    <w:p w14:paraId="452DDDC2" w14:textId="77777777" w:rsidR="00AA3B11" w:rsidRDefault="00AA3B11">
      <w:pPr>
        <w:spacing w:line="200" w:lineRule="exact"/>
        <w:rPr>
          <w:sz w:val="20"/>
          <w:szCs w:val="20"/>
        </w:rPr>
      </w:pPr>
    </w:p>
    <w:p w14:paraId="0BA1353F" w14:textId="77777777" w:rsidR="00AA3B11" w:rsidRDefault="00AA3B11">
      <w:pPr>
        <w:spacing w:line="200" w:lineRule="exact"/>
        <w:rPr>
          <w:sz w:val="20"/>
          <w:szCs w:val="20"/>
        </w:rPr>
      </w:pPr>
    </w:p>
    <w:p w14:paraId="4284563A" w14:textId="77777777" w:rsidR="00AA3B11" w:rsidRDefault="00AA3B11">
      <w:pPr>
        <w:spacing w:line="200" w:lineRule="exact"/>
        <w:rPr>
          <w:sz w:val="20"/>
          <w:szCs w:val="20"/>
        </w:rPr>
      </w:pPr>
    </w:p>
    <w:p w14:paraId="69ECCC94" w14:textId="77777777" w:rsidR="00AA3B11" w:rsidRDefault="00AA3B11">
      <w:pPr>
        <w:spacing w:line="232" w:lineRule="exact"/>
        <w:rPr>
          <w:sz w:val="20"/>
          <w:szCs w:val="20"/>
        </w:rPr>
      </w:pPr>
    </w:p>
    <w:p w14:paraId="3C713DFB" w14:textId="77777777" w:rsidR="00AA3B11" w:rsidRDefault="000F2765">
      <w:pPr>
        <w:rPr>
          <w:sz w:val="20"/>
          <w:szCs w:val="20"/>
        </w:rPr>
      </w:pPr>
      <w:r>
        <w:rPr>
          <w:rFonts w:ascii="Arial" w:eastAsia="Arial" w:hAnsi="Arial" w:cs="Arial"/>
          <w:b/>
          <w:bCs/>
          <w:sz w:val="24"/>
          <w:szCs w:val="24"/>
        </w:rPr>
        <w:t>Overall RAG Status</w:t>
      </w:r>
    </w:p>
    <w:p w14:paraId="5F639575" w14:textId="77777777" w:rsidR="00AA3B11" w:rsidRDefault="00AA3B11">
      <w:pPr>
        <w:spacing w:line="200" w:lineRule="exact"/>
        <w:rPr>
          <w:sz w:val="20"/>
          <w:szCs w:val="20"/>
        </w:rPr>
      </w:pPr>
    </w:p>
    <w:p w14:paraId="0A698A17" w14:textId="77777777" w:rsidR="00AA3B11" w:rsidRDefault="00AA3B11">
      <w:pPr>
        <w:spacing w:line="3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80"/>
        <w:gridCol w:w="3380"/>
        <w:gridCol w:w="3380"/>
      </w:tblGrid>
      <w:tr w:rsidR="00AA3B11" w14:paraId="3FDCA8C0" w14:textId="77777777">
        <w:trPr>
          <w:trHeight w:val="283"/>
        </w:trPr>
        <w:tc>
          <w:tcPr>
            <w:tcW w:w="3380" w:type="dxa"/>
            <w:tcBorders>
              <w:top w:val="single" w:sz="8" w:space="0" w:color="auto"/>
              <w:left w:val="single" w:sz="8" w:space="0" w:color="auto"/>
              <w:bottom w:val="single" w:sz="8" w:space="0" w:color="auto"/>
              <w:right w:val="single" w:sz="8" w:space="0" w:color="auto"/>
            </w:tcBorders>
            <w:vAlign w:val="bottom"/>
          </w:tcPr>
          <w:p w14:paraId="0DE34D01" w14:textId="77777777" w:rsidR="00AA3B11" w:rsidRDefault="000F2765">
            <w:pPr>
              <w:jc w:val="center"/>
              <w:rPr>
                <w:sz w:val="20"/>
                <w:szCs w:val="20"/>
              </w:rPr>
            </w:pPr>
            <w:r>
              <w:rPr>
                <w:rFonts w:ascii="Arial" w:eastAsia="Arial" w:hAnsi="Arial" w:cs="Arial"/>
                <w:b/>
                <w:bCs/>
                <w:sz w:val="24"/>
                <w:szCs w:val="24"/>
              </w:rPr>
              <w:t>Red</w:t>
            </w:r>
          </w:p>
        </w:tc>
        <w:tc>
          <w:tcPr>
            <w:tcW w:w="3380" w:type="dxa"/>
            <w:tcBorders>
              <w:top w:val="single" w:sz="8" w:space="0" w:color="auto"/>
              <w:bottom w:val="single" w:sz="8" w:space="0" w:color="auto"/>
              <w:right w:val="single" w:sz="8" w:space="0" w:color="auto"/>
            </w:tcBorders>
            <w:vAlign w:val="bottom"/>
          </w:tcPr>
          <w:p w14:paraId="640DDF20" w14:textId="77777777" w:rsidR="00AA3B11" w:rsidRDefault="000F2765">
            <w:pPr>
              <w:ind w:left="1300"/>
              <w:rPr>
                <w:sz w:val="20"/>
                <w:szCs w:val="20"/>
              </w:rPr>
            </w:pPr>
            <w:r>
              <w:rPr>
                <w:rFonts w:ascii="Arial" w:eastAsia="Arial" w:hAnsi="Arial" w:cs="Arial"/>
                <w:b/>
                <w:bCs/>
                <w:sz w:val="24"/>
                <w:szCs w:val="24"/>
              </w:rPr>
              <w:t>Amber</w:t>
            </w:r>
          </w:p>
        </w:tc>
        <w:tc>
          <w:tcPr>
            <w:tcW w:w="3380" w:type="dxa"/>
            <w:tcBorders>
              <w:top w:val="single" w:sz="8" w:space="0" w:color="auto"/>
              <w:bottom w:val="single" w:sz="8" w:space="0" w:color="auto"/>
              <w:right w:val="single" w:sz="8" w:space="0" w:color="auto"/>
            </w:tcBorders>
            <w:vAlign w:val="bottom"/>
          </w:tcPr>
          <w:p w14:paraId="0335BE92" w14:textId="77777777" w:rsidR="00AA3B11" w:rsidRDefault="000F2765">
            <w:pPr>
              <w:ind w:left="1320"/>
              <w:rPr>
                <w:sz w:val="20"/>
                <w:szCs w:val="20"/>
              </w:rPr>
            </w:pPr>
            <w:r>
              <w:rPr>
                <w:rFonts w:ascii="Arial" w:eastAsia="Arial" w:hAnsi="Arial" w:cs="Arial"/>
                <w:b/>
                <w:bCs/>
                <w:sz w:val="24"/>
                <w:szCs w:val="24"/>
              </w:rPr>
              <w:t>Green</w:t>
            </w:r>
          </w:p>
        </w:tc>
      </w:tr>
      <w:tr w:rsidR="00AA3B11" w14:paraId="21EA6502" w14:textId="77777777">
        <w:trPr>
          <w:trHeight w:val="263"/>
        </w:trPr>
        <w:tc>
          <w:tcPr>
            <w:tcW w:w="3380" w:type="dxa"/>
            <w:tcBorders>
              <w:left w:val="single" w:sz="8" w:space="0" w:color="auto"/>
              <w:right w:val="single" w:sz="8" w:space="0" w:color="auto"/>
            </w:tcBorders>
            <w:vAlign w:val="bottom"/>
          </w:tcPr>
          <w:p w14:paraId="0F42B30F" w14:textId="77777777" w:rsidR="00AA3B11" w:rsidRDefault="000F2765">
            <w:pPr>
              <w:spacing w:line="263" w:lineRule="exact"/>
              <w:ind w:right="1300"/>
              <w:jc w:val="right"/>
              <w:rPr>
                <w:sz w:val="20"/>
                <w:szCs w:val="20"/>
              </w:rPr>
            </w:pPr>
            <w:r>
              <w:rPr>
                <w:rFonts w:ascii="Arial" w:eastAsia="Arial" w:hAnsi="Arial" w:cs="Arial"/>
                <w:b/>
                <w:bCs/>
                <w:sz w:val="24"/>
                <w:szCs w:val="24"/>
              </w:rPr>
              <w:t>1-2-3</w:t>
            </w:r>
          </w:p>
        </w:tc>
        <w:tc>
          <w:tcPr>
            <w:tcW w:w="3380" w:type="dxa"/>
            <w:tcBorders>
              <w:right w:val="single" w:sz="8" w:space="0" w:color="auto"/>
            </w:tcBorders>
            <w:vAlign w:val="bottom"/>
          </w:tcPr>
          <w:p w14:paraId="0CDC00BF" w14:textId="77777777" w:rsidR="00AA3B11" w:rsidRDefault="000F2765">
            <w:pPr>
              <w:spacing w:line="263" w:lineRule="exact"/>
              <w:ind w:left="1280"/>
              <w:rPr>
                <w:sz w:val="20"/>
                <w:szCs w:val="20"/>
              </w:rPr>
            </w:pPr>
            <w:r>
              <w:rPr>
                <w:rFonts w:ascii="Arial" w:eastAsia="Arial" w:hAnsi="Arial" w:cs="Arial"/>
                <w:b/>
                <w:bCs/>
                <w:sz w:val="24"/>
                <w:szCs w:val="24"/>
              </w:rPr>
              <w:t>4-5-6-7</w:t>
            </w:r>
          </w:p>
        </w:tc>
        <w:tc>
          <w:tcPr>
            <w:tcW w:w="3380" w:type="dxa"/>
            <w:tcBorders>
              <w:right w:val="single" w:sz="8" w:space="0" w:color="auto"/>
            </w:tcBorders>
            <w:vAlign w:val="bottom"/>
          </w:tcPr>
          <w:p w14:paraId="6F155F00" w14:textId="77777777" w:rsidR="00AA3B11" w:rsidRDefault="000F2765">
            <w:pPr>
              <w:spacing w:line="263" w:lineRule="exact"/>
              <w:ind w:left="1320"/>
              <w:rPr>
                <w:sz w:val="20"/>
                <w:szCs w:val="20"/>
              </w:rPr>
            </w:pPr>
            <w:r>
              <w:rPr>
                <w:rFonts w:ascii="Arial" w:eastAsia="Arial" w:hAnsi="Arial" w:cs="Arial"/>
                <w:b/>
                <w:bCs/>
                <w:sz w:val="24"/>
                <w:szCs w:val="24"/>
              </w:rPr>
              <w:t>8-9-10</w:t>
            </w:r>
          </w:p>
        </w:tc>
      </w:tr>
      <w:tr w:rsidR="00AA3B11" w14:paraId="1CE04E73" w14:textId="77777777">
        <w:trPr>
          <w:trHeight w:val="284"/>
        </w:trPr>
        <w:tc>
          <w:tcPr>
            <w:tcW w:w="3380" w:type="dxa"/>
            <w:tcBorders>
              <w:left w:val="single" w:sz="8" w:space="0" w:color="auto"/>
              <w:bottom w:val="single" w:sz="8" w:space="0" w:color="auto"/>
              <w:right w:val="single" w:sz="8" w:space="0" w:color="auto"/>
            </w:tcBorders>
            <w:vAlign w:val="bottom"/>
          </w:tcPr>
          <w:p w14:paraId="3831C7AE" w14:textId="77777777" w:rsidR="00AA3B11" w:rsidRDefault="00AA3B11">
            <w:pPr>
              <w:rPr>
                <w:sz w:val="24"/>
                <w:szCs w:val="24"/>
              </w:rPr>
            </w:pPr>
          </w:p>
        </w:tc>
        <w:tc>
          <w:tcPr>
            <w:tcW w:w="3380" w:type="dxa"/>
            <w:tcBorders>
              <w:bottom w:val="single" w:sz="8" w:space="0" w:color="auto"/>
              <w:right w:val="single" w:sz="8" w:space="0" w:color="auto"/>
            </w:tcBorders>
            <w:vAlign w:val="bottom"/>
          </w:tcPr>
          <w:p w14:paraId="68C642C3" w14:textId="77777777" w:rsidR="00AA3B11" w:rsidRDefault="00AA3B11">
            <w:pPr>
              <w:rPr>
                <w:sz w:val="24"/>
                <w:szCs w:val="24"/>
              </w:rPr>
            </w:pPr>
          </w:p>
        </w:tc>
        <w:tc>
          <w:tcPr>
            <w:tcW w:w="3380" w:type="dxa"/>
            <w:tcBorders>
              <w:bottom w:val="single" w:sz="8" w:space="0" w:color="auto"/>
              <w:right w:val="single" w:sz="8" w:space="0" w:color="auto"/>
            </w:tcBorders>
            <w:vAlign w:val="bottom"/>
          </w:tcPr>
          <w:p w14:paraId="18FC29E7" w14:textId="77777777" w:rsidR="00AA3B11" w:rsidRDefault="00AA3B11">
            <w:pPr>
              <w:rPr>
                <w:sz w:val="24"/>
                <w:szCs w:val="24"/>
              </w:rPr>
            </w:pPr>
          </w:p>
        </w:tc>
      </w:tr>
    </w:tbl>
    <w:p w14:paraId="642E48D9" w14:textId="77777777" w:rsidR="00AA3B11" w:rsidRDefault="000F2765">
      <w:pPr>
        <w:spacing w:line="20" w:lineRule="exact"/>
        <w:rPr>
          <w:sz w:val="20"/>
          <w:szCs w:val="20"/>
        </w:rPr>
      </w:pPr>
      <w:r>
        <w:rPr>
          <w:noProof/>
          <w:sz w:val="20"/>
          <w:szCs w:val="20"/>
        </w:rPr>
        <w:drawing>
          <wp:anchor distT="0" distB="0" distL="114300" distR="114300" simplePos="0" relativeHeight="251668480" behindDoc="1" locked="0" layoutInCell="0" allowOverlap="1" wp14:anchorId="77D08D94" wp14:editId="16D45F54">
            <wp:simplePos x="0" y="0"/>
            <wp:positionH relativeFrom="column">
              <wp:posOffset>-3810</wp:posOffset>
            </wp:positionH>
            <wp:positionV relativeFrom="paragraph">
              <wp:posOffset>525780</wp:posOffset>
            </wp:positionV>
            <wp:extent cx="6432550" cy="3689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6432550" cy="368935"/>
                    </a:xfrm>
                    <a:prstGeom prst="rect">
                      <a:avLst/>
                    </a:prstGeom>
                    <a:noFill/>
                  </pic:spPr>
                </pic:pic>
              </a:graphicData>
            </a:graphic>
          </wp:anchor>
        </w:drawing>
      </w:r>
    </w:p>
    <w:p w14:paraId="5EAD9A13" w14:textId="77777777" w:rsidR="00AA3B11" w:rsidRDefault="00AA3B11">
      <w:pPr>
        <w:spacing w:line="200" w:lineRule="exact"/>
        <w:rPr>
          <w:sz w:val="20"/>
          <w:szCs w:val="20"/>
        </w:rPr>
      </w:pPr>
    </w:p>
    <w:p w14:paraId="44FCC4A9" w14:textId="77777777" w:rsidR="00AA3B11" w:rsidRDefault="00AA3B11">
      <w:pPr>
        <w:spacing w:line="200" w:lineRule="exact"/>
        <w:rPr>
          <w:sz w:val="20"/>
          <w:szCs w:val="20"/>
        </w:rPr>
      </w:pPr>
    </w:p>
    <w:p w14:paraId="3011679B" w14:textId="77777777" w:rsidR="00AA3B11" w:rsidRDefault="00AA3B11">
      <w:pPr>
        <w:spacing w:line="200" w:lineRule="exact"/>
        <w:rPr>
          <w:sz w:val="20"/>
          <w:szCs w:val="20"/>
        </w:rPr>
      </w:pPr>
    </w:p>
    <w:p w14:paraId="26C0617A" w14:textId="77777777" w:rsidR="00AA3B11" w:rsidRDefault="00AA3B11">
      <w:pPr>
        <w:spacing w:line="223" w:lineRule="exact"/>
        <w:rPr>
          <w:sz w:val="20"/>
          <w:szCs w:val="20"/>
        </w:rPr>
      </w:pPr>
    </w:p>
    <w:p w14:paraId="3D6859B1" w14:textId="77777777" w:rsidR="00AA3B11" w:rsidRDefault="000F2765">
      <w:pPr>
        <w:spacing w:line="239" w:lineRule="auto"/>
        <w:ind w:left="100" w:right="3620"/>
        <w:rPr>
          <w:sz w:val="20"/>
          <w:szCs w:val="20"/>
        </w:rPr>
      </w:pPr>
      <w:r>
        <w:rPr>
          <w:rFonts w:ascii="Arial" w:eastAsia="Arial" w:hAnsi="Arial" w:cs="Arial"/>
          <w:b/>
          <w:bCs/>
          <w:sz w:val="24"/>
          <w:szCs w:val="24"/>
        </w:rPr>
        <w:t>Frequency of Supervision Based on RAG rating. (Picklist with values to be based on rag rating selected.)</w:t>
      </w:r>
    </w:p>
    <w:p w14:paraId="6745A30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14:anchorId="6C59D708" wp14:editId="4D9B2C9D">
                <wp:simplePos x="0" y="0"/>
                <wp:positionH relativeFrom="column">
                  <wp:posOffset>-76200</wp:posOffset>
                </wp:positionH>
                <wp:positionV relativeFrom="paragraph">
                  <wp:posOffset>363220</wp:posOffset>
                </wp:positionV>
                <wp:extent cx="657733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93AC8F" id="Shape 45"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pt,28.6pt" to="511.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" o:allowincell="f" filled="t" strokeweight=".16931mm">
                <v:stroke joinstyle="miter"/>
                <o:lock v:ext="edit" shapetype="f"/>
              </v:line>
            </w:pict>
          </mc:Fallback>
        </mc:AlternateContent>
      </w:r>
    </w:p>
    <w:p w14:paraId="758B570B" w14:textId="77777777" w:rsidR="00AA3B11" w:rsidRDefault="00AA3B11">
      <w:pPr>
        <w:spacing w:line="200" w:lineRule="exact"/>
        <w:rPr>
          <w:sz w:val="20"/>
          <w:szCs w:val="20"/>
        </w:rPr>
      </w:pPr>
    </w:p>
    <w:p w14:paraId="7D974098" w14:textId="77777777" w:rsidR="00AA3B11" w:rsidRDefault="00AA3B11">
      <w:pPr>
        <w:spacing w:line="361" w:lineRule="exact"/>
        <w:rPr>
          <w:sz w:val="20"/>
          <w:szCs w:val="20"/>
        </w:rPr>
      </w:pPr>
    </w:p>
    <w:p w14:paraId="2E96144F" w14:textId="77777777" w:rsidR="00AA3B11" w:rsidRDefault="000F2765">
      <w:pPr>
        <w:spacing w:line="234" w:lineRule="auto"/>
        <w:ind w:right="80"/>
        <w:rPr>
          <w:sz w:val="20"/>
          <w:szCs w:val="20"/>
        </w:rPr>
      </w:pPr>
      <w:r>
        <w:rPr>
          <w:rFonts w:ascii="Arial" w:eastAsia="Arial" w:hAnsi="Arial" w:cs="Arial"/>
          <w:i/>
          <w:iCs/>
          <w:sz w:val="24"/>
          <w:szCs w:val="24"/>
        </w:rPr>
        <w:t>User Choose field to allow completing worker to choose which manager will receive the form to authorise it.</w:t>
      </w:r>
    </w:p>
    <w:p w14:paraId="4E95F5BD" w14:textId="77777777" w:rsidR="00AA3B11" w:rsidRDefault="00AA3B11">
      <w:pPr>
        <w:spacing w:line="14" w:lineRule="exact"/>
        <w:rPr>
          <w:sz w:val="20"/>
          <w:szCs w:val="20"/>
        </w:rPr>
      </w:pPr>
    </w:p>
    <w:p w14:paraId="6A0121BC" w14:textId="77777777" w:rsidR="00AA3B11" w:rsidRDefault="000F2765">
      <w:pPr>
        <w:spacing w:line="241" w:lineRule="auto"/>
        <w:ind w:right="460"/>
        <w:rPr>
          <w:sz w:val="20"/>
          <w:szCs w:val="20"/>
        </w:rPr>
      </w:pPr>
      <w:r>
        <w:rPr>
          <w:rFonts w:ascii="Arial" w:eastAsia="Arial" w:hAnsi="Arial" w:cs="Arial"/>
          <w:i/>
          <w:iCs/>
          <w:sz w:val="24"/>
          <w:szCs w:val="24"/>
        </w:rPr>
        <w:t xml:space="preserve">(AUTHORISATION STAGE TO BE ADDED WHEN THE FORM HAS BEEN COMPLETED) </w:t>
      </w:r>
      <w:r>
        <w:rPr>
          <w:rFonts w:ascii="Arial" w:eastAsia="Arial" w:hAnsi="Arial" w:cs="Arial"/>
          <w:b/>
          <w:bCs/>
          <w:sz w:val="24"/>
          <w:szCs w:val="24"/>
        </w:rPr>
        <w:t>Manager Authorisation</w:t>
      </w:r>
    </w:p>
    <w:p w14:paraId="48780D7A"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14:anchorId="550B73A7" wp14:editId="3360A7BC">
                <wp:simplePos x="0" y="0"/>
                <wp:positionH relativeFrom="column">
                  <wp:posOffset>-76200</wp:posOffset>
                </wp:positionH>
                <wp:positionV relativeFrom="paragraph">
                  <wp:posOffset>-175260</wp:posOffset>
                </wp:positionV>
                <wp:extent cx="657733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39B943" id="Shape 4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pt,-13.8pt" to="511.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" o:allowincell="f" filled="t" strokeweight=".16931mm">
                <v:stroke joinstyle="miter"/>
                <o:lock v:ext="edit" shapetype="f"/>
              </v:line>
            </w:pict>
          </mc:Fallback>
        </mc:AlternateContent>
      </w:r>
    </w:p>
    <w:p w14:paraId="40A9D58A" w14:textId="77777777" w:rsidR="00AA3B11" w:rsidRDefault="00AA3B11">
      <w:pPr>
        <w:spacing w:line="253" w:lineRule="exact"/>
        <w:rPr>
          <w:sz w:val="20"/>
          <w:szCs w:val="20"/>
        </w:rPr>
      </w:pPr>
    </w:p>
    <w:p w14:paraId="4E71EF44" w14:textId="77777777" w:rsidR="00AA3B11" w:rsidRDefault="000F2765">
      <w:pPr>
        <w:rPr>
          <w:sz w:val="20"/>
          <w:szCs w:val="20"/>
        </w:rPr>
      </w:pPr>
      <w:r>
        <w:rPr>
          <w:rFonts w:ascii="Arial" w:eastAsia="Arial" w:hAnsi="Arial" w:cs="Arial"/>
          <w:sz w:val="24"/>
          <w:szCs w:val="24"/>
        </w:rPr>
        <w:t xml:space="preserve">Form authorised? </w:t>
      </w:r>
      <w:r>
        <w:rPr>
          <w:rFonts w:ascii="Arial" w:eastAsia="Arial" w:hAnsi="Arial" w:cs="Arial"/>
          <w:i/>
          <w:iCs/>
          <w:sz w:val="24"/>
          <w:szCs w:val="24"/>
        </w:rPr>
        <w:t>Yes/No (radio buttons)</w:t>
      </w:r>
    </w:p>
    <w:p w14:paraId="03F4DF45" w14:textId="77777777" w:rsidR="00AA3B11" w:rsidRDefault="000F2765">
      <w:pPr>
        <w:rPr>
          <w:sz w:val="20"/>
          <w:szCs w:val="20"/>
        </w:rPr>
      </w:pPr>
      <w:r>
        <w:rPr>
          <w:rFonts w:ascii="Arial" w:eastAsia="Arial" w:hAnsi="Arial" w:cs="Arial"/>
          <w:sz w:val="24"/>
          <w:szCs w:val="24"/>
        </w:rPr>
        <w:t>Date of decision (</w:t>
      </w:r>
      <w:r>
        <w:rPr>
          <w:rFonts w:ascii="Arial" w:eastAsia="Arial" w:hAnsi="Arial" w:cs="Arial"/>
          <w:i/>
          <w:iCs/>
          <w:sz w:val="24"/>
          <w:szCs w:val="24"/>
        </w:rPr>
        <w:t>Date field)</w:t>
      </w:r>
    </w:p>
    <w:p w14:paraId="64260C3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14:anchorId="1E0F9783" wp14:editId="5734499D">
                <wp:simplePos x="0" y="0"/>
                <wp:positionH relativeFrom="column">
                  <wp:posOffset>-76200</wp:posOffset>
                </wp:positionH>
                <wp:positionV relativeFrom="paragraph">
                  <wp:posOffset>7620</wp:posOffset>
                </wp:positionV>
                <wp:extent cx="657733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746733" id="Shape 47"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6pt,.6pt" to="51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" o:allowincell="f" filled="t" strokeweight=".16931mm">
                <v:stroke joinstyle="miter"/>
                <o:lock v:ext="edit" shapetype="f"/>
              </v:line>
            </w:pict>
          </mc:Fallback>
        </mc:AlternateContent>
      </w:r>
    </w:p>
    <w:p w14:paraId="22AEA17F" w14:textId="77777777" w:rsidR="00AA3B11" w:rsidRDefault="000F2765">
      <w:pPr>
        <w:spacing w:line="234" w:lineRule="auto"/>
        <w:ind w:right="100"/>
        <w:rPr>
          <w:sz w:val="20"/>
          <w:szCs w:val="20"/>
        </w:rPr>
      </w:pPr>
      <w:r>
        <w:rPr>
          <w:rFonts w:ascii="Arial" w:eastAsia="Arial" w:hAnsi="Arial" w:cs="Arial"/>
          <w:sz w:val="24"/>
          <w:szCs w:val="24"/>
        </w:rPr>
        <w:t xml:space="preserve">Additional Information/Comments </w:t>
      </w:r>
      <w:r>
        <w:rPr>
          <w:rFonts w:ascii="Arial" w:eastAsia="Arial" w:hAnsi="Arial" w:cs="Arial"/>
          <w:i/>
          <w:iCs/>
          <w:sz w:val="24"/>
          <w:szCs w:val="24"/>
        </w:rPr>
        <w:t>Text box for additional information/comments to be recorded</w:t>
      </w:r>
      <w:r>
        <w:rPr>
          <w:rFonts w:ascii="Arial" w:eastAsia="Arial" w:hAnsi="Arial" w:cs="Arial"/>
          <w:sz w:val="24"/>
          <w:szCs w:val="24"/>
        </w:rPr>
        <w:t xml:space="preserve"> </w:t>
      </w:r>
      <w:r>
        <w:rPr>
          <w:rFonts w:ascii="Arial" w:eastAsia="Arial" w:hAnsi="Arial" w:cs="Arial"/>
          <w:i/>
          <w:iCs/>
          <w:sz w:val="24"/>
          <w:szCs w:val="24"/>
        </w:rPr>
        <w:t>with regards to the decision</w:t>
      </w:r>
    </w:p>
    <w:p w14:paraId="20765BFB"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0BF901C0" wp14:editId="6AC4E3EF">
                <wp:simplePos x="0" y="0"/>
                <wp:positionH relativeFrom="column">
                  <wp:posOffset>-76200</wp:posOffset>
                </wp:positionH>
                <wp:positionV relativeFrom="paragraph">
                  <wp:posOffset>186055</wp:posOffset>
                </wp:positionV>
                <wp:extent cx="657733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8299D5" id="Shape 48"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pt,14.65pt" to="511.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" o:allowincell="f" filled="t" strokeweight=".16931mm">
                <v:stroke joinstyle="miter"/>
                <o:lock v:ext="edit" shapetype="f"/>
              </v:line>
            </w:pict>
          </mc:Fallback>
        </mc:AlternateContent>
      </w:r>
    </w:p>
    <w:p w14:paraId="77B373AA" w14:textId="77777777" w:rsidR="00AA3B11" w:rsidRDefault="00AA3B11">
      <w:pPr>
        <w:sectPr w:rsidR="00AA3B11">
          <w:pgSz w:w="11900" w:h="16838"/>
          <w:pgMar w:top="714" w:right="829" w:bottom="162" w:left="960" w:header="0" w:footer="0" w:gutter="0"/>
          <w:cols w:space="720" w:equalWidth="0">
            <w:col w:w="10120"/>
          </w:cols>
        </w:sectPr>
      </w:pPr>
    </w:p>
    <w:p w14:paraId="3A692589" w14:textId="77777777" w:rsidR="00AA3B11" w:rsidRDefault="00AA3B11">
      <w:pPr>
        <w:spacing w:line="200" w:lineRule="exact"/>
        <w:rPr>
          <w:sz w:val="20"/>
          <w:szCs w:val="20"/>
        </w:rPr>
      </w:pPr>
    </w:p>
    <w:p w14:paraId="6ED1DE72" w14:textId="77777777" w:rsidR="00AA3B11" w:rsidRDefault="00AA3B11">
      <w:pPr>
        <w:spacing w:line="200" w:lineRule="exact"/>
        <w:rPr>
          <w:sz w:val="20"/>
          <w:szCs w:val="20"/>
        </w:rPr>
      </w:pPr>
    </w:p>
    <w:p w14:paraId="044FA7EA" w14:textId="77777777" w:rsidR="00AA3B11" w:rsidRDefault="00AA3B11">
      <w:pPr>
        <w:spacing w:line="200" w:lineRule="exact"/>
        <w:rPr>
          <w:sz w:val="20"/>
          <w:szCs w:val="20"/>
        </w:rPr>
      </w:pPr>
    </w:p>
    <w:p w14:paraId="7EE97014" w14:textId="77777777" w:rsidR="00AA3B11" w:rsidRDefault="00AA3B11">
      <w:pPr>
        <w:spacing w:line="200" w:lineRule="exact"/>
        <w:rPr>
          <w:sz w:val="20"/>
          <w:szCs w:val="20"/>
        </w:rPr>
      </w:pPr>
    </w:p>
    <w:p w14:paraId="5C7DB8AF" w14:textId="77777777" w:rsidR="00AA3B11" w:rsidRDefault="00AA3B11">
      <w:pPr>
        <w:spacing w:line="200" w:lineRule="exact"/>
        <w:rPr>
          <w:sz w:val="20"/>
          <w:szCs w:val="20"/>
        </w:rPr>
      </w:pPr>
    </w:p>
    <w:p w14:paraId="5E22F082" w14:textId="77777777" w:rsidR="00AA3B11" w:rsidRDefault="00AA3B11">
      <w:pPr>
        <w:spacing w:line="359" w:lineRule="exact"/>
        <w:rPr>
          <w:sz w:val="20"/>
          <w:szCs w:val="20"/>
        </w:rPr>
      </w:pPr>
    </w:p>
    <w:p w14:paraId="7D718A62" w14:textId="77777777" w:rsidR="00AA3B11" w:rsidRDefault="000F2765">
      <w:pPr>
        <w:tabs>
          <w:tab w:val="left" w:pos="4640"/>
          <w:tab w:val="left" w:pos="8720"/>
        </w:tabs>
        <w:ind w:left="4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07D6C5AB" w14:textId="77777777" w:rsidR="00AA3B11" w:rsidRDefault="00AA3B11">
      <w:pPr>
        <w:sectPr w:rsidR="00AA3B11">
          <w:type w:val="continuous"/>
          <w:pgSz w:w="11900" w:h="16838"/>
          <w:pgMar w:top="714" w:right="829" w:bottom="162" w:left="960" w:header="0" w:footer="0" w:gutter="0"/>
          <w:cols w:space="720" w:equalWidth="0">
            <w:col w:w="10120"/>
          </w:cols>
        </w:sectPr>
      </w:pPr>
    </w:p>
    <w:p w14:paraId="5569F288" w14:textId="77777777" w:rsidR="00AA3B11" w:rsidRDefault="000F2765">
      <w:pPr>
        <w:ind w:right="109"/>
        <w:jc w:val="center"/>
        <w:rPr>
          <w:sz w:val="20"/>
          <w:szCs w:val="20"/>
        </w:rPr>
      </w:pPr>
      <w:bookmarkStart w:id="15" w:name="page16"/>
      <w:bookmarkEnd w:id="15"/>
      <w:r>
        <w:rPr>
          <w:rFonts w:ascii="Arial" w:eastAsia="Arial" w:hAnsi="Arial" w:cs="Arial"/>
          <w:sz w:val="23"/>
          <w:szCs w:val="23"/>
        </w:rPr>
        <w:lastRenderedPageBreak/>
        <w:t>CHILDREN’S SERVICES</w:t>
      </w:r>
    </w:p>
    <w:p w14:paraId="5C8A3B33" w14:textId="77777777" w:rsidR="00AA3B11" w:rsidRDefault="00AA3B11">
      <w:pPr>
        <w:spacing w:line="282" w:lineRule="exact"/>
        <w:rPr>
          <w:sz w:val="20"/>
          <w:szCs w:val="20"/>
        </w:rPr>
      </w:pPr>
    </w:p>
    <w:p w14:paraId="3E0DEDAB" w14:textId="77777777" w:rsidR="00AA3B11" w:rsidRDefault="000F2765">
      <w:pPr>
        <w:ind w:left="80"/>
        <w:rPr>
          <w:sz w:val="20"/>
          <w:szCs w:val="20"/>
        </w:rPr>
      </w:pPr>
      <w:r>
        <w:rPr>
          <w:rFonts w:ascii="Arial" w:eastAsia="Arial" w:hAnsi="Arial" w:cs="Arial"/>
          <w:b/>
          <w:bCs/>
          <w:sz w:val="28"/>
          <w:szCs w:val="28"/>
        </w:rPr>
        <w:t>Appendix 4: Tools</w:t>
      </w:r>
    </w:p>
    <w:p w14:paraId="3763804E" w14:textId="77777777" w:rsidR="00AA3B11" w:rsidRDefault="00AA3B11">
      <w:pPr>
        <w:spacing w:line="271" w:lineRule="exact"/>
        <w:rPr>
          <w:sz w:val="20"/>
          <w:szCs w:val="20"/>
        </w:rPr>
      </w:pPr>
    </w:p>
    <w:p w14:paraId="7F3DF93D" w14:textId="77777777" w:rsidR="00AA3B11" w:rsidRDefault="000F2765">
      <w:pPr>
        <w:ind w:left="80"/>
        <w:rPr>
          <w:sz w:val="20"/>
          <w:szCs w:val="20"/>
        </w:rPr>
      </w:pPr>
      <w:r>
        <w:rPr>
          <w:rFonts w:ascii="Arial" w:eastAsia="Arial" w:hAnsi="Arial" w:cs="Arial"/>
          <w:b/>
          <w:bCs/>
          <w:sz w:val="24"/>
          <w:szCs w:val="24"/>
        </w:rPr>
        <w:t>Group supervision areas to discuss</w:t>
      </w:r>
    </w:p>
    <w:p w14:paraId="078F8F40" w14:textId="77777777" w:rsidR="00AA3B11" w:rsidRDefault="000F2765">
      <w:pPr>
        <w:spacing w:line="20" w:lineRule="exact"/>
        <w:rPr>
          <w:sz w:val="20"/>
          <w:szCs w:val="20"/>
        </w:rPr>
      </w:pPr>
      <w:r>
        <w:rPr>
          <w:noProof/>
          <w:sz w:val="20"/>
          <w:szCs w:val="20"/>
        </w:rPr>
        <w:drawing>
          <wp:anchor distT="0" distB="0" distL="114300" distR="114300" simplePos="0" relativeHeight="251673600" behindDoc="1" locked="0" layoutInCell="0" allowOverlap="1" wp14:anchorId="1E694914" wp14:editId="4825447B">
            <wp:simplePos x="0" y="0"/>
            <wp:positionH relativeFrom="column">
              <wp:posOffset>-8255</wp:posOffset>
            </wp:positionH>
            <wp:positionV relativeFrom="paragraph">
              <wp:posOffset>541020</wp:posOffset>
            </wp:positionV>
            <wp:extent cx="6130925" cy="804037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6130925" cy="8040370"/>
                    </a:xfrm>
                    <a:prstGeom prst="rect">
                      <a:avLst/>
                    </a:prstGeom>
                    <a:noFill/>
                  </pic:spPr>
                </pic:pic>
              </a:graphicData>
            </a:graphic>
          </wp:anchor>
        </w:drawing>
      </w:r>
    </w:p>
    <w:p w14:paraId="297747EB" w14:textId="77777777" w:rsidR="00AA3B11" w:rsidRDefault="00AA3B11">
      <w:pPr>
        <w:sectPr w:rsidR="00AA3B11">
          <w:pgSz w:w="11900" w:h="16838"/>
          <w:pgMar w:top="725" w:right="1440" w:bottom="162" w:left="1320" w:header="0" w:footer="0" w:gutter="0"/>
          <w:cols w:space="720" w:equalWidth="0">
            <w:col w:w="9149"/>
          </w:cols>
        </w:sectPr>
      </w:pPr>
    </w:p>
    <w:p w14:paraId="600EC8A7" w14:textId="77777777" w:rsidR="00AA3B11" w:rsidRDefault="00AA3B11">
      <w:pPr>
        <w:spacing w:line="200" w:lineRule="exact"/>
        <w:rPr>
          <w:sz w:val="20"/>
          <w:szCs w:val="20"/>
        </w:rPr>
      </w:pPr>
    </w:p>
    <w:p w14:paraId="3234970B" w14:textId="77777777" w:rsidR="00AA3B11" w:rsidRDefault="00AA3B11">
      <w:pPr>
        <w:spacing w:line="200" w:lineRule="exact"/>
        <w:rPr>
          <w:sz w:val="20"/>
          <w:szCs w:val="20"/>
        </w:rPr>
      </w:pPr>
    </w:p>
    <w:p w14:paraId="26935BD0" w14:textId="77777777" w:rsidR="00AA3B11" w:rsidRDefault="00AA3B11">
      <w:pPr>
        <w:spacing w:line="200" w:lineRule="exact"/>
        <w:rPr>
          <w:sz w:val="20"/>
          <w:szCs w:val="20"/>
        </w:rPr>
      </w:pPr>
    </w:p>
    <w:p w14:paraId="7E35F3BB" w14:textId="77777777" w:rsidR="00AA3B11" w:rsidRDefault="00AA3B11">
      <w:pPr>
        <w:spacing w:line="200" w:lineRule="exact"/>
        <w:rPr>
          <w:sz w:val="20"/>
          <w:szCs w:val="20"/>
        </w:rPr>
      </w:pPr>
    </w:p>
    <w:p w14:paraId="76D43D79" w14:textId="77777777" w:rsidR="00AA3B11" w:rsidRDefault="00AA3B11">
      <w:pPr>
        <w:spacing w:line="200" w:lineRule="exact"/>
        <w:rPr>
          <w:sz w:val="20"/>
          <w:szCs w:val="20"/>
        </w:rPr>
      </w:pPr>
    </w:p>
    <w:p w14:paraId="47474491" w14:textId="77777777" w:rsidR="00AA3B11" w:rsidRDefault="00AA3B11">
      <w:pPr>
        <w:spacing w:line="200" w:lineRule="exact"/>
        <w:rPr>
          <w:sz w:val="20"/>
          <w:szCs w:val="20"/>
        </w:rPr>
      </w:pPr>
    </w:p>
    <w:p w14:paraId="141E4106" w14:textId="77777777" w:rsidR="00AA3B11" w:rsidRDefault="00AA3B11">
      <w:pPr>
        <w:spacing w:line="200" w:lineRule="exact"/>
        <w:rPr>
          <w:sz w:val="20"/>
          <w:szCs w:val="20"/>
        </w:rPr>
      </w:pPr>
    </w:p>
    <w:p w14:paraId="67B14E8E" w14:textId="77777777" w:rsidR="00AA3B11" w:rsidRDefault="00AA3B11">
      <w:pPr>
        <w:spacing w:line="200" w:lineRule="exact"/>
        <w:rPr>
          <w:sz w:val="20"/>
          <w:szCs w:val="20"/>
        </w:rPr>
      </w:pPr>
    </w:p>
    <w:p w14:paraId="181F9373" w14:textId="77777777" w:rsidR="00AA3B11" w:rsidRDefault="00AA3B11">
      <w:pPr>
        <w:spacing w:line="200" w:lineRule="exact"/>
        <w:rPr>
          <w:sz w:val="20"/>
          <w:szCs w:val="20"/>
        </w:rPr>
      </w:pPr>
    </w:p>
    <w:p w14:paraId="0E6871E8" w14:textId="77777777" w:rsidR="00AA3B11" w:rsidRDefault="00AA3B11">
      <w:pPr>
        <w:spacing w:line="200" w:lineRule="exact"/>
        <w:rPr>
          <w:sz w:val="20"/>
          <w:szCs w:val="20"/>
        </w:rPr>
      </w:pPr>
    </w:p>
    <w:p w14:paraId="57E67D90" w14:textId="77777777" w:rsidR="00AA3B11" w:rsidRDefault="00AA3B11">
      <w:pPr>
        <w:spacing w:line="200" w:lineRule="exact"/>
        <w:rPr>
          <w:sz w:val="20"/>
          <w:szCs w:val="20"/>
        </w:rPr>
      </w:pPr>
    </w:p>
    <w:p w14:paraId="406BE490" w14:textId="77777777" w:rsidR="00AA3B11" w:rsidRDefault="00AA3B11">
      <w:pPr>
        <w:spacing w:line="200" w:lineRule="exact"/>
        <w:rPr>
          <w:sz w:val="20"/>
          <w:szCs w:val="20"/>
        </w:rPr>
      </w:pPr>
    </w:p>
    <w:p w14:paraId="062C4DB2" w14:textId="77777777" w:rsidR="00AA3B11" w:rsidRDefault="00AA3B11">
      <w:pPr>
        <w:spacing w:line="200" w:lineRule="exact"/>
        <w:rPr>
          <w:sz w:val="20"/>
          <w:szCs w:val="20"/>
        </w:rPr>
      </w:pPr>
    </w:p>
    <w:p w14:paraId="6CAD4FEC" w14:textId="77777777" w:rsidR="00AA3B11" w:rsidRDefault="00AA3B11">
      <w:pPr>
        <w:spacing w:line="200" w:lineRule="exact"/>
        <w:rPr>
          <w:sz w:val="20"/>
          <w:szCs w:val="20"/>
        </w:rPr>
      </w:pPr>
    </w:p>
    <w:p w14:paraId="4FDFFBA8" w14:textId="77777777" w:rsidR="00AA3B11" w:rsidRDefault="00AA3B11">
      <w:pPr>
        <w:spacing w:line="200" w:lineRule="exact"/>
        <w:rPr>
          <w:sz w:val="20"/>
          <w:szCs w:val="20"/>
        </w:rPr>
      </w:pPr>
    </w:p>
    <w:p w14:paraId="5EC63DA9" w14:textId="77777777" w:rsidR="00AA3B11" w:rsidRDefault="00AA3B11">
      <w:pPr>
        <w:spacing w:line="200" w:lineRule="exact"/>
        <w:rPr>
          <w:sz w:val="20"/>
          <w:szCs w:val="20"/>
        </w:rPr>
      </w:pPr>
    </w:p>
    <w:p w14:paraId="7638703B" w14:textId="77777777" w:rsidR="00AA3B11" w:rsidRDefault="00AA3B11">
      <w:pPr>
        <w:spacing w:line="200" w:lineRule="exact"/>
        <w:rPr>
          <w:sz w:val="20"/>
          <w:szCs w:val="20"/>
        </w:rPr>
      </w:pPr>
    </w:p>
    <w:p w14:paraId="6E368097" w14:textId="77777777" w:rsidR="00AA3B11" w:rsidRDefault="00AA3B11">
      <w:pPr>
        <w:spacing w:line="200" w:lineRule="exact"/>
        <w:rPr>
          <w:sz w:val="20"/>
          <w:szCs w:val="20"/>
        </w:rPr>
      </w:pPr>
    </w:p>
    <w:p w14:paraId="3BF0161E" w14:textId="77777777" w:rsidR="00AA3B11" w:rsidRDefault="00AA3B11">
      <w:pPr>
        <w:spacing w:line="200" w:lineRule="exact"/>
        <w:rPr>
          <w:sz w:val="20"/>
          <w:szCs w:val="20"/>
        </w:rPr>
      </w:pPr>
    </w:p>
    <w:p w14:paraId="048D6115" w14:textId="77777777" w:rsidR="00AA3B11" w:rsidRDefault="00AA3B11">
      <w:pPr>
        <w:spacing w:line="200" w:lineRule="exact"/>
        <w:rPr>
          <w:sz w:val="20"/>
          <w:szCs w:val="20"/>
        </w:rPr>
      </w:pPr>
    </w:p>
    <w:p w14:paraId="3ED2107C" w14:textId="77777777" w:rsidR="00AA3B11" w:rsidRDefault="00AA3B11">
      <w:pPr>
        <w:spacing w:line="200" w:lineRule="exact"/>
        <w:rPr>
          <w:sz w:val="20"/>
          <w:szCs w:val="20"/>
        </w:rPr>
      </w:pPr>
    </w:p>
    <w:p w14:paraId="1BCF452F" w14:textId="77777777" w:rsidR="00AA3B11" w:rsidRDefault="00AA3B11">
      <w:pPr>
        <w:spacing w:line="200" w:lineRule="exact"/>
        <w:rPr>
          <w:sz w:val="20"/>
          <w:szCs w:val="20"/>
        </w:rPr>
      </w:pPr>
    </w:p>
    <w:p w14:paraId="799DD145" w14:textId="77777777" w:rsidR="00AA3B11" w:rsidRDefault="00AA3B11">
      <w:pPr>
        <w:spacing w:line="200" w:lineRule="exact"/>
        <w:rPr>
          <w:sz w:val="20"/>
          <w:szCs w:val="20"/>
        </w:rPr>
      </w:pPr>
    </w:p>
    <w:p w14:paraId="367242EC" w14:textId="77777777" w:rsidR="00AA3B11" w:rsidRDefault="00AA3B11">
      <w:pPr>
        <w:spacing w:line="200" w:lineRule="exact"/>
        <w:rPr>
          <w:sz w:val="20"/>
          <w:szCs w:val="20"/>
        </w:rPr>
      </w:pPr>
    </w:p>
    <w:p w14:paraId="587E1F24" w14:textId="77777777" w:rsidR="00AA3B11" w:rsidRDefault="00AA3B11">
      <w:pPr>
        <w:spacing w:line="200" w:lineRule="exact"/>
        <w:rPr>
          <w:sz w:val="20"/>
          <w:szCs w:val="20"/>
        </w:rPr>
      </w:pPr>
    </w:p>
    <w:p w14:paraId="797D85E3" w14:textId="77777777" w:rsidR="00AA3B11" w:rsidRDefault="00AA3B11">
      <w:pPr>
        <w:spacing w:line="200" w:lineRule="exact"/>
        <w:rPr>
          <w:sz w:val="20"/>
          <w:szCs w:val="20"/>
        </w:rPr>
      </w:pPr>
    </w:p>
    <w:p w14:paraId="5F863F30" w14:textId="77777777" w:rsidR="00AA3B11" w:rsidRDefault="00AA3B11">
      <w:pPr>
        <w:spacing w:line="200" w:lineRule="exact"/>
        <w:rPr>
          <w:sz w:val="20"/>
          <w:szCs w:val="20"/>
        </w:rPr>
      </w:pPr>
    </w:p>
    <w:p w14:paraId="3C32F9AB" w14:textId="77777777" w:rsidR="00AA3B11" w:rsidRDefault="00AA3B11">
      <w:pPr>
        <w:spacing w:line="200" w:lineRule="exact"/>
        <w:rPr>
          <w:sz w:val="20"/>
          <w:szCs w:val="20"/>
        </w:rPr>
      </w:pPr>
    </w:p>
    <w:p w14:paraId="0AA0D7D0" w14:textId="77777777" w:rsidR="00AA3B11" w:rsidRDefault="00AA3B11">
      <w:pPr>
        <w:spacing w:line="200" w:lineRule="exact"/>
        <w:rPr>
          <w:sz w:val="20"/>
          <w:szCs w:val="20"/>
        </w:rPr>
      </w:pPr>
    </w:p>
    <w:p w14:paraId="5783ED00" w14:textId="77777777" w:rsidR="00AA3B11" w:rsidRDefault="00AA3B11">
      <w:pPr>
        <w:spacing w:line="200" w:lineRule="exact"/>
        <w:rPr>
          <w:sz w:val="20"/>
          <w:szCs w:val="20"/>
        </w:rPr>
      </w:pPr>
    </w:p>
    <w:p w14:paraId="7B27F9CE" w14:textId="77777777" w:rsidR="00AA3B11" w:rsidRDefault="00AA3B11">
      <w:pPr>
        <w:spacing w:line="200" w:lineRule="exact"/>
        <w:rPr>
          <w:sz w:val="20"/>
          <w:szCs w:val="20"/>
        </w:rPr>
      </w:pPr>
    </w:p>
    <w:p w14:paraId="47A747C0" w14:textId="77777777" w:rsidR="00AA3B11" w:rsidRDefault="00AA3B11">
      <w:pPr>
        <w:spacing w:line="200" w:lineRule="exact"/>
        <w:rPr>
          <w:sz w:val="20"/>
          <w:szCs w:val="20"/>
        </w:rPr>
      </w:pPr>
    </w:p>
    <w:p w14:paraId="77786A96" w14:textId="77777777" w:rsidR="00AA3B11" w:rsidRDefault="00AA3B11">
      <w:pPr>
        <w:spacing w:line="200" w:lineRule="exact"/>
        <w:rPr>
          <w:sz w:val="20"/>
          <w:szCs w:val="20"/>
        </w:rPr>
      </w:pPr>
    </w:p>
    <w:p w14:paraId="619DF487" w14:textId="77777777" w:rsidR="00AA3B11" w:rsidRDefault="00AA3B11">
      <w:pPr>
        <w:spacing w:line="200" w:lineRule="exact"/>
        <w:rPr>
          <w:sz w:val="20"/>
          <w:szCs w:val="20"/>
        </w:rPr>
      </w:pPr>
    </w:p>
    <w:p w14:paraId="03BAB896" w14:textId="77777777" w:rsidR="00AA3B11" w:rsidRDefault="00AA3B11">
      <w:pPr>
        <w:spacing w:line="200" w:lineRule="exact"/>
        <w:rPr>
          <w:sz w:val="20"/>
          <w:szCs w:val="20"/>
        </w:rPr>
      </w:pPr>
    </w:p>
    <w:p w14:paraId="2D48084B" w14:textId="77777777" w:rsidR="00AA3B11" w:rsidRDefault="00AA3B11">
      <w:pPr>
        <w:spacing w:line="200" w:lineRule="exact"/>
        <w:rPr>
          <w:sz w:val="20"/>
          <w:szCs w:val="20"/>
        </w:rPr>
      </w:pPr>
    </w:p>
    <w:p w14:paraId="3F72E8C2" w14:textId="77777777" w:rsidR="00AA3B11" w:rsidRDefault="00AA3B11">
      <w:pPr>
        <w:spacing w:line="200" w:lineRule="exact"/>
        <w:rPr>
          <w:sz w:val="20"/>
          <w:szCs w:val="20"/>
        </w:rPr>
      </w:pPr>
    </w:p>
    <w:p w14:paraId="36582734" w14:textId="77777777" w:rsidR="00AA3B11" w:rsidRDefault="00AA3B11">
      <w:pPr>
        <w:spacing w:line="200" w:lineRule="exact"/>
        <w:rPr>
          <w:sz w:val="20"/>
          <w:szCs w:val="20"/>
        </w:rPr>
      </w:pPr>
    </w:p>
    <w:p w14:paraId="6EE4CFBA" w14:textId="77777777" w:rsidR="00AA3B11" w:rsidRDefault="00AA3B11">
      <w:pPr>
        <w:spacing w:line="200" w:lineRule="exact"/>
        <w:rPr>
          <w:sz w:val="20"/>
          <w:szCs w:val="20"/>
        </w:rPr>
      </w:pPr>
    </w:p>
    <w:p w14:paraId="5B020A9B" w14:textId="77777777" w:rsidR="00AA3B11" w:rsidRDefault="00AA3B11">
      <w:pPr>
        <w:spacing w:line="200" w:lineRule="exact"/>
        <w:rPr>
          <w:sz w:val="20"/>
          <w:szCs w:val="20"/>
        </w:rPr>
      </w:pPr>
    </w:p>
    <w:p w14:paraId="785DB5D8" w14:textId="77777777" w:rsidR="00AA3B11" w:rsidRDefault="00AA3B11">
      <w:pPr>
        <w:spacing w:line="200" w:lineRule="exact"/>
        <w:rPr>
          <w:sz w:val="20"/>
          <w:szCs w:val="20"/>
        </w:rPr>
      </w:pPr>
    </w:p>
    <w:p w14:paraId="3E1621FF" w14:textId="77777777" w:rsidR="00AA3B11" w:rsidRDefault="00AA3B11">
      <w:pPr>
        <w:spacing w:line="200" w:lineRule="exact"/>
        <w:rPr>
          <w:sz w:val="20"/>
          <w:szCs w:val="20"/>
        </w:rPr>
      </w:pPr>
    </w:p>
    <w:p w14:paraId="7222F74B" w14:textId="77777777" w:rsidR="00AA3B11" w:rsidRDefault="00AA3B11">
      <w:pPr>
        <w:spacing w:line="200" w:lineRule="exact"/>
        <w:rPr>
          <w:sz w:val="20"/>
          <w:szCs w:val="20"/>
        </w:rPr>
      </w:pPr>
    </w:p>
    <w:p w14:paraId="4275F946" w14:textId="77777777" w:rsidR="00AA3B11" w:rsidRDefault="00AA3B11">
      <w:pPr>
        <w:spacing w:line="200" w:lineRule="exact"/>
        <w:rPr>
          <w:sz w:val="20"/>
          <w:szCs w:val="20"/>
        </w:rPr>
      </w:pPr>
    </w:p>
    <w:p w14:paraId="42E8C42D" w14:textId="77777777" w:rsidR="00AA3B11" w:rsidRDefault="00AA3B11">
      <w:pPr>
        <w:spacing w:line="200" w:lineRule="exact"/>
        <w:rPr>
          <w:sz w:val="20"/>
          <w:szCs w:val="20"/>
        </w:rPr>
      </w:pPr>
    </w:p>
    <w:p w14:paraId="76BAD2B4" w14:textId="77777777" w:rsidR="00AA3B11" w:rsidRDefault="00AA3B11">
      <w:pPr>
        <w:spacing w:line="200" w:lineRule="exact"/>
        <w:rPr>
          <w:sz w:val="20"/>
          <w:szCs w:val="20"/>
        </w:rPr>
      </w:pPr>
    </w:p>
    <w:p w14:paraId="783233DB" w14:textId="77777777" w:rsidR="00AA3B11" w:rsidRDefault="00AA3B11">
      <w:pPr>
        <w:spacing w:line="200" w:lineRule="exact"/>
        <w:rPr>
          <w:sz w:val="20"/>
          <w:szCs w:val="20"/>
        </w:rPr>
      </w:pPr>
    </w:p>
    <w:p w14:paraId="38FC4B20" w14:textId="77777777" w:rsidR="00AA3B11" w:rsidRDefault="00AA3B11">
      <w:pPr>
        <w:spacing w:line="200" w:lineRule="exact"/>
        <w:rPr>
          <w:sz w:val="20"/>
          <w:szCs w:val="20"/>
        </w:rPr>
      </w:pPr>
    </w:p>
    <w:p w14:paraId="41DADA20" w14:textId="77777777" w:rsidR="00AA3B11" w:rsidRDefault="00AA3B11">
      <w:pPr>
        <w:spacing w:line="200" w:lineRule="exact"/>
        <w:rPr>
          <w:sz w:val="20"/>
          <w:szCs w:val="20"/>
        </w:rPr>
      </w:pPr>
    </w:p>
    <w:p w14:paraId="03EECCC1" w14:textId="77777777" w:rsidR="00AA3B11" w:rsidRDefault="00AA3B11">
      <w:pPr>
        <w:spacing w:line="200" w:lineRule="exact"/>
        <w:rPr>
          <w:sz w:val="20"/>
          <w:szCs w:val="20"/>
        </w:rPr>
      </w:pPr>
    </w:p>
    <w:p w14:paraId="7B31B465" w14:textId="77777777" w:rsidR="00AA3B11" w:rsidRDefault="00AA3B11">
      <w:pPr>
        <w:spacing w:line="200" w:lineRule="exact"/>
        <w:rPr>
          <w:sz w:val="20"/>
          <w:szCs w:val="20"/>
        </w:rPr>
      </w:pPr>
    </w:p>
    <w:p w14:paraId="3CE26DF1" w14:textId="77777777" w:rsidR="00AA3B11" w:rsidRDefault="00AA3B11">
      <w:pPr>
        <w:spacing w:line="200" w:lineRule="exact"/>
        <w:rPr>
          <w:sz w:val="20"/>
          <w:szCs w:val="20"/>
        </w:rPr>
      </w:pPr>
    </w:p>
    <w:p w14:paraId="55A09C14" w14:textId="77777777" w:rsidR="00AA3B11" w:rsidRDefault="00AA3B11">
      <w:pPr>
        <w:spacing w:line="200" w:lineRule="exact"/>
        <w:rPr>
          <w:sz w:val="20"/>
          <w:szCs w:val="20"/>
        </w:rPr>
      </w:pPr>
    </w:p>
    <w:p w14:paraId="0D9089D4" w14:textId="77777777" w:rsidR="00AA3B11" w:rsidRDefault="00AA3B11">
      <w:pPr>
        <w:spacing w:line="200" w:lineRule="exact"/>
        <w:rPr>
          <w:sz w:val="20"/>
          <w:szCs w:val="20"/>
        </w:rPr>
      </w:pPr>
    </w:p>
    <w:p w14:paraId="7D044654" w14:textId="77777777" w:rsidR="00AA3B11" w:rsidRDefault="00AA3B11">
      <w:pPr>
        <w:spacing w:line="200" w:lineRule="exact"/>
        <w:rPr>
          <w:sz w:val="20"/>
          <w:szCs w:val="20"/>
        </w:rPr>
      </w:pPr>
    </w:p>
    <w:p w14:paraId="280B0D30" w14:textId="77777777" w:rsidR="00AA3B11" w:rsidRDefault="00AA3B11">
      <w:pPr>
        <w:spacing w:line="200" w:lineRule="exact"/>
        <w:rPr>
          <w:sz w:val="20"/>
          <w:szCs w:val="20"/>
        </w:rPr>
      </w:pPr>
    </w:p>
    <w:p w14:paraId="4B05A9E7" w14:textId="77777777" w:rsidR="00AA3B11" w:rsidRDefault="00AA3B11">
      <w:pPr>
        <w:spacing w:line="200" w:lineRule="exact"/>
        <w:rPr>
          <w:sz w:val="20"/>
          <w:szCs w:val="20"/>
        </w:rPr>
      </w:pPr>
    </w:p>
    <w:p w14:paraId="3353D6FD" w14:textId="77777777" w:rsidR="00AA3B11" w:rsidRDefault="00AA3B11">
      <w:pPr>
        <w:spacing w:line="200" w:lineRule="exact"/>
        <w:rPr>
          <w:sz w:val="20"/>
          <w:szCs w:val="20"/>
        </w:rPr>
      </w:pPr>
    </w:p>
    <w:p w14:paraId="326B7A1C" w14:textId="77777777" w:rsidR="00AA3B11" w:rsidRDefault="00AA3B11">
      <w:pPr>
        <w:spacing w:line="200" w:lineRule="exact"/>
        <w:rPr>
          <w:sz w:val="20"/>
          <w:szCs w:val="20"/>
        </w:rPr>
      </w:pPr>
    </w:p>
    <w:p w14:paraId="6038419D" w14:textId="77777777" w:rsidR="00AA3B11" w:rsidRDefault="00AA3B11">
      <w:pPr>
        <w:spacing w:line="200" w:lineRule="exact"/>
        <w:rPr>
          <w:sz w:val="20"/>
          <w:szCs w:val="20"/>
        </w:rPr>
      </w:pPr>
    </w:p>
    <w:p w14:paraId="6939FBC6" w14:textId="77777777" w:rsidR="00AA3B11" w:rsidRDefault="00AA3B11">
      <w:pPr>
        <w:spacing w:line="200" w:lineRule="exact"/>
        <w:rPr>
          <w:sz w:val="20"/>
          <w:szCs w:val="20"/>
        </w:rPr>
      </w:pPr>
    </w:p>
    <w:p w14:paraId="707CCFAA" w14:textId="77777777" w:rsidR="00AA3B11" w:rsidRDefault="00AA3B11">
      <w:pPr>
        <w:spacing w:line="200" w:lineRule="exact"/>
        <w:rPr>
          <w:sz w:val="20"/>
          <w:szCs w:val="20"/>
        </w:rPr>
      </w:pPr>
    </w:p>
    <w:p w14:paraId="7F37ACCF" w14:textId="77777777" w:rsidR="00AA3B11" w:rsidRDefault="00AA3B11">
      <w:pPr>
        <w:spacing w:line="200" w:lineRule="exact"/>
        <w:rPr>
          <w:sz w:val="20"/>
          <w:szCs w:val="20"/>
        </w:rPr>
      </w:pPr>
    </w:p>
    <w:p w14:paraId="15ED6B60" w14:textId="77777777" w:rsidR="00AA3B11" w:rsidRDefault="00AA3B11">
      <w:pPr>
        <w:spacing w:line="200" w:lineRule="exact"/>
        <w:rPr>
          <w:sz w:val="20"/>
          <w:szCs w:val="20"/>
        </w:rPr>
      </w:pPr>
    </w:p>
    <w:p w14:paraId="503D0430" w14:textId="77777777" w:rsidR="00AA3B11" w:rsidRDefault="00AA3B11">
      <w:pPr>
        <w:spacing w:line="200" w:lineRule="exact"/>
        <w:rPr>
          <w:sz w:val="20"/>
          <w:szCs w:val="20"/>
        </w:rPr>
      </w:pPr>
    </w:p>
    <w:p w14:paraId="4FD675C3" w14:textId="77777777" w:rsidR="00AA3B11" w:rsidRDefault="00AA3B11">
      <w:pPr>
        <w:spacing w:line="200" w:lineRule="exact"/>
        <w:rPr>
          <w:sz w:val="20"/>
          <w:szCs w:val="20"/>
        </w:rPr>
      </w:pPr>
    </w:p>
    <w:p w14:paraId="717088E3" w14:textId="77777777" w:rsidR="00AA3B11" w:rsidRDefault="00AA3B11">
      <w:pPr>
        <w:spacing w:line="200" w:lineRule="exact"/>
        <w:rPr>
          <w:sz w:val="20"/>
          <w:szCs w:val="20"/>
        </w:rPr>
      </w:pPr>
    </w:p>
    <w:p w14:paraId="05405E82" w14:textId="77777777" w:rsidR="00AA3B11" w:rsidRDefault="00AA3B11">
      <w:pPr>
        <w:spacing w:line="387" w:lineRule="exact"/>
        <w:rPr>
          <w:sz w:val="20"/>
          <w:szCs w:val="20"/>
        </w:rPr>
      </w:pPr>
    </w:p>
    <w:p w14:paraId="1176666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0642B08C" w14:textId="77777777" w:rsidR="00AA3B11" w:rsidRDefault="00AA3B11">
      <w:pPr>
        <w:sectPr w:rsidR="00AA3B11">
          <w:type w:val="continuous"/>
          <w:pgSz w:w="11900" w:h="16838"/>
          <w:pgMar w:top="725" w:right="1440" w:bottom="162" w:left="1320" w:header="0" w:footer="0" w:gutter="0"/>
          <w:cols w:space="720" w:equalWidth="0">
            <w:col w:w="9149"/>
          </w:cols>
        </w:sectPr>
      </w:pPr>
    </w:p>
    <w:p w14:paraId="477B9066" w14:textId="77777777" w:rsidR="00AA3B11" w:rsidRDefault="000F2765">
      <w:pPr>
        <w:ind w:right="109"/>
        <w:jc w:val="center"/>
        <w:rPr>
          <w:sz w:val="20"/>
          <w:szCs w:val="20"/>
        </w:rPr>
      </w:pPr>
      <w:bookmarkStart w:id="16" w:name="page17"/>
      <w:bookmarkEnd w:id="16"/>
      <w:r>
        <w:rPr>
          <w:rFonts w:ascii="Arial" w:eastAsia="Arial" w:hAnsi="Arial" w:cs="Arial"/>
          <w:sz w:val="23"/>
          <w:szCs w:val="23"/>
        </w:rPr>
        <w:lastRenderedPageBreak/>
        <w:t>CHILDREN’S SERVICES</w:t>
      </w:r>
    </w:p>
    <w:p w14:paraId="6A5F72F7" w14:textId="77777777" w:rsidR="00AA3B11" w:rsidRDefault="000F2765">
      <w:pPr>
        <w:spacing w:line="20" w:lineRule="exact"/>
        <w:rPr>
          <w:sz w:val="20"/>
          <w:szCs w:val="20"/>
        </w:rPr>
      </w:pPr>
      <w:r>
        <w:rPr>
          <w:noProof/>
          <w:sz w:val="20"/>
          <w:szCs w:val="20"/>
        </w:rPr>
        <w:drawing>
          <wp:anchor distT="0" distB="0" distL="114300" distR="114300" simplePos="0" relativeHeight="251674624" behindDoc="1" locked="0" layoutInCell="0" allowOverlap="1" wp14:anchorId="58C0EFB5" wp14:editId="7CB8E876">
            <wp:simplePos x="0" y="0"/>
            <wp:positionH relativeFrom="column">
              <wp:posOffset>50800</wp:posOffset>
            </wp:positionH>
            <wp:positionV relativeFrom="paragraph">
              <wp:posOffset>445770</wp:posOffset>
            </wp:positionV>
            <wp:extent cx="5762625" cy="78606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5762625" cy="7860665"/>
                    </a:xfrm>
                    <a:prstGeom prst="rect">
                      <a:avLst/>
                    </a:prstGeom>
                    <a:noFill/>
                  </pic:spPr>
                </pic:pic>
              </a:graphicData>
            </a:graphic>
          </wp:anchor>
        </w:drawing>
      </w:r>
    </w:p>
    <w:p w14:paraId="6ACA6CBB" w14:textId="77777777" w:rsidR="00AA3B11" w:rsidRDefault="00AA3B11">
      <w:pPr>
        <w:sectPr w:rsidR="00AA3B11">
          <w:pgSz w:w="11900" w:h="16838"/>
          <w:pgMar w:top="725" w:right="1440" w:bottom="162" w:left="1360" w:header="0" w:footer="0" w:gutter="0"/>
          <w:cols w:space="720" w:equalWidth="0">
            <w:col w:w="9109"/>
          </w:cols>
        </w:sectPr>
      </w:pPr>
    </w:p>
    <w:p w14:paraId="72BA3D90" w14:textId="77777777" w:rsidR="00AA3B11" w:rsidRDefault="00AA3B11">
      <w:pPr>
        <w:spacing w:line="200" w:lineRule="exact"/>
        <w:rPr>
          <w:sz w:val="20"/>
          <w:szCs w:val="20"/>
        </w:rPr>
      </w:pPr>
    </w:p>
    <w:p w14:paraId="6DD8B26C" w14:textId="77777777" w:rsidR="00AA3B11" w:rsidRDefault="00AA3B11">
      <w:pPr>
        <w:spacing w:line="200" w:lineRule="exact"/>
        <w:rPr>
          <w:sz w:val="20"/>
          <w:szCs w:val="20"/>
        </w:rPr>
      </w:pPr>
    </w:p>
    <w:p w14:paraId="2D41D5D7" w14:textId="77777777" w:rsidR="00AA3B11" w:rsidRDefault="00AA3B11">
      <w:pPr>
        <w:spacing w:line="200" w:lineRule="exact"/>
        <w:rPr>
          <w:sz w:val="20"/>
          <w:szCs w:val="20"/>
        </w:rPr>
      </w:pPr>
    </w:p>
    <w:p w14:paraId="51B575A4" w14:textId="77777777" w:rsidR="00AA3B11" w:rsidRDefault="00AA3B11">
      <w:pPr>
        <w:spacing w:line="200" w:lineRule="exact"/>
        <w:rPr>
          <w:sz w:val="20"/>
          <w:szCs w:val="20"/>
        </w:rPr>
      </w:pPr>
    </w:p>
    <w:p w14:paraId="396EFAEE" w14:textId="77777777" w:rsidR="00AA3B11" w:rsidRDefault="00AA3B11">
      <w:pPr>
        <w:spacing w:line="200" w:lineRule="exact"/>
        <w:rPr>
          <w:sz w:val="20"/>
          <w:szCs w:val="20"/>
        </w:rPr>
      </w:pPr>
    </w:p>
    <w:p w14:paraId="719D5AF1" w14:textId="77777777" w:rsidR="00AA3B11" w:rsidRDefault="00AA3B11">
      <w:pPr>
        <w:spacing w:line="200" w:lineRule="exact"/>
        <w:rPr>
          <w:sz w:val="20"/>
          <w:szCs w:val="20"/>
        </w:rPr>
      </w:pPr>
    </w:p>
    <w:p w14:paraId="3CB6D1A0" w14:textId="77777777" w:rsidR="00AA3B11" w:rsidRDefault="00AA3B11">
      <w:pPr>
        <w:spacing w:line="200" w:lineRule="exact"/>
        <w:rPr>
          <w:sz w:val="20"/>
          <w:szCs w:val="20"/>
        </w:rPr>
      </w:pPr>
    </w:p>
    <w:p w14:paraId="4C94CD8D" w14:textId="77777777" w:rsidR="00AA3B11" w:rsidRDefault="00AA3B11">
      <w:pPr>
        <w:spacing w:line="200" w:lineRule="exact"/>
        <w:rPr>
          <w:sz w:val="20"/>
          <w:szCs w:val="20"/>
        </w:rPr>
      </w:pPr>
    </w:p>
    <w:p w14:paraId="039E7FAE" w14:textId="77777777" w:rsidR="00AA3B11" w:rsidRDefault="00AA3B11">
      <w:pPr>
        <w:spacing w:line="200" w:lineRule="exact"/>
        <w:rPr>
          <w:sz w:val="20"/>
          <w:szCs w:val="20"/>
        </w:rPr>
      </w:pPr>
    </w:p>
    <w:p w14:paraId="7294E770" w14:textId="77777777" w:rsidR="00AA3B11" w:rsidRDefault="00AA3B11">
      <w:pPr>
        <w:spacing w:line="200" w:lineRule="exact"/>
        <w:rPr>
          <w:sz w:val="20"/>
          <w:szCs w:val="20"/>
        </w:rPr>
      </w:pPr>
    </w:p>
    <w:p w14:paraId="557F9A7D" w14:textId="77777777" w:rsidR="00AA3B11" w:rsidRDefault="00AA3B11">
      <w:pPr>
        <w:spacing w:line="200" w:lineRule="exact"/>
        <w:rPr>
          <w:sz w:val="20"/>
          <w:szCs w:val="20"/>
        </w:rPr>
      </w:pPr>
    </w:p>
    <w:p w14:paraId="1B568F58" w14:textId="77777777" w:rsidR="00AA3B11" w:rsidRDefault="00AA3B11">
      <w:pPr>
        <w:spacing w:line="200" w:lineRule="exact"/>
        <w:rPr>
          <w:sz w:val="20"/>
          <w:szCs w:val="20"/>
        </w:rPr>
      </w:pPr>
    </w:p>
    <w:p w14:paraId="62C5E5F4" w14:textId="77777777" w:rsidR="00AA3B11" w:rsidRDefault="00AA3B11">
      <w:pPr>
        <w:spacing w:line="200" w:lineRule="exact"/>
        <w:rPr>
          <w:sz w:val="20"/>
          <w:szCs w:val="20"/>
        </w:rPr>
      </w:pPr>
    </w:p>
    <w:p w14:paraId="5D13AA50" w14:textId="77777777" w:rsidR="00AA3B11" w:rsidRDefault="00AA3B11">
      <w:pPr>
        <w:spacing w:line="200" w:lineRule="exact"/>
        <w:rPr>
          <w:sz w:val="20"/>
          <w:szCs w:val="20"/>
        </w:rPr>
      </w:pPr>
    </w:p>
    <w:p w14:paraId="5679B5BF" w14:textId="77777777" w:rsidR="00AA3B11" w:rsidRDefault="00AA3B11">
      <w:pPr>
        <w:spacing w:line="200" w:lineRule="exact"/>
        <w:rPr>
          <w:sz w:val="20"/>
          <w:szCs w:val="20"/>
        </w:rPr>
      </w:pPr>
    </w:p>
    <w:p w14:paraId="163E55CD" w14:textId="77777777" w:rsidR="00AA3B11" w:rsidRDefault="00AA3B11">
      <w:pPr>
        <w:spacing w:line="200" w:lineRule="exact"/>
        <w:rPr>
          <w:sz w:val="20"/>
          <w:szCs w:val="20"/>
        </w:rPr>
      </w:pPr>
    </w:p>
    <w:p w14:paraId="706E6526" w14:textId="77777777" w:rsidR="00AA3B11" w:rsidRDefault="00AA3B11">
      <w:pPr>
        <w:spacing w:line="200" w:lineRule="exact"/>
        <w:rPr>
          <w:sz w:val="20"/>
          <w:szCs w:val="20"/>
        </w:rPr>
      </w:pPr>
    </w:p>
    <w:p w14:paraId="562B4E2D" w14:textId="77777777" w:rsidR="00AA3B11" w:rsidRDefault="00AA3B11">
      <w:pPr>
        <w:spacing w:line="200" w:lineRule="exact"/>
        <w:rPr>
          <w:sz w:val="20"/>
          <w:szCs w:val="20"/>
        </w:rPr>
      </w:pPr>
    </w:p>
    <w:p w14:paraId="5662F96D" w14:textId="77777777" w:rsidR="00AA3B11" w:rsidRDefault="00AA3B11">
      <w:pPr>
        <w:spacing w:line="200" w:lineRule="exact"/>
        <w:rPr>
          <w:sz w:val="20"/>
          <w:szCs w:val="20"/>
        </w:rPr>
      </w:pPr>
    </w:p>
    <w:p w14:paraId="2E07A5B6" w14:textId="77777777" w:rsidR="00AA3B11" w:rsidRDefault="00AA3B11">
      <w:pPr>
        <w:spacing w:line="200" w:lineRule="exact"/>
        <w:rPr>
          <w:sz w:val="20"/>
          <w:szCs w:val="20"/>
        </w:rPr>
      </w:pPr>
    </w:p>
    <w:p w14:paraId="766D0C28" w14:textId="77777777" w:rsidR="00AA3B11" w:rsidRDefault="00AA3B11">
      <w:pPr>
        <w:spacing w:line="200" w:lineRule="exact"/>
        <w:rPr>
          <w:sz w:val="20"/>
          <w:szCs w:val="20"/>
        </w:rPr>
      </w:pPr>
    </w:p>
    <w:p w14:paraId="507860F4" w14:textId="77777777" w:rsidR="00AA3B11" w:rsidRDefault="00AA3B11">
      <w:pPr>
        <w:spacing w:line="200" w:lineRule="exact"/>
        <w:rPr>
          <w:sz w:val="20"/>
          <w:szCs w:val="20"/>
        </w:rPr>
      </w:pPr>
    </w:p>
    <w:p w14:paraId="352C4563" w14:textId="77777777" w:rsidR="00AA3B11" w:rsidRDefault="00AA3B11">
      <w:pPr>
        <w:spacing w:line="200" w:lineRule="exact"/>
        <w:rPr>
          <w:sz w:val="20"/>
          <w:szCs w:val="20"/>
        </w:rPr>
      </w:pPr>
    </w:p>
    <w:p w14:paraId="7E6EAB25" w14:textId="77777777" w:rsidR="00AA3B11" w:rsidRDefault="00AA3B11">
      <w:pPr>
        <w:spacing w:line="200" w:lineRule="exact"/>
        <w:rPr>
          <w:sz w:val="20"/>
          <w:szCs w:val="20"/>
        </w:rPr>
      </w:pPr>
    </w:p>
    <w:p w14:paraId="76A8B5E1" w14:textId="77777777" w:rsidR="00AA3B11" w:rsidRDefault="00AA3B11">
      <w:pPr>
        <w:spacing w:line="200" w:lineRule="exact"/>
        <w:rPr>
          <w:sz w:val="20"/>
          <w:szCs w:val="20"/>
        </w:rPr>
      </w:pPr>
    </w:p>
    <w:p w14:paraId="41567A4A" w14:textId="77777777" w:rsidR="00AA3B11" w:rsidRDefault="00AA3B11">
      <w:pPr>
        <w:spacing w:line="200" w:lineRule="exact"/>
        <w:rPr>
          <w:sz w:val="20"/>
          <w:szCs w:val="20"/>
        </w:rPr>
      </w:pPr>
    </w:p>
    <w:p w14:paraId="2D9E44F9" w14:textId="77777777" w:rsidR="00AA3B11" w:rsidRDefault="00AA3B11">
      <w:pPr>
        <w:spacing w:line="200" w:lineRule="exact"/>
        <w:rPr>
          <w:sz w:val="20"/>
          <w:szCs w:val="20"/>
        </w:rPr>
      </w:pPr>
    </w:p>
    <w:p w14:paraId="2BC8C100" w14:textId="77777777" w:rsidR="00AA3B11" w:rsidRDefault="00AA3B11">
      <w:pPr>
        <w:spacing w:line="200" w:lineRule="exact"/>
        <w:rPr>
          <w:sz w:val="20"/>
          <w:szCs w:val="20"/>
        </w:rPr>
      </w:pPr>
    </w:p>
    <w:p w14:paraId="4FA0EDD9" w14:textId="77777777" w:rsidR="00AA3B11" w:rsidRDefault="00AA3B11">
      <w:pPr>
        <w:spacing w:line="200" w:lineRule="exact"/>
        <w:rPr>
          <w:sz w:val="20"/>
          <w:szCs w:val="20"/>
        </w:rPr>
      </w:pPr>
    </w:p>
    <w:p w14:paraId="6BD1774B" w14:textId="77777777" w:rsidR="00AA3B11" w:rsidRDefault="00AA3B11">
      <w:pPr>
        <w:spacing w:line="200" w:lineRule="exact"/>
        <w:rPr>
          <w:sz w:val="20"/>
          <w:szCs w:val="20"/>
        </w:rPr>
      </w:pPr>
    </w:p>
    <w:p w14:paraId="5DDA73CD" w14:textId="77777777" w:rsidR="00AA3B11" w:rsidRDefault="00AA3B11">
      <w:pPr>
        <w:spacing w:line="200" w:lineRule="exact"/>
        <w:rPr>
          <w:sz w:val="20"/>
          <w:szCs w:val="20"/>
        </w:rPr>
      </w:pPr>
    </w:p>
    <w:p w14:paraId="20996D8B" w14:textId="77777777" w:rsidR="00AA3B11" w:rsidRDefault="00AA3B11">
      <w:pPr>
        <w:spacing w:line="200" w:lineRule="exact"/>
        <w:rPr>
          <w:sz w:val="20"/>
          <w:szCs w:val="20"/>
        </w:rPr>
      </w:pPr>
    </w:p>
    <w:p w14:paraId="390C40D1" w14:textId="77777777" w:rsidR="00AA3B11" w:rsidRDefault="00AA3B11">
      <w:pPr>
        <w:spacing w:line="200" w:lineRule="exact"/>
        <w:rPr>
          <w:sz w:val="20"/>
          <w:szCs w:val="20"/>
        </w:rPr>
      </w:pPr>
    </w:p>
    <w:p w14:paraId="261F6B2B" w14:textId="77777777" w:rsidR="00AA3B11" w:rsidRDefault="00AA3B11">
      <w:pPr>
        <w:spacing w:line="200" w:lineRule="exact"/>
        <w:rPr>
          <w:sz w:val="20"/>
          <w:szCs w:val="20"/>
        </w:rPr>
      </w:pPr>
    </w:p>
    <w:p w14:paraId="1E5F10E9" w14:textId="77777777" w:rsidR="00AA3B11" w:rsidRDefault="00AA3B11">
      <w:pPr>
        <w:spacing w:line="200" w:lineRule="exact"/>
        <w:rPr>
          <w:sz w:val="20"/>
          <w:szCs w:val="20"/>
        </w:rPr>
      </w:pPr>
    </w:p>
    <w:p w14:paraId="40188EA4" w14:textId="77777777" w:rsidR="00AA3B11" w:rsidRDefault="00AA3B11">
      <w:pPr>
        <w:spacing w:line="200" w:lineRule="exact"/>
        <w:rPr>
          <w:sz w:val="20"/>
          <w:szCs w:val="20"/>
        </w:rPr>
      </w:pPr>
    </w:p>
    <w:p w14:paraId="0924F4CF" w14:textId="77777777" w:rsidR="00AA3B11" w:rsidRDefault="00AA3B11">
      <w:pPr>
        <w:spacing w:line="200" w:lineRule="exact"/>
        <w:rPr>
          <w:sz w:val="20"/>
          <w:szCs w:val="20"/>
        </w:rPr>
      </w:pPr>
    </w:p>
    <w:p w14:paraId="69D06AC2" w14:textId="77777777" w:rsidR="00AA3B11" w:rsidRDefault="00AA3B11">
      <w:pPr>
        <w:spacing w:line="200" w:lineRule="exact"/>
        <w:rPr>
          <w:sz w:val="20"/>
          <w:szCs w:val="20"/>
        </w:rPr>
      </w:pPr>
    </w:p>
    <w:p w14:paraId="7B9C9234" w14:textId="77777777" w:rsidR="00AA3B11" w:rsidRDefault="00AA3B11">
      <w:pPr>
        <w:spacing w:line="200" w:lineRule="exact"/>
        <w:rPr>
          <w:sz w:val="20"/>
          <w:szCs w:val="20"/>
        </w:rPr>
      </w:pPr>
    </w:p>
    <w:p w14:paraId="40A1CD27" w14:textId="77777777" w:rsidR="00AA3B11" w:rsidRDefault="00AA3B11">
      <w:pPr>
        <w:spacing w:line="200" w:lineRule="exact"/>
        <w:rPr>
          <w:sz w:val="20"/>
          <w:szCs w:val="20"/>
        </w:rPr>
      </w:pPr>
    </w:p>
    <w:p w14:paraId="1A48192D" w14:textId="77777777" w:rsidR="00AA3B11" w:rsidRDefault="00AA3B11">
      <w:pPr>
        <w:spacing w:line="200" w:lineRule="exact"/>
        <w:rPr>
          <w:sz w:val="20"/>
          <w:szCs w:val="20"/>
        </w:rPr>
      </w:pPr>
    </w:p>
    <w:p w14:paraId="5AFA9C2D" w14:textId="77777777" w:rsidR="00AA3B11" w:rsidRDefault="00AA3B11">
      <w:pPr>
        <w:spacing w:line="200" w:lineRule="exact"/>
        <w:rPr>
          <w:sz w:val="20"/>
          <w:szCs w:val="20"/>
        </w:rPr>
      </w:pPr>
    </w:p>
    <w:p w14:paraId="5B465977" w14:textId="77777777" w:rsidR="00AA3B11" w:rsidRDefault="00AA3B11">
      <w:pPr>
        <w:spacing w:line="200" w:lineRule="exact"/>
        <w:rPr>
          <w:sz w:val="20"/>
          <w:szCs w:val="20"/>
        </w:rPr>
      </w:pPr>
    </w:p>
    <w:p w14:paraId="34E31262" w14:textId="77777777" w:rsidR="00AA3B11" w:rsidRDefault="00AA3B11">
      <w:pPr>
        <w:spacing w:line="200" w:lineRule="exact"/>
        <w:rPr>
          <w:sz w:val="20"/>
          <w:szCs w:val="20"/>
        </w:rPr>
      </w:pPr>
    </w:p>
    <w:p w14:paraId="0644FF83" w14:textId="77777777" w:rsidR="00AA3B11" w:rsidRDefault="00AA3B11">
      <w:pPr>
        <w:spacing w:line="200" w:lineRule="exact"/>
        <w:rPr>
          <w:sz w:val="20"/>
          <w:szCs w:val="20"/>
        </w:rPr>
      </w:pPr>
    </w:p>
    <w:p w14:paraId="200B0A20" w14:textId="77777777" w:rsidR="00AA3B11" w:rsidRDefault="00AA3B11">
      <w:pPr>
        <w:spacing w:line="200" w:lineRule="exact"/>
        <w:rPr>
          <w:sz w:val="20"/>
          <w:szCs w:val="20"/>
        </w:rPr>
      </w:pPr>
    </w:p>
    <w:p w14:paraId="629036AE" w14:textId="77777777" w:rsidR="00AA3B11" w:rsidRDefault="00AA3B11">
      <w:pPr>
        <w:spacing w:line="200" w:lineRule="exact"/>
        <w:rPr>
          <w:sz w:val="20"/>
          <w:szCs w:val="20"/>
        </w:rPr>
      </w:pPr>
    </w:p>
    <w:p w14:paraId="518E8EDF" w14:textId="77777777" w:rsidR="00AA3B11" w:rsidRDefault="00AA3B11">
      <w:pPr>
        <w:spacing w:line="200" w:lineRule="exact"/>
        <w:rPr>
          <w:sz w:val="20"/>
          <w:szCs w:val="20"/>
        </w:rPr>
      </w:pPr>
    </w:p>
    <w:p w14:paraId="650BDCCC" w14:textId="77777777" w:rsidR="00AA3B11" w:rsidRDefault="00AA3B11">
      <w:pPr>
        <w:spacing w:line="200" w:lineRule="exact"/>
        <w:rPr>
          <w:sz w:val="20"/>
          <w:szCs w:val="20"/>
        </w:rPr>
      </w:pPr>
    </w:p>
    <w:p w14:paraId="13226B82" w14:textId="77777777" w:rsidR="00AA3B11" w:rsidRDefault="00AA3B11">
      <w:pPr>
        <w:spacing w:line="200" w:lineRule="exact"/>
        <w:rPr>
          <w:sz w:val="20"/>
          <w:szCs w:val="20"/>
        </w:rPr>
      </w:pPr>
    </w:p>
    <w:p w14:paraId="2A831532" w14:textId="77777777" w:rsidR="00AA3B11" w:rsidRDefault="00AA3B11">
      <w:pPr>
        <w:spacing w:line="200" w:lineRule="exact"/>
        <w:rPr>
          <w:sz w:val="20"/>
          <w:szCs w:val="20"/>
        </w:rPr>
      </w:pPr>
    </w:p>
    <w:p w14:paraId="01D0F722" w14:textId="77777777" w:rsidR="00AA3B11" w:rsidRDefault="00AA3B11">
      <w:pPr>
        <w:spacing w:line="200" w:lineRule="exact"/>
        <w:rPr>
          <w:sz w:val="20"/>
          <w:szCs w:val="20"/>
        </w:rPr>
      </w:pPr>
    </w:p>
    <w:p w14:paraId="48A59045" w14:textId="77777777" w:rsidR="00AA3B11" w:rsidRDefault="00AA3B11">
      <w:pPr>
        <w:spacing w:line="200" w:lineRule="exact"/>
        <w:rPr>
          <w:sz w:val="20"/>
          <w:szCs w:val="20"/>
        </w:rPr>
      </w:pPr>
    </w:p>
    <w:p w14:paraId="129C7466" w14:textId="77777777" w:rsidR="00AA3B11" w:rsidRDefault="00AA3B11">
      <w:pPr>
        <w:spacing w:line="200" w:lineRule="exact"/>
        <w:rPr>
          <w:sz w:val="20"/>
          <w:szCs w:val="20"/>
        </w:rPr>
      </w:pPr>
    </w:p>
    <w:p w14:paraId="172A228E" w14:textId="77777777" w:rsidR="00AA3B11" w:rsidRDefault="00AA3B11">
      <w:pPr>
        <w:spacing w:line="200" w:lineRule="exact"/>
        <w:rPr>
          <w:sz w:val="20"/>
          <w:szCs w:val="20"/>
        </w:rPr>
      </w:pPr>
    </w:p>
    <w:p w14:paraId="467C6F96" w14:textId="77777777" w:rsidR="00AA3B11" w:rsidRDefault="00AA3B11">
      <w:pPr>
        <w:spacing w:line="200" w:lineRule="exact"/>
        <w:rPr>
          <w:sz w:val="20"/>
          <w:szCs w:val="20"/>
        </w:rPr>
      </w:pPr>
    </w:p>
    <w:p w14:paraId="2ED1AAB4" w14:textId="77777777" w:rsidR="00AA3B11" w:rsidRDefault="00AA3B11">
      <w:pPr>
        <w:spacing w:line="200" w:lineRule="exact"/>
        <w:rPr>
          <w:sz w:val="20"/>
          <w:szCs w:val="20"/>
        </w:rPr>
      </w:pPr>
    </w:p>
    <w:p w14:paraId="3C8E93BB" w14:textId="77777777" w:rsidR="00AA3B11" w:rsidRDefault="00AA3B11">
      <w:pPr>
        <w:spacing w:line="200" w:lineRule="exact"/>
        <w:rPr>
          <w:sz w:val="20"/>
          <w:szCs w:val="20"/>
        </w:rPr>
      </w:pPr>
    </w:p>
    <w:p w14:paraId="44C64CB1" w14:textId="77777777" w:rsidR="00AA3B11" w:rsidRDefault="00AA3B11">
      <w:pPr>
        <w:spacing w:line="200" w:lineRule="exact"/>
        <w:rPr>
          <w:sz w:val="20"/>
          <w:szCs w:val="20"/>
        </w:rPr>
      </w:pPr>
    </w:p>
    <w:p w14:paraId="06790163" w14:textId="77777777" w:rsidR="00AA3B11" w:rsidRDefault="00AA3B11">
      <w:pPr>
        <w:spacing w:line="200" w:lineRule="exact"/>
        <w:rPr>
          <w:sz w:val="20"/>
          <w:szCs w:val="20"/>
        </w:rPr>
      </w:pPr>
    </w:p>
    <w:p w14:paraId="6B36F9B2" w14:textId="77777777" w:rsidR="00AA3B11" w:rsidRDefault="00AA3B11">
      <w:pPr>
        <w:spacing w:line="200" w:lineRule="exact"/>
        <w:rPr>
          <w:sz w:val="20"/>
          <w:szCs w:val="20"/>
        </w:rPr>
      </w:pPr>
    </w:p>
    <w:p w14:paraId="37160D7D" w14:textId="77777777" w:rsidR="00AA3B11" w:rsidRDefault="00AA3B11">
      <w:pPr>
        <w:spacing w:line="200" w:lineRule="exact"/>
        <w:rPr>
          <w:sz w:val="20"/>
          <w:szCs w:val="20"/>
        </w:rPr>
      </w:pPr>
    </w:p>
    <w:p w14:paraId="64103692" w14:textId="77777777" w:rsidR="00AA3B11" w:rsidRDefault="00AA3B11">
      <w:pPr>
        <w:spacing w:line="200" w:lineRule="exact"/>
        <w:rPr>
          <w:sz w:val="20"/>
          <w:szCs w:val="20"/>
        </w:rPr>
      </w:pPr>
    </w:p>
    <w:p w14:paraId="5D0A67CA" w14:textId="77777777" w:rsidR="00AA3B11" w:rsidRDefault="00AA3B11">
      <w:pPr>
        <w:spacing w:line="200" w:lineRule="exact"/>
        <w:rPr>
          <w:sz w:val="20"/>
          <w:szCs w:val="20"/>
        </w:rPr>
      </w:pPr>
    </w:p>
    <w:p w14:paraId="733C87AC" w14:textId="77777777" w:rsidR="00AA3B11" w:rsidRDefault="00AA3B11">
      <w:pPr>
        <w:spacing w:line="200" w:lineRule="exact"/>
        <w:rPr>
          <w:sz w:val="20"/>
          <w:szCs w:val="20"/>
        </w:rPr>
      </w:pPr>
    </w:p>
    <w:p w14:paraId="742DC2C6" w14:textId="77777777" w:rsidR="00AA3B11" w:rsidRDefault="00AA3B11">
      <w:pPr>
        <w:spacing w:line="200" w:lineRule="exact"/>
        <w:rPr>
          <w:sz w:val="20"/>
          <w:szCs w:val="20"/>
        </w:rPr>
      </w:pPr>
    </w:p>
    <w:p w14:paraId="1A961859" w14:textId="77777777" w:rsidR="00AA3B11" w:rsidRDefault="00AA3B11">
      <w:pPr>
        <w:spacing w:line="200" w:lineRule="exact"/>
        <w:rPr>
          <w:sz w:val="20"/>
          <w:szCs w:val="20"/>
        </w:rPr>
      </w:pPr>
    </w:p>
    <w:p w14:paraId="0B30CFE6" w14:textId="77777777" w:rsidR="00AA3B11" w:rsidRDefault="00AA3B11">
      <w:pPr>
        <w:spacing w:line="200" w:lineRule="exact"/>
        <w:rPr>
          <w:sz w:val="20"/>
          <w:szCs w:val="20"/>
        </w:rPr>
      </w:pPr>
    </w:p>
    <w:p w14:paraId="6AA45B8E" w14:textId="77777777" w:rsidR="00AA3B11" w:rsidRDefault="00AA3B11">
      <w:pPr>
        <w:spacing w:line="200" w:lineRule="exact"/>
        <w:rPr>
          <w:sz w:val="20"/>
          <w:szCs w:val="20"/>
        </w:rPr>
      </w:pPr>
    </w:p>
    <w:p w14:paraId="3E594ED9" w14:textId="77777777" w:rsidR="00AA3B11" w:rsidRDefault="00AA3B11">
      <w:pPr>
        <w:spacing w:line="200" w:lineRule="exact"/>
        <w:rPr>
          <w:sz w:val="20"/>
          <w:szCs w:val="20"/>
        </w:rPr>
      </w:pPr>
    </w:p>
    <w:p w14:paraId="0332A2C4" w14:textId="77777777" w:rsidR="00AA3B11" w:rsidRDefault="00AA3B11">
      <w:pPr>
        <w:spacing w:line="200" w:lineRule="exact"/>
        <w:rPr>
          <w:sz w:val="20"/>
          <w:szCs w:val="20"/>
        </w:rPr>
      </w:pPr>
    </w:p>
    <w:p w14:paraId="489AFB11" w14:textId="77777777" w:rsidR="00AA3B11" w:rsidRDefault="00AA3B11">
      <w:pPr>
        <w:spacing w:line="200" w:lineRule="exact"/>
        <w:rPr>
          <w:sz w:val="20"/>
          <w:szCs w:val="20"/>
        </w:rPr>
      </w:pPr>
    </w:p>
    <w:p w14:paraId="7C9E880D" w14:textId="77777777" w:rsidR="00AA3B11" w:rsidRDefault="00AA3B11">
      <w:pPr>
        <w:spacing w:line="200" w:lineRule="exact"/>
        <w:rPr>
          <w:sz w:val="20"/>
          <w:szCs w:val="20"/>
        </w:rPr>
      </w:pPr>
    </w:p>
    <w:p w14:paraId="68D65980" w14:textId="77777777" w:rsidR="00AA3B11" w:rsidRDefault="00AA3B11">
      <w:pPr>
        <w:spacing w:line="338" w:lineRule="exact"/>
        <w:rPr>
          <w:sz w:val="20"/>
          <w:szCs w:val="20"/>
        </w:rPr>
      </w:pPr>
    </w:p>
    <w:p w14:paraId="02346A3B"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FDC0E09" w14:textId="77777777" w:rsidR="00AA3B11" w:rsidRDefault="00AA3B11">
      <w:pPr>
        <w:sectPr w:rsidR="00AA3B11">
          <w:type w:val="continuous"/>
          <w:pgSz w:w="11900" w:h="16838"/>
          <w:pgMar w:top="725" w:right="1440" w:bottom="162" w:left="1360" w:header="0" w:footer="0" w:gutter="0"/>
          <w:cols w:space="720" w:equalWidth="0">
            <w:col w:w="9109"/>
          </w:cols>
        </w:sectPr>
      </w:pPr>
    </w:p>
    <w:p w14:paraId="28133661" w14:textId="77777777" w:rsidR="00AA3B11" w:rsidRDefault="000F2765">
      <w:pPr>
        <w:ind w:right="129"/>
        <w:jc w:val="center"/>
        <w:rPr>
          <w:sz w:val="20"/>
          <w:szCs w:val="20"/>
        </w:rPr>
      </w:pPr>
      <w:bookmarkStart w:id="17" w:name="page18"/>
      <w:bookmarkEnd w:id="17"/>
      <w:r>
        <w:rPr>
          <w:rFonts w:ascii="Arial" w:eastAsia="Arial" w:hAnsi="Arial" w:cs="Arial"/>
          <w:sz w:val="24"/>
          <w:szCs w:val="24"/>
        </w:rPr>
        <w:lastRenderedPageBreak/>
        <w:t>CHILDREN’S SERVICES</w:t>
      </w:r>
    </w:p>
    <w:p w14:paraId="041A002F" w14:textId="77777777" w:rsidR="00AA3B11" w:rsidRDefault="00AA3B11">
      <w:pPr>
        <w:spacing w:line="281" w:lineRule="exact"/>
        <w:rPr>
          <w:sz w:val="20"/>
          <w:szCs w:val="20"/>
        </w:rPr>
      </w:pPr>
    </w:p>
    <w:p w14:paraId="7485AF7D" w14:textId="77777777" w:rsidR="00AA3B11" w:rsidRDefault="000F2765">
      <w:pPr>
        <w:ind w:left="60"/>
        <w:rPr>
          <w:sz w:val="20"/>
          <w:szCs w:val="20"/>
        </w:rPr>
      </w:pPr>
      <w:r>
        <w:rPr>
          <w:rFonts w:ascii="Arial" w:eastAsia="Arial" w:hAnsi="Arial" w:cs="Arial"/>
          <w:b/>
          <w:bCs/>
          <w:sz w:val="24"/>
          <w:szCs w:val="24"/>
        </w:rPr>
        <w:t>Appendix 5: Reflective discussion based on MI principles</w:t>
      </w:r>
    </w:p>
    <w:p w14:paraId="47AA32E4" w14:textId="77777777" w:rsidR="00AA3B11" w:rsidRDefault="00AA3B11">
      <w:pPr>
        <w:spacing w:line="200" w:lineRule="exact"/>
        <w:rPr>
          <w:sz w:val="20"/>
          <w:szCs w:val="20"/>
        </w:rPr>
      </w:pPr>
    </w:p>
    <w:p w14:paraId="676F1EA1" w14:textId="77777777" w:rsidR="00AA3B11" w:rsidRDefault="00AA3B11">
      <w:pPr>
        <w:spacing w:line="332" w:lineRule="exact"/>
        <w:rPr>
          <w:sz w:val="20"/>
          <w:szCs w:val="20"/>
        </w:rPr>
      </w:pPr>
    </w:p>
    <w:p w14:paraId="2CF70378" w14:textId="77777777" w:rsidR="00AA3B11" w:rsidRDefault="000F2765">
      <w:pPr>
        <w:spacing w:line="236" w:lineRule="auto"/>
        <w:ind w:left="60" w:right="549"/>
        <w:rPr>
          <w:sz w:val="20"/>
          <w:szCs w:val="20"/>
        </w:rPr>
      </w:pPr>
      <w:r>
        <w:rPr>
          <w:rFonts w:ascii="Arial" w:eastAsia="Arial" w:hAnsi="Arial" w:cs="Arial"/>
          <w:sz w:val="24"/>
          <w:szCs w:val="24"/>
        </w:rPr>
        <w:t>The reflective element in a GCS case discussion could take place in accordance with Motivational Interviewing principles.</w:t>
      </w:r>
    </w:p>
    <w:p w14:paraId="1B4CEB89" w14:textId="77777777" w:rsidR="00AA3B11" w:rsidRDefault="00AA3B11">
      <w:pPr>
        <w:spacing w:line="217" w:lineRule="exact"/>
        <w:rPr>
          <w:sz w:val="20"/>
          <w:szCs w:val="20"/>
        </w:rPr>
      </w:pPr>
    </w:p>
    <w:p w14:paraId="70F4B18C" w14:textId="77777777" w:rsidR="00AA3B11" w:rsidRDefault="000F2765">
      <w:pPr>
        <w:ind w:left="60"/>
        <w:rPr>
          <w:sz w:val="20"/>
          <w:szCs w:val="20"/>
        </w:rPr>
      </w:pPr>
      <w:r>
        <w:rPr>
          <w:rFonts w:ascii="Arial" w:eastAsia="Arial" w:hAnsi="Arial" w:cs="Arial"/>
          <w:sz w:val="24"/>
          <w:szCs w:val="24"/>
        </w:rPr>
        <w:t xml:space="preserve">The discussion will follow the </w:t>
      </w:r>
      <w:r>
        <w:rPr>
          <w:rFonts w:ascii="Arial" w:eastAsia="Arial" w:hAnsi="Arial" w:cs="Arial"/>
          <w:b/>
          <w:bCs/>
          <w:sz w:val="24"/>
          <w:szCs w:val="24"/>
        </w:rPr>
        <w:t>DEARS</w:t>
      </w:r>
      <w:r>
        <w:rPr>
          <w:rFonts w:ascii="Arial" w:eastAsia="Arial" w:hAnsi="Arial" w:cs="Arial"/>
          <w:sz w:val="24"/>
          <w:szCs w:val="24"/>
        </w:rPr>
        <w:t xml:space="preserve"> model</w:t>
      </w:r>
    </w:p>
    <w:p w14:paraId="764C2C56" w14:textId="77777777" w:rsidR="00AA3B11" w:rsidRDefault="00AA3B11">
      <w:pPr>
        <w:spacing w:line="215" w:lineRule="exact"/>
        <w:rPr>
          <w:sz w:val="20"/>
          <w:szCs w:val="20"/>
        </w:rPr>
      </w:pPr>
    </w:p>
    <w:p w14:paraId="634DCF68" w14:textId="77777777" w:rsidR="00AA3B11" w:rsidRDefault="000F2765">
      <w:pPr>
        <w:spacing w:line="238" w:lineRule="auto"/>
        <w:ind w:left="60" w:right="109"/>
        <w:rPr>
          <w:sz w:val="20"/>
          <w:szCs w:val="20"/>
        </w:rPr>
      </w:pPr>
      <w:r>
        <w:rPr>
          <w:rFonts w:ascii="Arial" w:eastAsia="Arial" w:hAnsi="Arial" w:cs="Arial"/>
          <w:b/>
          <w:bCs/>
          <w:sz w:val="24"/>
          <w:szCs w:val="24"/>
        </w:rPr>
        <w:t xml:space="preserve">Develop Discrepancy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clarifies the client’s goals and values and reveals how</w:t>
      </w:r>
      <w:r>
        <w:rPr>
          <w:rFonts w:ascii="Arial" w:eastAsia="Arial" w:hAnsi="Arial" w:cs="Arial"/>
          <w:b/>
          <w:bCs/>
          <w:sz w:val="24"/>
          <w:szCs w:val="24"/>
        </w:rPr>
        <w:t xml:space="preserve"> </w:t>
      </w:r>
      <w:r>
        <w:rPr>
          <w:rFonts w:ascii="Arial" w:eastAsia="Arial" w:hAnsi="Arial" w:cs="Arial"/>
          <w:sz w:val="24"/>
          <w:szCs w:val="24"/>
        </w:rPr>
        <w:t>behaviour is in conflict with them. Behaviour is more likely to change if he or she can see the conflict between current behaviour and personal goals. Your task is to ensure that there is an honest discussion about the consequences of not changing as well as changing.</w:t>
      </w:r>
    </w:p>
    <w:p w14:paraId="3B1AC5D6" w14:textId="77777777" w:rsidR="00AA3B11" w:rsidRDefault="00AA3B11">
      <w:pPr>
        <w:spacing w:line="225" w:lineRule="exact"/>
        <w:rPr>
          <w:sz w:val="20"/>
          <w:szCs w:val="20"/>
        </w:rPr>
      </w:pPr>
    </w:p>
    <w:p w14:paraId="0D2482A7" w14:textId="77777777" w:rsidR="00AA3B11" w:rsidRDefault="000F2765">
      <w:pPr>
        <w:spacing w:line="238" w:lineRule="auto"/>
        <w:ind w:left="60" w:right="129"/>
        <w:rPr>
          <w:sz w:val="20"/>
          <w:szCs w:val="20"/>
        </w:rPr>
      </w:pPr>
      <w:r>
        <w:rPr>
          <w:rFonts w:ascii="Arial" w:eastAsia="Arial" w:hAnsi="Arial" w:cs="Arial"/>
          <w:b/>
          <w:bCs/>
          <w:sz w:val="24"/>
          <w:szCs w:val="24"/>
        </w:rPr>
        <w:t xml:space="preserve">Express Empathy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practitioner is able to put themselves in the clients place and</w:t>
      </w:r>
      <w:r>
        <w:rPr>
          <w:rFonts w:ascii="Arial" w:eastAsia="Arial" w:hAnsi="Arial" w:cs="Arial"/>
          <w:b/>
          <w:bCs/>
          <w:sz w:val="24"/>
          <w:szCs w:val="24"/>
        </w:rPr>
        <w:t xml:space="preserve"> </w:t>
      </w:r>
      <w:r>
        <w:rPr>
          <w:rFonts w:ascii="Arial" w:eastAsia="Arial" w:hAnsi="Arial" w:cs="Arial"/>
          <w:sz w:val="24"/>
          <w:szCs w:val="24"/>
        </w:rPr>
        <w:t>view things form their perspective. When people feel understood, they are more likely to share their experience, which makes us more able to determine where they need support</w:t>
      </w:r>
    </w:p>
    <w:p w14:paraId="4CB50753" w14:textId="77777777" w:rsidR="00AA3B11" w:rsidRDefault="00AA3B11">
      <w:pPr>
        <w:spacing w:line="223" w:lineRule="exact"/>
        <w:rPr>
          <w:sz w:val="20"/>
          <w:szCs w:val="20"/>
        </w:rPr>
      </w:pPr>
    </w:p>
    <w:p w14:paraId="57E6E001" w14:textId="77777777" w:rsidR="00AA3B11" w:rsidRDefault="000F2765">
      <w:pPr>
        <w:spacing w:line="239" w:lineRule="auto"/>
        <w:ind w:left="60" w:right="189"/>
        <w:rPr>
          <w:sz w:val="20"/>
          <w:szCs w:val="20"/>
        </w:rPr>
      </w:pPr>
      <w:r>
        <w:rPr>
          <w:rFonts w:ascii="Arial" w:eastAsia="Arial" w:hAnsi="Arial" w:cs="Arial"/>
          <w:b/>
          <w:bCs/>
          <w:sz w:val="24"/>
          <w:szCs w:val="24"/>
        </w:rPr>
        <w:t xml:space="preserve">Amplify Ambivalence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about recognising and verbalising where the client is “of</w:t>
      </w:r>
      <w:r>
        <w:rPr>
          <w:rFonts w:ascii="Arial" w:eastAsia="Arial" w:hAnsi="Arial" w:cs="Arial"/>
          <w:b/>
          <w:bCs/>
          <w:sz w:val="24"/>
          <w:szCs w:val="24"/>
        </w:rPr>
        <w:t xml:space="preserve"> </w:t>
      </w:r>
      <w:r>
        <w:rPr>
          <w:rFonts w:ascii="Arial" w:eastAsia="Arial" w:hAnsi="Arial" w:cs="Arial"/>
          <w:sz w:val="24"/>
          <w:szCs w:val="24"/>
        </w:rPr>
        <w:t>two minds” (opposed to one another). Ambivalence to change is normal, the “to-ing and froing” between the two poles can paralyse clients, causing them to remain stuck. As you bring the ambivalence out into the open and explore the two sides the client is dealing with, the client is enabled to work through it, opening the door to change.</w:t>
      </w:r>
    </w:p>
    <w:p w14:paraId="4F2C72EF" w14:textId="77777777" w:rsidR="00AA3B11" w:rsidRDefault="00AA3B11">
      <w:pPr>
        <w:spacing w:line="223" w:lineRule="exact"/>
        <w:rPr>
          <w:sz w:val="20"/>
          <w:szCs w:val="20"/>
        </w:rPr>
      </w:pPr>
    </w:p>
    <w:p w14:paraId="77421C3A" w14:textId="77777777" w:rsidR="00AA3B11" w:rsidRDefault="000F2765">
      <w:pPr>
        <w:spacing w:line="239" w:lineRule="auto"/>
        <w:ind w:left="60" w:right="149"/>
        <w:rPr>
          <w:sz w:val="20"/>
          <w:szCs w:val="20"/>
        </w:rPr>
      </w:pPr>
      <w:r>
        <w:rPr>
          <w:rFonts w:ascii="Arial" w:eastAsia="Arial" w:hAnsi="Arial" w:cs="Arial"/>
          <w:b/>
          <w:bCs/>
          <w:sz w:val="24"/>
          <w:szCs w:val="24"/>
        </w:rPr>
        <w:t xml:space="preserve">Roll with Resistance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resistance to change is normal</w:t>
      </w:r>
      <w:r>
        <w:rPr>
          <w:rFonts w:ascii="Arial" w:eastAsia="Arial" w:hAnsi="Arial" w:cs="Arial"/>
          <w:b/>
          <w:bCs/>
          <w:sz w:val="24"/>
          <w:szCs w:val="24"/>
        </w:rPr>
        <w:t xml:space="preserv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encourage clients to come</w:t>
      </w:r>
      <w:r>
        <w:rPr>
          <w:rFonts w:ascii="Arial" w:eastAsia="Arial" w:hAnsi="Arial" w:cs="Arial"/>
          <w:b/>
          <w:bCs/>
          <w:sz w:val="24"/>
          <w:szCs w:val="24"/>
        </w:rPr>
        <w:t xml:space="preserve"> </w:t>
      </w:r>
      <w:r>
        <w:rPr>
          <w:rFonts w:ascii="Arial" w:eastAsia="Arial" w:hAnsi="Arial" w:cs="Arial"/>
          <w:sz w:val="24"/>
          <w:szCs w:val="24"/>
        </w:rPr>
        <w:t>up with their own solutions to their situation as they define it. Asserting control or lecturing a client will make matters worse – empathy and allowing personal choice and control over their problems can help to minimise resistance.</w:t>
      </w:r>
    </w:p>
    <w:p w14:paraId="3E41E25E" w14:textId="77777777" w:rsidR="00AA3B11" w:rsidRDefault="00AA3B11">
      <w:pPr>
        <w:spacing w:line="223" w:lineRule="exact"/>
        <w:rPr>
          <w:sz w:val="20"/>
          <w:szCs w:val="20"/>
        </w:rPr>
      </w:pPr>
    </w:p>
    <w:p w14:paraId="00960F63" w14:textId="77777777" w:rsidR="00AA3B11" w:rsidRDefault="000F2765">
      <w:pPr>
        <w:spacing w:line="238" w:lineRule="auto"/>
        <w:ind w:left="60" w:right="329"/>
        <w:rPr>
          <w:sz w:val="20"/>
          <w:szCs w:val="20"/>
        </w:rPr>
      </w:pPr>
      <w:r>
        <w:rPr>
          <w:rFonts w:ascii="Arial" w:eastAsia="Arial" w:hAnsi="Arial" w:cs="Arial"/>
          <w:b/>
          <w:bCs/>
          <w:sz w:val="24"/>
          <w:szCs w:val="24"/>
        </w:rPr>
        <w:t xml:space="preserve">Support Self-efficacy </w:t>
      </w:r>
      <w:r>
        <w:rPr>
          <w:rFonts w:ascii="Arial" w:eastAsia="Arial" w:hAnsi="Arial" w:cs="Arial"/>
          <w:sz w:val="24"/>
          <w:szCs w:val="24"/>
        </w:rPr>
        <w:t>- one of the goals of motivational interviewing is to increase</w:t>
      </w:r>
      <w:r>
        <w:rPr>
          <w:rFonts w:ascii="Arial" w:eastAsia="Arial" w:hAnsi="Arial" w:cs="Arial"/>
          <w:b/>
          <w:bCs/>
          <w:sz w:val="24"/>
          <w:szCs w:val="24"/>
        </w:rPr>
        <w:t xml:space="preserve"> </w:t>
      </w:r>
      <w:r>
        <w:rPr>
          <w:rFonts w:ascii="Arial" w:eastAsia="Arial" w:hAnsi="Arial" w:cs="Arial"/>
          <w:sz w:val="24"/>
          <w:szCs w:val="24"/>
        </w:rPr>
        <w:t>confidence, which helps to enhance self-efficacy: the person’s belief that they can achieve their goal. Clients must believe that change is possible and that they are capable of making the changes necessary to improve their situation.</w:t>
      </w:r>
    </w:p>
    <w:p w14:paraId="17D8F746" w14:textId="77777777" w:rsidR="00AA3B11" w:rsidRDefault="00AA3B11">
      <w:pPr>
        <w:sectPr w:rsidR="00AA3B11">
          <w:pgSz w:w="11900" w:h="16838"/>
          <w:pgMar w:top="714" w:right="1440" w:bottom="162" w:left="1340" w:header="0" w:footer="0" w:gutter="0"/>
          <w:cols w:space="720" w:equalWidth="0">
            <w:col w:w="9129"/>
          </w:cols>
        </w:sectPr>
      </w:pPr>
    </w:p>
    <w:p w14:paraId="7992F5A5" w14:textId="77777777" w:rsidR="00AA3B11" w:rsidRDefault="00AA3B11">
      <w:pPr>
        <w:spacing w:line="200" w:lineRule="exact"/>
        <w:rPr>
          <w:sz w:val="20"/>
          <w:szCs w:val="20"/>
        </w:rPr>
      </w:pPr>
    </w:p>
    <w:p w14:paraId="15E6AFA5" w14:textId="77777777" w:rsidR="00AA3B11" w:rsidRDefault="00AA3B11">
      <w:pPr>
        <w:spacing w:line="200" w:lineRule="exact"/>
        <w:rPr>
          <w:sz w:val="20"/>
          <w:szCs w:val="20"/>
        </w:rPr>
      </w:pPr>
    </w:p>
    <w:p w14:paraId="4DED1000" w14:textId="77777777" w:rsidR="00AA3B11" w:rsidRDefault="00AA3B11">
      <w:pPr>
        <w:spacing w:line="200" w:lineRule="exact"/>
        <w:rPr>
          <w:sz w:val="20"/>
          <w:szCs w:val="20"/>
        </w:rPr>
      </w:pPr>
    </w:p>
    <w:p w14:paraId="1A8BBFA5" w14:textId="77777777" w:rsidR="00AA3B11" w:rsidRDefault="00AA3B11">
      <w:pPr>
        <w:spacing w:line="200" w:lineRule="exact"/>
        <w:rPr>
          <w:sz w:val="20"/>
          <w:szCs w:val="20"/>
        </w:rPr>
      </w:pPr>
    </w:p>
    <w:p w14:paraId="7E43E924" w14:textId="77777777" w:rsidR="00AA3B11" w:rsidRDefault="00AA3B11">
      <w:pPr>
        <w:spacing w:line="200" w:lineRule="exact"/>
        <w:rPr>
          <w:sz w:val="20"/>
          <w:szCs w:val="20"/>
        </w:rPr>
      </w:pPr>
    </w:p>
    <w:p w14:paraId="0E53FFDE" w14:textId="77777777" w:rsidR="00AA3B11" w:rsidRDefault="00AA3B11">
      <w:pPr>
        <w:spacing w:line="200" w:lineRule="exact"/>
        <w:rPr>
          <w:sz w:val="20"/>
          <w:szCs w:val="20"/>
        </w:rPr>
      </w:pPr>
    </w:p>
    <w:p w14:paraId="478BAFCE" w14:textId="77777777" w:rsidR="00AA3B11" w:rsidRDefault="00AA3B11">
      <w:pPr>
        <w:spacing w:line="200" w:lineRule="exact"/>
        <w:rPr>
          <w:sz w:val="20"/>
          <w:szCs w:val="20"/>
        </w:rPr>
      </w:pPr>
    </w:p>
    <w:p w14:paraId="54E4489A" w14:textId="77777777" w:rsidR="00AA3B11" w:rsidRDefault="00AA3B11">
      <w:pPr>
        <w:spacing w:line="200" w:lineRule="exact"/>
        <w:rPr>
          <w:sz w:val="20"/>
          <w:szCs w:val="20"/>
        </w:rPr>
      </w:pPr>
    </w:p>
    <w:p w14:paraId="54C222D2" w14:textId="77777777" w:rsidR="00AA3B11" w:rsidRDefault="00AA3B11">
      <w:pPr>
        <w:spacing w:line="200" w:lineRule="exact"/>
        <w:rPr>
          <w:sz w:val="20"/>
          <w:szCs w:val="20"/>
        </w:rPr>
      </w:pPr>
    </w:p>
    <w:p w14:paraId="36BEBB31" w14:textId="77777777" w:rsidR="00AA3B11" w:rsidRDefault="00AA3B11">
      <w:pPr>
        <w:spacing w:line="200" w:lineRule="exact"/>
        <w:rPr>
          <w:sz w:val="20"/>
          <w:szCs w:val="20"/>
        </w:rPr>
      </w:pPr>
    </w:p>
    <w:p w14:paraId="4E2005AA" w14:textId="77777777" w:rsidR="00AA3B11" w:rsidRDefault="00AA3B11">
      <w:pPr>
        <w:spacing w:line="200" w:lineRule="exact"/>
        <w:rPr>
          <w:sz w:val="20"/>
          <w:szCs w:val="20"/>
        </w:rPr>
      </w:pPr>
    </w:p>
    <w:p w14:paraId="3D8633CF" w14:textId="77777777" w:rsidR="00AA3B11" w:rsidRDefault="00AA3B11">
      <w:pPr>
        <w:spacing w:line="200" w:lineRule="exact"/>
        <w:rPr>
          <w:sz w:val="20"/>
          <w:szCs w:val="20"/>
        </w:rPr>
      </w:pPr>
    </w:p>
    <w:p w14:paraId="607E5900" w14:textId="77777777" w:rsidR="00AA3B11" w:rsidRDefault="00AA3B11">
      <w:pPr>
        <w:spacing w:line="200" w:lineRule="exact"/>
        <w:rPr>
          <w:sz w:val="20"/>
          <w:szCs w:val="20"/>
        </w:rPr>
      </w:pPr>
    </w:p>
    <w:p w14:paraId="6A2935CE" w14:textId="77777777" w:rsidR="00AA3B11" w:rsidRDefault="00AA3B11">
      <w:pPr>
        <w:spacing w:line="200" w:lineRule="exact"/>
        <w:rPr>
          <w:sz w:val="20"/>
          <w:szCs w:val="20"/>
        </w:rPr>
      </w:pPr>
    </w:p>
    <w:p w14:paraId="4A0213C0" w14:textId="77777777" w:rsidR="00AA3B11" w:rsidRDefault="00AA3B11">
      <w:pPr>
        <w:spacing w:line="200" w:lineRule="exact"/>
        <w:rPr>
          <w:sz w:val="20"/>
          <w:szCs w:val="20"/>
        </w:rPr>
      </w:pPr>
    </w:p>
    <w:p w14:paraId="4CBC8683" w14:textId="77777777" w:rsidR="00AA3B11" w:rsidRDefault="00AA3B11">
      <w:pPr>
        <w:spacing w:line="200" w:lineRule="exact"/>
        <w:rPr>
          <w:sz w:val="20"/>
          <w:szCs w:val="20"/>
        </w:rPr>
      </w:pPr>
    </w:p>
    <w:p w14:paraId="778140A7" w14:textId="77777777" w:rsidR="00AA3B11" w:rsidRDefault="00AA3B11">
      <w:pPr>
        <w:spacing w:line="200" w:lineRule="exact"/>
        <w:rPr>
          <w:sz w:val="20"/>
          <w:szCs w:val="20"/>
        </w:rPr>
      </w:pPr>
    </w:p>
    <w:p w14:paraId="349A4A8B" w14:textId="77777777" w:rsidR="00AA3B11" w:rsidRDefault="00AA3B11">
      <w:pPr>
        <w:spacing w:line="200" w:lineRule="exact"/>
        <w:rPr>
          <w:sz w:val="20"/>
          <w:szCs w:val="20"/>
        </w:rPr>
      </w:pPr>
    </w:p>
    <w:p w14:paraId="1E2A8459" w14:textId="77777777" w:rsidR="00AA3B11" w:rsidRDefault="00AA3B11">
      <w:pPr>
        <w:spacing w:line="200" w:lineRule="exact"/>
        <w:rPr>
          <w:sz w:val="20"/>
          <w:szCs w:val="20"/>
        </w:rPr>
      </w:pPr>
    </w:p>
    <w:p w14:paraId="6024199B" w14:textId="77777777" w:rsidR="00AA3B11" w:rsidRDefault="00AA3B11">
      <w:pPr>
        <w:spacing w:line="200" w:lineRule="exact"/>
        <w:rPr>
          <w:sz w:val="20"/>
          <w:szCs w:val="20"/>
        </w:rPr>
      </w:pPr>
    </w:p>
    <w:p w14:paraId="63F72FE4" w14:textId="77777777" w:rsidR="00AA3B11" w:rsidRDefault="00AA3B11">
      <w:pPr>
        <w:spacing w:line="200" w:lineRule="exact"/>
        <w:rPr>
          <w:sz w:val="20"/>
          <w:szCs w:val="20"/>
        </w:rPr>
      </w:pPr>
    </w:p>
    <w:p w14:paraId="1CF51CD7" w14:textId="77777777" w:rsidR="00AA3B11" w:rsidRDefault="00AA3B11">
      <w:pPr>
        <w:spacing w:line="200" w:lineRule="exact"/>
        <w:rPr>
          <w:sz w:val="20"/>
          <w:szCs w:val="20"/>
        </w:rPr>
      </w:pPr>
    </w:p>
    <w:p w14:paraId="026023E0" w14:textId="77777777" w:rsidR="00AA3B11" w:rsidRDefault="00AA3B11">
      <w:pPr>
        <w:spacing w:line="200" w:lineRule="exact"/>
        <w:rPr>
          <w:sz w:val="20"/>
          <w:szCs w:val="20"/>
        </w:rPr>
      </w:pPr>
    </w:p>
    <w:p w14:paraId="3D4CEB97" w14:textId="77777777" w:rsidR="00AA3B11" w:rsidRDefault="00AA3B11">
      <w:pPr>
        <w:spacing w:line="200" w:lineRule="exact"/>
        <w:rPr>
          <w:sz w:val="20"/>
          <w:szCs w:val="20"/>
        </w:rPr>
      </w:pPr>
    </w:p>
    <w:p w14:paraId="4AF6E7EF" w14:textId="77777777" w:rsidR="00AA3B11" w:rsidRDefault="00AA3B11">
      <w:pPr>
        <w:spacing w:line="200" w:lineRule="exact"/>
        <w:rPr>
          <w:sz w:val="20"/>
          <w:szCs w:val="20"/>
        </w:rPr>
      </w:pPr>
    </w:p>
    <w:p w14:paraId="7D2C91C3" w14:textId="77777777" w:rsidR="00AA3B11" w:rsidRDefault="00AA3B11">
      <w:pPr>
        <w:spacing w:line="397" w:lineRule="exact"/>
        <w:rPr>
          <w:sz w:val="20"/>
          <w:szCs w:val="20"/>
        </w:rPr>
      </w:pPr>
    </w:p>
    <w:p w14:paraId="31E0F328"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1DDD0F30" w14:textId="77777777" w:rsidR="00AA3B11" w:rsidRDefault="00AA3B11">
      <w:pPr>
        <w:sectPr w:rsidR="00AA3B11">
          <w:type w:val="continuous"/>
          <w:pgSz w:w="11900" w:h="16838"/>
          <w:pgMar w:top="714" w:right="1440" w:bottom="162" w:left="1340" w:header="0" w:footer="0" w:gutter="0"/>
          <w:cols w:space="720" w:equalWidth="0">
            <w:col w:w="9129"/>
          </w:cols>
        </w:sectPr>
      </w:pPr>
    </w:p>
    <w:p w14:paraId="449C6D1E" w14:textId="77777777" w:rsidR="00AA3B11" w:rsidRDefault="000F2765">
      <w:pPr>
        <w:ind w:right="229"/>
        <w:jc w:val="center"/>
        <w:rPr>
          <w:sz w:val="20"/>
          <w:szCs w:val="20"/>
        </w:rPr>
      </w:pPr>
      <w:bookmarkStart w:id="18" w:name="page19"/>
      <w:bookmarkEnd w:id="18"/>
      <w:r>
        <w:rPr>
          <w:rFonts w:ascii="Arial" w:eastAsia="Arial" w:hAnsi="Arial" w:cs="Arial"/>
          <w:sz w:val="24"/>
          <w:szCs w:val="24"/>
        </w:rPr>
        <w:lastRenderedPageBreak/>
        <w:t>CHILDREN’S SERVICES</w:t>
      </w:r>
    </w:p>
    <w:p w14:paraId="4012F915" w14:textId="77777777" w:rsidR="00AA3B11" w:rsidRDefault="00AA3B11">
      <w:pPr>
        <w:spacing w:line="200" w:lineRule="exact"/>
        <w:rPr>
          <w:sz w:val="20"/>
          <w:szCs w:val="20"/>
        </w:rPr>
      </w:pPr>
    </w:p>
    <w:p w14:paraId="32EA64A9" w14:textId="77777777" w:rsidR="00AA3B11" w:rsidRDefault="00AA3B11">
      <w:pPr>
        <w:spacing w:line="277" w:lineRule="exact"/>
        <w:rPr>
          <w:sz w:val="20"/>
          <w:szCs w:val="20"/>
        </w:rPr>
      </w:pPr>
    </w:p>
    <w:p w14:paraId="65246C8D" w14:textId="77777777" w:rsidR="00AA3B11" w:rsidRDefault="000F2765">
      <w:pPr>
        <w:ind w:left="220"/>
        <w:rPr>
          <w:sz w:val="20"/>
          <w:szCs w:val="20"/>
        </w:rPr>
      </w:pPr>
      <w:r>
        <w:rPr>
          <w:rFonts w:ascii="Arial" w:eastAsia="Arial" w:hAnsi="Arial" w:cs="Arial"/>
          <w:b/>
          <w:bCs/>
          <w:sz w:val="24"/>
          <w:szCs w:val="24"/>
        </w:rPr>
        <w:t xml:space="preserve">Appendix 6: Socratic questions </w:t>
      </w:r>
      <w:r>
        <w:rPr>
          <w:rFonts w:ascii="Arial" w:eastAsia="Arial" w:hAnsi="Arial" w:cs="Arial"/>
          <w:b/>
          <w:bCs/>
          <w:sz w:val="25"/>
          <w:szCs w:val="25"/>
        </w:rPr>
        <w:t>–</w:t>
      </w:r>
      <w:r>
        <w:rPr>
          <w:rFonts w:ascii="Arial" w:eastAsia="Arial" w:hAnsi="Arial" w:cs="Arial"/>
          <w:b/>
          <w:bCs/>
          <w:sz w:val="24"/>
          <w:szCs w:val="24"/>
        </w:rPr>
        <w:t xml:space="preserve"> to promote reflective and analytical thinking</w:t>
      </w:r>
    </w:p>
    <w:p w14:paraId="4165502A" w14:textId="77777777" w:rsidR="00AA3B11" w:rsidRDefault="000F2765">
      <w:pPr>
        <w:spacing w:line="20" w:lineRule="exact"/>
        <w:rPr>
          <w:sz w:val="20"/>
          <w:szCs w:val="20"/>
        </w:rPr>
      </w:pPr>
      <w:r>
        <w:rPr>
          <w:noProof/>
          <w:sz w:val="20"/>
          <w:szCs w:val="20"/>
        </w:rPr>
        <w:drawing>
          <wp:anchor distT="0" distB="0" distL="114300" distR="114300" simplePos="0" relativeHeight="251675648" behindDoc="1" locked="0" layoutInCell="0" allowOverlap="1" wp14:anchorId="5CBB04C8" wp14:editId="0DB347B3">
            <wp:simplePos x="0" y="0"/>
            <wp:positionH relativeFrom="column">
              <wp:posOffset>139700</wp:posOffset>
            </wp:positionH>
            <wp:positionV relativeFrom="paragraph">
              <wp:posOffset>349250</wp:posOffset>
            </wp:positionV>
            <wp:extent cx="5204460" cy="48685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5204460" cy="486854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14:anchorId="31D245BE" wp14:editId="6ACA47D6">
            <wp:simplePos x="0" y="0"/>
            <wp:positionH relativeFrom="column">
              <wp:posOffset>139700</wp:posOffset>
            </wp:positionH>
            <wp:positionV relativeFrom="paragraph">
              <wp:posOffset>7656830</wp:posOffset>
            </wp:positionV>
            <wp:extent cx="1819275" cy="952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1819275" cy="95250"/>
                    </a:xfrm>
                    <a:prstGeom prst="rect">
                      <a:avLst/>
                    </a:prstGeom>
                    <a:noFill/>
                  </pic:spPr>
                </pic:pic>
              </a:graphicData>
            </a:graphic>
          </wp:anchor>
        </w:drawing>
      </w:r>
    </w:p>
    <w:p w14:paraId="66C12728" w14:textId="77777777" w:rsidR="00AA3B11" w:rsidRDefault="00AA3B11">
      <w:pPr>
        <w:sectPr w:rsidR="00AA3B11">
          <w:pgSz w:w="11900" w:h="16838"/>
          <w:pgMar w:top="714" w:right="1440" w:bottom="162" w:left="1220" w:header="0" w:footer="0" w:gutter="0"/>
          <w:cols w:space="720" w:equalWidth="0">
            <w:col w:w="9249"/>
          </w:cols>
        </w:sectPr>
      </w:pPr>
    </w:p>
    <w:p w14:paraId="1B0829D0" w14:textId="77777777" w:rsidR="00AA3B11" w:rsidRDefault="00AA3B11">
      <w:pPr>
        <w:spacing w:line="200" w:lineRule="exact"/>
        <w:rPr>
          <w:sz w:val="20"/>
          <w:szCs w:val="20"/>
        </w:rPr>
      </w:pPr>
    </w:p>
    <w:p w14:paraId="2338C2D7" w14:textId="77777777" w:rsidR="00AA3B11" w:rsidRDefault="00AA3B11">
      <w:pPr>
        <w:spacing w:line="200" w:lineRule="exact"/>
        <w:rPr>
          <w:sz w:val="20"/>
          <w:szCs w:val="20"/>
        </w:rPr>
      </w:pPr>
    </w:p>
    <w:p w14:paraId="5397875F" w14:textId="77777777" w:rsidR="00AA3B11" w:rsidRDefault="00AA3B11">
      <w:pPr>
        <w:spacing w:line="200" w:lineRule="exact"/>
        <w:rPr>
          <w:sz w:val="20"/>
          <w:szCs w:val="20"/>
        </w:rPr>
      </w:pPr>
    </w:p>
    <w:p w14:paraId="77313C79" w14:textId="77777777" w:rsidR="00AA3B11" w:rsidRDefault="00AA3B11">
      <w:pPr>
        <w:spacing w:line="200" w:lineRule="exact"/>
        <w:rPr>
          <w:sz w:val="20"/>
          <w:szCs w:val="20"/>
        </w:rPr>
      </w:pPr>
    </w:p>
    <w:p w14:paraId="36E9DC8D" w14:textId="77777777" w:rsidR="00AA3B11" w:rsidRDefault="00AA3B11">
      <w:pPr>
        <w:spacing w:line="200" w:lineRule="exact"/>
        <w:rPr>
          <w:sz w:val="20"/>
          <w:szCs w:val="20"/>
        </w:rPr>
      </w:pPr>
    </w:p>
    <w:p w14:paraId="44BEEAF5" w14:textId="77777777" w:rsidR="00AA3B11" w:rsidRDefault="00AA3B11">
      <w:pPr>
        <w:spacing w:line="200" w:lineRule="exact"/>
        <w:rPr>
          <w:sz w:val="20"/>
          <w:szCs w:val="20"/>
        </w:rPr>
      </w:pPr>
    </w:p>
    <w:p w14:paraId="6B489BC2" w14:textId="77777777" w:rsidR="00AA3B11" w:rsidRDefault="00AA3B11">
      <w:pPr>
        <w:spacing w:line="200" w:lineRule="exact"/>
        <w:rPr>
          <w:sz w:val="20"/>
          <w:szCs w:val="20"/>
        </w:rPr>
      </w:pPr>
    </w:p>
    <w:p w14:paraId="5B8C4AC0" w14:textId="77777777" w:rsidR="00AA3B11" w:rsidRDefault="00AA3B11">
      <w:pPr>
        <w:spacing w:line="200" w:lineRule="exact"/>
        <w:rPr>
          <w:sz w:val="20"/>
          <w:szCs w:val="20"/>
        </w:rPr>
      </w:pPr>
    </w:p>
    <w:p w14:paraId="301C8988" w14:textId="77777777" w:rsidR="00AA3B11" w:rsidRDefault="00AA3B11">
      <w:pPr>
        <w:spacing w:line="200" w:lineRule="exact"/>
        <w:rPr>
          <w:sz w:val="20"/>
          <w:szCs w:val="20"/>
        </w:rPr>
      </w:pPr>
    </w:p>
    <w:p w14:paraId="51D501D1" w14:textId="77777777" w:rsidR="00AA3B11" w:rsidRDefault="00AA3B11">
      <w:pPr>
        <w:spacing w:line="200" w:lineRule="exact"/>
        <w:rPr>
          <w:sz w:val="20"/>
          <w:szCs w:val="20"/>
        </w:rPr>
      </w:pPr>
    </w:p>
    <w:p w14:paraId="73B39FD7" w14:textId="77777777" w:rsidR="00AA3B11" w:rsidRDefault="00AA3B11">
      <w:pPr>
        <w:spacing w:line="200" w:lineRule="exact"/>
        <w:rPr>
          <w:sz w:val="20"/>
          <w:szCs w:val="20"/>
        </w:rPr>
      </w:pPr>
    </w:p>
    <w:p w14:paraId="4D07F10B" w14:textId="77777777" w:rsidR="00AA3B11" w:rsidRDefault="00AA3B11">
      <w:pPr>
        <w:spacing w:line="200" w:lineRule="exact"/>
        <w:rPr>
          <w:sz w:val="20"/>
          <w:szCs w:val="20"/>
        </w:rPr>
      </w:pPr>
    </w:p>
    <w:p w14:paraId="44B7093D" w14:textId="77777777" w:rsidR="00AA3B11" w:rsidRDefault="00AA3B11">
      <w:pPr>
        <w:spacing w:line="200" w:lineRule="exact"/>
        <w:rPr>
          <w:sz w:val="20"/>
          <w:szCs w:val="20"/>
        </w:rPr>
      </w:pPr>
    </w:p>
    <w:p w14:paraId="3CEA459F" w14:textId="77777777" w:rsidR="00AA3B11" w:rsidRDefault="00AA3B11">
      <w:pPr>
        <w:spacing w:line="200" w:lineRule="exact"/>
        <w:rPr>
          <w:sz w:val="20"/>
          <w:szCs w:val="20"/>
        </w:rPr>
      </w:pPr>
    </w:p>
    <w:p w14:paraId="027DC426" w14:textId="77777777" w:rsidR="00AA3B11" w:rsidRDefault="00AA3B11">
      <w:pPr>
        <w:spacing w:line="200" w:lineRule="exact"/>
        <w:rPr>
          <w:sz w:val="20"/>
          <w:szCs w:val="20"/>
        </w:rPr>
      </w:pPr>
    </w:p>
    <w:p w14:paraId="2DDAA20C" w14:textId="77777777" w:rsidR="00AA3B11" w:rsidRDefault="00AA3B11">
      <w:pPr>
        <w:spacing w:line="200" w:lineRule="exact"/>
        <w:rPr>
          <w:sz w:val="20"/>
          <w:szCs w:val="20"/>
        </w:rPr>
      </w:pPr>
    </w:p>
    <w:p w14:paraId="378781B3" w14:textId="77777777" w:rsidR="00AA3B11" w:rsidRDefault="00AA3B11">
      <w:pPr>
        <w:spacing w:line="200" w:lineRule="exact"/>
        <w:rPr>
          <w:sz w:val="20"/>
          <w:szCs w:val="20"/>
        </w:rPr>
      </w:pPr>
    </w:p>
    <w:p w14:paraId="64878A9D" w14:textId="77777777" w:rsidR="00AA3B11" w:rsidRDefault="00AA3B11">
      <w:pPr>
        <w:spacing w:line="200" w:lineRule="exact"/>
        <w:rPr>
          <w:sz w:val="20"/>
          <w:szCs w:val="20"/>
        </w:rPr>
      </w:pPr>
    </w:p>
    <w:p w14:paraId="3EDD9A07" w14:textId="77777777" w:rsidR="00AA3B11" w:rsidRDefault="00AA3B11">
      <w:pPr>
        <w:spacing w:line="200" w:lineRule="exact"/>
        <w:rPr>
          <w:sz w:val="20"/>
          <w:szCs w:val="20"/>
        </w:rPr>
      </w:pPr>
    </w:p>
    <w:p w14:paraId="566AD516" w14:textId="77777777" w:rsidR="00AA3B11" w:rsidRDefault="00AA3B11">
      <w:pPr>
        <w:spacing w:line="200" w:lineRule="exact"/>
        <w:rPr>
          <w:sz w:val="20"/>
          <w:szCs w:val="20"/>
        </w:rPr>
      </w:pPr>
    </w:p>
    <w:p w14:paraId="5B7D7EF6" w14:textId="77777777" w:rsidR="00AA3B11" w:rsidRDefault="00AA3B11">
      <w:pPr>
        <w:spacing w:line="200" w:lineRule="exact"/>
        <w:rPr>
          <w:sz w:val="20"/>
          <w:szCs w:val="20"/>
        </w:rPr>
      </w:pPr>
    </w:p>
    <w:p w14:paraId="787C98A0" w14:textId="77777777" w:rsidR="00AA3B11" w:rsidRDefault="00AA3B11">
      <w:pPr>
        <w:spacing w:line="200" w:lineRule="exact"/>
        <w:rPr>
          <w:sz w:val="20"/>
          <w:szCs w:val="20"/>
        </w:rPr>
      </w:pPr>
    </w:p>
    <w:p w14:paraId="5EF83C97" w14:textId="77777777" w:rsidR="00AA3B11" w:rsidRDefault="00AA3B11">
      <w:pPr>
        <w:spacing w:line="200" w:lineRule="exact"/>
        <w:rPr>
          <w:sz w:val="20"/>
          <w:szCs w:val="20"/>
        </w:rPr>
      </w:pPr>
    </w:p>
    <w:p w14:paraId="74396078" w14:textId="77777777" w:rsidR="00AA3B11" w:rsidRDefault="00AA3B11">
      <w:pPr>
        <w:spacing w:line="200" w:lineRule="exact"/>
        <w:rPr>
          <w:sz w:val="20"/>
          <w:szCs w:val="20"/>
        </w:rPr>
      </w:pPr>
    </w:p>
    <w:p w14:paraId="5836BFD9" w14:textId="77777777" w:rsidR="00AA3B11" w:rsidRDefault="00AA3B11">
      <w:pPr>
        <w:spacing w:line="200" w:lineRule="exact"/>
        <w:rPr>
          <w:sz w:val="20"/>
          <w:szCs w:val="20"/>
        </w:rPr>
      </w:pPr>
    </w:p>
    <w:p w14:paraId="476AC32B" w14:textId="77777777" w:rsidR="00AA3B11" w:rsidRDefault="00AA3B11">
      <w:pPr>
        <w:spacing w:line="200" w:lineRule="exact"/>
        <w:rPr>
          <w:sz w:val="20"/>
          <w:szCs w:val="20"/>
        </w:rPr>
      </w:pPr>
    </w:p>
    <w:p w14:paraId="65CE3291" w14:textId="77777777" w:rsidR="00AA3B11" w:rsidRDefault="00AA3B11">
      <w:pPr>
        <w:spacing w:line="200" w:lineRule="exact"/>
        <w:rPr>
          <w:sz w:val="20"/>
          <w:szCs w:val="20"/>
        </w:rPr>
      </w:pPr>
    </w:p>
    <w:p w14:paraId="3276DEBC" w14:textId="77777777" w:rsidR="00AA3B11" w:rsidRDefault="00AA3B11">
      <w:pPr>
        <w:spacing w:line="200" w:lineRule="exact"/>
        <w:rPr>
          <w:sz w:val="20"/>
          <w:szCs w:val="20"/>
        </w:rPr>
      </w:pPr>
    </w:p>
    <w:p w14:paraId="154BA805" w14:textId="77777777" w:rsidR="00AA3B11" w:rsidRDefault="00AA3B11">
      <w:pPr>
        <w:spacing w:line="200" w:lineRule="exact"/>
        <w:rPr>
          <w:sz w:val="20"/>
          <w:szCs w:val="20"/>
        </w:rPr>
      </w:pPr>
    </w:p>
    <w:p w14:paraId="12797381" w14:textId="77777777" w:rsidR="00AA3B11" w:rsidRDefault="00AA3B11">
      <w:pPr>
        <w:spacing w:line="200" w:lineRule="exact"/>
        <w:rPr>
          <w:sz w:val="20"/>
          <w:szCs w:val="20"/>
        </w:rPr>
      </w:pPr>
    </w:p>
    <w:p w14:paraId="5850CB5E" w14:textId="77777777" w:rsidR="00AA3B11" w:rsidRDefault="00AA3B11">
      <w:pPr>
        <w:spacing w:line="200" w:lineRule="exact"/>
        <w:rPr>
          <w:sz w:val="20"/>
          <w:szCs w:val="20"/>
        </w:rPr>
      </w:pPr>
    </w:p>
    <w:p w14:paraId="2E96B522" w14:textId="77777777" w:rsidR="00AA3B11" w:rsidRDefault="00AA3B11">
      <w:pPr>
        <w:spacing w:line="200" w:lineRule="exact"/>
        <w:rPr>
          <w:sz w:val="20"/>
          <w:szCs w:val="20"/>
        </w:rPr>
      </w:pPr>
    </w:p>
    <w:p w14:paraId="66AFA6FA" w14:textId="77777777" w:rsidR="00AA3B11" w:rsidRDefault="00AA3B11">
      <w:pPr>
        <w:spacing w:line="200" w:lineRule="exact"/>
        <w:rPr>
          <w:sz w:val="20"/>
          <w:szCs w:val="20"/>
        </w:rPr>
      </w:pPr>
    </w:p>
    <w:p w14:paraId="7BA5A58D" w14:textId="77777777" w:rsidR="00AA3B11" w:rsidRDefault="00AA3B11">
      <w:pPr>
        <w:spacing w:line="200" w:lineRule="exact"/>
        <w:rPr>
          <w:sz w:val="20"/>
          <w:szCs w:val="20"/>
        </w:rPr>
      </w:pPr>
    </w:p>
    <w:p w14:paraId="1CCCFF2C" w14:textId="77777777" w:rsidR="00AA3B11" w:rsidRDefault="00AA3B11">
      <w:pPr>
        <w:spacing w:line="200" w:lineRule="exact"/>
        <w:rPr>
          <w:sz w:val="20"/>
          <w:szCs w:val="20"/>
        </w:rPr>
      </w:pPr>
    </w:p>
    <w:p w14:paraId="7F65F2A7" w14:textId="77777777" w:rsidR="00AA3B11" w:rsidRDefault="00AA3B11">
      <w:pPr>
        <w:spacing w:line="200" w:lineRule="exact"/>
        <w:rPr>
          <w:sz w:val="20"/>
          <w:szCs w:val="20"/>
        </w:rPr>
      </w:pPr>
    </w:p>
    <w:p w14:paraId="051AEF4D" w14:textId="77777777" w:rsidR="00AA3B11" w:rsidRDefault="00AA3B11">
      <w:pPr>
        <w:spacing w:line="200" w:lineRule="exact"/>
        <w:rPr>
          <w:sz w:val="20"/>
          <w:szCs w:val="20"/>
        </w:rPr>
      </w:pPr>
    </w:p>
    <w:p w14:paraId="755B0F8C" w14:textId="77777777" w:rsidR="00AA3B11" w:rsidRDefault="00AA3B11">
      <w:pPr>
        <w:spacing w:line="200" w:lineRule="exact"/>
        <w:rPr>
          <w:sz w:val="20"/>
          <w:szCs w:val="20"/>
        </w:rPr>
      </w:pPr>
    </w:p>
    <w:p w14:paraId="41705F00" w14:textId="77777777" w:rsidR="00AA3B11" w:rsidRDefault="00AA3B11">
      <w:pPr>
        <w:spacing w:line="200" w:lineRule="exact"/>
        <w:rPr>
          <w:sz w:val="20"/>
          <w:szCs w:val="20"/>
        </w:rPr>
      </w:pPr>
    </w:p>
    <w:p w14:paraId="0EF967A2" w14:textId="77777777" w:rsidR="00AA3B11" w:rsidRDefault="00AA3B11">
      <w:pPr>
        <w:spacing w:line="200" w:lineRule="exact"/>
        <w:rPr>
          <w:sz w:val="20"/>
          <w:szCs w:val="20"/>
        </w:rPr>
      </w:pPr>
    </w:p>
    <w:p w14:paraId="11096328" w14:textId="77777777" w:rsidR="00AA3B11" w:rsidRDefault="00AA3B11">
      <w:pPr>
        <w:spacing w:line="200" w:lineRule="exact"/>
        <w:rPr>
          <w:sz w:val="20"/>
          <w:szCs w:val="20"/>
        </w:rPr>
      </w:pPr>
    </w:p>
    <w:p w14:paraId="302DBCF0" w14:textId="77777777" w:rsidR="00AA3B11" w:rsidRDefault="00AA3B11">
      <w:pPr>
        <w:spacing w:line="200" w:lineRule="exact"/>
        <w:rPr>
          <w:sz w:val="20"/>
          <w:szCs w:val="20"/>
        </w:rPr>
      </w:pPr>
    </w:p>
    <w:p w14:paraId="65B620FF" w14:textId="77777777" w:rsidR="00AA3B11" w:rsidRDefault="00AA3B11">
      <w:pPr>
        <w:spacing w:line="200" w:lineRule="exact"/>
        <w:rPr>
          <w:sz w:val="20"/>
          <w:szCs w:val="20"/>
        </w:rPr>
      </w:pPr>
    </w:p>
    <w:p w14:paraId="171CC05D" w14:textId="77777777" w:rsidR="00AA3B11" w:rsidRDefault="00AA3B11">
      <w:pPr>
        <w:spacing w:line="200" w:lineRule="exact"/>
        <w:rPr>
          <w:sz w:val="20"/>
          <w:szCs w:val="20"/>
        </w:rPr>
      </w:pPr>
    </w:p>
    <w:p w14:paraId="450C6E93" w14:textId="77777777" w:rsidR="00AA3B11" w:rsidRDefault="00AA3B11">
      <w:pPr>
        <w:spacing w:line="200" w:lineRule="exact"/>
        <w:rPr>
          <w:sz w:val="20"/>
          <w:szCs w:val="20"/>
        </w:rPr>
      </w:pPr>
    </w:p>
    <w:p w14:paraId="08FADF7D" w14:textId="77777777" w:rsidR="00AA3B11" w:rsidRDefault="00AA3B11">
      <w:pPr>
        <w:spacing w:line="200" w:lineRule="exact"/>
        <w:rPr>
          <w:sz w:val="20"/>
          <w:szCs w:val="20"/>
        </w:rPr>
      </w:pPr>
    </w:p>
    <w:p w14:paraId="1B5C68F9" w14:textId="77777777" w:rsidR="00AA3B11" w:rsidRDefault="00AA3B11">
      <w:pPr>
        <w:spacing w:line="200" w:lineRule="exact"/>
        <w:rPr>
          <w:sz w:val="20"/>
          <w:szCs w:val="20"/>
        </w:rPr>
      </w:pPr>
    </w:p>
    <w:p w14:paraId="4333D287" w14:textId="77777777" w:rsidR="00AA3B11" w:rsidRDefault="00AA3B11">
      <w:pPr>
        <w:spacing w:line="200" w:lineRule="exact"/>
        <w:rPr>
          <w:sz w:val="20"/>
          <w:szCs w:val="20"/>
        </w:rPr>
      </w:pPr>
    </w:p>
    <w:p w14:paraId="3620561E" w14:textId="77777777" w:rsidR="00AA3B11" w:rsidRDefault="00AA3B11">
      <w:pPr>
        <w:spacing w:line="200" w:lineRule="exact"/>
        <w:rPr>
          <w:sz w:val="20"/>
          <w:szCs w:val="20"/>
        </w:rPr>
      </w:pPr>
    </w:p>
    <w:p w14:paraId="119484E8" w14:textId="77777777" w:rsidR="00AA3B11" w:rsidRDefault="00AA3B11">
      <w:pPr>
        <w:spacing w:line="200" w:lineRule="exact"/>
        <w:rPr>
          <w:sz w:val="20"/>
          <w:szCs w:val="20"/>
        </w:rPr>
      </w:pPr>
    </w:p>
    <w:p w14:paraId="09BB811D" w14:textId="77777777" w:rsidR="00AA3B11" w:rsidRDefault="00AA3B11">
      <w:pPr>
        <w:spacing w:line="200" w:lineRule="exact"/>
        <w:rPr>
          <w:sz w:val="20"/>
          <w:szCs w:val="20"/>
        </w:rPr>
      </w:pPr>
    </w:p>
    <w:p w14:paraId="7954FE4A" w14:textId="77777777" w:rsidR="00AA3B11" w:rsidRDefault="00AA3B11">
      <w:pPr>
        <w:spacing w:line="200" w:lineRule="exact"/>
        <w:rPr>
          <w:sz w:val="20"/>
          <w:szCs w:val="20"/>
        </w:rPr>
      </w:pPr>
    </w:p>
    <w:p w14:paraId="4CAC4508" w14:textId="77777777" w:rsidR="00AA3B11" w:rsidRDefault="00AA3B11">
      <w:pPr>
        <w:spacing w:line="200" w:lineRule="exact"/>
        <w:rPr>
          <w:sz w:val="20"/>
          <w:szCs w:val="20"/>
        </w:rPr>
      </w:pPr>
    </w:p>
    <w:p w14:paraId="07E13055" w14:textId="77777777" w:rsidR="00AA3B11" w:rsidRDefault="00AA3B11">
      <w:pPr>
        <w:spacing w:line="200" w:lineRule="exact"/>
        <w:rPr>
          <w:sz w:val="20"/>
          <w:szCs w:val="20"/>
        </w:rPr>
      </w:pPr>
    </w:p>
    <w:p w14:paraId="6507D9FC" w14:textId="77777777" w:rsidR="00AA3B11" w:rsidRDefault="00AA3B11">
      <w:pPr>
        <w:spacing w:line="200" w:lineRule="exact"/>
        <w:rPr>
          <w:sz w:val="20"/>
          <w:szCs w:val="20"/>
        </w:rPr>
      </w:pPr>
    </w:p>
    <w:p w14:paraId="79427FB8" w14:textId="77777777" w:rsidR="00AA3B11" w:rsidRDefault="00AA3B11">
      <w:pPr>
        <w:spacing w:line="200" w:lineRule="exact"/>
        <w:rPr>
          <w:sz w:val="20"/>
          <w:szCs w:val="20"/>
        </w:rPr>
      </w:pPr>
    </w:p>
    <w:p w14:paraId="072ABA9F" w14:textId="77777777" w:rsidR="00AA3B11" w:rsidRDefault="00AA3B11">
      <w:pPr>
        <w:spacing w:line="200" w:lineRule="exact"/>
        <w:rPr>
          <w:sz w:val="20"/>
          <w:szCs w:val="20"/>
        </w:rPr>
      </w:pPr>
    </w:p>
    <w:p w14:paraId="0D461425" w14:textId="77777777" w:rsidR="00AA3B11" w:rsidRDefault="00AA3B11">
      <w:pPr>
        <w:spacing w:line="200" w:lineRule="exact"/>
        <w:rPr>
          <w:sz w:val="20"/>
          <w:szCs w:val="20"/>
        </w:rPr>
      </w:pPr>
    </w:p>
    <w:p w14:paraId="547F93A0" w14:textId="77777777" w:rsidR="00AA3B11" w:rsidRDefault="00AA3B11">
      <w:pPr>
        <w:spacing w:line="200" w:lineRule="exact"/>
        <w:rPr>
          <w:sz w:val="20"/>
          <w:szCs w:val="20"/>
        </w:rPr>
      </w:pPr>
    </w:p>
    <w:p w14:paraId="3D4F4634" w14:textId="77777777" w:rsidR="00AA3B11" w:rsidRDefault="00AA3B11">
      <w:pPr>
        <w:spacing w:line="200" w:lineRule="exact"/>
        <w:rPr>
          <w:sz w:val="20"/>
          <w:szCs w:val="20"/>
        </w:rPr>
      </w:pPr>
    </w:p>
    <w:p w14:paraId="25451401" w14:textId="77777777" w:rsidR="00AA3B11" w:rsidRDefault="00AA3B11">
      <w:pPr>
        <w:spacing w:line="200" w:lineRule="exact"/>
        <w:rPr>
          <w:sz w:val="20"/>
          <w:szCs w:val="20"/>
        </w:rPr>
      </w:pPr>
    </w:p>
    <w:p w14:paraId="661D3F68" w14:textId="77777777" w:rsidR="00AA3B11" w:rsidRDefault="00AA3B11">
      <w:pPr>
        <w:spacing w:line="200" w:lineRule="exact"/>
        <w:rPr>
          <w:sz w:val="20"/>
          <w:szCs w:val="20"/>
        </w:rPr>
      </w:pPr>
    </w:p>
    <w:p w14:paraId="0B1658D8" w14:textId="77777777" w:rsidR="00AA3B11" w:rsidRDefault="00AA3B11">
      <w:pPr>
        <w:spacing w:line="200" w:lineRule="exact"/>
        <w:rPr>
          <w:sz w:val="20"/>
          <w:szCs w:val="20"/>
        </w:rPr>
      </w:pPr>
    </w:p>
    <w:p w14:paraId="735B04B2" w14:textId="77777777" w:rsidR="00AA3B11" w:rsidRDefault="00AA3B11">
      <w:pPr>
        <w:spacing w:line="200" w:lineRule="exact"/>
        <w:rPr>
          <w:sz w:val="20"/>
          <w:szCs w:val="20"/>
        </w:rPr>
      </w:pPr>
    </w:p>
    <w:p w14:paraId="05D023A5" w14:textId="77777777" w:rsidR="00AA3B11" w:rsidRDefault="00AA3B11">
      <w:pPr>
        <w:spacing w:line="200" w:lineRule="exact"/>
        <w:rPr>
          <w:sz w:val="20"/>
          <w:szCs w:val="20"/>
        </w:rPr>
      </w:pPr>
    </w:p>
    <w:p w14:paraId="1CF4118A" w14:textId="77777777" w:rsidR="00AA3B11" w:rsidRDefault="00AA3B11">
      <w:pPr>
        <w:spacing w:line="200" w:lineRule="exact"/>
        <w:rPr>
          <w:sz w:val="20"/>
          <w:szCs w:val="20"/>
        </w:rPr>
      </w:pPr>
    </w:p>
    <w:p w14:paraId="5A518F22" w14:textId="77777777" w:rsidR="00AA3B11" w:rsidRDefault="00AA3B11">
      <w:pPr>
        <w:spacing w:line="200" w:lineRule="exact"/>
        <w:rPr>
          <w:sz w:val="20"/>
          <w:szCs w:val="20"/>
        </w:rPr>
      </w:pPr>
    </w:p>
    <w:p w14:paraId="05ECE771" w14:textId="77777777" w:rsidR="00AA3B11" w:rsidRDefault="00AA3B11">
      <w:pPr>
        <w:spacing w:line="200" w:lineRule="exact"/>
        <w:rPr>
          <w:sz w:val="20"/>
          <w:szCs w:val="20"/>
        </w:rPr>
      </w:pPr>
    </w:p>
    <w:p w14:paraId="6C779697" w14:textId="77777777" w:rsidR="00AA3B11" w:rsidRDefault="00AA3B11">
      <w:pPr>
        <w:spacing w:line="200" w:lineRule="exact"/>
        <w:rPr>
          <w:sz w:val="20"/>
          <w:szCs w:val="20"/>
        </w:rPr>
      </w:pPr>
    </w:p>
    <w:p w14:paraId="42D91611" w14:textId="77777777" w:rsidR="00AA3B11" w:rsidRDefault="00AA3B11">
      <w:pPr>
        <w:spacing w:line="373" w:lineRule="exact"/>
        <w:rPr>
          <w:sz w:val="20"/>
          <w:szCs w:val="20"/>
        </w:rPr>
      </w:pPr>
    </w:p>
    <w:p w14:paraId="1D3063B8"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646E3FA4" w14:textId="77777777" w:rsidR="00AA3B11" w:rsidRDefault="00AA3B11">
      <w:pPr>
        <w:sectPr w:rsidR="00AA3B11">
          <w:type w:val="continuous"/>
          <w:pgSz w:w="11900" w:h="16838"/>
          <w:pgMar w:top="714" w:right="1440" w:bottom="162" w:left="1220" w:header="0" w:footer="0" w:gutter="0"/>
          <w:cols w:space="720" w:equalWidth="0">
            <w:col w:w="9249"/>
          </w:cols>
        </w:sectPr>
      </w:pPr>
    </w:p>
    <w:p w14:paraId="748C6073" w14:textId="77777777" w:rsidR="00AA3B11" w:rsidRDefault="000F2765">
      <w:pPr>
        <w:ind w:right="29"/>
        <w:jc w:val="center"/>
        <w:rPr>
          <w:sz w:val="20"/>
          <w:szCs w:val="20"/>
        </w:rPr>
      </w:pPr>
      <w:bookmarkStart w:id="19" w:name="page20"/>
      <w:bookmarkEnd w:id="19"/>
      <w:r>
        <w:rPr>
          <w:rFonts w:ascii="Arial" w:eastAsia="Arial" w:hAnsi="Arial" w:cs="Arial"/>
          <w:sz w:val="24"/>
          <w:szCs w:val="24"/>
        </w:rPr>
        <w:lastRenderedPageBreak/>
        <w:t>CHILDREN’S SERVICES</w:t>
      </w:r>
    </w:p>
    <w:p w14:paraId="485D0EDE"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14:anchorId="6D32D753" wp14:editId="527B6B49">
                <wp:simplePos x="0" y="0"/>
                <wp:positionH relativeFrom="column">
                  <wp:posOffset>-23495</wp:posOffset>
                </wp:positionH>
                <wp:positionV relativeFrom="paragraph">
                  <wp:posOffset>285115</wp:posOffset>
                </wp:positionV>
                <wp:extent cx="5436870" cy="23622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6870" cy="236220"/>
                        </a:xfrm>
                        <a:prstGeom prst="rect">
                          <a:avLst/>
                        </a:prstGeom>
                        <a:solidFill>
                          <a:srgbClr val="E74C40"/>
                        </a:solidFill>
                      </wps:spPr>
                      <wps:bodyPr/>
                    </wps:wsp>
                  </a:graphicData>
                </a:graphic>
              </wp:anchor>
            </w:drawing>
          </mc:Choice>
          <mc:Fallback>
            <w:pict>
              <v:rect w14:anchorId="4618CA60" id="Shape 53" o:spid="_x0000_s1026" style="position:absolute;margin-left:-1.85pt;margin-top:22.45pt;width:428.1pt;height:18.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" o:allowincell="f" fillcolor="#e74c40" stroked="f"/>
            </w:pict>
          </mc:Fallback>
        </mc:AlternateContent>
      </w:r>
    </w:p>
    <w:p w14:paraId="3510347D" w14:textId="77777777" w:rsidR="00AA3B11" w:rsidRDefault="00AA3B11">
      <w:pPr>
        <w:spacing w:line="200" w:lineRule="exact"/>
        <w:rPr>
          <w:sz w:val="20"/>
          <w:szCs w:val="20"/>
        </w:rPr>
      </w:pPr>
    </w:p>
    <w:p w14:paraId="49BA7115" w14:textId="77777777" w:rsidR="00AA3B11" w:rsidRDefault="00AA3B11">
      <w:pPr>
        <w:spacing w:line="223" w:lineRule="exact"/>
        <w:rPr>
          <w:sz w:val="20"/>
          <w:szCs w:val="20"/>
        </w:rPr>
      </w:pPr>
    </w:p>
    <w:p w14:paraId="10910C06" w14:textId="77777777" w:rsidR="00AA3B11" w:rsidRDefault="000F2765">
      <w:pPr>
        <w:ind w:right="589"/>
        <w:jc w:val="right"/>
        <w:rPr>
          <w:sz w:val="20"/>
          <w:szCs w:val="20"/>
        </w:rPr>
      </w:pPr>
      <w:r w:rsidRPr="000F2765">
        <w:rPr>
          <w:rFonts w:ascii="Arial" w:eastAsia="Arial" w:hAnsi="Arial" w:cs="Arial"/>
          <w:sz w:val="32"/>
          <w:szCs w:val="32"/>
        </w:rPr>
        <w:t>1 0</w:t>
      </w:r>
    </w:p>
    <w:p w14:paraId="2786EA0B" w14:textId="77777777" w:rsidR="00AA3B11" w:rsidRDefault="00AA3B11">
      <w:pPr>
        <w:spacing w:line="200" w:lineRule="exact"/>
        <w:rPr>
          <w:sz w:val="20"/>
          <w:szCs w:val="20"/>
        </w:rPr>
      </w:pPr>
    </w:p>
    <w:p w14:paraId="7DCD73BF" w14:textId="77777777" w:rsidR="00AA3B11" w:rsidRDefault="00AA3B11">
      <w:pPr>
        <w:spacing w:line="200" w:lineRule="exact"/>
        <w:rPr>
          <w:sz w:val="20"/>
          <w:szCs w:val="20"/>
        </w:rPr>
      </w:pPr>
    </w:p>
    <w:p w14:paraId="4DDE58BA" w14:textId="77777777" w:rsidR="00AA3B11" w:rsidRDefault="00AA3B11">
      <w:pPr>
        <w:spacing w:line="200" w:lineRule="exact"/>
        <w:rPr>
          <w:sz w:val="20"/>
          <w:szCs w:val="20"/>
        </w:rPr>
      </w:pPr>
    </w:p>
    <w:p w14:paraId="65FEB89A" w14:textId="77777777" w:rsidR="00AA3B11" w:rsidRDefault="00AA3B11">
      <w:pPr>
        <w:spacing w:line="200" w:lineRule="exact"/>
        <w:rPr>
          <w:sz w:val="20"/>
          <w:szCs w:val="20"/>
        </w:rPr>
      </w:pPr>
    </w:p>
    <w:p w14:paraId="77FCCE66" w14:textId="77777777" w:rsidR="00AA3B11" w:rsidRDefault="00AA3B11">
      <w:pPr>
        <w:spacing w:line="200" w:lineRule="exact"/>
        <w:rPr>
          <w:sz w:val="20"/>
          <w:szCs w:val="20"/>
        </w:rPr>
      </w:pPr>
    </w:p>
    <w:p w14:paraId="388712D2" w14:textId="77777777" w:rsidR="00AA3B11" w:rsidRDefault="00AA3B11">
      <w:pPr>
        <w:spacing w:line="325" w:lineRule="exact"/>
        <w:rPr>
          <w:sz w:val="20"/>
          <w:szCs w:val="20"/>
        </w:rPr>
      </w:pPr>
    </w:p>
    <w:p w14:paraId="30E9CE31" w14:textId="77777777" w:rsidR="00AA3B11" w:rsidRDefault="000F2765">
      <w:pPr>
        <w:ind w:left="420"/>
        <w:rPr>
          <w:sz w:val="20"/>
          <w:szCs w:val="20"/>
        </w:rPr>
      </w:pPr>
      <w:r w:rsidRPr="000F2765">
        <w:rPr>
          <w:rFonts w:ascii="Arial" w:eastAsia="Arial" w:hAnsi="Arial" w:cs="Arial"/>
          <w:b/>
          <w:bCs/>
          <w:sz w:val="14"/>
          <w:szCs w:val="14"/>
        </w:rPr>
        <w:t>Conceptual clarification questions</w:t>
      </w:r>
    </w:p>
    <w:p w14:paraId="149807B8" w14:textId="77777777" w:rsidR="00AA3B11" w:rsidRDefault="00AA3B11">
      <w:pPr>
        <w:spacing w:line="120" w:lineRule="exact"/>
        <w:rPr>
          <w:sz w:val="20"/>
          <w:szCs w:val="20"/>
        </w:rPr>
      </w:pPr>
    </w:p>
    <w:p w14:paraId="276CD01F" w14:textId="77777777" w:rsidR="00AA3B11" w:rsidRDefault="000F2765">
      <w:pPr>
        <w:spacing w:line="299" w:lineRule="auto"/>
        <w:ind w:left="720" w:right="829" w:hanging="287"/>
        <w:jc w:val="both"/>
        <w:rPr>
          <w:sz w:val="20"/>
          <w:szCs w:val="20"/>
        </w:rPr>
      </w:pPr>
      <w:r>
        <w:rPr>
          <w:rFonts w:ascii="Arial" w:eastAsia="Arial" w:hAnsi="Arial" w:cs="Arial"/>
          <w:b/>
          <w:bCs/>
          <w:sz w:val="14"/>
          <w:szCs w:val="14"/>
        </w:rPr>
        <w:t xml:space="preserve">Support practitioners to think clearly about what exactly they are asking or talking about. Probe the concepts behind their argument. Ask basic iell </w:t>
      </w:r>
      <w:r>
        <w:rPr>
          <w:rFonts w:ascii="Arial" w:eastAsia="Arial" w:hAnsi="Arial" w:cs="Arial"/>
          <w:sz w:val="16"/>
          <w:szCs w:val="16"/>
        </w:rPr>
        <w:t>me move' cue-shoos vo encourage practitioners to think more deeply.</w:t>
      </w:r>
      <w:r>
        <w:rPr>
          <w:rFonts w:ascii="Arial" w:eastAsia="Arial" w:hAnsi="Arial" w:cs="Arial"/>
          <w:b/>
          <w:bCs/>
          <w:sz w:val="14"/>
          <w:szCs w:val="14"/>
        </w:rPr>
        <w:t xml:space="preserve"> Why are you saying that?</w:t>
      </w:r>
    </w:p>
    <w:p w14:paraId="14790A88" w14:textId="77777777" w:rsidR="00AA3B11" w:rsidRDefault="00AA3B11">
      <w:pPr>
        <w:spacing w:line="32" w:lineRule="exact"/>
        <w:rPr>
          <w:sz w:val="20"/>
          <w:szCs w:val="20"/>
        </w:rPr>
      </w:pPr>
    </w:p>
    <w:p w14:paraId="0295D203" w14:textId="77777777" w:rsidR="00AA3B11" w:rsidRDefault="000F2765">
      <w:pPr>
        <w:ind w:left="1000"/>
        <w:rPr>
          <w:sz w:val="20"/>
          <w:szCs w:val="20"/>
        </w:rPr>
      </w:pPr>
      <w:r>
        <w:rPr>
          <w:rFonts w:ascii="Arial" w:eastAsia="Arial" w:hAnsi="Arial" w:cs="Arial"/>
          <w:sz w:val="14"/>
          <w:szCs w:val="14"/>
        </w:rPr>
        <w:t>What exactly does this mean?</w:t>
      </w:r>
    </w:p>
    <w:p w14:paraId="48A65EF5" w14:textId="77777777" w:rsidR="00AA3B11" w:rsidRDefault="00AA3B11">
      <w:pPr>
        <w:spacing w:line="60" w:lineRule="exact"/>
        <w:rPr>
          <w:sz w:val="20"/>
          <w:szCs w:val="20"/>
        </w:rPr>
      </w:pPr>
    </w:p>
    <w:p w14:paraId="3195BABE" w14:textId="77777777" w:rsidR="00AA3B11" w:rsidRDefault="000F2765">
      <w:pPr>
        <w:ind w:left="1000"/>
        <w:rPr>
          <w:sz w:val="20"/>
          <w:szCs w:val="20"/>
        </w:rPr>
      </w:pPr>
      <w:r>
        <w:rPr>
          <w:rFonts w:ascii="Arial" w:eastAsia="Arial" w:hAnsi="Arial" w:cs="Arial"/>
          <w:sz w:val="16"/>
          <w:szCs w:val="16"/>
        </w:rPr>
        <w:t>How does This relate to what we have been talking</w:t>
      </w:r>
    </w:p>
    <w:p w14:paraId="5829DE6B" w14:textId="77777777" w:rsidR="00AA3B11" w:rsidRDefault="00AA3B11">
      <w:pPr>
        <w:spacing w:line="44" w:lineRule="exact"/>
        <w:rPr>
          <w:sz w:val="20"/>
          <w:szCs w:val="20"/>
        </w:rPr>
      </w:pPr>
    </w:p>
    <w:p w14:paraId="59468F14" w14:textId="77777777" w:rsidR="00AA3B11" w:rsidRDefault="000F2765">
      <w:pPr>
        <w:ind w:left="1000"/>
        <w:rPr>
          <w:sz w:val="20"/>
          <w:szCs w:val="20"/>
        </w:rPr>
      </w:pPr>
      <w:r>
        <w:rPr>
          <w:rFonts w:ascii="Arial" w:eastAsia="Arial" w:hAnsi="Arial" w:cs="Arial"/>
          <w:sz w:val="16"/>
          <w:szCs w:val="16"/>
        </w:rPr>
        <w:t xml:space="preserve">about? </w:t>
      </w:r>
      <w:r>
        <w:rPr>
          <w:rFonts w:ascii="Arial" w:eastAsia="Arial" w:hAnsi="Arial" w:cs="Arial"/>
          <w:sz w:val="13"/>
          <w:szCs w:val="13"/>
        </w:rPr>
        <w:t>What is the nature of...?</w:t>
      </w:r>
    </w:p>
    <w:p w14:paraId="02EBD4CD" w14:textId="77777777" w:rsidR="00AA3B11" w:rsidRDefault="00AA3B11">
      <w:pPr>
        <w:spacing w:line="80" w:lineRule="exact"/>
        <w:rPr>
          <w:sz w:val="20"/>
          <w:szCs w:val="20"/>
        </w:rPr>
      </w:pPr>
    </w:p>
    <w:p w14:paraId="2C4F6A7B" w14:textId="77777777" w:rsidR="00AA3B11" w:rsidRDefault="000F2765">
      <w:pPr>
        <w:ind w:left="1000"/>
        <w:rPr>
          <w:sz w:val="20"/>
          <w:szCs w:val="20"/>
        </w:rPr>
      </w:pPr>
      <w:r>
        <w:rPr>
          <w:rFonts w:ascii="Arial" w:eastAsia="Arial" w:hAnsi="Arial" w:cs="Arial"/>
          <w:sz w:val="14"/>
          <w:szCs w:val="14"/>
        </w:rPr>
        <w:t>What do we already know about this?</w:t>
      </w:r>
    </w:p>
    <w:p w14:paraId="7DB4B864" w14:textId="77777777" w:rsidR="00AA3B11" w:rsidRDefault="00AA3B11">
      <w:pPr>
        <w:spacing w:line="84" w:lineRule="exact"/>
        <w:rPr>
          <w:sz w:val="20"/>
          <w:szCs w:val="20"/>
        </w:rPr>
      </w:pPr>
    </w:p>
    <w:p w14:paraId="1912BEA7" w14:textId="77777777" w:rsidR="00AA3B11" w:rsidRDefault="000F2765">
      <w:pPr>
        <w:ind w:left="1000"/>
        <w:rPr>
          <w:sz w:val="20"/>
          <w:szCs w:val="20"/>
        </w:rPr>
      </w:pPr>
      <w:r>
        <w:rPr>
          <w:rFonts w:ascii="Arial" w:eastAsia="Arial" w:hAnsi="Arial" w:cs="Arial"/>
          <w:sz w:val="14"/>
          <w:szCs w:val="14"/>
        </w:rPr>
        <w:t>Can you give me an example?.</w:t>
      </w:r>
    </w:p>
    <w:p w14:paraId="7F28DCEA" w14:textId="77777777" w:rsidR="00AA3B11" w:rsidRDefault="00AA3B11">
      <w:pPr>
        <w:spacing w:line="70" w:lineRule="exact"/>
        <w:rPr>
          <w:sz w:val="20"/>
          <w:szCs w:val="20"/>
        </w:rPr>
      </w:pPr>
    </w:p>
    <w:p w14:paraId="5DAFEB73" w14:textId="77777777" w:rsidR="00AA3B11" w:rsidRDefault="000F2765">
      <w:pPr>
        <w:ind w:left="1000"/>
        <w:rPr>
          <w:sz w:val="20"/>
          <w:szCs w:val="20"/>
        </w:rPr>
      </w:pPr>
      <w:r>
        <w:rPr>
          <w:rFonts w:ascii="Arial" w:eastAsia="Arial" w:hAnsi="Arial" w:cs="Arial"/>
          <w:sz w:val="16"/>
          <w:szCs w:val="16"/>
        </w:rPr>
        <w:t>Are you saying ... or ...?</w:t>
      </w:r>
    </w:p>
    <w:p w14:paraId="40E89117" w14:textId="77777777" w:rsidR="00AA3B11" w:rsidRDefault="00AA3B11">
      <w:pPr>
        <w:spacing w:line="44" w:lineRule="exact"/>
        <w:rPr>
          <w:sz w:val="20"/>
          <w:szCs w:val="20"/>
        </w:rPr>
      </w:pPr>
    </w:p>
    <w:p w14:paraId="3512F1ED" w14:textId="77777777" w:rsidR="00AA3B11" w:rsidRDefault="000F2765">
      <w:pPr>
        <w:ind w:left="1000"/>
        <w:rPr>
          <w:sz w:val="20"/>
          <w:szCs w:val="20"/>
        </w:rPr>
      </w:pPr>
      <w:r>
        <w:rPr>
          <w:rFonts w:ascii="Arial" w:eastAsia="Arial" w:hAnsi="Arial" w:cs="Arial"/>
          <w:sz w:val="14"/>
          <w:szCs w:val="14"/>
        </w:rPr>
        <w:t>Can you rephrase that, please?</w:t>
      </w:r>
    </w:p>
    <w:p w14:paraId="32D7F162" w14:textId="77777777" w:rsidR="00AA3B11" w:rsidRDefault="00AA3B11">
      <w:pPr>
        <w:spacing w:line="129" w:lineRule="exact"/>
        <w:rPr>
          <w:sz w:val="20"/>
          <w:szCs w:val="20"/>
        </w:rPr>
      </w:pPr>
    </w:p>
    <w:p w14:paraId="2153FFBD" w14:textId="77777777" w:rsidR="00AA3B11" w:rsidRDefault="000F2765">
      <w:pPr>
        <w:ind w:left="1000"/>
        <w:rPr>
          <w:sz w:val="20"/>
          <w:szCs w:val="20"/>
        </w:rPr>
      </w:pPr>
      <w:r>
        <w:rPr>
          <w:rFonts w:ascii="Arial" w:eastAsia="Arial" w:hAnsi="Arial" w:cs="Arial"/>
          <w:sz w:val="14"/>
          <w:szCs w:val="14"/>
        </w:rPr>
        <w:t>Can you help me understand more clearly?</w:t>
      </w:r>
    </w:p>
    <w:p w14:paraId="2E86C5E9" w14:textId="77777777" w:rsidR="00AA3B11" w:rsidRDefault="00AA3B11">
      <w:pPr>
        <w:spacing w:line="139" w:lineRule="exact"/>
        <w:rPr>
          <w:sz w:val="20"/>
          <w:szCs w:val="20"/>
        </w:rPr>
      </w:pPr>
    </w:p>
    <w:p w14:paraId="036343BB" w14:textId="77777777" w:rsidR="00AA3B11" w:rsidRDefault="000F2765">
      <w:pPr>
        <w:ind w:left="1000"/>
        <w:rPr>
          <w:sz w:val="20"/>
          <w:szCs w:val="20"/>
        </w:rPr>
      </w:pPr>
      <w:r>
        <w:rPr>
          <w:rFonts w:ascii="Arial" w:eastAsia="Arial" w:hAnsi="Arial" w:cs="Arial"/>
          <w:b/>
          <w:bCs/>
          <w:sz w:val="16"/>
          <w:szCs w:val="16"/>
        </w:rPr>
        <w:t xml:space="preserve">Probing </w:t>
      </w:r>
      <w:r>
        <w:rPr>
          <w:rFonts w:ascii="Arial" w:eastAsia="Arial" w:hAnsi="Arial" w:cs="Arial"/>
          <w:b/>
          <w:bCs/>
          <w:sz w:val="13"/>
          <w:szCs w:val="13"/>
        </w:rPr>
        <w:t>assumptions</w:t>
      </w:r>
    </w:p>
    <w:p w14:paraId="122A065F" w14:textId="77777777" w:rsidR="00AA3B11" w:rsidRDefault="00AA3B11">
      <w:pPr>
        <w:spacing w:line="138" w:lineRule="exact"/>
        <w:rPr>
          <w:sz w:val="20"/>
          <w:szCs w:val="20"/>
        </w:rPr>
      </w:pPr>
    </w:p>
    <w:p w14:paraId="71432F25" w14:textId="77777777" w:rsidR="00AA3B11" w:rsidRDefault="000F2765">
      <w:pPr>
        <w:spacing w:line="274" w:lineRule="auto"/>
        <w:ind w:left="420" w:right="1189"/>
        <w:rPr>
          <w:sz w:val="20"/>
          <w:szCs w:val="20"/>
        </w:rPr>
      </w:pPr>
      <w:r>
        <w:rPr>
          <w:rFonts w:ascii="Arial" w:eastAsia="Arial" w:hAnsi="Arial" w:cs="Arial"/>
          <w:b/>
          <w:bCs/>
          <w:sz w:val="14"/>
          <w:szCs w:val="14"/>
        </w:rPr>
        <w:t>Challenge supervisees to think about the presuppositions and unquestioned beliefs on which they are founding their arguments.</w:t>
      </w:r>
    </w:p>
    <w:p w14:paraId="397486F8" w14:textId="77777777" w:rsidR="00AA3B11" w:rsidRDefault="00AA3B11">
      <w:pPr>
        <w:spacing w:line="52" w:lineRule="exact"/>
        <w:rPr>
          <w:sz w:val="20"/>
          <w:szCs w:val="20"/>
        </w:rPr>
      </w:pPr>
    </w:p>
    <w:p w14:paraId="466A9A8E" w14:textId="77777777" w:rsidR="00AA3B11" w:rsidRDefault="000F2765">
      <w:pPr>
        <w:ind w:left="1000"/>
        <w:rPr>
          <w:sz w:val="20"/>
          <w:szCs w:val="20"/>
        </w:rPr>
      </w:pPr>
      <w:r>
        <w:rPr>
          <w:rFonts w:ascii="Arial" w:eastAsia="Arial" w:hAnsi="Arial" w:cs="Arial"/>
          <w:b/>
          <w:bCs/>
          <w:sz w:val="14"/>
          <w:szCs w:val="14"/>
        </w:rPr>
        <w:t>What else could we assume?</w:t>
      </w:r>
    </w:p>
    <w:p w14:paraId="02B817DA" w14:textId="77777777" w:rsidR="00AA3B11" w:rsidRDefault="00AA3B11">
      <w:pPr>
        <w:spacing w:line="84" w:lineRule="exact"/>
        <w:rPr>
          <w:sz w:val="20"/>
          <w:szCs w:val="20"/>
        </w:rPr>
      </w:pPr>
    </w:p>
    <w:p w14:paraId="6B77A6A3" w14:textId="77777777" w:rsidR="00AA3B11" w:rsidRDefault="000F2765">
      <w:pPr>
        <w:ind w:left="1000"/>
        <w:rPr>
          <w:sz w:val="20"/>
          <w:szCs w:val="20"/>
        </w:rPr>
      </w:pPr>
      <w:r>
        <w:rPr>
          <w:rFonts w:ascii="Arial" w:eastAsia="Arial" w:hAnsi="Arial" w:cs="Arial"/>
          <w:b/>
          <w:bCs/>
          <w:sz w:val="14"/>
          <w:szCs w:val="14"/>
        </w:rPr>
        <w:t>You seem to be assuming...?</w:t>
      </w:r>
    </w:p>
    <w:p w14:paraId="6840AE01" w14:textId="77777777" w:rsidR="00AA3B11" w:rsidRDefault="00AA3B11">
      <w:pPr>
        <w:spacing w:line="70" w:lineRule="exact"/>
        <w:rPr>
          <w:sz w:val="20"/>
          <w:szCs w:val="20"/>
        </w:rPr>
      </w:pPr>
    </w:p>
    <w:p w14:paraId="146057C6" w14:textId="77777777" w:rsidR="00AA3B11" w:rsidRDefault="000F2765">
      <w:pPr>
        <w:ind w:left="1000"/>
        <w:rPr>
          <w:sz w:val="20"/>
          <w:szCs w:val="20"/>
        </w:rPr>
      </w:pPr>
      <w:r>
        <w:rPr>
          <w:rFonts w:ascii="Arial" w:eastAsia="Arial" w:hAnsi="Arial" w:cs="Arial"/>
          <w:sz w:val="16"/>
          <w:szCs w:val="16"/>
        </w:rPr>
        <w:t>How did you choose those assu</w:t>
      </w:r>
      <w:r>
        <w:rPr>
          <w:rFonts w:ascii="Arial" w:eastAsia="Arial" w:hAnsi="Arial" w:cs="Arial"/>
          <w:sz w:val="13"/>
          <w:szCs w:val="13"/>
        </w:rPr>
        <w:t>mptions?</w:t>
      </w:r>
    </w:p>
    <w:p w14:paraId="4F1400A0" w14:textId="77777777" w:rsidR="00AA3B11" w:rsidRDefault="00AA3B11">
      <w:pPr>
        <w:spacing w:line="63" w:lineRule="exact"/>
        <w:rPr>
          <w:sz w:val="20"/>
          <w:szCs w:val="20"/>
        </w:rPr>
      </w:pPr>
    </w:p>
    <w:p w14:paraId="4D68CEB8" w14:textId="77777777" w:rsidR="00AA3B11" w:rsidRDefault="000F2765">
      <w:pPr>
        <w:ind w:left="1000"/>
        <w:rPr>
          <w:sz w:val="20"/>
          <w:szCs w:val="20"/>
        </w:rPr>
      </w:pPr>
      <w:r>
        <w:rPr>
          <w:rFonts w:ascii="Arial" w:eastAsia="Arial" w:hAnsi="Arial" w:cs="Arial"/>
          <w:sz w:val="14"/>
          <w:szCs w:val="14"/>
        </w:rPr>
        <w:t>Please explain why/how...?</w:t>
      </w:r>
    </w:p>
    <w:p w14:paraId="48CF4574" w14:textId="77777777" w:rsidR="00AA3B11" w:rsidRDefault="00AA3B11">
      <w:pPr>
        <w:spacing w:line="79" w:lineRule="exact"/>
        <w:rPr>
          <w:sz w:val="20"/>
          <w:szCs w:val="20"/>
        </w:rPr>
      </w:pPr>
    </w:p>
    <w:p w14:paraId="52A86076" w14:textId="77777777" w:rsidR="00AA3B11" w:rsidRDefault="000F2765">
      <w:pPr>
        <w:ind w:left="1000"/>
        <w:rPr>
          <w:sz w:val="20"/>
          <w:szCs w:val="20"/>
        </w:rPr>
      </w:pPr>
      <w:r>
        <w:rPr>
          <w:rFonts w:ascii="Arial" w:eastAsia="Arial" w:hAnsi="Arial" w:cs="Arial"/>
          <w:sz w:val="14"/>
          <w:szCs w:val="14"/>
        </w:rPr>
        <w:t>How can you verify or disprove that assumption?</w:t>
      </w:r>
    </w:p>
    <w:p w14:paraId="2089693C" w14:textId="77777777" w:rsidR="00AA3B11" w:rsidRDefault="00AA3B11">
      <w:pPr>
        <w:spacing w:line="81" w:lineRule="exact"/>
        <w:rPr>
          <w:sz w:val="20"/>
          <w:szCs w:val="20"/>
        </w:rPr>
      </w:pPr>
    </w:p>
    <w:p w14:paraId="5296D885" w14:textId="77777777" w:rsidR="00AA3B11" w:rsidRDefault="000F2765">
      <w:pPr>
        <w:ind w:left="1000"/>
        <w:rPr>
          <w:sz w:val="20"/>
          <w:szCs w:val="20"/>
        </w:rPr>
      </w:pPr>
      <w:r>
        <w:rPr>
          <w:rFonts w:ascii="Arial" w:eastAsia="Arial" w:hAnsi="Arial" w:cs="Arial"/>
          <w:sz w:val="14"/>
          <w:szCs w:val="14"/>
        </w:rPr>
        <w:t>What would happen if ..?</w:t>
      </w:r>
    </w:p>
    <w:p w14:paraId="7FFD4938" w14:textId="77777777" w:rsidR="00AA3B11" w:rsidRDefault="00AA3B11">
      <w:pPr>
        <w:spacing w:line="120" w:lineRule="exact"/>
        <w:rPr>
          <w:sz w:val="20"/>
          <w:szCs w:val="20"/>
        </w:rPr>
      </w:pPr>
    </w:p>
    <w:p w14:paraId="32EEE08E" w14:textId="77777777" w:rsidR="00AA3B11" w:rsidRDefault="000F2765">
      <w:pPr>
        <w:ind w:left="1000"/>
        <w:rPr>
          <w:sz w:val="20"/>
          <w:szCs w:val="20"/>
        </w:rPr>
      </w:pPr>
      <w:r>
        <w:rPr>
          <w:rFonts w:ascii="Arial" w:eastAsia="Arial" w:hAnsi="Arial" w:cs="Arial"/>
          <w:sz w:val="14"/>
          <w:szCs w:val="14"/>
        </w:rPr>
        <w:t>Do you agree or disagree with...?</w:t>
      </w:r>
    </w:p>
    <w:p w14:paraId="11298121" w14:textId="77777777" w:rsidR="00AA3B11" w:rsidRDefault="00AA3B11">
      <w:pPr>
        <w:spacing w:line="171" w:lineRule="exact"/>
        <w:rPr>
          <w:sz w:val="20"/>
          <w:szCs w:val="20"/>
        </w:rPr>
      </w:pPr>
    </w:p>
    <w:p w14:paraId="004B84CA" w14:textId="77777777" w:rsidR="00AA3B11" w:rsidRDefault="000F2765">
      <w:pPr>
        <w:ind w:left="420"/>
        <w:rPr>
          <w:sz w:val="20"/>
          <w:szCs w:val="20"/>
        </w:rPr>
      </w:pPr>
      <w:r>
        <w:rPr>
          <w:rFonts w:ascii="Arial" w:eastAsia="Arial" w:hAnsi="Arial" w:cs="Arial"/>
          <w:b/>
          <w:bCs/>
          <w:sz w:val="14"/>
          <w:szCs w:val="14"/>
        </w:rPr>
        <w:t>Probing rationale, reasons and evidence</w:t>
      </w:r>
    </w:p>
    <w:p w14:paraId="6C31FCE4" w14:textId="77777777" w:rsidR="00AA3B11" w:rsidRDefault="00AA3B11">
      <w:pPr>
        <w:spacing w:line="111" w:lineRule="exact"/>
        <w:rPr>
          <w:sz w:val="20"/>
          <w:szCs w:val="20"/>
        </w:rPr>
      </w:pPr>
    </w:p>
    <w:p w14:paraId="54BFA9EB" w14:textId="77777777" w:rsidR="00AA3B11" w:rsidRDefault="000F2765">
      <w:pPr>
        <w:spacing w:line="292" w:lineRule="auto"/>
        <w:ind w:left="420" w:right="1629"/>
        <w:rPr>
          <w:sz w:val="20"/>
          <w:szCs w:val="20"/>
        </w:rPr>
      </w:pPr>
      <w:r>
        <w:rPr>
          <w:rFonts w:ascii="Arial" w:eastAsia="Arial" w:hAnsi="Arial" w:cs="Arial"/>
          <w:b/>
          <w:bCs/>
          <w:sz w:val="14"/>
          <w:szCs w:val="14"/>
        </w:rPr>
        <w:t>People often use poorly thought-through or weakly understood rationale for their arguments. Dig into the reasoning a supervisee gives for a hypothesis or argument.</w:t>
      </w:r>
    </w:p>
    <w:p w14:paraId="57E68498" w14:textId="77777777" w:rsidR="00AA3B11" w:rsidRDefault="00AA3B11">
      <w:pPr>
        <w:spacing w:line="33" w:lineRule="exact"/>
        <w:rPr>
          <w:sz w:val="20"/>
          <w:szCs w:val="20"/>
        </w:rPr>
      </w:pPr>
    </w:p>
    <w:p w14:paraId="4179AE75" w14:textId="77777777" w:rsidR="00AA3B11" w:rsidRDefault="000F2765">
      <w:pPr>
        <w:ind w:left="1000"/>
        <w:rPr>
          <w:sz w:val="20"/>
          <w:szCs w:val="20"/>
        </w:rPr>
      </w:pPr>
      <w:r>
        <w:rPr>
          <w:rFonts w:ascii="Arial" w:eastAsia="Arial" w:hAnsi="Arial" w:cs="Arial"/>
          <w:sz w:val="16"/>
          <w:szCs w:val="16"/>
        </w:rPr>
        <w:t>Why is that happening?</w:t>
      </w:r>
    </w:p>
    <w:p w14:paraId="7426A647" w14:textId="77777777" w:rsidR="00AA3B11" w:rsidRDefault="00AA3B11">
      <w:pPr>
        <w:spacing w:line="65" w:lineRule="exact"/>
        <w:rPr>
          <w:sz w:val="20"/>
          <w:szCs w:val="20"/>
        </w:rPr>
      </w:pPr>
    </w:p>
    <w:p w14:paraId="09C5E197" w14:textId="77777777" w:rsidR="00AA3B11" w:rsidRDefault="000F2765">
      <w:pPr>
        <w:ind w:left="1000"/>
        <w:rPr>
          <w:sz w:val="20"/>
          <w:szCs w:val="20"/>
        </w:rPr>
      </w:pPr>
      <w:r>
        <w:rPr>
          <w:rFonts w:ascii="Arial" w:eastAsia="Arial" w:hAnsi="Arial" w:cs="Arial"/>
          <w:sz w:val="14"/>
          <w:szCs w:val="14"/>
        </w:rPr>
        <w:t>How do you know this?</w:t>
      </w:r>
    </w:p>
    <w:p w14:paraId="076C11A2" w14:textId="77777777" w:rsidR="00AA3B11" w:rsidRDefault="00AA3B11">
      <w:pPr>
        <w:spacing w:line="86" w:lineRule="exact"/>
        <w:rPr>
          <w:sz w:val="20"/>
          <w:szCs w:val="20"/>
        </w:rPr>
      </w:pPr>
    </w:p>
    <w:p w14:paraId="57ED3B08" w14:textId="77777777" w:rsidR="00AA3B11" w:rsidRDefault="000F2765">
      <w:pPr>
        <w:ind w:left="1000"/>
        <w:rPr>
          <w:sz w:val="20"/>
          <w:szCs w:val="20"/>
        </w:rPr>
      </w:pPr>
      <w:r>
        <w:rPr>
          <w:rFonts w:ascii="Arial" w:eastAsia="Arial" w:hAnsi="Arial" w:cs="Arial"/>
          <w:sz w:val="14"/>
          <w:szCs w:val="14"/>
        </w:rPr>
        <w:t>Show me...?</w:t>
      </w:r>
    </w:p>
    <w:p w14:paraId="42FE912D" w14:textId="77777777" w:rsidR="00AA3B11" w:rsidRDefault="00AA3B11">
      <w:pPr>
        <w:spacing w:line="62" w:lineRule="exact"/>
        <w:rPr>
          <w:sz w:val="20"/>
          <w:szCs w:val="20"/>
        </w:rPr>
      </w:pPr>
    </w:p>
    <w:p w14:paraId="3B143B12" w14:textId="77777777" w:rsidR="00AA3B11" w:rsidRDefault="000F2765">
      <w:pPr>
        <w:ind w:left="1000"/>
        <w:rPr>
          <w:sz w:val="20"/>
          <w:szCs w:val="20"/>
        </w:rPr>
      </w:pPr>
      <w:r>
        <w:rPr>
          <w:rFonts w:ascii="Arial" w:eastAsia="Arial" w:hAnsi="Arial" w:cs="Arial"/>
          <w:sz w:val="16"/>
          <w:szCs w:val="16"/>
        </w:rPr>
        <w:t>Can you give me an example?</w:t>
      </w:r>
    </w:p>
    <w:p w14:paraId="122B0592" w14:textId="77777777" w:rsidR="00AA3B11" w:rsidRDefault="00AA3B11">
      <w:pPr>
        <w:spacing w:line="87" w:lineRule="exact"/>
        <w:rPr>
          <w:sz w:val="20"/>
          <w:szCs w:val="20"/>
        </w:rPr>
      </w:pPr>
    </w:p>
    <w:p w14:paraId="17817853" w14:textId="77777777" w:rsidR="00AA3B11" w:rsidRDefault="000F2765">
      <w:pPr>
        <w:ind w:left="1000"/>
        <w:rPr>
          <w:sz w:val="20"/>
          <w:szCs w:val="20"/>
        </w:rPr>
      </w:pPr>
      <w:r>
        <w:rPr>
          <w:rFonts w:ascii="Arial" w:eastAsia="Arial" w:hAnsi="Arial" w:cs="Arial"/>
          <w:sz w:val="14"/>
          <w:szCs w:val="14"/>
        </w:rPr>
        <w:t>What do you think causes...?</w:t>
      </w:r>
    </w:p>
    <w:p w14:paraId="5CF1CA2A" w14:textId="77777777" w:rsidR="00AA3B11" w:rsidRDefault="00AA3B11">
      <w:pPr>
        <w:spacing w:line="79" w:lineRule="exact"/>
        <w:rPr>
          <w:sz w:val="20"/>
          <w:szCs w:val="20"/>
        </w:rPr>
      </w:pPr>
    </w:p>
    <w:p w14:paraId="42E58812" w14:textId="77777777" w:rsidR="00AA3B11" w:rsidRDefault="000F2765">
      <w:pPr>
        <w:ind w:left="1000"/>
        <w:rPr>
          <w:sz w:val="20"/>
          <w:szCs w:val="20"/>
        </w:rPr>
      </w:pPr>
      <w:r>
        <w:rPr>
          <w:rFonts w:ascii="Arial" w:eastAsia="Arial" w:hAnsi="Arial" w:cs="Arial"/>
          <w:sz w:val="14"/>
          <w:szCs w:val="14"/>
        </w:rPr>
        <w:t>What is the nature of this?</w:t>
      </w:r>
    </w:p>
    <w:p w14:paraId="7AA1FA12" w14:textId="77777777" w:rsidR="00AA3B11" w:rsidRDefault="00AA3B11">
      <w:pPr>
        <w:spacing w:line="86" w:lineRule="exact"/>
        <w:rPr>
          <w:sz w:val="20"/>
          <w:szCs w:val="20"/>
        </w:rPr>
      </w:pPr>
    </w:p>
    <w:p w14:paraId="33037515" w14:textId="77777777" w:rsidR="00AA3B11" w:rsidRDefault="000F2765">
      <w:pPr>
        <w:ind w:left="1000"/>
        <w:rPr>
          <w:sz w:val="20"/>
          <w:szCs w:val="20"/>
        </w:rPr>
      </w:pPr>
      <w:r>
        <w:rPr>
          <w:rFonts w:ascii="Arial" w:eastAsia="Arial" w:hAnsi="Arial" w:cs="Arial"/>
          <w:sz w:val="14"/>
          <w:szCs w:val="14"/>
        </w:rPr>
        <w:t>Are these reasons good enough?</w:t>
      </w:r>
    </w:p>
    <w:p w14:paraId="26AF79E0" w14:textId="77777777" w:rsidR="00AA3B11" w:rsidRDefault="00AA3B11">
      <w:pPr>
        <w:spacing w:line="77" w:lineRule="exact"/>
        <w:rPr>
          <w:sz w:val="20"/>
          <w:szCs w:val="20"/>
        </w:rPr>
      </w:pPr>
    </w:p>
    <w:p w14:paraId="34E358A6" w14:textId="77777777" w:rsidR="00AA3B11" w:rsidRDefault="000F2765">
      <w:pPr>
        <w:ind w:left="1000"/>
        <w:rPr>
          <w:sz w:val="20"/>
          <w:szCs w:val="20"/>
        </w:rPr>
      </w:pPr>
      <w:r>
        <w:rPr>
          <w:rFonts w:ascii="Arial" w:eastAsia="Arial" w:hAnsi="Arial" w:cs="Arial"/>
          <w:sz w:val="14"/>
          <w:szCs w:val="14"/>
        </w:rPr>
        <w:t>Would h stand up in court?</w:t>
      </w:r>
    </w:p>
    <w:p w14:paraId="10CC9CB8" w14:textId="77777777" w:rsidR="00AA3B11" w:rsidRDefault="00AA3B11">
      <w:pPr>
        <w:spacing w:line="67" w:lineRule="exact"/>
        <w:rPr>
          <w:sz w:val="20"/>
          <w:szCs w:val="20"/>
        </w:rPr>
      </w:pPr>
    </w:p>
    <w:p w14:paraId="14A4EC1A" w14:textId="77777777" w:rsidR="00AA3B11" w:rsidRDefault="000F2765">
      <w:pPr>
        <w:ind w:left="1000"/>
        <w:rPr>
          <w:sz w:val="20"/>
          <w:szCs w:val="20"/>
        </w:rPr>
      </w:pPr>
      <w:r>
        <w:rPr>
          <w:rFonts w:ascii="Arial" w:eastAsia="Arial" w:hAnsi="Arial" w:cs="Arial"/>
          <w:sz w:val="14"/>
          <w:szCs w:val="14"/>
        </w:rPr>
        <w:t>How might it be refuted?</w:t>
      </w:r>
    </w:p>
    <w:p w14:paraId="16027033" w14:textId="77777777" w:rsidR="00AA3B11" w:rsidRDefault="00AA3B11">
      <w:pPr>
        <w:spacing w:line="93" w:lineRule="exact"/>
        <w:rPr>
          <w:sz w:val="20"/>
          <w:szCs w:val="20"/>
        </w:rPr>
      </w:pPr>
    </w:p>
    <w:p w14:paraId="76970454" w14:textId="77777777" w:rsidR="00AA3B11" w:rsidRDefault="000F2765">
      <w:pPr>
        <w:ind w:left="1000"/>
        <w:rPr>
          <w:sz w:val="20"/>
          <w:szCs w:val="20"/>
        </w:rPr>
      </w:pPr>
      <w:r>
        <w:rPr>
          <w:rFonts w:ascii="Arial" w:eastAsia="Arial" w:hAnsi="Arial" w:cs="Arial"/>
          <w:sz w:val="14"/>
          <w:szCs w:val="14"/>
        </w:rPr>
        <w:t>How can I be sure of what you're saying?</w:t>
      </w:r>
    </w:p>
    <w:p w14:paraId="1A8E0660" w14:textId="77777777" w:rsidR="00AA3B11" w:rsidRDefault="00AA3B11">
      <w:pPr>
        <w:spacing w:line="65" w:lineRule="exact"/>
        <w:rPr>
          <w:sz w:val="20"/>
          <w:szCs w:val="20"/>
        </w:rPr>
      </w:pPr>
    </w:p>
    <w:p w14:paraId="55974E17" w14:textId="77777777" w:rsidR="00AA3B11" w:rsidRDefault="000F2765">
      <w:pPr>
        <w:ind w:left="1000"/>
        <w:rPr>
          <w:sz w:val="20"/>
          <w:szCs w:val="20"/>
        </w:rPr>
      </w:pPr>
      <w:r>
        <w:rPr>
          <w:rFonts w:ascii="Arial" w:eastAsia="Arial" w:hAnsi="Arial" w:cs="Arial"/>
          <w:sz w:val="14"/>
          <w:szCs w:val="14"/>
        </w:rPr>
        <w:t>Why is…. ha</w:t>
      </w:r>
      <w:r>
        <w:rPr>
          <w:rFonts w:ascii="Arial" w:eastAsia="Arial" w:hAnsi="Arial" w:cs="Arial"/>
          <w:sz w:val="16"/>
          <w:szCs w:val="16"/>
        </w:rPr>
        <w:t>ppening?</w:t>
      </w:r>
    </w:p>
    <w:p w14:paraId="289BB18E" w14:textId="77777777" w:rsidR="00AA3B11" w:rsidRDefault="00AA3B11">
      <w:pPr>
        <w:spacing w:line="59" w:lineRule="exact"/>
        <w:rPr>
          <w:sz w:val="20"/>
          <w:szCs w:val="20"/>
        </w:rPr>
      </w:pPr>
    </w:p>
    <w:p w14:paraId="77F76F52" w14:textId="77777777" w:rsidR="00AA3B11" w:rsidRDefault="000F2765">
      <w:pPr>
        <w:ind w:left="1000"/>
        <w:rPr>
          <w:sz w:val="20"/>
          <w:szCs w:val="20"/>
        </w:rPr>
      </w:pPr>
      <w:r>
        <w:rPr>
          <w:rFonts w:ascii="Arial" w:eastAsia="Arial" w:hAnsi="Arial" w:cs="Arial"/>
          <w:sz w:val="14"/>
          <w:szCs w:val="14"/>
        </w:rPr>
        <w:t xml:space="preserve">Why? (Keep asking </w:t>
      </w:r>
      <w:r>
        <w:rPr>
          <w:rFonts w:ascii="Arial" w:eastAsia="Arial" w:hAnsi="Arial" w:cs="Arial"/>
          <w:i/>
          <w:iCs/>
          <w:sz w:val="14"/>
          <w:szCs w:val="14"/>
        </w:rPr>
        <w:t>this question if you need</w:t>
      </w:r>
      <w:r>
        <w:rPr>
          <w:rFonts w:ascii="Arial" w:eastAsia="Arial" w:hAnsi="Arial" w:cs="Arial"/>
          <w:sz w:val="14"/>
          <w:szCs w:val="14"/>
        </w:rPr>
        <w:t xml:space="preserve"> to)</w:t>
      </w:r>
    </w:p>
    <w:p w14:paraId="6A769BB7" w14:textId="77777777" w:rsidR="00AA3B11" w:rsidRDefault="00AA3B11">
      <w:pPr>
        <w:spacing w:line="89" w:lineRule="exact"/>
        <w:rPr>
          <w:sz w:val="20"/>
          <w:szCs w:val="20"/>
        </w:rPr>
      </w:pPr>
    </w:p>
    <w:p w14:paraId="6340B04B" w14:textId="77777777" w:rsidR="00AA3B11" w:rsidRDefault="000F2765">
      <w:pPr>
        <w:ind w:left="1000"/>
        <w:rPr>
          <w:sz w:val="20"/>
          <w:szCs w:val="20"/>
        </w:rPr>
      </w:pPr>
      <w:r>
        <w:rPr>
          <w:rFonts w:ascii="Arial" w:eastAsia="Arial" w:hAnsi="Arial" w:cs="Arial"/>
          <w:sz w:val="14"/>
          <w:szCs w:val="14"/>
        </w:rPr>
        <w:t>What evidence is there to support what you're saying?</w:t>
      </w:r>
    </w:p>
    <w:p w14:paraId="43B80DE7" w14:textId="77777777" w:rsidR="00AA3B11" w:rsidRDefault="00AA3B11">
      <w:pPr>
        <w:spacing w:line="103" w:lineRule="exact"/>
        <w:rPr>
          <w:sz w:val="20"/>
          <w:szCs w:val="20"/>
        </w:rPr>
      </w:pPr>
    </w:p>
    <w:p w14:paraId="06FA3CE6" w14:textId="77777777" w:rsidR="00AA3B11" w:rsidRDefault="000F2765">
      <w:pPr>
        <w:ind w:left="1000"/>
        <w:rPr>
          <w:sz w:val="20"/>
          <w:szCs w:val="20"/>
        </w:rPr>
      </w:pPr>
      <w:r>
        <w:rPr>
          <w:rFonts w:ascii="Arial" w:eastAsia="Arial" w:hAnsi="Arial" w:cs="Arial"/>
          <w:sz w:val="14"/>
          <w:szCs w:val="14"/>
        </w:rPr>
        <w:t>On what authority are you basing your argument?</w:t>
      </w:r>
    </w:p>
    <w:p w14:paraId="48FEFF33" w14:textId="77777777" w:rsidR="00AA3B11" w:rsidRDefault="000F2765">
      <w:pPr>
        <w:spacing w:line="20" w:lineRule="exact"/>
        <w:rPr>
          <w:sz w:val="20"/>
          <w:szCs w:val="20"/>
        </w:rPr>
      </w:pPr>
      <w:r>
        <w:rPr>
          <w:noProof/>
          <w:sz w:val="20"/>
          <w:szCs w:val="20"/>
        </w:rPr>
        <w:drawing>
          <wp:anchor distT="0" distB="0" distL="114300" distR="114300" simplePos="0" relativeHeight="251678720" behindDoc="1" locked="0" layoutInCell="0" allowOverlap="1" wp14:anchorId="63CFAB28" wp14:editId="30E5FCFE">
            <wp:simplePos x="0" y="0"/>
            <wp:positionH relativeFrom="column">
              <wp:posOffset>-5715</wp:posOffset>
            </wp:positionH>
            <wp:positionV relativeFrom="paragraph">
              <wp:posOffset>572135</wp:posOffset>
            </wp:positionV>
            <wp:extent cx="5517515" cy="2076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5517515" cy="207645"/>
                    </a:xfrm>
                    <a:prstGeom prst="rect">
                      <a:avLst/>
                    </a:prstGeom>
                    <a:noFill/>
                  </pic:spPr>
                </pic:pic>
              </a:graphicData>
            </a:graphic>
          </wp:anchor>
        </w:drawing>
      </w:r>
    </w:p>
    <w:p w14:paraId="7991117A" w14:textId="77777777" w:rsidR="00AA3B11" w:rsidRDefault="00AA3B11">
      <w:pPr>
        <w:spacing w:line="200" w:lineRule="exact"/>
        <w:rPr>
          <w:sz w:val="20"/>
          <w:szCs w:val="20"/>
        </w:rPr>
      </w:pPr>
    </w:p>
    <w:p w14:paraId="4D58803D" w14:textId="77777777" w:rsidR="00AA3B11" w:rsidRDefault="00AA3B11">
      <w:pPr>
        <w:spacing w:line="200" w:lineRule="exact"/>
        <w:rPr>
          <w:sz w:val="20"/>
          <w:szCs w:val="20"/>
        </w:rPr>
      </w:pPr>
    </w:p>
    <w:p w14:paraId="573C7502" w14:textId="77777777" w:rsidR="00AA3B11" w:rsidRDefault="00AA3B11">
      <w:pPr>
        <w:spacing w:line="200" w:lineRule="exact"/>
        <w:rPr>
          <w:sz w:val="20"/>
          <w:szCs w:val="20"/>
        </w:rPr>
      </w:pPr>
    </w:p>
    <w:p w14:paraId="4561A731" w14:textId="77777777" w:rsidR="00AA3B11" w:rsidRDefault="00AA3B11">
      <w:pPr>
        <w:spacing w:line="359" w:lineRule="exact"/>
        <w:rPr>
          <w:sz w:val="20"/>
          <w:szCs w:val="20"/>
        </w:rPr>
      </w:pPr>
    </w:p>
    <w:p w14:paraId="4E57D7FE" w14:textId="77777777" w:rsidR="00AA3B11" w:rsidRDefault="000F2765">
      <w:pPr>
        <w:tabs>
          <w:tab w:val="left" w:pos="8100"/>
        </w:tabs>
        <w:ind w:left="6620"/>
        <w:rPr>
          <w:sz w:val="20"/>
          <w:szCs w:val="20"/>
        </w:rPr>
      </w:pPr>
      <w:r>
        <w:rPr>
          <w:rFonts w:ascii="Arial" w:eastAsia="Arial" w:hAnsi="Arial" w:cs="Arial"/>
          <w:b/>
          <w:bCs/>
          <w:color w:val="0000FF"/>
          <w:sz w:val="16"/>
          <w:szCs w:val="16"/>
          <w:u w:val="single"/>
        </w:rPr>
        <w:t>winnociip.am.uk</w:t>
      </w:r>
      <w:r>
        <w:rPr>
          <w:sz w:val="20"/>
          <w:szCs w:val="20"/>
        </w:rPr>
        <w:tab/>
      </w:r>
      <w:r w:rsidRPr="000F2765">
        <w:rPr>
          <w:rFonts w:ascii="Arial" w:eastAsia="Arial" w:hAnsi="Arial" w:cs="Arial"/>
          <w:b/>
          <w:bCs/>
          <w:sz w:val="16"/>
          <w:szCs w:val="16"/>
        </w:rPr>
        <w:t>65</w:t>
      </w:r>
    </w:p>
    <w:p w14:paraId="1B061945" w14:textId="77777777" w:rsidR="00AA3B11" w:rsidRDefault="00AA3B11">
      <w:pPr>
        <w:sectPr w:rsidR="00AA3B11">
          <w:pgSz w:w="11900" w:h="16838"/>
          <w:pgMar w:top="714" w:right="1440" w:bottom="162" w:left="1420" w:header="0" w:footer="0" w:gutter="0"/>
          <w:cols w:space="720" w:equalWidth="0">
            <w:col w:w="9049"/>
          </w:cols>
        </w:sectPr>
      </w:pPr>
    </w:p>
    <w:p w14:paraId="5404386B" w14:textId="77777777" w:rsidR="00AA3B11" w:rsidRDefault="00AA3B11">
      <w:pPr>
        <w:spacing w:line="200" w:lineRule="exact"/>
        <w:rPr>
          <w:sz w:val="20"/>
          <w:szCs w:val="20"/>
        </w:rPr>
      </w:pPr>
    </w:p>
    <w:p w14:paraId="40F53E3B" w14:textId="77777777" w:rsidR="00AA3B11" w:rsidRDefault="00AA3B11">
      <w:pPr>
        <w:spacing w:line="200" w:lineRule="exact"/>
        <w:rPr>
          <w:sz w:val="20"/>
          <w:szCs w:val="20"/>
        </w:rPr>
      </w:pPr>
    </w:p>
    <w:p w14:paraId="1B6143B7" w14:textId="77777777" w:rsidR="00AA3B11" w:rsidRDefault="00AA3B11">
      <w:pPr>
        <w:spacing w:line="200" w:lineRule="exact"/>
        <w:rPr>
          <w:sz w:val="20"/>
          <w:szCs w:val="20"/>
        </w:rPr>
      </w:pPr>
    </w:p>
    <w:p w14:paraId="7D6F74A1" w14:textId="77777777" w:rsidR="00AA3B11" w:rsidRDefault="00AA3B11">
      <w:pPr>
        <w:spacing w:line="200" w:lineRule="exact"/>
        <w:rPr>
          <w:sz w:val="20"/>
          <w:szCs w:val="20"/>
        </w:rPr>
      </w:pPr>
    </w:p>
    <w:p w14:paraId="37DA4AB0" w14:textId="77777777" w:rsidR="00AA3B11" w:rsidRDefault="00AA3B11">
      <w:pPr>
        <w:spacing w:line="200" w:lineRule="exact"/>
        <w:rPr>
          <w:sz w:val="20"/>
          <w:szCs w:val="20"/>
        </w:rPr>
      </w:pPr>
    </w:p>
    <w:p w14:paraId="4C7001B3" w14:textId="77777777" w:rsidR="00AA3B11" w:rsidRDefault="00AA3B11">
      <w:pPr>
        <w:spacing w:line="200" w:lineRule="exact"/>
        <w:rPr>
          <w:sz w:val="20"/>
          <w:szCs w:val="20"/>
        </w:rPr>
      </w:pPr>
    </w:p>
    <w:p w14:paraId="7FFE1FF7" w14:textId="77777777" w:rsidR="00AA3B11" w:rsidRDefault="00AA3B11">
      <w:pPr>
        <w:spacing w:line="200" w:lineRule="exact"/>
        <w:rPr>
          <w:sz w:val="20"/>
          <w:szCs w:val="20"/>
        </w:rPr>
      </w:pPr>
    </w:p>
    <w:p w14:paraId="531D552B" w14:textId="77777777" w:rsidR="00AA3B11" w:rsidRDefault="00AA3B11">
      <w:pPr>
        <w:spacing w:line="200" w:lineRule="exact"/>
        <w:rPr>
          <w:sz w:val="20"/>
          <w:szCs w:val="20"/>
        </w:rPr>
      </w:pPr>
    </w:p>
    <w:p w14:paraId="27593800" w14:textId="77777777" w:rsidR="00AA3B11" w:rsidRDefault="00AA3B11">
      <w:pPr>
        <w:spacing w:line="200" w:lineRule="exact"/>
        <w:rPr>
          <w:sz w:val="20"/>
          <w:szCs w:val="20"/>
        </w:rPr>
      </w:pPr>
    </w:p>
    <w:p w14:paraId="24C628A0" w14:textId="77777777" w:rsidR="00AA3B11" w:rsidRDefault="00AA3B11">
      <w:pPr>
        <w:spacing w:line="292" w:lineRule="exact"/>
        <w:rPr>
          <w:sz w:val="20"/>
          <w:szCs w:val="20"/>
        </w:rPr>
      </w:pPr>
    </w:p>
    <w:p w14:paraId="611146AF" w14:textId="77777777" w:rsidR="00AA3B11" w:rsidRDefault="000F2765">
      <w:pPr>
        <w:tabs>
          <w:tab w:val="left" w:pos="4160"/>
          <w:tab w:val="left" w:pos="79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ED18921" w14:textId="77777777" w:rsidR="00AA3B11" w:rsidRDefault="00AA3B11">
      <w:pPr>
        <w:sectPr w:rsidR="00AA3B11">
          <w:type w:val="continuous"/>
          <w:pgSz w:w="11900" w:h="16838"/>
          <w:pgMar w:top="714" w:right="1440" w:bottom="162" w:left="1420" w:header="0" w:footer="0" w:gutter="0"/>
          <w:cols w:space="720" w:equalWidth="0">
            <w:col w:w="9049"/>
          </w:cols>
        </w:sectPr>
      </w:pPr>
    </w:p>
    <w:p w14:paraId="7786A3DB" w14:textId="77777777" w:rsidR="00AA3B11" w:rsidRDefault="000F2765">
      <w:pPr>
        <w:ind w:right="-10"/>
        <w:jc w:val="center"/>
        <w:rPr>
          <w:sz w:val="20"/>
          <w:szCs w:val="20"/>
        </w:rPr>
      </w:pPr>
      <w:bookmarkStart w:id="20" w:name="page21"/>
      <w:bookmarkEnd w:id="20"/>
      <w:r>
        <w:rPr>
          <w:rFonts w:ascii="Arial" w:eastAsia="Arial" w:hAnsi="Arial" w:cs="Arial"/>
          <w:sz w:val="23"/>
          <w:szCs w:val="23"/>
        </w:rPr>
        <w:lastRenderedPageBreak/>
        <w:t>CHILDREN’S SERVICES</w:t>
      </w:r>
    </w:p>
    <w:p w14:paraId="034905EB" w14:textId="77777777" w:rsidR="00AA3B11" w:rsidRDefault="000F2765">
      <w:pPr>
        <w:spacing w:line="20" w:lineRule="exact"/>
        <w:rPr>
          <w:sz w:val="20"/>
          <w:szCs w:val="20"/>
        </w:rPr>
      </w:pPr>
      <w:r>
        <w:rPr>
          <w:noProof/>
          <w:sz w:val="20"/>
          <w:szCs w:val="20"/>
        </w:rPr>
        <w:drawing>
          <wp:anchor distT="0" distB="0" distL="114300" distR="114300" simplePos="0" relativeHeight="251679744" behindDoc="1" locked="0" layoutInCell="0" allowOverlap="1" wp14:anchorId="02275F7D" wp14:editId="3B86EF44">
            <wp:simplePos x="0" y="0"/>
            <wp:positionH relativeFrom="column">
              <wp:posOffset>0</wp:posOffset>
            </wp:positionH>
            <wp:positionV relativeFrom="paragraph">
              <wp:posOffset>106045</wp:posOffset>
            </wp:positionV>
            <wp:extent cx="219075" cy="152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219075" cy="15240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14:anchorId="4295C7AA" wp14:editId="0719ABF0">
            <wp:simplePos x="0" y="0"/>
            <wp:positionH relativeFrom="column">
              <wp:posOffset>189230</wp:posOffset>
            </wp:positionH>
            <wp:positionV relativeFrom="paragraph">
              <wp:posOffset>1078230</wp:posOffset>
            </wp:positionV>
            <wp:extent cx="4953000" cy="42767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srcRect/>
                    <a:stretch>
                      <a:fillRect/>
                    </a:stretch>
                  </pic:blipFill>
                  <pic:spPr bwMode="auto">
                    <a:xfrm>
                      <a:off x="0" y="0"/>
                      <a:ext cx="4953000" cy="4276725"/>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14:anchorId="7EE5CE3B" wp14:editId="5125A88A">
            <wp:simplePos x="0" y="0"/>
            <wp:positionH relativeFrom="column">
              <wp:posOffset>240665</wp:posOffset>
            </wp:positionH>
            <wp:positionV relativeFrom="paragraph">
              <wp:posOffset>7169785</wp:posOffset>
            </wp:positionV>
            <wp:extent cx="1533525" cy="850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a:stretch>
                      <a:fillRect/>
                    </a:stretch>
                  </pic:blipFill>
                  <pic:spPr bwMode="auto">
                    <a:xfrm>
                      <a:off x="0" y="0"/>
                      <a:ext cx="1533525" cy="8509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14:anchorId="2CBFA0C2" wp14:editId="4E86F829">
            <wp:simplePos x="0" y="0"/>
            <wp:positionH relativeFrom="column">
              <wp:posOffset>0</wp:posOffset>
            </wp:positionH>
            <wp:positionV relativeFrom="paragraph">
              <wp:posOffset>7523480</wp:posOffset>
            </wp:positionV>
            <wp:extent cx="1838325" cy="952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1838325" cy="95250"/>
                    </a:xfrm>
                    <a:prstGeom prst="rect">
                      <a:avLst/>
                    </a:prstGeom>
                    <a:noFill/>
                  </pic:spPr>
                </pic:pic>
              </a:graphicData>
            </a:graphic>
          </wp:anchor>
        </w:drawing>
      </w:r>
    </w:p>
    <w:p w14:paraId="2374B781" w14:textId="77777777" w:rsidR="00AA3B11" w:rsidRDefault="00AA3B11">
      <w:pPr>
        <w:sectPr w:rsidR="00AA3B11">
          <w:pgSz w:w="11900" w:h="16838"/>
          <w:pgMar w:top="725" w:right="1440" w:bottom="162" w:left="1440" w:header="0" w:footer="0" w:gutter="0"/>
          <w:cols w:space="720" w:equalWidth="0">
            <w:col w:w="9029"/>
          </w:cols>
        </w:sectPr>
      </w:pPr>
    </w:p>
    <w:p w14:paraId="4FB08D02" w14:textId="77777777" w:rsidR="00AA3B11" w:rsidRDefault="00AA3B11">
      <w:pPr>
        <w:spacing w:line="200" w:lineRule="exact"/>
        <w:rPr>
          <w:sz w:val="20"/>
          <w:szCs w:val="20"/>
        </w:rPr>
      </w:pPr>
    </w:p>
    <w:p w14:paraId="431E5899" w14:textId="77777777" w:rsidR="00AA3B11" w:rsidRDefault="00AA3B11">
      <w:pPr>
        <w:spacing w:line="200" w:lineRule="exact"/>
        <w:rPr>
          <w:sz w:val="20"/>
          <w:szCs w:val="20"/>
        </w:rPr>
      </w:pPr>
    </w:p>
    <w:p w14:paraId="7E39BB5F" w14:textId="77777777" w:rsidR="00AA3B11" w:rsidRDefault="00AA3B11">
      <w:pPr>
        <w:spacing w:line="200" w:lineRule="exact"/>
        <w:rPr>
          <w:sz w:val="20"/>
          <w:szCs w:val="20"/>
        </w:rPr>
      </w:pPr>
    </w:p>
    <w:p w14:paraId="07D62AE5" w14:textId="77777777" w:rsidR="00AA3B11" w:rsidRDefault="00AA3B11">
      <w:pPr>
        <w:spacing w:line="200" w:lineRule="exact"/>
        <w:rPr>
          <w:sz w:val="20"/>
          <w:szCs w:val="20"/>
        </w:rPr>
      </w:pPr>
    </w:p>
    <w:p w14:paraId="3E383E93" w14:textId="77777777" w:rsidR="00AA3B11" w:rsidRDefault="00AA3B11">
      <w:pPr>
        <w:spacing w:line="200" w:lineRule="exact"/>
        <w:rPr>
          <w:sz w:val="20"/>
          <w:szCs w:val="20"/>
        </w:rPr>
      </w:pPr>
    </w:p>
    <w:p w14:paraId="0EC56DC3" w14:textId="77777777" w:rsidR="00AA3B11" w:rsidRDefault="00AA3B11">
      <w:pPr>
        <w:spacing w:line="200" w:lineRule="exact"/>
        <w:rPr>
          <w:sz w:val="20"/>
          <w:szCs w:val="20"/>
        </w:rPr>
      </w:pPr>
    </w:p>
    <w:p w14:paraId="47109BF2" w14:textId="77777777" w:rsidR="00AA3B11" w:rsidRDefault="00AA3B11">
      <w:pPr>
        <w:spacing w:line="200" w:lineRule="exact"/>
        <w:rPr>
          <w:sz w:val="20"/>
          <w:szCs w:val="20"/>
        </w:rPr>
      </w:pPr>
    </w:p>
    <w:p w14:paraId="633B5F0A" w14:textId="77777777" w:rsidR="00AA3B11" w:rsidRDefault="00AA3B11">
      <w:pPr>
        <w:spacing w:line="200" w:lineRule="exact"/>
        <w:rPr>
          <w:sz w:val="20"/>
          <w:szCs w:val="20"/>
        </w:rPr>
      </w:pPr>
    </w:p>
    <w:p w14:paraId="77B9F173" w14:textId="77777777" w:rsidR="00AA3B11" w:rsidRDefault="00AA3B11">
      <w:pPr>
        <w:spacing w:line="200" w:lineRule="exact"/>
        <w:rPr>
          <w:sz w:val="20"/>
          <w:szCs w:val="20"/>
        </w:rPr>
      </w:pPr>
    </w:p>
    <w:p w14:paraId="3370BB6B" w14:textId="77777777" w:rsidR="00AA3B11" w:rsidRDefault="00AA3B11">
      <w:pPr>
        <w:spacing w:line="200" w:lineRule="exact"/>
        <w:rPr>
          <w:sz w:val="20"/>
          <w:szCs w:val="20"/>
        </w:rPr>
      </w:pPr>
    </w:p>
    <w:p w14:paraId="06D2CE6B" w14:textId="77777777" w:rsidR="00AA3B11" w:rsidRDefault="00AA3B11">
      <w:pPr>
        <w:spacing w:line="200" w:lineRule="exact"/>
        <w:rPr>
          <w:sz w:val="20"/>
          <w:szCs w:val="20"/>
        </w:rPr>
      </w:pPr>
    </w:p>
    <w:p w14:paraId="60458A7A" w14:textId="77777777" w:rsidR="00AA3B11" w:rsidRDefault="00AA3B11">
      <w:pPr>
        <w:spacing w:line="200" w:lineRule="exact"/>
        <w:rPr>
          <w:sz w:val="20"/>
          <w:szCs w:val="20"/>
        </w:rPr>
      </w:pPr>
    </w:p>
    <w:p w14:paraId="66DE5F95" w14:textId="77777777" w:rsidR="00AA3B11" w:rsidRDefault="00AA3B11">
      <w:pPr>
        <w:spacing w:line="200" w:lineRule="exact"/>
        <w:rPr>
          <w:sz w:val="20"/>
          <w:szCs w:val="20"/>
        </w:rPr>
      </w:pPr>
    </w:p>
    <w:p w14:paraId="7C05BB3B" w14:textId="77777777" w:rsidR="00AA3B11" w:rsidRDefault="00AA3B11">
      <w:pPr>
        <w:spacing w:line="200" w:lineRule="exact"/>
        <w:rPr>
          <w:sz w:val="20"/>
          <w:szCs w:val="20"/>
        </w:rPr>
      </w:pPr>
    </w:p>
    <w:p w14:paraId="02ECBA0D" w14:textId="77777777" w:rsidR="00AA3B11" w:rsidRDefault="00AA3B11">
      <w:pPr>
        <w:spacing w:line="200" w:lineRule="exact"/>
        <w:rPr>
          <w:sz w:val="20"/>
          <w:szCs w:val="20"/>
        </w:rPr>
      </w:pPr>
    </w:p>
    <w:p w14:paraId="4EAA42B0" w14:textId="77777777" w:rsidR="00AA3B11" w:rsidRDefault="00AA3B11">
      <w:pPr>
        <w:spacing w:line="200" w:lineRule="exact"/>
        <w:rPr>
          <w:sz w:val="20"/>
          <w:szCs w:val="20"/>
        </w:rPr>
      </w:pPr>
    </w:p>
    <w:p w14:paraId="74CD3C18" w14:textId="77777777" w:rsidR="00AA3B11" w:rsidRDefault="00AA3B11">
      <w:pPr>
        <w:spacing w:line="200" w:lineRule="exact"/>
        <w:rPr>
          <w:sz w:val="20"/>
          <w:szCs w:val="20"/>
        </w:rPr>
      </w:pPr>
    </w:p>
    <w:p w14:paraId="0087539E" w14:textId="77777777" w:rsidR="00AA3B11" w:rsidRDefault="00AA3B11">
      <w:pPr>
        <w:spacing w:line="200" w:lineRule="exact"/>
        <w:rPr>
          <w:sz w:val="20"/>
          <w:szCs w:val="20"/>
        </w:rPr>
      </w:pPr>
    </w:p>
    <w:p w14:paraId="629F8147" w14:textId="77777777" w:rsidR="00AA3B11" w:rsidRDefault="00AA3B11">
      <w:pPr>
        <w:spacing w:line="200" w:lineRule="exact"/>
        <w:rPr>
          <w:sz w:val="20"/>
          <w:szCs w:val="20"/>
        </w:rPr>
      </w:pPr>
    </w:p>
    <w:p w14:paraId="1C2F796E" w14:textId="77777777" w:rsidR="00AA3B11" w:rsidRDefault="00AA3B11">
      <w:pPr>
        <w:spacing w:line="200" w:lineRule="exact"/>
        <w:rPr>
          <w:sz w:val="20"/>
          <w:szCs w:val="20"/>
        </w:rPr>
      </w:pPr>
    </w:p>
    <w:p w14:paraId="645240D5" w14:textId="77777777" w:rsidR="00AA3B11" w:rsidRDefault="00AA3B11">
      <w:pPr>
        <w:spacing w:line="200" w:lineRule="exact"/>
        <w:rPr>
          <w:sz w:val="20"/>
          <w:szCs w:val="20"/>
        </w:rPr>
      </w:pPr>
    </w:p>
    <w:p w14:paraId="428E1D58" w14:textId="77777777" w:rsidR="00AA3B11" w:rsidRDefault="00AA3B11">
      <w:pPr>
        <w:spacing w:line="200" w:lineRule="exact"/>
        <w:rPr>
          <w:sz w:val="20"/>
          <w:szCs w:val="20"/>
        </w:rPr>
      </w:pPr>
    </w:p>
    <w:p w14:paraId="61089D5F" w14:textId="77777777" w:rsidR="00AA3B11" w:rsidRDefault="00AA3B11">
      <w:pPr>
        <w:spacing w:line="200" w:lineRule="exact"/>
        <w:rPr>
          <w:sz w:val="20"/>
          <w:szCs w:val="20"/>
        </w:rPr>
      </w:pPr>
    </w:p>
    <w:p w14:paraId="228A2EA3" w14:textId="77777777" w:rsidR="00AA3B11" w:rsidRDefault="00AA3B11">
      <w:pPr>
        <w:spacing w:line="200" w:lineRule="exact"/>
        <w:rPr>
          <w:sz w:val="20"/>
          <w:szCs w:val="20"/>
        </w:rPr>
      </w:pPr>
    </w:p>
    <w:p w14:paraId="2A2BF6FD" w14:textId="77777777" w:rsidR="00AA3B11" w:rsidRDefault="00AA3B11">
      <w:pPr>
        <w:spacing w:line="200" w:lineRule="exact"/>
        <w:rPr>
          <w:sz w:val="20"/>
          <w:szCs w:val="20"/>
        </w:rPr>
      </w:pPr>
    </w:p>
    <w:p w14:paraId="73AEFE3B" w14:textId="77777777" w:rsidR="00AA3B11" w:rsidRDefault="00AA3B11">
      <w:pPr>
        <w:spacing w:line="200" w:lineRule="exact"/>
        <w:rPr>
          <w:sz w:val="20"/>
          <w:szCs w:val="20"/>
        </w:rPr>
      </w:pPr>
    </w:p>
    <w:p w14:paraId="1B5C11BA" w14:textId="77777777" w:rsidR="00AA3B11" w:rsidRDefault="00AA3B11">
      <w:pPr>
        <w:spacing w:line="200" w:lineRule="exact"/>
        <w:rPr>
          <w:sz w:val="20"/>
          <w:szCs w:val="20"/>
        </w:rPr>
      </w:pPr>
    </w:p>
    <w:p w14:paraId="3620BC73" w14:textId="77777777" w:rsidR="00AA3B11" w:rsidRDefault="00AA3B11">
      <w:pPr>
        <w:spacing w:line="200" w:lineRule="exact"/>
        <w:rPr>
          <w:sz w:val="20"/>
          <w:szCs w:val="20"/>
        </w:rPr>
      </w:pPr>
    </w:p>
    <w:p w14:paraId="20EA643E" w14:textId="77777777" w:rsidR="00AA3B11" w:rsidRDefault="00AA3B11">
      <w:pPr>
        <w:spacing w:line="200" w:lineRule="exact"/>
        <w:rPr>
          <w:sz w:val="20"/>
          <w:szCs w:val="20"/>
        </w:rPr>
      </w:pPr>
    </w:p>
    <w:p w14:paraId="5B14578B" w14:textId="77777777" w:rsidR="00AA3B11" w:rsidRDefault="00AA3B11">
      <w:pPr>
        <w:spacing w:line="200" w:lineRule="exact"/>
        <w:rPr>
          <w:sz w:val="20"/>
          <w:szCs w:val="20"/>
        </w:rPr>
      </w:pPr>
    </w:p>
    <w:p w14:paraId="366F521A" w14:textId="77777777" w:rsidR="00AA3B11" w:rsidRDefault="00AA3B11">
      <w:pPr>
        <w:spacing w:line="200" w:lineRule="exact"/>
        <w:rPr>
          <w:sz w:val="20"/>
          <w:szCs w:val="20"/>
        </w:rPr>
      </w:pPr>
    </w:p>
    <w:p w14:paraId="67AD8AC8" w14:textId="77777777" w:rsidR="00AA3B11" w:rsidRDefault="00AA3B11">
      <w:pPr>
        <w:spacing w:line="200" w:lineRule="exact"/>
        <w:rPr>
          <w:sz w:val="20"/>
          <w:szCs w:val="20"/>
        </w:rPr>
      </w:pPr>
    </w:p>
    <w:p w14:paraId="07B2049C" w14:textId="77777777" w:rsidR="00AA3B11" w:rsidRDefault="00AA3B11">
      <w:pPr>
        <w:spacing w:line="200" w:lineRule="exact"/>
        <w:rPr>
          <w:sz w:val="20"/>
          <w:szCs w:val="20"/>
        </w:rPr>
      </w:pPr>
    </w:p>
    <w:p w14:paraId="53678201" w14:textId="77777777" w:rsidR="00AA3B11" w:rsidRDefault="00AA3B11">
      <w:pPr>
        <w:spacing w:line="200" w:lineRule="exact"/>
        <w:rPr>
          <w:sz w:val="20"/>
          <w:szCs w:val="20"/>
        </w:rPr>
      </w:pPr>
    </w:p>
    <w:p w14:paraId="44F33615" w14:textId="77777777" w:rsidR="00AA3B11" w:rsidRDefault="00AA3B11">
      <w:pPr>
        <w:spacing w:line="200" w:lineRule="exact"/>
        <w:rPr>
          <w:sz w:val="20"/>
          <w:szCs w:val="20"/>
        </w:rPr>
      </w:pPr>
    </w:p>
    <w:p w14:paraId="416E95AD" w14:textId="77777777" w:rsidR="00AA3B11" w:rsidRDefault="00AA3B11">
      <w:pPr>
        <w:spacing w:line="200" w:lineRule="exact"/>
        <w:rPr>
          <w:sz w:val="20"/>
          <w:szCs w:val="20"/>
        </w:rPr>
      </w:pPr>
    </w:p>
    <w:p w14:paraId="4A70E3B7" w14:textId="77777777" w:rsidR="00AA3B11" w:rsidRDefault="00AA3B11">
      <w:pPr>
        <w:spacing w:line="200" w:lineRule="exact"/>
        <w:rPr>
          <w:sz w:val="20"/>
          <w:szCs w:val="20"/>
        </w:rPr>
      </w:pPr>
    </w:p>
    <w:p w14:paraId="67DCC376" w14:textId="77777777" w:rsidR="00AA3B11" w:rsidRDefault="00AA3B11">
      <w:pPr>
        <w:spacing w:line="200" w:lineRule="exact"/>
        <w:rPr>
          <w:sz w:val="20"/>
          <w:szCs w:val="20"/>
        </w:rPr>
      </w:pPr>
    </w:p>
    <w:p w14:paraId="1B4379DC" w14:textId="77777777" w:rsidR="00AA3B11" w:rsidRDefault="00AA3B11">
      <w:pPr>
        <w:spacing w:line="200" w:lineRule="exact"/>
        <w:rPr>
          <w:sz w:val="20"/>
          <w:szCs w:val="20"/>
        </w:rPr>
      </w:pPr>
    </w:p>
    <w:p w14:paraId="06A6A74B" w14:textId="77777777" w:rsidR="00AA3B11" w:rsidRDefault="00AA3B11">
      <w:pPr>
        <w:spacing w:line="200" w:lineRule="exact"/>
        <w:rPr>
          <w:sz w:val="20"/>
          <w:szCs w:val="20"/>
        </w:rPr>
      </w:pPr>
    </w:p>
    <w:p w14:paraId="426CAED4" w14:textId="77777777" w:rsidR="00AA3B11" w:rsidRDefault="00AA3B11">
      <w:pPr>
        <w:spacing w:line="200" w:lineRule="exact"/>
        <w:rPr>
          <w:sz w:val="20"/>
          <w:szCs w:val="20"/>
        </w:rPr>
      </w:pPr>
    </w:p>
    <w:p w14:paraId="5E7BD8E6" w14:textId="77777777" w:rsidR="00AA3B11" w:rsidRDefault="00AA3B11">
      <w:pPr>
        <w:spacing w:line="200" w:lineRule="exact"/>
        <w:rPr>
          <w:sz w:val="20"/>
          <w:szCs w:val="20"/>
        </w:rPr>
      </w:pPr>
    </w:p>
    <w:p w14:paraId="503CE03F" w14:textId="77777777" w:rsidR="00AA3B11" w:rsidRDefault="00AA3B11">
      <w:pPr>
        <w:spacing w:line="200" w:lineRule="exact"/>
        <w:rPr>
          <w:sz w:val="20"/>
          <w:szCs w:val="20"/>
        </w:rPr>
      </w:pPr>
    </w:p>
    <w:p w14:paraId="4A73B1EB" w14:textId="77777777" w:rsidR="00AA3B11" w:rsidRDefault="00AA3B11">
      <w:pPr>
        <w:spacing w:line="200" w:lineRule="exact"/>
        <w:rPr>
          <w:sz w:val="20"/>
          <w:szCs w:val="20"/>
        </w:rPr>
      </w:pPr>
    </w:p>
    <w:p w14:paraId="537D66D3" w14:textId="77777777" w:rsidR="00AA3B11" w:rsidRDefault="00AA3B11">
      <w:pPr>
        <w:spacing w:line="200" w:lineRule="exact"/>
        <w:rPr>
          <w:sz w:val="20"/>
          <w:szCs w:val="20"/>
        </w:rPr>
      </w:pPr>
    </w:p>
    <w:p w14:paraId="0CDEA06C" w14:textId="77777777" w:rsidR="00AA3B11" w:rsidRDefault="00AA3B11">
      <w:pPr>
        <w:spacing w:line="200" w:lineRule="exact"/>
        <w:rPr>
          <w:sz w:val="20"/>
          <w:szCs w:val="20"/>
        </w:rPr>
      </w:pPr>
    </w:p>
    <w:p w14:paraId="53BCF4B3" w14:textId="77777777" w:rsidR="00AA3B11" w:rsidRDefault="00AA3B11">
      <w:pPr>
        <w:spacing w:line="200" w:lineRule="exact"/>
        <w:rPr>
          <w:sz w:val="20"/>
          <w:szCs w:val="20"/>
        </w:rPr>
      </w:pPr>
    </w:p>
    <w:p w14:paraId="130449FA" w14:textId="77777777" w:rsidR="00AA3B11" w:rsidRDefault="00AA3B11">
      <w:pPr>
        <w:spacing w:line="200" w:lineRule="exact"/>
        <w:rPr>
          <w:sz w:val="20"/>
          <w:szCs w:val="20"/>
        </w:rPr>
      </w:pPr>
    </w:p>
    <w:p w14:paraId="2696B238" w14:textId="77777777" w:rsidR="00AA3B11" w:rsidRDefault="00AA3B11">
      <w:pPr>
        <w:spacing w:line="200" w:lineRule="exact"/>
        <w:rPr>
          <w:sz w:val="20"/>
          <w:szCs w:val="20"/>
        </w:rPr>
      </w:pPr>
    </w:p>
    <w:p w14:paraId="7E3FE33C" w14:textId="77777777" w:rsidR="00AA3B11" w:rsidRDefault="00AA3B11">
      <w:pPr>
        <w:spacing w:line="200" w:lineRule="exact"/>
        <w:rPr>
          <w:sz w:val="20"/>
          <w:szCs w:val="20"/>
        </w:rPr>
      </w:pPr>
    </w:p>
    <w:p w14:paraId="73FD6D47" w14:textId="77777777" w:rsidR="00AA3B11" w:rsidRDefault="00AA3B11">
      <w:pPr>
        <w:spacing w:line="200" w:lineRule="exact"/>
        <w:rPr>
          <w:sz w:val="20"/>
          <w:szCs w:val="20"/>
        </w:rPr>
      </w:pPr>
    </w:p>
    <w:p w14:paraId="5C563FFE" w14:textId="77777777" w:rsidR="00AA3B11" w:rsidRDefault="00AA3B11">
      <w:pPr>
        <w:spacing w:line="200" w:lineRule="exact"/>
        <w:rPr>
          <w:sz w:val="20"/>
          <w:szCs w:val="20"/>
        </w:rPr>
      </w:pPr>
    </w:p>
    <w:p w14:paraId="73E1CF35" w14:textId="77777777" w:rsidR="00AA3B11" w:rsidRDefault="00AA3B11">
      <w:pPr>
        <w:spacing w:line="200" w:lineRule="exact"/>
        <w:rPr>
          <w:sz w:val="20"/>
          <w:szCs w:val="20"/>
        </w:rPr>
      </w:pPr>
    </w:p>
    <w:p w14:paraId="38D71F96" w14:textId="77777777" w:rsidR="00AA3B11" w:rsidRDefault="00AA3B11">
      <w:pPr>
        <w:spacing w:line="200" w:lineRule="exact"/>
        <w:rPr>
          <w:sz w:val="20"/>
          <w:szCs w:val="20"/>
        </w:rPr>
      </w:pPr>
    </w:p>
    <w:p w14:paraId="2FE396BC" w14:textId="77777777" w:rsidR="00AA3B11" w:rsidRDefault="00AA3B11">
      <w:pPr>
        <w:spacing w:line="200" w:lineRule="exact"/>
        <w:rPr>
          <w:sz w:val="20"/>
          <w:szCs w:val="20"/>
        </w:rPr>
      </w:pPr>
    </w:p>
    <w:p w14:paraId="491A6A96" w14:textId="77777777" w:rsidR="00AA3B11" w:rsidRDefault="00AA3B11">
      <w:pPr>
        <w:spacing w:line="200" w:lineRule="exact"/>
        <w:rPr>
          <w:sz w:val="20"/>
          <w:szCs w:val="20"/>
        </w:rPr>
      </w:pPr>
    </w:p>
    <w:p w14:paraId="1577D07D" w14:textId="77777777" w:rsidR="00AA3B11" w:rsidRDefault="00AA3B11">
      <w:pPr>
        <w:spacing w:line="200" w:lineRule="exact"/>
        <w:rPr>
          <w:sz w:val="20"/>
          <w:szCs w:val="20"/>
        </w:rPr>
      </w:pPr>
    </w:p>
    <w:p w14:paraId="308616A4" w14:textId="77777777" w:rsidR="00AA3B11" w:rsidRDefault="00AA3B11">
      <w:pPr>
        <w:spacing w:line="200" w:lineRule="exact"/>
        <w:rPr>
          <w:sz w:val="20"/>
          <w:szCs w:val="20"/>
        </w:rPr>
      </w:pPr>
    </w:p>
    <w:p w14:paraId="231F5324" w14:textId="77777777" w:rsidR="00AA3B11" w:rsidRDefault="00AA3B11">
      <w:pPr>
        <w:spacing w:line="200" w:lineRule="exact"/>
        <w:rPr>
          <w:sz w:val="20"/>
          <w:szCs w:val="20"/>
        </w:rPr>
      </w:pPr>
    </w:p>
    <w:p w14:paraId="03C56373" w14:textId="77777777" w:rsidR="00AA3B11" w:rsidRDefault="00AA3B11">
      <w:pPr>
        <w:spacing w:line="200" w:lineRule="exact"/>
        <w:rPr>
          <w:sz w:val="20"/>
          <w:szCs w:val="20"/>
        </w:rPr>
      </w:pPr>
    </w:p>
    <w:p w14:paraId="4684DE50" w14:textId="77777777" w:rsidR="00AA3B11" w:rsidRDefault="00AA3B11">
      <w:pPr>
        <w:spacing w:line="200" w:lineRule="exact"/>
        <w:rPr>
          <w:sz w:val="20"/>
          <w:szCs w:val="20"/>
        </w:rPr>
      </w:pPr>
    </w:p>
    <w:p w14:paraId="72516AFE" w14:textId="77777777" w:rsidR="00AA3B11" w:rsidRDefault="00AA3B11">
      <w:pPr>
        <w:spacing w:line="200" w:lineRule="exact"/>
        <w:rPr>
          <w:sz w:val="20"/>
          <w:szCs w:val="20"/>
        </w:rPr>
      </w:pPr>
    </w:p>
    <w:p w14:paraId="38827A80" w14:textId="77777777" w:rsidR="00AA3B11" w:rsidRDefault="00AA3B11">
      <w:pPr>
        <w:spacing w:line="200" w:lineRule="exact"/>
        <w:rPr>
          <w:sz w:val="20"/>
          <w:szCs w:val="20"/>
        </w:rPr>
      </w:pPr>
    </w:p>
    <w:p w14:paraId="00A24D75" w14:textId="77777777" w:rsidR="00AA3B11" w:rsidRDefault="00AA3B11">
      <w:pPr>
        <w:spacing w:line="200" w:lineRule="exact"/>
        <w:rPr>
          <w:sz w:val="20"/>
          <w:szCs w:val="20"/>
        </w:rPr>
      </w:pPr>
    </w:p>
    <w:p w14:paraId="6D822385" w14:textId="77777777" w:rsidR="00AA3B11" w:rsidRDefault="00AA3B11">
      <w:pPr>
        <w:spacing w:line="200" w:lineRule="exact"/>
        <w:rPr>
          <w:sz w:val="20"/>
          <w:szCs w:val="20"/>
        </w:rPr>
      </w:pPr>
    </w:p>
    <w:p w14:paraId="349990FE" w14:textId="77777777" w:rsidR="00AA3B11" w:rsidRDefault="00AA3B11">
      <w:pPr>
        <w:spacing w:line="200" w:lineRule="exact"/>
        <w:rPr>
          <w:sz w:val="20"/>
          <w:szCs w:val="20"/>
        </w:rPr>
      </w:pPr>
    </w:p>
    <w:p w14:paraId="025C200B" w14:textId="77777777" w:rsidR="00AA3B11" w:rsidRDefault="00AA3B11">
      <w:pPr>
        <w:spacing w:line="200" w:lineRule="exact"/>
        <w:rPr>
          <w:sz w:val="20"/>
          <w:szCs w:val="20"/>
        </w:rPr>
      </w:pPr>
    </w:p>
    <w:p w14:paraId="2345E937" w14:textId="77777777" w:rsidR="00AA3B11" w:rsidRDefault="00AA3B11">
      <w:pPr>
        <w:spacing w:line="200" w:lineRule="exact"/>
        <w:rPr>
          <w:sz w:val="20"/>
          <w:szCs w:val="20"/>
        </w:rPr>
      </w:pPr>
    </w:p>
    <w:p w14:paraId="4C10A4B2" w14:textId="77777777" w:rsidR="00AA3B11" w:rsidRDefault="00AA3B11">
      <w:pPr>
        <w:spacing w:line="200" w:lineRule="exact"/>
        <w:rPr>
          <w:sz w:val="20"/>
          <w:szCs w:val="20"/>
        </w:rPr>
      </w:pPr>
    </w:p>
    <w:p w14:paraId="358B169C" w14:textId="77777777" w:rsidR="00AA3B11" w:rsidRDefault="00AA3B11">
      <w:pPr>
        <w:spacing w:line="200" w:lineRule="exact"/>
        <w:rPr>
          <w:sz w:val="20"/>
          <w:szCs w:val="20"/>
        </w:rPr>
      </w:pPr>
    </w:p>
    <w:p w14:paraId="33EF1F43" w14:textId="77777777" w:rsidR="00AA3B11" w:rsidRDefault="00AA3B11">
      <w:pPr>
        <w:spacing w:line="200" w:lineRule="exact"/>
        <w:rPr>
          <w:sz w:val="20"/>
          <w:szCs w:val="20"/>
        </w:rPr>
      </w:pPr>
    </w:p>
    <w:p w14:paraId="778F16D7" w14:textId="77777777" w:rsidR="00AA3B11" w:rsidRDefault="00AA3B11">
      <w:pPr>
        <w:spacing w:line="200" w:lineRule="exact"/>
        <w:rPr>
          <w:sz w:val="20"/>
          <w:szCs w:val="20"/>
        </w:rPr>
      </w:pPr>
    </w:p>
    <w:p w14:paraId="476C3D93" w14:textId="77777777" w:rsidR="00AA3B11" w:rsidRDefault="00AA3B11">
      <w:pPr>
        <w:spacing w:line="200" w:lineRule="exact"/>
        <w:rPr>
          <w:sz w:val="20"/>
          <w:szCs w:val="20"/>
        </w:rPr>
      </w:pPr>
    </w:p>
    <w:p w14:paraId="1E8319D4" w14:textId="77777777" w:rsidR="00AA3B11" w:rsidRDefault="00AA3B11">
      <w:pPr>
        <w:spacing w:line="338" w:lineRule="exact"/>
        <w:rPr>
          <w:sz w:val="20"/>
          <w:szCs w:val="20"/>
        </w:rPr>
      </w:pPr>
    </w:p>
    <w:p w14:paraId="2682A34C" w14:textId="77777777" w:rsidR="00AA3B11" w:rsidRDefault="000F2765">
      <w:pPr>
        <w:tabs>
          <w:tab w:val="left" w:pos="4160"/>
          <w:tab w:val="left" w:pos="79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21</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CBF66CF" w14:textId="77777777" w:rsidR="00AA3B11" w:rsidRDefault="00AA3B11">
      <w:pPr>
        <w:sectPr w:rsidR="00AA3B11">
          <w:type w:val="continuous"/>
          <w:pgSz w:w="11900" w:h="16838"/>
          <w:pgMar w:top="725" w:right="1440" w:bottom="162" w:left="1440" w:header="0" w:footer="0" w:gutter="0"/>
          <w:cols w:space="720" w:equalWidth="0">
            <w:col w:w="9029"/>
          </w:cols>
        </w:sectPr>
      </w:pPr>
    </w:p>
    <w:p w14:paraId="55D808FC" w14:textId="77777777" w:rsidR="00AA3B11" w:rsidRDefault="000F2765">
      <w:pPr>
        <w:ind w:right="-179"/>
        <w:jc w:val="center"/>
        <w:rPr>
          <w:sz w:val="20"/>
          <w:szCs w:val="20"/>
        </w:rPr>
      </w:pPr>
      <w:bookmarkStart w:id="21" w:name="page22"/>
      <w:bookmarkEnd w:id="21"/>
      <w:r>
        <w:rPr>
          <w:rFonts w:ascii="Arial" w:eastAsia="Arial" w:hAnsi="Arial" w:cs="Arial"/>
          <w:sz w:val="24"/>
          <w:szCs w:val="24"/>
        </w:rPr>
        <w:lastRenderedPageBreak/>
        <w:t>CHILDREN’S SERVICES</w:t>
      </w:r>
    </w:p>
    <w:p w14:paraId="5BDD9A11" w14:textId="77777777" w:rsidR="00AA3B11" w:rsidRDefault="00AA3B11">
      <w:pPr>
        <w:spacing w:line="340" w:lineRule="exact"/>
        <w:rPr>
          <w:sz w:val="20"/>
          <w:szCs w:val="20"/>
        </w:rPr>
      </w:pPr>
    </w:p>
    <w:p w14:paraId="5F6C54F1" w14:textId="77777777" w:rsidR="00AA3B11" w:rsidRDefault="000F2765">
      <w:pPr>
        <w:ind w:left="180"/>
        <w:rPr>
          <w:sz w:val="20"/>
          <w:szCs w:val="20"/>
        </w:rPr>
      </w:pPr>
      <w:r>
        <w:rPr>
          <w:rFonts w:ascii="Arial" w:eastAsia="Arial" w:hAnsi="Arial" w:cs="Arial"/>
          <w:b/>
          <w:bCs/>
          <w:sz w:val="24"/>
          <w:szCs w:val="24"/>
        </w:rPr>
        <w:t xml:space="preserve">Appendix 7: Problem tree </w:t>
      </w:r>
      <w:r>
        <w:rPr>
          <w:rFonts w:ascii="Arial" w:eastAsia="Arial" w:hAnsi="Arial" w:cs="Arial"/>
          <w:b/>
          <w:bCs/>
          <w:sz w:val="25"/>
          <w:szCs w:val="25"/>
        </w:rPr>
        <w:t>–</w:t>
      </w:r>
      <w:r>
        <w:rPr>
          <w:rFonts w:ascii="Arial" w:eastAsia="Arial" w:hAnsi="Arial" w:cs="Arial"/>
          <w:b/>
          <w:bCs/>
          <w:sz w:val="24"/>
          <w:szCs w:val="24"/>
        </w:rPr>
        <w:t xml:space="preserve"> identification of core problem to work on</w:t>
      </w:r>
    </w:p>
    <w:p w14:paraId="5A03886D" w14:textId="77777777" w:rsidR="00AA3B11" w:rsidRDefault="00AA3B11">
      <w:pPr>
        <w:spacing w:line="272" w:lineRule="exact"/>
        <w:rPr>
          <w:sz w:val="20"/>
          <w:szCs w:val="20"/>
        </w:rPr>
      </w:pPr>
    </w:p>
    <w:p w14:paraId="5495A67F" w14:textId="77777777" w:rsidR="00AA3B11" w:rsidRDefault="000F2765">
      <w:pPr>
        <w:spacing w:line="220" w:lineRule="auto"/>
        <w:ind w:left="180" w:right="660"/>
        <w:rPr>
          <w:sz w:val="20"/>
          <w:szCs w:val="20"/>
        </w:rPr>
      </w:pPr>
      <w:r>
        <w:rPr>
          <w:rFonts w:ascii="Arial" w:eastAsia="Arial" w:hAnsi="Arial" w:cs="Arial"/>
          <w:sz w:val="24"/>
          <w:szCs w:val="24"/>
        </w:rPr>
        <w:t>It is important to define the problem before making any decisions or plans. This tool simply enables you to sort out causes and effects of a focal problem.</w:t>
      </w:r>
    </w:p>
    <w:p w14:paraId="0C213B5E" w14:textId="77777777" w:rsidR="00AA3B11" w:rsidRDefault="00AA3B11">
      <w:pPr>
        <w:spacing w:line="255" w:lineRule="exact"/>
        <w:rPr>
          <w:sz w:val="20"/>
          <w:szCs w:val="20"/>
        </w:rPr>
      </w:pPr>
    </w:p>
    <w:p w14:paraId="71EF47D5" w14:textId="77777777" w:rsidR="00AA3B11" w:rsidRDefault="000F2765">
      <w:pPr>
        <w:spacing w:line="220" w:lineRule="auto"/>
        <w:ind w:left="180" w:right="1220"/>
        <w:rPr>
          <w:sz w:val="20"/>
          <w:szCs w:val="20"/>
        </w:rPr>
      </w:pPr>
      <w:r>
        <w:rPr>
          <w:rFonts w:ascii="Arial" w:eastAsia="Arial" w:hAnsi="Arial" w:cs="Arial"/>
          <w:sz w:val="24"/>
          <w:szCs w:val="24"/>
        </w:rPr>
        <w:t>Start by putting the problem in the centre. Put in the causes that you have identified or hypothesise, and the effects that you see or hypothesise.</w:t>
      </w:r>
    </w:p>
    <w:p w14:paraId="03A3A98C" w14:textId="77777777" w:rsidR="00AA3B11" w:rsidRDefault="00AA3B11">
      <w:pPr>
        <w:spacing w:line="213" w:lineRule="exact"/>
        <w:rPr>
          <w:sz w:val="20"/>
          <w:szCs w:val="20"/>
        </w:rPr>
      </w:pPr>
    </w:p>
    <w:p w14:paraId="38AC1A61" w14:textId="77777777" w:rsidR="00AA3B11" w:rsidRDefault="000F2765">
      <w:pPr>
        <w:ind w:left="180"/>
        <w:rPr>
          <w:sz w:val="20"/>
          <w:szCs w:val="20"/>
        </w:rPr>
      </w:pPr>
      <w:r>
        <w:rPr>
          <w:rFonts w:ascii="Arial" w:eastAsia="Arial" w:hAnsi="Arial" w:cs="Arial"/>
          <w:sz w:val="24"/>
          <w:szCs w:val="24"/>
        </w:rPr>
        <w:t>You may find that the focal problem changes as you do this.</w:t>
      </w:r>
    </w:p>
    <w:p w14:paraId="3D7CCFC2" w14:textId="77777777" w:rsidR="00AA3B11" w:rsidRDefault="00AA3B11">
      <w:pPr>
        <w:spacing w:line="224" w:lineRule="exact"/>
        <w:rPr>
          <w:sz w:val="20"/>
          <w:szCs w:val="20"/>
        </w:rPr>
      </w:pPr>
    </w:p>
    <w:p w14:paraId="783B1B1E" w14:textId="77777777" w:rsidR="00AA3B11" w:rsidRDefault="000F2765">
      <w:pPr>
        <w:spacing w:line="220" w:lineRule="auto"/>
        <w:ind w:left="180" w:right="1100"/>
        <w:rPr>
          <w:sz w:val="20"/>
          <w:szCs w:val="20"/>
        </w:rPr>
      </w:pPr>
      <w:r>
        <w:rPr>
          <w:rFonts w:ascii="Arial" w:eastAsia="Arial" w:hAnsi="Arial" w:cs="Arial"/>
          <w:sz w:val="24"/>
          <w:szCs w:val="24"/>
        </w:rPr>
        <w:t>Once you have the problem mapped out, you can identify how to reduce or manage the causes, and how to minimise or manage the effects.</w:t>
      </w:r>
    </w:p>
    <w:p w14:paraId="0E8C3F58" w14:textId="77777777" w:rsidR="00AA3B11" w:rsidRDefault="000F2765">
      <w:pPr>
        <w:spacing w:line="20" w:lineRule="exact"/>
        <w:rPr>
          <w:sz w:val="20"/>
          <w:szCs w:val="20"/>
        </w:rPr>
      </w:pPr>
      <w:r>
        <w:rPr>
          <w:noProof/>
          <w:sz w:val="20"/>
          <w:szCs w:val="20"/>
        </w:rPr>
        <w:drawing>
          <wp:anchor distT="0" distB="0" distL="114300" distR="114300" simplePos="0" relativeHeight="251683840" behindDoc="1" locked="0" layoutInCell="0" allowOverlap="1" wp14:anchorId="2AEB13E3" wp14:editId="1766C0E3">
            <wp:simplePos x="0" y="0"/>
            <wp:positionH relativeFrom="column">
              <wp:posOffset>237490</wp:posOffset>
            </wp:positionH>
            <wp:positionV relativeFrom="paragraph">
              <wp:posOffset>207010</wp:posOffset>
            </wp:positionV>
            <wp:extent cx="5734050" cy="49625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srcRect/>
                    <a:stretch>
                      <a:fillRect/>
                    </a:stretch>
                  </pic:blipFill>
                  <pic:spPr bwMode="auto">
                    <a:xfrm>
                      <a:off x="0" y="0"/>
                      <a:ext cx="5734050" cy="4962525"/>
                    </a:xfrm>
                    <a:prstGeom prst="rect">
                      <a:avLst/>
                    </a:prstGeom>
                    <a:noFill/>
                  </pic:spPr>
                </pic:pic>
              </a:graphicData>
            </a:graphic>
          </wp:anchor>
        </w:drawing>
      </w:r>
    </w:p>
    <w:p w14:paraId="3566C6BF" w14:textId="77777777" w:rsidR="00AA3B11" w:rsidRDefault="00AA3B11">
      <w:pPr>
        <w:sectPr w:rsidR="00AA3B11">
          <w:pgSz w:w="11900" w:h="16838"/>
          <w:pgMar w:top="714" w:right="1249" w:bottom="162" w:left="1440" w:header="0" w:footer="0" w:gutter="0"/>
          <w:cols w:space="720" w:equalWidth="0">
            <w:col w:w="9220"/>
          </w:cols>
        </w:sectPr>
      </w:pPr>
    </w:p>
    <w:p w14:paraId="42E35492" w14:textId="77777777" w:rsidR="00AA3B11" w:rsidRDefault="00AA3B11">
      <w:pPr>
        <w:spacing w:line="200" w:lineRule="exact"/>
        <w:rPr>
          <w:sz w:val="20"/>
          <w:szCs w:val="20"/>
        </w:rPr>
      </w:pPr>
    </w:p>
    <w:p w14:paraId="26302DF2" w14:textId="77777777" w:rsidR="00AA3B11" w:rsidRDefault="00AA3B11">
      <w:pPr>
        <w:spacing w:line="200" w:lineRule="exact"/>
        <w:rPr>
          <w:sz w:val="20"/>
          <w:szCs w:val="20"/>
        </w:rPr>
      </w:pPr>
    </w:p>
    <w:p w14:paraId="215F6CA4" w14:textId="77777777" w:rsidR="00AA3B11" w:rsidRDefault="00AA3B11">
      <w:pPr>
        <w:spacing w:line="200" w:lineRule="exact"/>
        <w:rPr>
          <w:sz w:val="20"/>
          <w:szCs w:val="20"/>
        </w:rPr>
      </w:pPr>
    </w:p>
    <w:p w14:paraId="64D78D3E" w14:textId="77777777" w:rsidR="00AA3B11" w:rsidRDefault="00AA3B11">
      <w:pPr>
        <w:spacing w:line="200" w:lineRule="exact"/>
        <w:rPr>
          <w:sz w:val="20"/>
          <w:szCs w:val="20"/>
        </w:rPr>
      </w:pPr>
    </w:p>
    <w:p w14:paraId="3C52702C" w14:textId="77777777" w:rsidR="00AA3B11" w:rsidRDefault="00AA3B11">
      <w:pPr>
        <w:spacing w:line="200" w:lineRule="exact"/>
        <w:rPr>
          <w:sz w:val="20"/>
          <w:szCs w:val="20"/>
        </w:rPr>
      </w:pPr>
    </w:p>
    <w:p w14:paraId="41A609FF" w14:textId="77777777" w:rsidR="00AA3B11" w:rsidRDefault="00AA3B11">
      <w:pPr>
        <w:spacing w:line="200" w:lineRule="exact"/>
        <w:rPr>
          <w:sz w:val="20"/>
          <w:szCs w:val="20"/>
        </w:rPr>
      </w:pPr>
    </w:p>
    <w:p w14:paraId="19DA5674" w14:textId="77777777" w:rsidR="00AA3B11" w:rsidRDefault="00AA3B11">
      <w:pPr>
        <w:spacing w:line="200" w:lineRule="exact"/>
        <w:rPr>
          <w:sz w:val="20"/>
          <w:szCs w:val="20"/>
        </w:rPr>
      </w:pPr>
    </w:p>
    <w:p w14:paraId="6833594F" w14:textId="77777777" w:rsidR="00AA3B11" w:rsidRDefault="00AA3B11">
      <w:pPr>
        <w:spacing w:line="200" w:lineRule="exact"/>
        <w:rPr>
          <w:sz w:val="20"/>
          <w:szCs w:val="20"/>
        </w:rPr>
      </w:pPr>
    </w:p>
    <w:p w14:paraId="14F61C3F" w14:textId="77777777" w:rsidR="00AA3B11" w:rsidRDefault="00AA3B11">
      <w:pPr>
        <w:spacing w:line="200" w:lineRule="exact"/>
        <w:rPr>
          <w:sz w:val="20"/>
          <w:szCs w:val="20"/>
        </w:rPr>
      </w:pPr>
    </w:p>
    <w:p w14:paraId="40A6499F" w14:textId="77777777" w:rsidR="00AA3B11" w:rsidRDefault="00AA3B11">
      <w:pPr>
        <w:spacing w:line="200" w:lineRule="exact"/>
        <w:rPr>
          <w:sz w:val="20"/>
          <w:szCs w:val="20"/>
        </w:rPr>
      </w:pPr>
    </w:p>
    <w:p w14:paraId="46631D19" w14:textId="77777777" w:rsidR="00AA3B11" w:rsidRDefault="00AA3B11">
      <w:pPr>
        <w:spacing w:line="200" w:lineRule="exact"/>
        <w:rPr>
          <w:sz w:val="20"/>
          <w:szCs w:val="20"/>
        </w:rPr>
      </w:pPr>
    </w:p>
    <w:p w14:paraId="636014BB" w14:textId="77777777" w:rsidR="00AA3B11" w:rsidRDefault="00AA3B11">
      <w:pPr>
        <w:spacing w:line="200" w:lineRule="exact"/>
        <w:rPr>
          <w:sz w:val="20"/>
          <w:szCs w:val="20"/>
        </w:rPr>
      </w:pPr>
    </w:p>
    <w:p w14:paraId="7808432A" w14:textId="77777777" w:rsidR="00AA3B11" w:rsidRDefault="00AA3B11">
      <w:pPr>
        <w:spacing w:line="200" w:lineRule="exact"/>
        <w:rPr>
          <w:sz w:val="20"/>
          <w:szCs w:val="20"/>
        </w:rPr>
      </w:pPr>
    </w:p>
    <w:p w14:paraId="70059E69" w14:textId="77777777" w:rsidR="00AA3B11" w:rsidRDefault="00AA3B11">
      <w:pPr>
        <w:spacing w:line="200" w:lineRule="exact"/>
        <w:rPr>
          <w:sz w:val="20"/>
          <w:szCs w:val="20"/>
        </w:rPr>
      </w:pPr>
    </w:p>
    <w:p w14:paraId="229B219A" w14:textId="77777777" w:rsidR="00AA3B11" w:rsidRDefault="00AA3B11">
      <w:pPr>
        <w:spacing w:line="200" w:lineRule="exact"/>
        <w:rPr>
          <w:sz w:val="20"/>
          <w:szCs w:val="20"/>
        </w:rPr>
      </w:pPr>
    </w:p>
    <w:p w14:paraId="3464C360" w14:textId="77777777" w:rsidR="00AA3B11" w:rsidRDefault="00AA3B11">
      <w:pPr>
        <w:spacing w:line="200" w:lineRule="exact"/>
        <w:rPr>
          <w:sz w:val="20"/>
          <w:szCs w:val="20"/>
        </w:rPr>
      </w:pPr>
    </w:p>
    <w:p w14:paraId="18A7F6B8" w14:textId="77777777" w:rsidR="00AA3B11" w:rsidRDefault="00AA3B11">
      <w:pPr>
        <w:spacing w:line="200" w:lineRule="exact"/>
        <w:rPr>
          <w:sz w:val="20"/>
          <w:szCs w:val="20"/>
        </w:rPr>
      </w:pPr>
    </w:p>
    <w:p w14:paraId="7EB0B733" w14:textId="77777777" w:rsidR="00AA3B11" w:rsidRDefault="00AA3B11">
      <w:pPr>
        <w:spacing w:line="200" w:lineRule="exact"/>
        <w:rPr>
          <w:sz w:val="20"/>
          <w:szCs w:val="20"/>
        </w:rPr>
      </w:pPr>
    </w:p>
    <w:p w14:paraId="5C710EDF" w14:textId="77777777" w:rsidR="00AA3B11" w:rsidRDefault="00AA3B11">
      <w:pPr>
        <w:spacing w:line="200" w:lineRule="exact"/>
        <w:rPr>
          <w:sz w:val="20"/>
          <w:szCs w:val="20"/>
        </w:rPr>
      </w:pPr>
    </w:p>
    <w:p w14:paraId="785457DA" w14:textId="77777777" w:rsidR="00AA3B11" w:rsidRDefault="00AA3B11">
      <w:pPr>
        <w:spacing w:line="200" w:lineRule="exact"/>
        <w:rPr>
          <w:sz w:val="20"/>
          <w:szCs w:val="20"/>
        </w:rPr>
      </w:pPr>
    </w:p>
    <w:p w14:paraId="56BB340A" w14:textId="77777777" w:rsidR="00AA3B11" w:rsidRDefault="00AA3B11">
      <w:pPr>
        <w:spacing w:line="200" w:lineRule="exact"/>
        <w:rPr>
          <w:sz w:val="20"/>
          <w:szCs w:val="20"/>
        </w:rPr>
      </w:pPr>
    </w:p>
    <w:p w14:paraId="66C8488F" w14:textId="77777777" w:rsidR="00AA3B11" w:rsidRDefault="00AA3B11">
      <w:pPr>
        <w:spacing w:line="200" w:lineRule="exact"/>
        <w:rPr>
          <w:sz w:val="20"/>
          <w:szCs w:val="20"/>
        </w:rPr>
      </w:pPr>
    </w:p>
    <w:p w14:paraId="2C94897D" w14:textId="77777777" w:rsidR="00AA3B11" w:rsidRDefault="00AA3B11">
      <w:pPr>
        <w:spacing w:line="200" w:lineRule="exact"/>
        <w:rPr>
          <w:sz w:val="20"/>
          <w:szCs w:val="20"/>
        </w:rPr>
      </w:pPr>
    </w:p>
    <w:p w14:paraId="596B5DB2" w14:textId="77777777" w:rsidR="00AA3B11" w:rsidRDefault="00AA3B11">
      <w:pPr>
        <w:spacing w:line="200" w:lineRule="exact"/>
        <w:rPr>
          <w:sz w:val="20"/>
          <w:szCs w:val="20"/>
        </w:rPr>
      </w:pPr>
    </w:p>
    <w:p w14:paraId="06F654FA" w14:textId="77777777" w:rsidR="00AA3B11" w:rsidRDefault="00AA3B11">
      <w:pPr>
        <w:spacing w:line="200" w:lineRule="exact"/>
        <w:rPr>
          <w:sz w:val="20"/>
          <w:szCs w:val="20"/>
        </w:rPr>
      </w:pPr>
    </w:p>
    <w:p w14:paraId="3326B018" w14:textId="77777777" w:rsidR="00AA3B11" w:rsidRDefault="00AA3B11">
      <w:pPr>
        <w:spacing w:line="200" w:lineRule="exact"/>
        <w:rPr>
          <w:sz w:val="20"/>
          <w:szCs w:val="20"/>
        </w:rPr>
      </w:pPr>
    </w:p>
    <w:p w14:paraId="6E3E682D" w14:textId="77777777" w:rsidR="00AA3B11" w:rsidRDefault="00AA3B11">
      <w:pPr>
        <w:spacing w:line="200" w:lineRule="exact"/>
        <w:rPr>
          <w:sz w:val="20"/>
          <w:szCs w:val="20"/>
        </w:rPr>
      </w:pPr>
    </w:p>
    <w:p w14:paraId="6B2F6FEB" w14:textId="77777777" w:rsidR="00AA3B11" w:rsidRDefault="00AA3B11">
      <w:pPr>
        <w:spacing w:line="200" w:lineRule="exact"/>
        <w:rPr>
          <w:sz w:val="20"/>
          <w:szCs w:val="20"/>
        </w:rPr>
      </w:pPr>
    </w:p>
    <w:p w14:paraId="15E58807" w14:textId="77777777" w:rsidR="00AA3B11" w:rsidRDefault="00AA3B11">
      <w:pPr>
        <w:spacing w:line="200" w:lineRule="exact"/>
        <w:rPr>
          <w:sz w:val="20"/>
          <w:szCs w:val="20"/>
        </w:rPr>
      </w:pPr>
    </w:p>
    <w:p w14:paraId="21A03F8C" w14:textId="77777777" w:rsidR="00AA3B11" w:rsidRDefault="00AA3B11">
      <w:pPr>
        <w:spacing w:line="200" w:lineRule="exact"/>
        <w:rPr>
          <w:sz w:val="20"/>
          <w:szCs w:val="20"/>
        </w:rPr>
      </w:pPr>
    </w:p>
    <w:p w14:paraId="1BB2B0E2" w14:textId="77777777" w:rsidR="00AA3B11" w:rsidRDefault="00AA3B11">
      <w:pPr>
        <w:spacing w:line="200" w:lineRule="exact"/>
        <w:rPr>
          <w:sz w:val="20"/>
          <w:szCs w:val="20"/>
        </w:rPr>
      </w:pPr>
    </w:p>
    <w:p w14:paraId="31388B78" w14:textId="77777777" w:rsidR="00AA3B11" w:rsidRDefault="00AA3B11">
      <w:pPr>
        <w:spacing w:line="200" w:lineRule="exact"/>
        <w:rPr>
          <w:sz w:val="20"/>
          <w:szCs w:val="20"/>
        </w:rPr>
      </w:pPr>
    </w:p>
    <w:p w14:paraId="614B4B5D" w14:textId="77777777" w:rsidR="00AA3B11" w:rsidRDefault="00AA3B11">
      <w:pPr>
        <w:spacing w:line="200" w:lineRule="exact"/>
        <w:rPr>
          <w:sz w:val="20"/>
          <w:szCs w:val="20"/>
        </w:rPr>
      </w:pPr>
    </w:p>
    <w:p w14:paraId="209727A6" w14:textId="77777777" w:rsidR="00AA3B11" w:rsidRDefault="00AA3B11">
      <w:pPr>
        <w:spacing w:line="200" w:lineRule="exact"/>
        <w:rPr>
          <w:sz w:val="20"/>
          <w:szCs w:val="20"/>
        </w:rPr>
      </w:pPr>
    </w:p>
    <w:p w14:paraId="61D8BE41" w14:textId="77777777" w:rsidR="00AA3B11" w:rsidRDefault="00AA3B11">
      <w:pPr>
        <w:spacing w:line="200" w:lineRule="exact"/>
        <w:rPr>
          <w:sz w:val="20"/>
          <w:szCs w:val="20"/>
        </w:rPr>
      </w:pPr>
    </w:p>
    <w:p w14:paraId="5307B13C" w14:textId="77777777" w:rsidR="00AA3B11" w:rsidRDefault="00AA3B11">
      <w:pPr>
        <w:spacing w:line="200" w:lineRule="exact"/>
        <w:rPr>
          <w:sz w:val="20"/>
          <w:szCs w:val="20"/>
        </w:rPr>
      </w:pPr>
    </w:p>
    <w:p w14:paraId="69271AAB" w14:textId="77777777" w:rsidR="00AA3B11" w:rsidRDefault="00AA3B11">
      <w:pPr>
        <w:spacing w:line="200" w:lineRule="exact"/>
        <w:rPr>
          <w:sz w:val="20"/>
          <w:szCs w:val="20"/>
        </w:rPr>
      </w:pPr>
    </w:p>
    <w:p w14:paraId="1C370417" w14:textId="77777777" w:rsidR="00AA3B11" w:rsidRDefault="00AA3B11">
      <w:pPr>
        <w:spacing w:line="200" w:lineRule="exact"/>
        <w:rPr>
          <w:sz w:val="20"/>
          <w:szCs w:val="20"/>
        </w:rPr>
      </w:pPr>
    </w:p>
    <w:p w14:paraId="05A4A466" w14:textId="77777777" w:rsidR="00AA3B11" w:rsidRDefault="00AA3B11">
      <w:pPr>
        <w:spacing w:line="200" w:lineRule="exact"/>
        <w:rPr>
          <w:sz w:val="20"/>
          <w:szCs w:val="20"/>
        </w:rPr>
      </w:pPr>
    </w:p>
    <w:p w14:paraId="18439FD2" w14:textId="77777777" w:rsidR="00AA3B11" w:rsidRDefault="00AA3B11">
      <w:pPr>
        <w:spacing w:line="200" w:lineRule="exact"/>
        <w:rPr>
          <w:sz w:val="20"/>
          <w:szCs w:val="20"/>
        </w:rPr>
      </w:pPr>
    </w:p>
    <w:p w14:paraId="7556E8B1" w14:textId="77777777" w:rsidR="00AA3B11" w:rsidRDefault="00AA3B11">
      <w:pPr>
        <w:spacing w:line="200" w:lineRule="exact"/>
        <w:rPr>
          <w:sz w:val="20"/>
          <w:szCs w:val="20"/>
        </w:rPr>
      </w:pPr>
    </w:p>
    <w:p w14:paraId="2229D15A" w14:textId="77777777" w:rsidR="00AA3B11" w:rsidRDefault="00AA3B11">
      <w:pPr>
        <w:spacing w:line="200" w:lineRule="exact"/>
        <w:rPr>
          <w:sz w:val="20"/>
          <w:szCs w:val="20"/>
        </w:rPr>
      </w:pPr>
    </w:p>
    <w:p w14:paraId="395137B2" w14:textId="77777777" w:rsidR="00AA3B11" w:rsidRDefault="00AA3B11">
      <w:pPr>
        <w:spacing w:line="200" w:lineRule="exact"/>
        <w:rPr>
          <w:sz w:val="20"/>
          <w:szCs w:val="20"/>
        </w:rPr>
      </w:pPr>
    </w:p>
    <w:p w14:paraId="7BD284DF" w14:textId="77777777" w:rsidR="00AA3B11" w:rsidRDefault="00AA3B11">
      <w:pPr>
        <w:spacing w:line="200" w:lineRule="exact"/>
        <w:rPr>
          <w:sz w:val="20"/>
          <w:szCs w:val="20"/>
        </w:rPr>
      </w:pPr>
    </w:p>
    <w:p w14:paraId="56405DB7" w14:textId="77777777" w:rsidR="00AA3B11" w:rsidRDefault="00AA3B11">
      <w:pPr>
        <w:spacing w:line="200" w:lineRule="exact"/>
        <w:rPr>
          <w:sz w:val="20"/>
          <w:szCs w:val="20"/>
        </w:rPr>
      </w:pPr>
    </w:p>
    <w:p w14:paraId="7E58154F" w14:textId="77777777" w:rsidR="00AA3B11" w:rsidRDefault="00AA3B11">
      <w:pPr>
        <w:spacing w:line="200" w:lineRule="exact"/>
        <w:rPr>
          <w:sz w:val="20"/>
          <w:szCs w:val="20"/>
        </w:rPr>
      </w:pPr>
    </w:p>
    <w:p w14:paraId="1436841E" w14:textId="77777777" w:rsidR="00AA3B11" w:rsidRDefault="00AA3B11">
      <w:pPr>
        <w:spacing w:line="200" w:lineRule="exact"/>
        <w:rPr>
          <w:sz w:val="20"/>
          <w:szCs w:val="20"/>
        </w:rPr>
      </w:pPr>
    </w:p>
    <w:p w14:paraId="0A7735AA" w14:textId="77777777" w:rsidR="00AA3B11" w:rsidRDefault="00AA3B11">
      <w:pPr>
        <w:spacing w:line="200" w:lineRule="exact"/>
        <w:rPr>
          <w:sz w:val="20"/>
          <w:szCs w:val="20"/>
        </w:rPr>
      </w:pPr>
    </w:p>
    <w:p w14:paraId="1A52682B" w14:textId="77777777" w:rsidR="00AA3B11" w:rsidRDefault="00AA3B11">
      <w:pPr>
        <w:spacing w:line="200" w:lineRule="exact"/>
        <w:rPr>
          <w:sz w:val="20"/>
          <w:szCs w:val="20"/>
        </w:rPr>
      </w:pPr>
    </w:p>
    <w:p w14:paraId="6672EFF1" w14:textId="77777777" w:rsidR="00AA3B11" w:rsidRDefault="00AA3B11">
      <w:pPr>
        <w:spacing w:line="200" w:lineRule="exact"/>
        <w:rPr>
          <w:sz w:val="20"/>
          <w:szCs w:val="20"/>
        </w:rPr>
      </w:pPr>
    </w:p>
    <w:p w14:paraId="626BE4D6" w14:textId="77777777" w:rsidR="00AA3B11" w:rsidRDefault="00AA3B11">
      <w:pPr>
        <w:spacing w:line="200" w:lineRule="exact"/>
        <w:rPr>
          <w:sz w:val="20"/>
          <w:szCs w:val="20"/>
        </w:rPr>
      </w:pPr>
    </w:p>
    <w:p w14:paraId="6036E259" w14:textId="77777777" w:rsidR="00AA3B11" w:rsidRDefault="00AA3B11">
      <w:pPr>
        <w:spacing w:line="200" w:lineRule="exact"/>
        <w:rPr>
          <w:sz w:val="20"/>
          <w:szCs w:val="20"/>
        </w:rPr>
      </w:pPr>
    </w:p>
    <w:p w14:paraId="34964CCB" w14:textId="77777777" w:rsidR="00AA3B11" w:rsidRDefault="00AA3B11">
      <w:pPr>
        <w:spacing w:line="200" w:lineRule="exact"/>
        <w:rPr>
          <w:sz w:val="20"/>
          <w:szCs w:val="20"/>
        </w:rPr>
      </w:pPr>
    </w:p>
    <w:p w14:paraId="050CE722" w14:textId="77777777" w:rsidR="00AA3B11" w:rsidRDefault="00AA3B11">
      <w:pPr>
        <w:spacing w:line="200" w:lineRule="exact"/>
        <w:rPr>
          <w:sz w:val="20"/>
          <w:szCs w:val="20"/>
        </w:rPr>
      </w:pPr>
    </w:p>
    <w:p w14:paraId="5B0BBF98" w14:textId="77777777" w:rsidR="00AA3B11" w:rsidRDefault="00AA3B11">
      <w:pPr>
        <w:spacing w:line="200" w:lineRule="exact"/>
        <w:rPr>
          <w:sz w:val="20"/>
          <w:szCs w:val="20"/>
        </w:rPr>
      </w:pPr>
    </w:p>
    <w:p w14:paraId="6CC2058E" w14:textId="77777777" w:rsidR="00AA3B11" w:rsidRDefault="00AA3B11">
      <w:pPr>
        <w:spacing w:line="200" w:lineRule="exact"/>
        <w:rPr>
          <w:sz w:val="20"/>
          <w:szCs w:val="20"/>
        </w:rPr>
      </w:pPr>
    </w:p>
    <w:p w14:paraId="6A5C0288" w14:textId="77777777" w:rsidR="00AA3B11" w:rsidRDefault="00AA3B11">
      <w:pPr>
        <w:spacing w:line="352" w:lineRule="exact"/>
        <w:rPr>
          <w:sz w:val="20"/>
          <w:szCs w:val="20"/>
        </w:rPr>
      </w:pPr>
    </w:p>
    <w:p w14:paraId="66DA159D" w14:textId="77777777" w:rsidR="00AA3B11" w:rsidRDefault="000F2765">
      <w:pPr>
        <w:tabs>
          <w:tab w:val="left" w:pos="4340"/>
          <w:tab w:val="left" w:pos="8420"/>
        </w:tabs>
        <w:ind w:left="1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577C0BB0" w14:textId="77777777" w:rsidR="00AA3B11" w:rsidRDefault="00AA3B11">
      <w:pPr>
        <w:sectPr w:rsidR="00AA3B11">
          <w:type w:val="continuous"/>
          <w:pgSz w:w="11900" w:h="16838"/>
          <w:pgMar w:top="714" w:right="1249" w:bottom="162" w:left="1440" w:header="0" w:footer="0" w:gutter="0"/>
          <w:cols w:space="720" w:equalWidth="0">
            <w:col w:w="9220"/>
          </w:cols>
        </w:sectPr>
      </w:pPr>
    </w:p>
    <w:p w14:paraId="4CD94F1B" w14:textId="77777777" w:rsidR="00AA3B11" w:rsidRDefault="000F2765">
      <w:pPr>
        <w:ind w:right="109"/>
        <w:jc w:val="center"/>
        <w:rPr>
          <w:sz w:val="20"/>
          <w:szCs w:val="20"/>
        </w:rPr>
      </w:pPr>
      <w:bookmarkStart w:id="22" w:name="page23"/>
      <w:bookmarkEnd w:id="22"/>
      <w:r>
        <w:rPr>
          <w:rFonts w:ascii="Arial" w:eastAsia="Arial" w:hAnsi="Arial" w:cs="Arial"/>
          <w:sz w:val="24"/>
          <w:szCs w:val="24"/>
        </w:rPr>
        <w:lastRenderedPageBreak/>
        <w:t>CHILDREN’S SERVICES</w:t>
      </w:r>
    </w:p>
    <w:p w14:paraId="47BC956D" w14:textId="77777777" w:rsidR="00AA3B11" w:rsidRDefault="00AA3B11">
      <w:pPr>
        <w:spacing w:line="200" w:lineRule="exact"/>
        <w:rPr>
          <w:sz w:val="20"/>
          <w:szCs w:val="20"/>
        </w:rPr>
      </w:pPr>
    </w:p>
    <w:p w14:paraId="28BD4F8A" w14:textId="77777777" w:rsidR="00AA3B11" w:rsidRDefault="00AA3B11">
      <w:pPr>
        <w:spacing w:line="200" w:lineRule="exact"/>
        <w:rPr>
          <w:sz w:val="20"/>
          <w:szCs w:val="20"/>
        </w:rPr>
      </w:pPr>
    </w:p>
    <w:p w14:paraId="01A12BEA" w14:textId="77777777" w:rsidR="00AA3B11" w:rsidRDefault="00AA3B11">
      <w:pPr>
        <w:spacing w:line="348" w:lineRule="exact"/>
        <w:rPr>
          <w:sz w:val="20"/>
          <w:szCs w:val="20"/>
        </w:rPr>
      </w:pPr>
    </w:p>
    <w:p w14:paraId="1F1E6E20" w14:textId="77777777" w:rsidR="00AA3B11" w:rsidRDefault="000F2765">
      <w:pPr>
        <w:spacing w:line="287" w:lineRule="auto"/>
        <w:ind w:left="60" w:right="1689"/>
        <w:rPr>
          <w:sz w:val="20"/>
          <w:szCs w:val="20"/>
        </w:rPr>
      </w:pPr>
      <w:r>
        <w:rPr>
          <w:rFonts w:ascii="Arial" w:eastAsia="Arial" w:hAnsi="Arial" w:cs="Arial"/>
          <w:b/>
          <w:bCs/>
          <w:sz w:val="24"/>
          <w:szCs w:val="24"/>
        </w:rPr>
        <w:t xml:space="preserve">Appendix 8: Decision tree </w:t>
      </w:r>
      <w:r>
        <w:rPr>
          <w:rFonts w:ascii="Arial" w:eastAsia="Arial" w:hAnsi="Arial" w:cs="Arial"/>
          <w:b/>
          <w:bCs/>
          <w:sz w:val="25"/>
          <w:szCs w:val="25"/>
        </w:rPr>
        <w:t>–</w:t>
      </w:r>
      <w:r>
        <w:rPr>
          <w:rFonts w:ascii="Arial" w:eastAsia="Arial" w:hAnsi="Arial" w:cs="Arial"/>
          <w:b/>
          <w:bCs/>
          <w:sz w:val="24"/>
          <w:szCs w:val="24"/>
        </w:rPr>
        <w:t xml:space="preserve"> identification of risk associated with different options</w:t>
      </w:r>
    </w:p>
    <w:p w14:paraId="6D738B5A" w14:textId="77777777" w:rsidR="00AA3B11" w:rsidRDefault="000F2765">
      <w:pPr>
        <w:spacing w:line="20" w:lineRule="exact"/>
        <w:rPr>
          <w:sz w:val="20"/>
          <w:szCs w:val="20"/>
        </w:rPr>
      </w:pPr>
      <w:r>
        <w:rPr>
          <w:noProof/>
          <w:sz w:val="20"/>
          <w:szCs w:val="20"/>
        </w:rPr>
        <w:drawing>
          <wp:anchor distT="0" distB="0" distL="114300" distR="114300" simplePos="0" relativeHeight="251684864" behindDoc="1" locked="0" layoutInCell="0" allowOverlap="1" wp14:anchorId="5C027AA3" wp14:editId="6627A591">
            <wp:simplePos x="0" y="0"/>
            <wp:positionH relativeFrom="column">
              <wp:posOffset>63500</wp:posOffset>
            </wp:positionH>
            <wp:positionV relativeFrom="paragraph">
              <wp:posOffset>147320</wp:posOffset>
            </wp:positionV>
            <wp:extent cx="5600700" cy="536511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srcRect/>
                    <a:stretch>
                      <a:fillRect/>
                    </a:stretch>
                  </pic:blipFill>
                  <pic:spPr bwMode="auto">
                    <a:xfrm>
                      <a:off x="0" y="0"/>
                      <a:ext cx="5600700" cy="5365115"/>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14:anchorId="1A078A2A" wp14:editId="2E4C229C">
            <wp:simplePos x="0" y="0"/>
            <wp:positionH relativeFrom="column">
              <wp:posOffset>334645</wp:posOffset>
            </wp:positionH>
            <wp:positionV relativeFrom="paragraph">
              <wp:posOffset>7945755</wp:posOffset>
            </wp:positionV>
            <wp:extent cx="1866900" cy="10414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1866900" cy="104140"/>
                    </a:xfrm>
                    <a:prstGeom prst="rect">
                      <a:avLst/>
                    </a:prstGeom>
                    <a:noFill/>
                  </pic:spPr>
                </pic:pic>
              </a:graphicData>
            </a:graphic>
          </wp:anchor>
        </w:drawing>
      </w:r>
    </w:p>
    <w:p w14:paraId="04B5FD36" w14:textId="77777777" w:rsidR="00AA3B11" w:rsidRDefault="00AA3B11">
      <w:pPr>
        <w:sectPr w:rsidR="00AA3B11">
          <w:pgSz w:w="11900" w:h="16838"/>
          <w:pgMar w:top="714" w:right="1440" w:bottom="162" w:left="1340" w:header="0" w:footer="0" w:gutter="0"/>
          <w:cols w:space="720" w:equalWidth="0">
            <w:col w:w="9129"/>
          </w:cols>
        </w:sectPr>
      </w:pPr>
    </w:p>
    <w:p w14:paraId="54BFC613" w14:textId="77777777" w:rsidR="00AA3B11" w:rsidRDefault="00AA3B11">
      <w:pPr>
        <w:spacing w:line="200" w:lineRule="exact"/>
        <w:rPr>
          <w:sz w:val="20"/>
          <w:szCs w:val="20"/>
        </w:rPr>
      </w:pPr>
    </w:p>
    <w:p w14:paraId="5C1EAF5A" w14:textId="77777777" w:rsidR="00AA3B11" w:rsidRDefault="00AA3B11">
      <w:pPr>
        <w:spacing w:line="200" w:lineRule="exact"/>
        <w:rPr>
          <w:sz w:val="20"/>
          <w:szCs w:val="20"/>
        </w:rPr>
      </w:pPr>
    </w:p>
    <w:p w14:paraId="2039F17B" w14:textId="77777777" w:rsidR="00AA3B11" w:rsidRDefault="00AA3B11">
      <w:pPr>
        <w:spacing w:line="200" w:lineRule="exact"/>
        <w:rPr>
          <w:sz w:val="20"/>
          <w:szCs w:val="20"/>
        </w:rPr>
      </w:pPr>
    </w:p>
    <w:p w14:paraId="69F1B0BB" w14:textId="77777777" w:rsidR="00AA3B11" w:rsidRDefault="00AA3B11">
      <w:pPr>
        <w:spacing w:line="200" w:lineRule="exact"/>
        <w:rPr>
          <w:sz w:val="20"/>
          <w:szCs w:val="20"/>
        </w:rPr>
      </w:pPr>
    </w:p>
    <w:p w14:paraId="7815E6D9" w14:textId="77777777" w:rsidR="00AA3B11" w:rsidRDefault="00AA3B11">
      <w:pPr>
        <w:spacing w:line="200" w:lineRule="exact"/>
        <w:rPr>
          <w:sz w:val="20"/>
          <w:szCs w:val="20"/>
        </w:rPr>
      </w:pPr>
    </w:p>
    <w:p w14:paraId="7B4608C4" w14:textId="77777777" w:rsidR="00AA3B11" w:rsidRDefault="00AA3B11">
      <w:pPr>
        <w:spacing w:line="200" w:lineRule="exact"/>
        <w:rPr>
          <w:sz w:val="20"/>
          <w:szCs w:val="20"/>
        </w:rPr>
      </w:pPr>
    </w:p>
    <w:p w14:paraId="48CB43CF" w14:textId="77777777" w:rsidR="00AA3B11" w:rsidRDefault="00AA3B11">
      <w:pPr>
        <w:spacing w:line="200" w:lineRule="exact"/>
        <w:rPr>
          <w:sz w:val="20"/>
          <w:szCs w:val="20"/>
        </w:rPr>
      </w:pPr>
    </w:p>
    <w:p w14:paraId="38F538BD" w14:textId="77777777" w:rsidR="00AA3B11" w:rsidRDefault="00AA3B11">
      <w:pPr>
        <w:spacing w:line="200" w:lineRule="exact"/>
        <w:rPr>
          <w:sz w:val="20"/>
          <w:szCs w:val="20"/>
        </w:rPr>
      </w:pPr>
    </w:p>
    <w:p w14:paraId="328E6AA6" w14:textId="77777777" w:rsidR="00AA3B11" w:rsidRDefault="00AA3B11">
      <w:pPr>
        <w:spacing w:line="200" w:lineRule="exact"/>
        <w:rPr>
          <w:sz w:val="20"/>
          <w:szCs w:val="20"/>
        </w:rPr>
      </w:pPr>
    </w:p>
    <w:p w14:paraId="1C9E40CB" w14:textId="77777777" w:rsidR="00AA3B11" w:rsidRDefault="00AA3B11">
      <w:pPr>
        <w:spacing w:line="200" w:lineRule="exact"/>
        <w:rPr>
          <w:sz w:val="20"/>
          <w:szCs w:val="20"/>
        </w:rPr>
      </w:pPr>
    </w:p>
    <w:p w14:paraId="7E286117" w14:textId="77777777" w:rsidR="00AA3B11" w:rsidRDefault="00AA3B11">
      <w:pPr>
        <w:spacing w:line="200" w:lineRule="exact"/>
        <w:rPr>
          <w:sz w:val="20"/>
          <w:szCs w:val="20"/>
        </w:rPr>
      </w:pPr>
    </w:p>
    <w:p w14:paraId="6E21BC25" w14:textId="77777777" w:rsidR="00AA3B11" w:rsidRDefault="00AA3B11">
      <w:pPr>
        <w:spacing w:line="200" w:lineRule="exact"/>
        <w:rPr>
          <w:sz w:val="20"/>
          <w:szCs w:val="20"/>
        </w:rPr>
      </w:pPr>
    </w:p>
    <w:p w14:paraId="1F3BBCF9" w14:textId="77777777" w:rsidR="00AA3B11" w:rsidRDefault="00AA3B11">
      <w:pPr>
        <w:spacing w:line="200" w:lineRule="exact"/>
        <w:rPr>
          <w:sz w:val="20"/>
          <w:szCs w:val="20"/>
        </w:rPr>
      </w:pPr>
    </w:p>
    <w:p w14:paraId="51CD54BA" w14:textId="77777777" w:rsidR="00AA3B11" w:rsidRDefault="00AA3B11">
      <w:pPr>
        <w:spacing w:line="200" w:lineRule="exact"/>
        <w:rPr>
          <w:sz w:val="20"/>
          <w:szCs w:val="20"/>
        </w:rPr>
      </w:pPr>
    </w:p>
    <w:p w14:paraId="4D384D38" w14:textId="77777777" w:rsidR="00AA3B11" w:rsidRDefault="00AA3B11">
      <w:pPr>
        <w:spacing w:line="200" w:lineRule="exact"/>
        <w:rPr>
          <w:sz w:val="20"/>
          <w:szCs w:val="20"/>
        </w:rPr>
      </w:pPr>
    </w:p>
    <w:p w14:paraId="03F73B88" w14:textId="77777777" w:rsidR="00AA3B11" w:rsidRDefault="00AA3B11">
      <w:pPr>
        <w:spacing w:line="200" w:lineRule="exact"/>
        <w:rPr>
          <w:sz w:val="20"/>
          <w:szCs w:val="20"/>
        </w:rPr>
      </w:pPr>
    </w:p>
    <w:p w14:paraId="3EB3903F" w14:textId="77777777" w:rsidR="00AA3B11" w:rsidRDefault="00AA3B11">
      <w:pPr>
        <w:spacing w:line="200" w:lineRule="exact"/>
        <w:rPr>
          <w:sz w:val="20"/>
          <w:szCs w:val="20"/>
        </w:rPr>
      </w:pPr>
    </w:p>
    <w:p w14:paraId="09B19170" w14:textId="77777777" w:rsidR="00AA3B11" w:rsidRDefault="00AA3B11">
      <w:pPr>
        <w:spacing w:line="200" w:lineRule="exact"/>
        <w:rPr>
          <w:sz w:val="20"/>
          <w:szCs w:val="20"/>
        </w:rPr>
      </w:pPr>
    </w:p>
    <w:p w14:paraId="7C253346" w14:textId="77777777" w:rsidR="00AA3B11" w:rsidRDefault="00AA3B11">
      <w:pPr>
        <w:spacing w:line="200" w:lineRule="exact"/>
        <w:rPr>
          <w:sz w:val="20"/>
          <w:szCs w:val="20"/>
        </w:rPr>
      </w:pPr>
    </w:p>
    <w:p w14:paraId="3A2D1079" w14:textId="77777777" w:rsidR="00AA3B11" w:rsidRDefault="00AA3B11">
      <w:pPr>
        <w:spacing w:line="200" w:lineRule="exact"/>
        <w:rPr>
          <w:sz w:val="20"/>
          <w:szCs w:val="20"/>
        </w:rPr>
      </w:pPr>
    </w:p>
    <w:p w14:paraId="6DDDB82A" w14:textId="77777777" w:rsidR="00AA3B11" w:rsidRDefault="00AA3B11">
      <w:pPr>
        <w:spacing w:line="200" w:lineRule="exact"/>
        <w:rPr>
          <w:sz w:val="20"/>
          <w:szCs w:val="20"/>
        </w:rPr>
      </w:pPr>
    </w:p>
    <w:p w14:paraId="6DEF04AA" w14:textId="77777777" w:rsidR="00AA3B11" w:rsidRDefault="00AA3B11">
      <w:pPr>
        <w:spacing w:line="200" w:lineRule="exact"/>
        <w:rPr>
          <w:sz w:val="20"/>
          <w:szCs w:val="20"/>
        </w:rPr>
      </w:pPr>
    </w:p>
    <w:p w14:paraId="0592CCB2" w14:textId="77777777" w:rsidR="00AA3B11" w:rsidRDefault="00AA3B11">
      <w:pPr>
        <w:spacing w:line="200" w:lineRule="exact"/>
        <w:rPr>
          <w:sz w:val="20"/>
          <w:szCs w:val="20"/>
        </w:rPr>
      </w:pPr>
    </w:p>
    <w:p w14:paraId="6BC38188" w14:textId="77777777" w:rsidR="00AA3B11" w:rsidRDefault="00AA3B11">
      <w:pPr>
        <w:spacing w:line="200" w:lineRule="exact"/>
        <w:rPr>
          <w:sz w:val="20"/>
          <w:szCs w:val="20"/>
        </w:rPr>
      </w:pPr>
    </w:p>
    <w:p w14:paraId="464D3970" w14:textId="77777777" w:rsidR="00AA3B11" w:rsidRDefault="00AA3B11">
      <w:pPr>
        <w:spacing w:line="200" w:lineRule="exact"/>
        <w:rPr>
          <w:sz w:val="20"/>
          <w:szCs w:val="20"/>
        </w:rPr>
      </w:pPr>
    </w:p>
    <w:p w14:paraId="1BA1616B" w14:textId="77777777" w:rsidR="00AA3B11" w:rsidRDefault="00AA3B11">
      <w:pPr>
        <w:spacing w:line="200" w:lineRule="exact"/>
        <w:rPr>
          <w:sz w:val="20"/>
          <w:szCs w:val="20"/>
        </w:rPr>
      </w:pPr>
    </w:p>
    <w:p w14:paraId="192316A6" w14:textId="77777777" w:rsidR="00AA3B11" w:rsidRDefault="00AA3B11">
      <w:pPr>
        <w:spacing w:line="200" w:lineRule="exact"/>
        <w:rPr>
          <w:sz w:val="20"/>
          <w:szCs w:val="20"/>
        </w:rPr>
      </w:pPr>
    </w:p>
    <w:p w14:paraId="72288A6F" w14:textId="77777777" w:rsidR="00AA3B11" w:rsidRDefault="00AA3B11">
      <w:pPr>
        <w:spacing w:line="200" w:lineRule="exact"/>
        <w:rPr>
          <w:sz w:val="20"/>
          <w:szCs w:val="20"/>
        </w:rPr>
      </w:pPr>
    </w:p>
    <w:p w14:paraId="1853C401" w14:textId="77777777" w:rsidR="00AA3B11" w:rsidRDefault="00AA3B11">
      <w:pPr>
        <w:spacing w:line="200" w:lineRule="exact"/>
        <w:rPr>
          <w:sz w:val="20"/>
          <w:szCs w:val="20"/>
        </w:rPr>
      </w:pPr>
    </w:p>
    <w:p w14:paraId="6093219E" w14:textId="77777777" w:rsidR="00AA3B11" w:rsidRDefault="00AA3B11">
      <w:pPr>
        <w:spacing w:line="200" w:lineRule="exact"/>
        <w:rPr>
          <w:sz w:val="20"/>
          <w:szCs w:val="20"/>
        </w:rPr>
      </w:pPr>
    </w:p>
    <w:p w14:paraId="077DA0A4" w14:textId="77777777" w:rsidR="00AA3B11" w:rsidRDefault="00AA3B11">
      <w:pPr>
        <w:spacing w:line="200" w:lineRule="exact"/>
        <w:rPr>
          <w:sz w:val="20"/>
          <w:szCs w:val="20"/>
        </w:rPr>
      </w:pPr>
    </w:p>
    <w:p w14:paraId="798858D0" w14:textId="77777777" w:rsidR="00AA3B11" w:rsidRDefault="00AA3B11">
      <w:pPr>
        <w:spacing w:line="200" w:lineRule="exact"/>
        <w:rPr>
          <w:sz w:val="20"/>
          <w:szCs w:val="20"/>
        </w:rPr>
      </w:pPr>
    </w:p>
    <w:p w14:paraId="7EC42E54" w14:textId="77777777" w:rsidR="00AA3B11" w:rsidRDefault="00AA3B11">
      <w:pPr>
        <w:spacing w:line="200" w:lineRule="exact"/>
        <w:rPr>
          <w:sz w:val="20"/>
          <w:szCs w:val="20"/>
        </w:rPr>
      </w:pPr>
    </w:p>
    <w:p w14:paraId="473235A4" w14:textId="77777777" w:rsidR="00AA3B11" w:rsidRDefault="00AA3B11">
      <w:pPr>
        <w:spacing w:line="200" w:lineRule="exact"/>
        <w:rPr>
          <w:sz w:val="20"/>
          <w:szCs w:val="20"/>
        </w:rPr>
      </w:pPr>
    </w:p>
    <w:p w14:paraId="6C40A86C" w14:textId="77777777" w:rsidR="00AA3B11" w:rsidRDefault="00AA3B11">
      <w:pPr>
        <w:spacing w:line="200" w:lineRule="exact"/>
        <w:rPr>
          <w:sz w:val="20"/>
          <w:szCs w:val="20"/>
        </w:rPr>
      </w:pPr>
    </w:p>
    <w:p w14:paraId="078A1AE5" w14:textId="77777777" w:rsidR="00AA3B11" w:rsidRDefault="00AA3B11">
      <w:pPr>
        <w:spacing w:line="200" w:lineRule="exact"/>
        <w:rPr>
          <w:sz w:val="20"/>
          <w:szCs w:val="20"/>
        </w:rPr>
      </w:pPr>
    </w:p>
    <w:p w14:paraId="583666C8" w14:textId="77777777" w:rsidR="00AA3B11" w:rsidRDefault="00AA3B11">
      <w:pPr>
        <w:spacing w:line="200" w:lineRule="exact"/>
        <w:rPr>
          <w:sz w:val="20"/>
          <w:szCs w:val="20"/>
        </w:rPr>
      </w:pPr>
    </w:p>
    <w:p w14:paraId="3A11EB36" w14:textId="77777777" w:rsidR="00AA3B11" w:rsidRDefault="00AA3B11">
      <w:pPr>
        <w:spacing w:line="200" w:lineRule="exact"/>
        <w:rPr>
          <w:sz w:val="20"/>
          <w:szCs w:val="20"/>
        </w:rPr>
      </w:pPr>
    </w:p>
    <w:p w14:paraId="5C794750" w14:textId="77777777" w:rsidR="00AA3B11" w:rsidRDefault="00AA3B11">
      <w:pPr>
        <w:spacing w:line="200" w:lineRule="exact"/>
        <w:rPr>
          <w:sz w:val="20"/>
          <w:szCs w:val="20"/>
        </w:rPr>
      </w:pPr>
    </w:p>
    <w:p w14:paraId="33B1B9F4" w14:textId="77777777" w:rsidR="00AA3B11" w:rsidRDefault="00AA3B11">
      <w:pPr>
        <w:spacing w:line="200" w:lineRule="exact"/>
        <w:rPr>
          <w:sz w:val="20"/>
          <w:szCs w:val="20"/>
        </w:rPr>
      </w:pPr>
    </w:p>
    <w:p w14:paraId="4437A314" w14:textId="77777777" w:rsidR="00AA3B11" w:rsidRDefault="00AA3B11">
      <w:pPr>
        <w:spacing w:line="200" w:lineRule="exact"/>
        <w:rPr>
          <w:sz w:val="20"/>
          <w:szCs w:val="20"/>
        </w:rPr>
      </w:pPr>
    </w:p>
    <w:p w14:paraId="2577FD26" w14:textId="77777777" w:rsidR="00AA3B11" w:rsidRDefault="00AA3B11">
      <w:pPr>
        <w:spacing w:line="200" w:lineRule="exact"/>
        <w:rPr>
          <w:sz w:val="20"/>
          <w:szCs w:val="20"/>
        </w:rPr>
      </w:pPr>
    </w:p>
    <w:p w14:paraId="07376E34" w14:textId="77777777" w:rsidR="00AA3B11" w:rsidRDefault="00AA3B11">
      <w:pPr>
        <w:spacing w:line="200" w:lineRule="exact"/>
        <w:rPr>
          <w:sz w:val="20"/>
          <w:szCs w:val="20"/>
        </w:rPr>
      </w:pPr>
    </w:p>
    <w:p w14:paraId="748B7ABB" w14:textId="77777777" w:rsidR="00AA3B11" w:rsidRDefault="00AA3B11">
      <w:pPr>
        <w:spacing w:line="200" w:lineRule="exact"/>
        <w:rPr>
          <w:sz w:val="20"/>
          <w:szCs w:val="20"/>
        </w:rPr>
      </w:pPr>
    </w:p>
    <w:p w14:paraId="25F060D4" w14:textId="77777777" w:rsidR="00AA3B11" w:rsidRDefault="00AA3B11">
      <w:pPr>
        <w:spacing w:line="200" w:lineRule="exact"/>
        <w:rPr>
          <w:sz w:val="20"/>
          <w:szCs w:val="20"/>
        </w:rPr>
      </w:pPr>
    </w:p>
    <w:p w14:paraId="11BF7977" w14:textId="77777777" w:rsidR="00AA3B11" w:rsidRDefault="00AA3B11">
      <w:pPr>
        <w:spacing w:line="200" w:lineRule="exact"/>
        <w:rPr>
          <w:sz w:val="20"/>
          <w:szCs w:val="20"/>
        </w:rPr>
      </w:pPr>
    </w:p>
    <w:p w14:paraId="79A3728A" w14:textId="77777777" w:rsidR="00AA3B11" w:rsidRDefault="00AA3B11">
      <w:pPr>
        <w:spacing w:line="200" w:lineRule="exact"/>
        <w:rPr>
          <w:sz w:val="20"/>
          <w:szCs w:val="20"/>
        </w:rPr>
      </w:pPr>
    </w:p>
    <w:p w14:paraId="0E6E0DB3" w14:textId="77777777" w:rsidR="00AA3B11" w:rsidRDefault="00AA3B11">
      <w:pPr>
        <w:spacing w:line="200" w:lineRule="exact"/>
        <w:rPr>
          <w:sz w:val="20"/>
          <w:szCs w:val="20"/>
        </w:rPr>
      </w:pPr>
    </w:p>
    <w:p w14:paraId="2F103F5B" w14:textId="77777777" w:rsidR="00AA3B11" w:rsidRDefault="00AA3B11">
      <w:pPr>
        <w:spacing w:line="200" w:lineRule="exact"/>
        <w:rPr>
          <w:sz w:val="20"/>
          <w:szCs w:val="20"/>
        </w:rPr>
      </w:pPr>
    </w:p>
    <w:p w14:paraId="1D5B49CC" w14:textId="77777777" w:rsidR="00AA3B11" w:rsidRDefault="00AA3B11">
      <w:pPr>
        <w:spacing w:line="200" w:lineRule="exact"/>
        <w:rPr>
          <w:sz w:val="20"/>
          <w:szCs w:val="20"/>
        </w:rPr>
      </w:pPr>
    </w:p>
    <w:p w14:paraId="522AD260" w14:textId="77777777" w:rsidR="00AA3B11" w:rsidRDefault="00AA3B11">
      <w:pPr>
        <w:spacing w:line="200" w:lineRule="exact"/>
        <w:rPr>
          <w:sz w:val="20"/>
          <w:szCs w:val="20"/>
        </w:rPr>
      </w:pPr>
    </w:p>
    <w:p w14:paraId="4FD5A0B7" w14:textId="77777777" w:rsidR="00AA3B11" w:rsidRDefault="00AA3B11">
      <w:pPr>
        <w:spacing w:line="200" w:lineRule="exact"/>
        <w:rPr>
          <w:sz w:val="20"/>
          <w:szCs w:val="20"/>
        </w:rPr>
      </w:pPr>
    </w:p>
    <w:p w14:paraId="51835F47" w14:textId="77777777" w:rsidR="00AA3B11" w:rsidRDefault="00AA3B11">
      <w:pPr>
        <w:spacing w:line="200" w:lineRule="exact"/>
        <w:rPr>
          <w:sz w:val="20"/>
          <w:szCs w:val="20"/>
        </w:rPr>
      </w:pPr>
    </w:p>
    <w:p w14:paraId="37EAF59E" w14:textId="77777777" w:rsidR="00AA3B11" w:rsidRDefault="00AA3B11">
      <w:pPr>
        <w:spacing w:line="200" w:lineRule="exact"/>
        <w:rPr>
          <w:sz w:val="20"/>
          <w:szCs w:val="20"/>
        </w:rPr>
      </w:pPr>
    </w:p>
    <w:p w14:paraId="4BDD8B89" w14:textId="77777777" w:rsidR="00AA3B11" w:rsidRDefault="00AA3B11">
      <w:pPr>
        <w:spacing w:line="200" w:lineRule="exact"/>
        <w:rPr>
          <w:sz w:val="20"/>
          <w:szCs w:val="20"/>
        </w:rPr>
      </w:pPr>
    </w:p>
    <w:p w14:paraId="0D3ED825" w14:textId="77777777" w:rsidR="00AA3B11" w:rsidRDefault="00AA3B11">
      <w:pPr>
        <w:spacing w:line="200" w:lineRule="exact"/>
        <w:rPr>
          <w:sz w:val="20"/>
          <w:szCs w:val="20"/>
        </w:rPr>
      </w:pPr>
    </w:p>
    <w:p w14:paraId="3EF6C0F5" w14:textId="77777777" w:rsidR="00AA3B11" w:rsidRDefault="00AA3B11">
      <w:pPr>
        <w:spacing w:line="200" w:lineRule="exact"/>
        <w:rPr>
          <w:sz w:val="20"/>
          <w:szCs w:val="20"/>
        </w:rPr>
      </w:pPr>
    </w:p>
    <w:p w14:paraId="1B5555B7" w14:textId="77777777" w:rsidR="00AA3B11" w:rsidRDefault="00AA3B11">
      <w:pPr>
        <w:spacing w:line="200" w:lineRule="exact"/>
        <w:rPr>
          <w:sz w:val="20"/>
          <w:szCs w:val="20"/>
        </w:rPr>
      </w:pPr>
    </w:p>
    <w:p w14:paraId="33C617BC" w14:textId="77777777" w:rsidR="00AA3B11" w:rsidRDefault="00AA3B11">
      <w:pPr>
        <w:spacing w:line="200" w:lineRule="exact"/>
        <w:rPr>
          <w:sz w:val="20"/>
          <w:szCs w:val="20"/>
        </w:rPr>
      </w:pPr>
    </w:p>
    <w:p w14:paraId="5189615C" w14:textId="77777777" w:rsidR="00AA3B11" w:rsidRDefault="00AA3B11">
      <w:pPr>
        <w:spacing w:line="200" w:lineRule="exact"/>
        <w:rPr>
          <w:sz w:val="20"/>
          <w:szCs w:val="20"/>
        </w:rPr>
      </w:pPr>
    </w:p>
    <w:p w14:paraId="1E68ED00" w14:textId="77777777" w:rsidR="00AA3B11" w:rsidRDefault="00AA3B11">
      <w:pPr>
        <w:spacing w:line="200" w:lineRule="exact"/>
        <w:rPr>
          <w:sz w:val="20"/>
          <w:szCs w:val="20"/>
        </w:rPr>
      </w:pPr>
    </w:p>
    <w:p w14:paraId="3A58E607" w14:textId="77777777" w:rsidR="00AA3B11" w:rsidRDefault="00AA3B11">
      <w:pPr>
        <w:spacing w:line="200" w:lineRule="exact"/>
        <w:rPr>
          <w:sz w:val="20"/>
          <w:szCs w:val="20"/>
        </w:rPr>
      </w:pPr>
    </w:p>
    <w:p w14:paraId="7F7D69E3" w14:textId="77777777" w:rsidR="00AA3B11" w:rsidRDefault="00AA3B11">
      <w:pPr>
        <w:spacing w:line="200" w:lineRule="exact"/>
        <w:rPr>
          <w:sz w:val="20"/>
          <w:szCs w:val="20"/>
        </w:rPr>
      </w:pPr>
    </w:p>
    <w:p w14:paraId="09543762" w14:textId="77777777" w:rsidR="00AA3B11" w:rsidRDefault="00AA3B11">
      <w:pPr>
        <w:spacing w:line="200" w:lineRule="exact"/>
        <w:rPr>
          <w:sz w:val="20"/>
          <w:szCs w:val="20"/>
        </w:rPr>
      </w:pPr>
    </w:p>
    <w:p w14:paraId="7EDD5F46" w14:textId="77777777" w:rsidR="00AA3B11" w:rsidRDefault="00AA3B11">
      <w:pPr>
        <w:spacing w:line="200" w:lineRule="exact"/>
        <w:rPr>
          <w:sz w:val="20"/>
          <w:szCs w:val="20"/>
        </w:rPr>
      </w:pPr>
    </w:p>
    <w:p w14:paraId="0D9CF4DF" w14:textId="77777777" w:rsidR="00AA3B11" w:rsidRDefault="00AA3B11">
      <w:pPr>
        <w:spacing w:line="200" w:lineRule="exact"/>
        <w:rPr>
          <w:sz w:val="20"/>
          <w:szCs w:val="20"/>
        </w:rPr>
      </w:pPr>
    </w:p>
    <w:p w14:paraId="596ACCFA" w14:textId="77777777" w:rsidR="00AA3B11" w:rsidRDefault="00AA3B11">
      <w:pPr>
        <w:spacing w:line="315" w:lineRule="exact"/>
        <w:rPr>
          <w:sz w:val="20"/>
          <w:szCs w:val="20"/>
        </w:rPr>
      </w:pPr>
    </w:p>
    <w:p w14:paraId="714674F9"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370272B6" w14:textId="77777777" w:rsidR="00AA3B11" w:rsidRDefault="00AA3B11">
      <w:pPr>
        <w:sectPr w:rsidR="00AA3B11">
          <w:type w:val="continuous"/>
          <w:pgSz w:w="11900" w:h="16838"/>
          <w:pgMar w:top="714" w:right="1440" w:bottom="162" w:left="1340" w:header="0" w:footer="0" w:gutter="0"/>
          <w:cols w:space="720" w:equalWidth="0">
            <w:col w:w="9129"/>
          </w:cols>
        </w:sectPr>
      </w:pPr>
    </w:p>
    <w:p w14:paraId="73F78C80" w14:textId="77777777" w:rsidR="00AA3B11" w:rsidRDefault="000F2765">
      <w:pPr>
        <w:jc w:val="center"/>
        <w:rPr>
          <w:sz w:val="20"/>
          <w:szCs w:val="20"/>
        </w:rPr>
      </w:pPr>
      <w:bookmarkStart w:id="23" w:name="page24"/>
      <w:bookmarkEnd w:id="23"/>
      <w:r>
        <w:rPr>
          <w:rFonts w:ascii="Arial" w:eastAsia="Arial" w:hAnsi="Arial" w:cs="Arial"/>
          <w:sz w:val="23"/>
          <w:szCs w:val="23"/>
        </w:rPr>
        <w:lastRenderedPageBreak/>
        <w:t>CHILDREN’S SERVICES</w:t>
      </w:r>
    </w:p>
    <w:p w14:paraId="7AD60947" w14:textId="77777777" w:rsidR="00AA3B11" w:rsidRDefault="000F2765">
      <w:pPr>
        <w:spacing w:line="20" w:lineRule="exact"/>
        <w:rPr>
          <w:sz w:val="20"/>
          <w:szCs w:val="20"/>
        </w:rPr>
      </w:pPr>
      <w:r>
        <w:rPr>
          <w:noProof/>
          <w:sz w:val="20"/>
          <w:szCs w:val="20"/>
        </w:rPr>
        <w:drawing>
          <wp:anchor distT="0" distB="0" distL="114300" distR="114300" simplePos="0" relativeHeight="251686912" behindDoc="1" locked="0" layoutInCell="0" allowOverlap="1" wp14:anchorId="39D87ABC" wp14:editId="40E963C0">
            <wp:simplePos x="0" y="0"/>
            <wp:positionH relativeFrom="column">
              <wp:posOffset>0</wp:posOffset>
            </wp:positionH>
            <wp:positionV relativeFrom="paragraph">
              <wp:posOffset>285750</wp:posOffset>
            </wp:positionV>
            <wp:extent cx="5029835" cy="72402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srcRect/>
                    <a:stretch>
                      <a:fillRect/>
                    </a:stretch>
                  </pic:blipFill>
                  <pic:spPr bwMode="auto">
                    <a:xfrm>
                      <a:off x="0" y="0"/>
                      <a:ext cx="5029835" cy="7240270"/>
                    </a:xfrm>
                    <a:prstGeom prst="rect">
                      <a:avLst/>
                    </a:prstGeom>
                    <a:noFill/>
                  </pic:spPr>
                </pic:pic>
              </a:graphicData>
            </a:graphic>
          </wp:anchor>
        </w:drawing>
      </w:r>
    </w:p>
    <w:p w14:paraId="002ECF86" w14:textId="77777777" w:rsidR="00AA3B11" w:rsidRDefault="00AA3B11">
      <w:pPr>
        <w:sectPr w:rsidR="00AA3B11">
          <w:pgSz w:w="11900" w:h="16838"/>
          <w:pgMar w:top="725" w:right="1429" w:bottom="162" w:left="1440" w:header="0" w:footer="0" w:gutter="0"/>
          <w:cols w:space="720" w:equalWidth="0">
            <w:col w:w="9040"/>
          </w:cols>
        </w:sectPr>
      </w:pPr>
    </w:p>
    <w:p w14:paraId="1EDBFC5B" w14:textId="77777777" w:rsidR="00AA3B11" w:rsidRDefault="00AA3B11">
      <w:pPr>
        <w:spacing w:line="200" w:lineRule="exact"/>
        <w:rPr>
          <w:sz w:val="20"/>
          <w:szCs w:val="20"/>
        </w:rPr>
      </w:pPr>
    </w:p>
    <w:p w14:paraId="786CFD22" w14:textId="77777777" w:rsidR="00AA3B11" w:rsidRDefault="00AA3B11">
      <w:pPr>
        <w:spacing w:line="200" w:lineRule="exact"/>
        <w:rPr>
          <w:sz w:val="20"/>
          <w:szCs w:val="20"/>
        </w:rPr>
      </w:pPr>
    </w:p>
    <w:p w14:paraId="0837F3EC" w14:textId="77777777" w:rsidR="00AA3B11" w:rsidRDefault="00AA3B11">
      <w:pPr>
        <w:spacing w:line="200" w:lineRule="exact"/>
        <w:rPr>
          <w:sz w:val="20"/>
          <w:szCs w:val="20"/>
        </w:rPr>
      </w:pPr>
    </w:p>
    <w:p w14:paraId="65954DDE" w14:textId="77777777" w:rsidR="00AA3B11" w:rsidRDefault="00AA3B11">
      <w:pPr>
        <w:spacing w:line="200" w:lineRule="exact"/>
        <w:rPr>
          <w:sz w:val="20"/>
          <w:szCs w:val="20"/>
        </w:rPr>
      </w:pPr>
    </w:p>
    <w:p w14:paraId="2BD93323" w14:textId="77777777" w:rsidR="00AA3B11" w:rsidRDefault="00AA3B11">
      <w:pPr>
        <w:spacing w:line="200" w:lineRule="exact"/>
        <w:rPr>
          <w:sz w:val="20"/>
          <w:szCs w:val="20"/>
        </w:rPr>
      </w:pPr>
    </w:p>
    <w:p w14:paraId="468B985C" w14:textId="77777777" w:rsidR="00AA3B11" w:rsidRDefault="00AA3B11">
      <w:pPr>
        <w:spacing w:line="200" w:lineRule="exact"/>
        <w:rPr>
          <w:sz w:val="20"/>
          <w:szCs w:val="20"/>
        </w:rPr>
      </w:pPr>
    </w:p>
    <w:p w14:paraId="7460E8AC" w14:textId="77777777" w:rsidR="00AA3B11" w:rsidRDefault="00AA3B11">
      <w:pPr>
        <w:spacing w:line="200" w:lineRule="exact"/>
        <w:rPr>
          <w:sz w:val="20"/>
          <w:szCs w:val="20"/>
        </w:rPr>
      </w:pPr>
    </w:p>
    <w:p w14:paraId="44CAF3DD" w14:textId="77777777" w:rsidR="00AA3B11" w:rsidRDefault="00AA3B11">
      <w:pPr>
        <w:spacing w:line="200" w:lineRule="exact"/>
        <w:rPr>
          <w:sz w:val="20"/>
          <w:szCs w:val="20"/>
        </w:rPr>
      </w:pPr>
    </w:p>
    <w:p w14:paraId="38FA35FC" w14:textId="77777777" w:rsidR="00AA3B11" w:rsidRDefault="00AA3B11">
      <w:pPr>
        <w:spacing w:line="200" w:lineRule="exact"/>
        <w:rPr>
          <w:sz w:val="20"/>
          <w:szCs w:val="20"/>
        </w:rPr>
      </w:pPr>
    </w:p>
    <w:p w14:paraId="71F5D012" w14:textId="77777777" w:rsidR="00AA3B11" w:rsidRDefault="00AA3B11">
      <w:pPr>
        <w:spacing w:line="200" w:lineRule="exact"/>
        <w:rPr>
          <w:sz w:val="20"/>
          <w:szCs w:val="20"/>
        </w:rPr>
      </w:pPr>
    </w:p>
    <w:p w14:paraId="7E3C4656" w14:textId="77777777" w:rsidR="00AA3B11" w:rsidRDefault="00AA3B11">
      <w:pPr>
        <w:spacing w:line="200" w:lineRule="exact"/>
        <w:rPr>
          <w:sz w:val="20"/>
          <w:szCs w:val="20"/>
        </w:rPr>
      </w:pPr>
    </w:p>
    <w:p w14:paraId="69633E8F" w14:textId="77777777" w:rsidR="00AA3B11" w:rsidRDefault="00AA3B11">
      <w:pPr>
        <w:spacing w:line="200" w:lineRule="exact"/>
        <w:rPr>
          <w:sz w:val="20"/>
          <w:szCs w:val="20"/>
        </w:rPr>
      </w:pPr>
    </w:p>
    <w:p w14:paraId="1F63F4C1" w14:textId="77777777" w:rsidR="00AA3B11" w:rsidRDefault="00AA3B11">
      <w:pPr>
        <w:spacing w:line="200" w:lineRule="exact"/>
        <w:rPr>
          <w:sz w:val="20"/>
          <w:szCs w:val="20"/>
        </w:rPr>
      </w:pPr>
    </w:p>
    <w:p w14:paraId="58B14CCE" w14:textId="77777777" w:rsidR="00AA3B11" w:rsidRDefault="00AA3B11">
      <w:pPr>
        <w:spacing w:line="200" w:lineRule="exact"/>
        <w:rPr>
          <w:sz w:val="20"/>
          <w:szCs w:val="20"/>
        </w:rPr>
      </w:pPr>
    </w:p>
    <w:p w14:paraId="24DC599F" w14:textId="77777777" w:rsidR="00AA3B11" w:rsidRDefault="00AA3B11">
      <w:pPr>
        <w:spacing w:line="200" w:lineRule="exact"/>
        <w:rPr>
          <w:sz w:val="20"/>
          <w:szCs w:val="20"/>
        </w:rPr>
      </w:pPr>
    </w:p>
    <w:p w14:paraId="3466F9FC" w14:textId="77777777" w:rsidR="00AA3B11" w:rsidRDefault="00AA3B11">
      <w:pPr>
        <w:spacing w:line="200" w:lineRule="exact"/>
        <w:rPr>
          <w:sz w:val="20"/>
          <w:szCs w:val="20"/>
        </w:rPr>
      </w:pPr>
    </w:p>
    <w:p w14:paraId="6D910E7D" w14:textId="77777777" w:rsidR="00AA3B11" w:rsidRDefault="00AA3B11">
      <w:pPr>
        <w:spacing w:line="200" w:lineRule="exact"/>
        <w:rPr>
          <w:sz w:val="20"/>
          <w:szCs w:val="20"/>
        </w:rPr>
      </w:pPr>
    </w:p>
    <w:p w14:paraId="70E5B85C" w14:textId="77777777" w:rsidR="00AA3B11" w:rsidRDefault="00AA3B11">
      <w:pPr>
        <w:spacing w:line="200" w:lineRule="exact"/>
        <w:rPr>
          <w:sz w:val="20"/>
          <w:szCs w:val="20"/>
        </w:rPr>
      </w:pPr>
    </w:p>
    <w:p w14:paraId="37DE9171" w14:textId="77777777" w:rsidR="00AA3B11" w:rsidRDefault="00AA3B11">
      <w:pPr>
        <w:spacing w:line="200" w:lineRule="exact"/>
        <w:rPr>
          <w:sz w:val="20"/>
          <w:szCs w:val="20"/>
        </w:rPr>
      </w:pPr>
    </w:p>
    <w:p w14:paraId="707E64CE" w14:textId="77777777" w:rsidR="00AA3B11" w:rsidRDefault="00AA3B11">
      <w:pPr>
        <w:spacing w:line="200" w:lineRule="exact"/>
        <w:rPr>
          <w:sz w:val="20"/>
          <w:szCs w:val="20"/>
        </w:rPr>
      </w:pPr>
    </w:p>
    <w:p w14:paraId="3BEE1AFD" w14:textId="77777777" w:rsidR="00AA3B11" w:rsidRDefault="00AA3B11">
      <w:pPr>
        <w:spacing w:line="200" w:lineRule="exact"/>
        <w:rPr>
          <w:sz w:val="20"/>
          <w:szCs w:val="20"/>
        </w:rPr>
      </w:pPr>
    </w:p>
    <w:p w14:paraId="388E21F8" w14:textId="77777777" w:rsidR="00AA3B11" w:rsidRDefault="00AA3B11">
      <w:pPr>
        <w:spacing w:line="200" w:lineRule="exact"/>
        <w:rPr>
          <w:sz w:val="20"/>
          <w:szCs w:val="20"/>
        </w:rPr>
      </w:pPr>
    </w:p>
    <w:p w14:paraId="3FB9FA90" w14:textId="77777777" w:rsidR="00AA3B11" w:rsidRDefault="00AA3B11">
      <w:pPr>
        <w:spacing w:line="200" w:lineRule="exact"/>
        <w:rPr>
          <w:sz w:val="20"/>
          <w:szCs w:val="20"/>
        </w:rPr>
      </w:pPr>
    </w:p>
    <w:p w14:paraId="5CCE4D7D" w14:textId="77777777" w:rsidR="00AA3B11" w:rsidRDefault="00AA3B11">
      <w:pPr>
        <w:spacing w:line="200" w:lineRule="exact"/>
        <w:rPr>
          <w:sz w:val="20"/>
          <w:szCs w:val="20"/>
        </w:rPr>
      </w:pPr>
    </w:p>
    <w:p w14:paraId="717F92D1" w14:textId="77777777" w:rsidR="00AA3B11" w:rsidRDefault="00AA3B11">
      <w:pPr>
        <w:spacing w:line="200" w:lineRule="exact"/>
        <w:rPr>
          <w:sz w:val="20"/>
          <w:szCs w:val="20"/>
        </w:rPr>
      </w:pPr>
    </w:p>
    <w:p w14:paraId="46305708" w14:textId="77777777" w:rsidR="00AA3B11" w:rsidRDefault="00AA3B11">
      <w:pPr>
        <w:spacing w:line="200" w:lineRule="exact"/>
        <w:rPr>
          <w:sz w:val="20"/>
          <w:szCs w:val="20"/>
        </w:rPr>
      </w:pPr>
    </w:p>
    <w:p w14:paraId="4787B887" w14:textId="77777777" w:rsidR="00AA3B11" w:rsidRDefault="00AA3B11">
      <w:pPr>
        <w:spacing w:line="200" w:lineRule="exact"/>
        <w:rPr>
          <w:sz w:val="20"/>
          <w:szCs w:val="20"/>
        </w:rPr>
      </w:pPr>
    </w:p>
    <w:p w14:paraId="3CBEFF17" w14:textId="77777777" w:rsidR="00AA3B11" w:rsidRDefault="00AA3B11">
      <w:pPr>
        <w:spacing w:line="200" w:lineRule="exact"/>
        <w:rPr>
          <w:sz w:val="20"/>
          <w:szCs w:val="20"/>
        </w:rPr>
      </w:pPr>
    </w:p>
    <w:p w14:paraId="064CEC5A" w14:textId="77777777" w:rsidR="00AA3B11" w:rsidRDefault="00AA3B11">
      <w:pPr>
        <w:spacing w:line="200" w:lineRule="exact"/>
        <w:rPr>
          <w:sz w:val="20"/>
          <w:szCs w:val="20"/>
        </w:rPr>
      </w:pPr>
    </w:p>
    <w:p w14:paraId="5013E7C0" w14:textId="77777777" w:rsidR="00AA3B11" w:rsidRDefault="00AA3B11">
      <w:pPr>
        <w:spacing w:line="200" w:lineRule="exact"/>
        <w:rPr>
          <w:sz w:val="20"/>
          <w:szCs w:val="20"/>
        </w:rPr>
      </w:pPr>
    </w:p>
    <w:p w14:paraId="26AE8D4A" w14:textId="77777777" w:rsidR="00AA3B11" w:rsidRDefault="00AA3B11">
      <w:pPr>
        <w:spacing w:line="200" w:lineRule="exact"/>
        <w:rPr>
          <w:sz w:val="20"/>
          <w:szCs w:val="20"/>
        </w:rPr>
      </w:pPr>
    </w:p>
    <w:p w14:paraId="116F0FE0" w14:textId="77777777" w:rsidR="00AA3B11" w:rsidRDefault="00AA3B11">
      <w:pPr>
        <w:spacing w:line="200" w:lineRule="exact"/>
        <w:rPr>
          <w:sz w:val="20"/>
          <w:szCs w:val="20"/>
        </w:rPr>
      </w:pPr>
    </w:p>
    <w:p w14:paraId="6CC0BC7E" w14:textId="77777777" w:rsidR="00AA3B11" w:rsidRDefault="00AA3B11">
      <w:pPr>
        <w:spacing w:line="200" w:lineRule="exact"/>
        <w:rPr>
          <w:sz w:val="20"/>
          <w:szCs w:val="20"/>
        </w:rPr>
      </w:pPr>
    </w:p>
    <w:p w14:paraId="390C2FDA" w14:textId="77777777" w:rsidR="00AA3B11" w:rsidRDefault="00AA3B11">
      <w:pPr>
        <w:spacing w:line="200" w:lineRule="exact"/>
        <w:rPr>
          <w:sz w:val="20"/>
          <w:szCs w:val="20"/>
        </w:rPr>
      </w:pPr>
    </w:p>
    <w:p w14:paraId="23947E43" w14:textId="77777777" w:rsidR="00AA3B11" w:rsidRDefault="00AA3B11">
      <w:pPr>
        <w:spacing w:line="200" w:lineRule="exact"/>
        <w:rPr>
          <w:sz w:val="20"/>
          <w:szCs w:val="20"/>
        </w:rPr>
      </w:pPr>
    </w:p>
    <w:p w14:paraId="12BC8F6F" w14:textId="77777777" w:rsidR="00AA3B11" w:rsidRDefault="00AA3B11">
      <w:pPr>
        <w:spacing w:line="200" w:lineRule="exact"/>
        <w:rPr>
          <w:sz w:val="20"/>
          <w:szCs w:val="20"/>
        </w:rPr>
      </w:pPr>
    </w:p>
    <w:p w14:paraId="66D7468D" w14:textId="77777777" w:rsidR="00AA3B11" w:rsidRDefault="00AA3B11">
      <w:pPr>
        <w:spacing w:line="200" w:lineRule="exact"/>
        <w:rPr>
          <w:sz w:val="20"/>
          <w:szCs w:val="20"/>
        </w:rPr>
      </w:pPr>
    </w:p>
    <w:p w14:paraId="6BBA7606" w14:textId="77777777" w:rsidR="00AA3B11" w:rsidRDefault="00AA3B11">
      <w:pPr>
        <w:spacing w:line="200" w:lineRule="exact"/>
        <w:rPr>
          <w:sz w:val="20"/>
          <w:szCs w:val="20"/>
        </w:rPr>
      </w:pPr>
    </w:p>
    <w:p w14:paraId="6B4EA61C" w14:textId="77777777" w:rsidR="00AA3B11" w:rsidRDefault="00AA3B11">
      <w:pPr>
        <w:spacing w:line="200" w:lineRule="exact"/>
        <w:rPr>
          <w:sz w:val="20"/>
          <w:szCs w:val="20"/>
        </w:rPr>
      </w:pPr>
    </w:p>
    <w:p w14:paraId="43476999" w14:textId="77777777" w:rsidR="00AA3B11" w:rsidRDefault="00AA3B11">
      <w:pPr>
        <w:spacing w:line="200" w:lineRule="exact"/>
        <w:rPr>
          <w:sz w:val="20"/>
          <w:szCs w:val="20"/>
        </w:rPr>
      </w:pPr>
    </w:p>
    <w:p w14:paraId="25AADBF0" w14:textId="77777777" w:rsidR="00AA3B11" w:rsidRDefault="00AA3B11">
      <w:pPr>
        <w:spacing w:line="200" w:lineRule="exact"/>
        <w:rPr>
          <w:sz w:val="20"/>
          <w:szCs w:val="20"/>
        </w:rPr>
      </w:pPr>
    </w:p>
    <w:p w14:paraId="26C4595C" w14:textId="77777777" w:rsidR="00AA3B11" w:rsidRDefault="00AA3B11">
      <w:pPr>
        <w:spacing w:line="200" w:lineRule="exact"/>
        <w:rPr>
          <w:sz w:val="20"/>
          <w:szCs w:val="20"/>
        </w:rPr>
      </w:pPr>
    </w:p>
    <w:p w14:paraId="55A4E9B9" w14:textId="77777777" w:rsidR="00AA3B11" w:rsidRDefault="00AA3B11">
      <w:pPr>
        <w:spacing w:line="200" w:lineRule="exact"/>
        <w:rPr>
          <w:sz w:val="20"/>
          <w:szCs w:val="20"/>
        </w:rPr>
      </w:pPr>
    </w:p>
    <w:p w14:paraId="32A74D1A" w14:textId="77777777" w:rsidR="00AA3B11" w:rsidRDefault="00AA3B11">
      <w:pPr>
        <w:spacing w:line="200" w:lineRule="exact"/>
        <w:rPr>
          <w:sz w:val="20"/>
          <w:szCs w:val="20"/>
        </w:rPr>
      </w:pPr>
    </w:p>
    <w:p w14:paraId="5745B1B1" w14:textId="77777777" w:rsidR="00AA3B11" w:rsidRDefault="00AA3B11">
      <w:pPr>
        <w:spacing w:line="200" w:lineRule="exact"/>
        <w:rPr>
          <w:sz w:val="20"/>
          <w:szCs w:val="20"/>
        </w:rPr>
      </w:pPr>
    </w:p>
    <w:p w14:paraId="27BEA593" w14:textId="77777777" w:rsidR="00AA3B11" w:rsidRDefault="00AA3B11">
      <w:pPr>
        <w:spacing w:line="200" w:lineRule="exact"/>
        <w:rPr>
          <w:sz w:val="20"/>
          <w:szCs w:val="20"/>
        </w:rPr>
      </w:pPr>
    </w:p>
    <w:p w14:paraId="57E2BCD0" w14:textId="77777777" w:rsidR="00AA3B11" w:rsidRDefault="00AA3B11">
      <w:pPr>
        <w:spacing w:line="200" w:lineRule="exact"/>
        <w:rPr>
          <w:sz w:val="20"/>
          <w:szCs w:val="20"/>
        </w:rPr>
      </w:pPr>
    </w:p>
    <w:p w14:paraId="30724B2F" w14:textId="77777777" w:rsidR="00AA3B11" w:rsidRDefault="00AA3B11">
      <w:pPr>
        <w:spacing w:line="200" w:lineRule="exact"/>
        <w:rPr>
          <w:sz w:val="20"/>
          <w:szCs w:val="20"/>
        </w:rPr>
      </w:pPr>
    </w:p>
    <w:p w14:paraId="2BBB18D3" w14:textId="77777777" w:rsidR="00AA3B11" w:rsidRDefault="00AA3B11">
      <w:pPr>
        <w:spacing w:line="200" w:lineRule="exact"/>
        <w:rPr>
          <w:sz w:val="20"/>
          <w:szCs w:val="20"/>
        </w:rPr>
      </w:pPr>
    </w:p>
    <w:p w14:paraId="43B42CD2" w14:textId="77777777" w:rsidR="00AA3B11" w:rsidRDefault="00AA3B11">
      <w:pPr>
        <w:spacing w:line="200" w:lineRule="exact"/>
        <w:rPr>
          <w:sz w:val="20"/>
          <w:szCs w:val="20"/>
        </w:rPr>
      </w:pPr>
    </w:p>
    <w:p w14:paraId="722849C8" w14:textId="77777777" w:rsidR="00AA3B11" w:rsidRDefault="00AA3B11">
      <w:pPr>
        <w:spacing w:line="200" w:lineRule="exact"/>
        <w:rPr>
          <w:sz w:val="20"/>
          <w:szCs w:val="20"/>
        </w:rPr>
      </w:pPr>
    </w:p>
    <w:p w14:paraId="0EA3612A" w14:textId="77777777" w:rsidR="00AA3B11" w:rsidRDefault="00AA3B11">
      <w:pPr>
        <w:spacing w:line="200" w:lineRule="exact"/>
        <w:rPr>
          <w:sz w:val="20"/>
          <w:szCs w:val="20"/>
        </w:rPr>
      </w:pPr>
    </w:p>
    <w:p w14:paraId="2CD34421" w14:textId="77777777" w:rsidR="00AA3B11" w:rsidRDefault="00AA3B11">
      <w:pPr>
        <w:spacing w:line="200" w:lineRule="exact"/>
        <w:rPr>
          <w:sz w:val="20"/>
          <w:szCs w:val="20"/>
        </w:rPr>
      </w:pPr>
    </w:p>
    <w:p w14:paraId="3FE95E7C" w14:textId="77777777" w:rsidR="00AA3B11" w:rsidRDefault="00AA3B11">
      <w:pPr>
        <w:spacing w:line="200" w:lineRule="exact"/>
        <w:rPr>
          <w:sz w:val="20"/>
          <w:szCs w:val="20"/>
        </w:rPr>
      </w:pPr>
    </w:p>
    <w:p w14:paraId="76DA933C" w14:textId="77777777" w:rsidR="00AA3B11" w:rsidRDefault="00AA3B11">
      <w:pPr>
        <w:spacing w:line="200" w:lineRule="exact"/>
        <w:rPr>
          <w:sz w:val="20"/>
          <w:szCs w:val="20"/>
        </w:rPr>
      </w:pPr>
    </w:p>
    <w:p w14:paraId="3A4F5CFC" w14:textId="77777777" w:rsidR="00AA3B11" w:rsidRDefault="00AA3B11">
      <w:pPr>
        <w:spacing w:line="200" w:lineRule="exact"/>
        <w:rPr>
          <w:sz w:val="20"/>
          <w:szCs w:val="20"/>
        </w:rPr>
      </w:pPr>
    </w:p>
    <w:p w14:paraId="11AEF083" w14:textId="77777777" w:rsidR="00AA3B11" w:rsidRDefault="00AA3B11">
      <w:pPr>
        <w:spacing w:line="200" w:lineRule="exact"/>
        <w:rPr>
          <w:sz w:val="20"/>
          <w:szCs w:val="20"/>
        </w:rPr>
      </w:pPr>
    </w:p>
    <w:p w14:paraId="7F4D9792" w14:textId="77777777" w:rsidR="00AA3B11" w:rsidRDefault="00AA3B11">
      <w:pPr>
        <w:spacing w:line="200" w:lineRule="exact"/>
        <w:rPr>
          <w:sz w:val="20"/>
          <w:szCs w:val="20"/>
        </w:rPr>
      </w:pPr>
    </w:p>
    <w:p w14:paraId="5EBCAEE7" w14:textId="77777777" w:rsidR="00AA3B11" w:rsidRDefault="00AA3B11">
      <w:pPr>
        <w:spacing w:line="200" w:lineRule="exact"/>
        <w:rPr>
          <w:sz w:val="20"/>
          <w:szCs w:val="20"/>
        </w:rPr>
      </w:pPr>
    </w:p>
    <w:p w14:paraId="078EBF4B" w14:textId="77777777" w:rsidR="00AA3B11" w:rsidRDefault="00AA3B11">
      <w:pPr>
        <w:spacing w:line="200" w:lineRule="exact"/>
        <w:rPr>
          <w:sz w:val="20"/>
          <w:szCs w:val="20"/>
        </w:rPr>
      </w:pPr>
    </w:p>
    <w:p w14:paraId="0A4D5EE4" w14:textId="77777777" w:rsidR="00AA3B11" w:rsidRDefault="00AA3B11">
      <w:pPr>
        <w:spacing w:line="200" w:lineRule="exact"/>
        <w:rPr>
          <w:sz w:val="20"/>
          <w:szCs w:val="20"/>
        </w:rPr>
      </w:pPr>
    </w:p>
    <w:p w14:paraId="553DFE9C" w14:textId="77777777" w:rsidR="00AA3B11" w:rsidRDefault="00AA3B11">
      <w:pPr>
        <w:spacing w:line="200" w:lineRule="exact"/>
        <w:rPr>
          <w:sz w:val="20"/>
          <w:szCs w:val="20"/>
        </w:rPr>
      </w:pPr>
    </w:p>
    <w:p w14:paraId="465D7FD6" w14:textId="77777777" w:rsidR="00AA3B11" w:rsidRDefault="00AA3B11">
      <w:pPr>
        <w:spacing w:line="200" w:lineRule="exact"/>
        <w:rPr>
          <w:sz w:val="20"/>
          <w:szCs w:val="20"/>
        </w:rPr>
      </w:pPr>
    </w:p>
    <w:p w14:paraId="0BFE146E" w14:textId="77777777" w:rsidR="00AA3B11" w:rsidRDefault="00AA3B11">
      <w:pPr>
        <w:spacing w:line="200" w:lineRule="exact"/>
        <w:rPr>
          <w:sz w:val="20"/>
          <w:szCs w:val="20"/>
        </w:rPr>
      </w:pPr>
    </w:p>
    <w:p w14:paraId="2D6271B7" w14:textId="77777777" w:rsidR="00AA3B11" w:rsidRDefault="00AA3B11">
      <w:pPr>
        <w:spacing w:line="200" w:lineRule="exact"/>
        <w:rPr>
          <w:sz w:val="20"/>
          <w:szCs w:val="20"/>
        </w:rPr>
      </w:pPr>
    </w:p>
    <w:p w14:paraId="34B14456" w14:textId="77777777" w:rsidR="00AA3B11" w:rsidRDefault="00AA3B11">
      <w:pPr>
        <w:spacing w:line="200" w:lineRule="exact"/>
        <w:rPr>
          <w:sz w:val="20"/>
          <w:szCs w:val="20"/>
        </w:rPr>
      </w:pPr>
    </w:p>
    <w:p w14:paraId="0F975C54" w14:textId="77777777" w:rsidR="00AA3B11" w:rsidRDefault="00AA3B11">
      <w:pPr>
        <w:spacing w:line="200" w:lineRule="exact"/>
        <w:rPr>
          <w:sz w:val="20"/>
          <w:szCs w:val="20"/>
        </w:rPr>
      </w:pPr>
    </w:p>
    <w:p w14:paraId="3CBDC820" w14:textId="77777777" w:rsidR="00AA3B11" w:rsidRDefault="00AA3B11">
      <w:pPr>
        <w:spacing w:line="200" w:lineRule="exact"/>
        <w:rPr>
          <w:sz w:val="20"/>
          <w:szCs w:val="20"/>
        </w:rPr>
      </w:pPr>
    </w:p>
    <w:p w14:paraId="57B343A6" w14:textId="77777777" w:rsidR="00AA3B11" w:rsidRDefault="00AA3B11">
      <w:pPr>
        <w:spacing w:line="200" w:lineRule="exact"/>
        <w:rPr>
          <w:sz w:val="20"/>
          <w:szCs w:val="20"/>
        </w:rPr>
      </w:pPr>
    </w:p>
    <w:p w14:paraId="133710D9" w14:textId="77777777" w:rsidR="00AA3B11" w:rsidRDefault="00AA3B11">
      <w:pPr>
        <w:spacing w:line="200" w:lineRule="exact"/>
        <w:rPr>
          <w:sz w:val="20"/>
          <w:szCs w:val="20"/>
        </w:rPr>
      </w:pPr>
    </w:p>
    <w:p w14:paraId="428E0AA1" w14:textId="77777777" w:rsidR="00AA3B11" w:rsidRDefault="00AA3B11">
      <w:pPr>
        <w:spacing w:line="200" w:lineRule="exact"/>
        <w:rPr>
          <w:sz w:val="20"/>
          <w:szCs w:val="20"/>
        </w:rPr>
      </w:pPr>
    </w:p>
    <w:p w14:paraId="5E3AAC5C" w14:textId="77777777" w:rsidR="00AA3B11" w:rsidRDefault="00AA3B11">
      <w:pPr>
        <w:spacing w:line="200" w:lineRule="exact"/>
        <w:rPr>
          <w:sz w:val="20"/>
          <w:szCs w:val="20"/>
        </w:rPr>
      </w:pPr>
    </w:p>
    <w:p w14:paraId="0BF33884" w14:textId="77777777" w:rsidR="00AA3B11" w:rsidRDefault="00AA3B11">
      <w:pPr>
        <w:spacing w:line="200" w:lineRule="exact"/>
        <w:rPr>
          <w:sz w:val="20"/>
          <w:szCs w:val="20"/>
        </w:rPr>
      </w:pPr>
    </w:p>
    <w:p w14:paraId="0CCBD36F" w14:textId="77777777" w:rsidR="00AA3B11" w:rsidRDefault="00AA3B11">
      <w:pPr>
        <w:spacing w:line="338" w:lineRule="exact"/>
        <w:rPr>
          <w:sz w:val="20"/>
          <w:szCs w:val="20"/>
        </w:rPr>
      </w:pPr>
    </w:p>
    <w:p w14:paraId="027AF4A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207C43E" w14:textId="77777777" w:rsidR="00AA3B11" w:rsidRDefault="00AA3B11">
      <w:pPr>
        <w:sectPr w:rsidR="00AA3B11">
          <w:type w:val="continuous"/>
          <w:pgSz w:w="11900" w:h="16838"/>
          <w:pgMar w:top="725" w:right="1429" w:bottom="162" w:left="1440" w:header="0" w:footer="0" w:gutter="0"/>
          <w:cols w:space="720" w:equalWidth="0">
            <w:col w:w="9040"/>
          </w:cols>
        </w:sectPr>
      </w:pPr>
    </w:p>
    <w:p w14:paraId="3F004CC0" w14:textId="77777777" w:rsidR="00AA3B11" w:rsidRDefault="000F2765">
      <w:pPr>
        <w:ind w:right="9"/>
        <w:jc w:val="center"/>
        <w:rPr>
          <w:sz w:val="20"/>
          <w:szCs w:val="20"/>
        </w:rPr>
      </w:pPr>
      <w:bookmarkStart w:id="24" w:name="page25"/>
      <w:bookmarkEnd w:id="24"/>
      <w:r>
        <w:rPr>
          <w:rFonts w:ascii="Arial" w:eastAsia="Arial" w:hAnsi="Arial" w:cs="Arial"/>
          <w:sz w:val="24"/>
          <w:szCs w:val="24"/>
        </w:rPr>
        <w:lastRenderedPageBreak/>
        <w:t>CHILDREN’S SERVICES</w:t>
      </w:r>
    </w:p>
    <w:p w14:paraId="098D4482" w14:textId="77777777" w:rsidR="00AA3B11" w:rsidRDefault="00AA3B11">
      <w:pPr>
        <w:spacing w:line="328" w:lineRule="exact"/>
        <w:rPr>
          <w:sz w:val="20"/>
          <w:szCs w:val="20"/>
        </w:rPr>
      </w:pPr>
    </w:p>
    <w:p w14:paraId="0B89F224" w14:textId="77777777" w:rsidR="00AA3B11" w:rsidRDefault="000F2765">
      <w:pPr>
        <w:spacing w:line="289" w:lineRule="auto"/>
        <w:ind w:right="449"/>
        <w:rPr>
          <w:sz w:val="20"/>
          <w:szCs w:val="20"/>
        </w:rPr>
      </w:pPr>
      <w:r>
        <w:rPr>
          <w:rFonts w:ascii="Arial" w:eastAsia="Arial" w:hAnsi="Arial" w:cs="Arial"/>
          <w:b/>
          <w:bCs/>
          <w:sz w:val="24"/>
          <w:szCs w:val="24"/>
        </w:rPr>
        <w:t xml:space="preserve">Appendix 9: Discrepancy matrix </w:t>
      </w:r>
      <w:r>
        <w:rPr>
          <w:rFonts w:ascii="Arial" w:eastAsia="Arial" w:hAnsi="Arial" w:cs="Arial"/>
          <w:b/>
          <w:bCs/>
          <w:sz w:val="25"/>
          <w:szCs w:val="25"/>
        </w:rPr>
        <w:t>–</w:t>
      </w:r>
      <w:r>
        <w:rPr>
          <w:rFonts w:ascii="Arial" w:eastAsia="Arial" w:hAnsi="Arial" w:cs="Arial"/>
          <w:b/>
          <w:bCs/>
          <w:sz w:val="24"/>
          <w:szCs w:val="24"/>
        </w:rPr>
        <w:t xml:space="preserve"> identification of gaps in our thinking and of assumptions</w:t>
      </w:r>
    </w:p>
    <w:p w14:paraId="461B0A6C" w14:textId="77777777" w:rsidR="00AA3B11" w:rsidRDefault="000F2765">
      <w:pPr>
        <w:spacing w:line="20" w:lineRule="exact"/>
        <w:rPr>
          <w:sz w:val="20"/>
          <w:szCs w:val="20"/>
        </w:rPr>
      </w:pPr>
      <w:r>
        <w:rPr>
          <w:noProof/>
          <w:sz w:val="20"/>
          <w:szCs w:val="20"/>
        </w:rPr>
        <w:drawing>
          <wp:anchor distT="0" distB="0" distL="114300" distR="114300" simplePos="0" relativeHeight="251687936" behindDoc="1" locked="0" layoutInCell="0" allowOverlap="1" wp14:anchorId="54A49457" wp14:editId="48DBB468">
            <wp:simplePos x="0" y="0"/>
            <wp:positionH relativeFrom="column">
              <wp:posOffset>0</wp:posOffset>
            </wp:positionH>
            <wp:positionV relativeFrom="paragraph">
              <wp:posOffset>279400</wp:posOffset>
            </wp:positionV>
            <wp:extent cx="5629275" cy="787209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srcRect/>
                    <a:stretch>
                      <a:fillRect/>
                    </a:stretch>
                  </pic:blipFill>
                  <pic:spPr bwMode="auto">
                    <a:xfrm>
                      <a:off x="0" y="0"/>
                      <a:ext cx="5629275" cy="7872095"/>
                    </a:xfrm>
                    <a:prstGeom prst="rect">
                      <a:avLst/>
                    </a:prstGeom>
                    <a:noFill/>
                  </pic:spPr>
                </pic:pic>
              </a:graphicData>
            </a:graphic>
          </wp:anchor>
        </w:drawing>
      </w:r>
    </w:p>
    <w:p w14:paraId="166BA5AE" w14:textId="77777777" w:rsidR="00AA3B11" w:rsidRDefault="00AA3B11">
      <w:pPr>
        <w:sectPr w:rsidR="00AA3B11">
          <w:pgSz w:w="11900" w:h="16838"/>
          <w:pgMar w:top="714" w:right="1440" w:bottom="162" w:left="1440" w:header="0" w:footer="0" w:gutter="0"/>
          <w:cols w:space="720" w:equalWidth="0">
            <w:col w:w="9029"/>
          </w:cols>
        </w:sectPr>
      </w:pPr>
    </w:p>
    <w:p w14:paraId="3ABFD2E3" w14:textId="77777777" w:rsidR="00AA3B11" w:rsidRDefault="00AA3B11">
      <w:pPr>
        <w:spacing w:line="200" w:lineRule="exact"/>
        <w:rPr>
          <w:sz w:val="20"/>
          <w:szCs w:val="20"/>
        </w:rPr>
      </w:pPr>
    </w:p>
    <w:p w14:paraId="6C0A1DA9" w14:textId="77777777" w:rsidR="00AA3B11" w:rsidRDefault="00AA3B11">
      <w:pPr>
        <w:spacing w:line="200" w:lineRule="exact"/>
        <w:rPr>
          <w:sz w:val="20"/>
          <w:szCs w:val="20"/>
        </w:rPr>
      </w:pPr>
    </w:p>
    <w:p w14:paraId="5B20DC5F" w14:textId="77777777" w:rsidR="00AA3B11" w:rsidRDefault="00AA3B11">
      <w:pPr>
        <w:spacing w:line="200" w:lineRule="exact"/>
        <w:rPr>
          <w:sz w:val="20"/>
          <w:szCs w:val="20"/>
        </w:rPr>
      </w:pPr>
    </w:p>
    <w:p w14:paraId="16B30BA5" w14:textId="77777777" w:rsidR="00AA3B11" w:rsidRDefault="00AA3B11">
      <w:pPr>
        <w:spacing w:line="200" w:lineRule="exact"/>
        <w:rPr>
          <w:sz w:val="20"/>
          <w:szCs w:val="20"/>
        </w:rPr>
      </w:pPr>
    </w:p>
    <w:p w14:paraId="6DD27854" w14:textId="77777777" w:rsidR="00AA3B11" w:rsidRDefault="00AA3B11">
      <w:pPr>
        <w:spacing w:line="200" w:lineRule="exact"/>
        <w:rPr>
          <w:sz w:val="20"/>
          <w:szCs w:val="20"/>
        </w:rPr>
      </w:pPr>
    </w:p>
    <w:p w14:paraId="3E5F21FB" w14:textId="77777777" w:rsidR="00AA3B11" w:rsidRDefault="00AA3B11">
      <w:pPr>
        <w:spacing w:line="200" w:lineRule="exact"/>
        <w:rPr>
          <w:sz w:val="20"/>
          <w:szCs w:val="20"/>
        </w:rPr>
      </w:pPr>
    </w:p>
    <w:p w14:paraId="62A77093" w14:textId="77777777" w:rsidR="00AA3B11" w:rsidRDefault="00AA3B11">
      <w:pPr>
        <w:spacing w:line="200" w:lineRule="exact"/>
        <w:rPr>
          <w:sz w:val="20"/>
          <w:szCs w:val="20"/>
        </w:rPr>
      </w:pPr>
    </w:p>
    <w:p w14:paraId="4C96A1CD" w14:textId="77777777" w:rsidR="00AA3B11" w:rsidRDefault="00AA3B11">
      <w:pPr>
        <w:spacing w:line="200" w:lineRule="exact"/>
        <w:rPr>
          <w:sz w:val="20"/>
          <w:szCs w:val="20"/>
        </w:rPr>
      </w:pPr>
    </w:p>
    <w:p w14:paraId="49CA0C9D" w14:textId="77777777" w:rsidR="00AA3B11" w:rsidRDefault="00AA3B11">
      <w:pPr>
        <w:spacing w:line="200" w:lineRule="exact"/>
        <w:rPr>
          <w:sz w:val="20"/>
          <w:szCs w:val="20"/>
        </w:rPr>
      </w:pPr>
    </w:p>
    <w:p w14:paraId="6752C663" w14:textId="77777777" w:rsidR="00AA3B11" w:rsidRDefault="00AA3B11">
      <w:pPr>
        <w:spacing w:line="200" w:lineRule="exact"/>
        <w:rPr>
          <w:sz w:val="20"/>
          <w:szCs w:val="20"/>
        </w:rPr>
      </w:pPr>
    </w:p>
    <w:p w14:paraId="6D91BE9F" w14:textId="77777777" w:rsidR="00AA3B11" w:rsidRDefault="00AA3B11">
      <w:pPr>
        <w:spacing w:line="200" w:lineRule="exact"/>
        <w:rPr>
          <w:sz w:val="20"/>
          <w:szCs w:val="20"/>
        </w:rPr>
      </w:pPr>
    </w:p>
    <w:p w14:paraId="0B4AC0DE" w14:textId="77777777" w:rsidR="00AA3B11" w:rsidRDefault="00AA3B11">
      <w:pPr>
        <w:spacing w:line="200" w:lineRule="exact"/>
        <w:rPr>
          <w:sz w:val="20"/>
          <w:szCs w:val="20"/>
        </w:rPr>
      </w:pPr>
    </w:p>
    <w:p w14:paraId="4DD5B5BA" w14:textId="77777777" w:rsidR="00AA3B11" w:rsidRDefault="00AA3B11">
      <w:pPr>
        <w:spacing w:line="200" w:lineRule="exact"/>
        <w:rPr>
          <w:sz w:val="20"/>
          <w:szCs w:val="20"/>
        </w:rPr>
      </w:pPr>
    </w:p>
    <w:p w14:paraId="1AA97970" w14:textId="77777777" w:rsidR="00AA3B11" w:rsidRDefault="00AA3B11">
      <w:pPr>
        <w:spacing w:line="200" w:lineRule="exact"/>
        <w:rPr>
          <w:sz w:val="20"/>
          <w:szCs w:val="20"/>
        </w:rPr>
      </w:pPr>
    </w:p>
    <w:p w14:paraId="72A4817F" w14:textId="77777777" w:rsidR="00AA3B11" w:rsidRDefault="00AA3B11">
      <w:pPr>
        <w:spacing w:line="200" w:lineRule="exact"/>
        <w:rPr>
          <w:sz w:val="20"/>
          <w:szCs w:val="20"/>
        </w:rPr>
      </w:pPr>
    </w:p>
    <w:p w14:paraId="2C08CDBD" w14:textId="77777777" w:rsidR="00AA3B11" w:rsidRDefault="00AA3B11">
      <w:pPr>
        <w:spacing w:line="200" w:lineRule="exact"/>
        <w:rPr>
          <w:sz w:val="20"/>
          <w:szCs w:val="20"/>
        </w:rPr>
      </w:pPr>
    </w:p>
    <w:p w14:paraId="68C99503" w14:textId="77777777" w:rsidR="00AA3B11" w:rsidRDefault="00AA3B11">
      <w:pPr>
        <w:spacing w:line="200" w:lineRule="exact"/>
        <w:rPr>
          <w:sz w:val="20"/>
          <w:szCs w:val="20"/>
        </w:rPr>
      </w:pPr>
    </w:p>
    <w:p w14:paraId="18668DA0" w14:textId="77777777" w:rsidR="00AA3B11" w:rsidRDefault="00AA3B11">
      <w:pPr>
        <w:spacing w:line="200" w:lineRule="exact"/>
        <w:rPr>
          <w:sz w:val="20"/>
          <w:szCs w:val="20"/>
        </w:rPr>
      </w:pPr>
    </w:p>
    <w:p w14:paraId="3153FE6E" w14:textId="77777777" w:rsidR="00AA3B11" w:rsidRDefault="00AA3B11">
      <w:pPr>
        <w:spacing w:line="200" w:lineRule="exact"/>
        <w:rPr>
          <w:sz w:val="20"/>
          <w:szCs w:val="20"/>
        </w:rPr>
      </w:pPr>
    </w:p>
    <w:p w14:paraId="7E548A7D" w14:textId="77777777" w:rsidR="00AA3B11" w:rsidRDefault="00AA3B11">
      <w:pPr>
        <w:spacing w:line="200" w:lineRule="exact"/>
        <w:rPr>
          <w:sz w:val="20"/>
          <w:szCs w:val="20"/>
        </w:rPr>
      </w:pPr>
    </w:p>
    <w:p w14:paraId="0C51D706" w14:textId="77777777" w:rsidR="00AA3B11" w:rsidRDefault="00AA3B11">
      <w:pPr>
        <w:spacing w:line="200" w:lineRule="exact"/>
        <w:rPr>
          <w:sz w:val="20"/>
          <w:szCs w:val="20"/>
        </w:rPr>
      </w:pPr>
    </w:p>
    <w:p w14:paraId="3AB2AD2A" w14:textId="77777777" w:rsidR="00AA3B11" w:rsidRDefault="00AA3B11">
      <w:pPr>
        <w:spacing w:line="200" w:lineRule="exact"/>
        <w:rPr>
          <w:sz w:val="20"/>
          <w:szCs w:val="20"/>
        </w:rPr>
      </w:pPr>
    </w:p>
    <w:p w14:paraId="73A9EFA2" w14:textId="77777777" w:rsidR="00AA3B11" w:rsidRDefault="00AA3B11">
      <w:pPr>
        <w:spacing w:line="200" w:lineRule="exact"/>
        <w:rPr>
          <w:sz w:val="20"/>
          <w:szCs w:val="20"/>
        </w:rPr>
      </w:pPr>
    </w:p>
    <w:p w14:paraId="595B0FB6" w14:textId="77777777" w:rsidR="00AA3B11" w:rsidRDefault="00AA3B11">
      <w:pPr>
        <w:spacing w:line="200" w:lineRule="exact"/>
        <w:rPr>
          <w:sz w:val="20"/>
          <w:szCs w:val="20"/>
        </w:rPr>
      </w:pPr>
    </w:p>
    <w:p w14:paraId="1576AEAF" w14:textId="77777777" w:rsidR="00AA3B11" w:rsidRDefault="00AA3B11">
      <w:pPr>
        <w:spacing w:line="200" w:lineRule="exact"/>
        <w:rPr>
          <w:sz w:val="20"/>
          <w:szCs w:val="20"/>
        </w:rPr>
      </w:pPr>
    </w:p>
    <w:p w14:paraId="051822D4" w14:textId="77777777" w:rsidR="00AA3B11" w:rsidRDefault="00AA3B11">
      <w:pPr>
        <w:spacing w:line="200" w:lineRule="exact"/>
        <w:rPr>
          <w:sz w:val="20"/>
          <w:szCs w:val="20"/>
        </w:rPr>
      </w:pPr>
    </w:p>
    <w:p w14:paraId="09FCDBC9" w14:textId="77777777" w:rsidR="00AA3B11" w:rsidRDefault="00AA3B11">
      <w:pPr>
        <w:spacing w:line="200" w:lineRule="exact"/>
        <w:rPr>
          <w:sz w:val="20"/>
          <w:szCs w:val="20"/>
        </w:rPr>
      </w:pPr>
    </w:p>
    <w:p w14:paraId="44886D69" w14:textId="77777777" w:rsidR="00AA3B11" w:rsidRDefault="00AA3B11">
      <w:pPr>
        <w:spacing w:line="200" w:lineRule="exact"/>
        <w:rPr>
          <w:sz w:val="20"/>
          <w:szCs w:val="20"/>
        </w:rPr>
      </w:pPr>
    </w:p>
    <w:p w14:paraId="40DA223F" w14:textId="77777777" w:rsidR="00AA3B11" w:rsidRDefault="00AA3B11">
      <w:pPr>
        <w:spacing w:line="200" w:lineRule="exact"/>
        <w:rPr>
          <w:sz w:val="20"/>
          <w:szCs w:val="20"/>
        </w:rPr>
      </w:pPr>
    </w:p>
    <w:p w14:paraId="0B60A135" w14:textId="77777777" w:rsidR="00AA3B11" w:rsidRDefault="00AA3B11">
      <w:pPr>
        <w:spacing w:line="200" w:lineRule="exact"/>
        <w:rPr>
          <w:sz w:val="20"/>
          <w:szCs w:val="20"/>
        </w:rPr>
      </w:pPr>
    </w:p>
    <w:p w14:paraId="15152B53" w14:textId="77777777" w:rsidR="00AA3B11" w:rsidRDefault="00AA3B11">
      <w:pPr>
        <w:spacing w:line="200" w:lineRule="exact"/>
        <w:rPr>
          <w:sz w:val="20"/>
          <w:szCs w:val="20"/>
        </w:rPr>
      </w:pPr>
    </w:p>
    <w:p w14:paraId="682BC40D" w14:textId="77777777" w:rsidR="00AA3B11" w:rsidRDefault="00AA3B11">
      <w:pPr>
        <w:spacing w:line="200" w:lineRule="exact"/>
        <w:rPr>
          <w:sz w:val="20"/>
          <w:szCs w:val="20"/>
        </w:rPr>
      </w:pPr>
    </w:p>
    <w:p w14:paraId="720D09B3" w14:textId="77777777" w:rsidR="00AA3B11" w:rsidRDefault="00AA3B11">
      <w:pPr>
        <w:spacing w:line="200" w:lineRule="exact"/>
        <w:rPr>
          <w:sz w:val="20"/>
          <w:szCs w:val="20"/>
        </w:rPr>
      </w:pPr>
    </w:p>
    <w:p w14:paraId="793A1634" w14:textId="77777777" w:rsidR="00AA3B11" w:rsidRDefault="00AA3B11">
      <w:pPr>
        <w:spacing w:line="200" w:lineRule="exact"/>
        <w:rPr>
          <w:sz w:val="20"/>
          <w:szCs w:val="20"/>
        </w:rPr>
      </w:pPr>
    </w:p>
    <w:p w14:paraId="4472C499" w14:textId="77777777" w:rsidR="00AA3B11" w:rsidRDefault="00AA3B11">
      <w:pPr>
        <w:spacing w:line="200" w:lineRule="exact"/>
        <w:rPr>
          <w:sz w:val="20"/>
          <w:szCs w:val="20"/>
        </w:rPr>
      </w:pPr>
    </w:p>
    <w:p w14:paraId="01ECF73B" w14:textId="77777777" w:rsidR="00AA3B11" w:rsidRDefault="00AA3B11">
      <w:pPr>
        <w:spacing w:line="200" w:lineRule="exact"/>
        <w:rPr>
          <w:sz w:val="20"/>
          <w:szCs w:val="20"/>
        </w:rPr>
      </w:pPr>
    </w:p>
    <w:p w14:paraId="7AD53725" w14:textId="77777777" w:rsidR="00AA3B11" w:rsidRDefault="00AA3B11">
      <w:pPr>
        <w:spacing w:line="200" w:lineRule="exact"/>
        <w:rPr>
          <w:sz w:val="20"/>
          <w:szCs w:val="20"/>
        </w:rPr>
      </w:pPr>
    </w:p>
    <w:p w14:paraId="60B186CB" w14:textId="77777777" w:rsidR="00AA3B11" w:rsidRDefault="00AA3B11">
      <w:pPr>
        <w:spacing w:line="200" w:lineRule="exact"/>
        <w:rPr>
          <w:sz w:val="20"/>
          <w:szCs w:val="20"/>
        </w:rPr>
      </w:pPr>
    </w:p>
    <w:p w14:paraId="158D105C" w14:textId="77777777" w:rsidR="00AA3B11" w:rsidRDefault="00AA3B11">
      <w:pPr>
        <w:spacing w:line="200" w:lineRule="exact"/>
        <w:rPr>
          <w:sz w:val="20"/>
          <w:szCs w:val="20"/>
        </w:rPr>
      </w:pPr>
    </w:p>
    <w:p w14:paraId="5FB96180" w14:textId="77777777" w:rsidR="00AA3B11" w:rsidRDefault="00AA3B11">
      <w:pPr>
        <w:spacing w:line="200" w:lineRule="exact"/>
        <w:rPr>
          <w:sz w:val="20"/>
          <w:szCs w:val="20"/>
        </w:rPr>
      </w:pPr>
    </w:p>
    <w:p w14:paraId="65DE61A9" w14:textId="77777777" w:rsidR="00AA3B11" w:rsidRDefault="00AA3B11">
      <w:pPr>
        <w:spacing w:line="200" w:lineRule="exact"/>
        <w:rPr>
          <w:sz w:val="20"/>
          <w:szCs w:val="20"/>
        </w:rPr>
      </w:pPr>
    </w:p>
    <w:p w14:paraId="1F557B65" w14:textId="77777777" w:rsidR="00AA3B11" w:rsidRDefault="00AA3B11">
      <w:pPr>
        <w:spacing w:line="200" w:lineRule="exact"/>
        <w:rPr>
          <w:sz w:val="20"/>
          <w:szCs w:val="20"/>
        </w:rPr>
      </w:pPr>
    </w:p>
    <w:p w14:paraId="2D6B93DB" w14:textId="77777777" w:rsidR="00AA3B11" w:rsidRDefault="00AA3B11">
      <w:pPr>
        <w:spacing w:line="200" w:lineRule="exact"/>
        <w:rPr>
          <w:sz w:val="20"/>
          <w:szCs w:val="20"/>
        </w:rPr>
      </w:pPr>
    </w:p>
    <w:p w14:paraId="1313FAF3" w14:textId="77777777" w:rsidR="00AA3B11" w:rsidRDefault="00AA3B11">
      <w:pPr>
        <w:spacing w:line="200" w:lineRule="exact"/>
        <w:rPr>
          <w:sz w:val="20"/>
          <w:szCs w:val="20"/>
        </w:rPr>
      </w:pPr>
    </w:p>
    <w:p w14:paraId="008EED36" w14:textId="77777777" w:rsidR="00AA3B11" w:rsidRDefault="00AA3B11">
      <w:pPr>
        <w:spacing w:line="200" w:lineRule="exact"/>
        <w:rPr>
          <w:sz w:val="20"/>
          <w:szCs w:val="20"/>
        </w:rPr>
      </w:pPr>
    </w:p>
    <w:p w14:paraId="062ED530" w14:textId="77777777" w:rsidR="00AA3B11" w:rsidRDefault="00AA3B11">
      <w:pPr>
        <w:spacing w:line="200" w:lineRule="exact"/>
        <w:rPr>
          <w:sz w:val="20"/>
          <w:szCs w:val="20"/>
        </w:rPr>
      </w:pPr>
    </w:p>
    <w:p w14:paraId="4DB53821" w14:textId="77777777" w:rsidR="00AA3B11" w:rsidRDefault="00AA3B11">
      <w:pPr>
        <w:spacing w:line="200" w:lineRule="exact"/>
        <w:rPr>
          <w:sz w:val="20"/>
          <w:szCs w:val="20"/>
        </w:rPr>
      </w:pPr>
    </w:p>
    <w:p w14:paraId="3C3716F9" w14:textId="77777777" w:rsidR="00AA3B11" w:rsidRDefault="00AA3B11">
      <w:pPr>
        <w:spacing w:line="200" w:lineRule="exact"/>
        <w:rPr>
          <w:sz w:val="20"/>
          <w:szCs w:val="20"/>
        </w:rPr>
      </w:pPr>
    </w:p>
    <w:p w14:paraId="287925E6" w14:textId="77777777" w:rsidR="00AA3B11" w:rsidRDefault="00AA3B11">
      <w:pPr>
        <w:spacing w:line="200" w:lineRule="exact"/>
        <w:rPr>
          <w:sz w:val="20"/>
          <w:szCs w:val="20"/>
        </w:rPr>
      </w:pPr>
    </w:p>
    <w:p w14:paraId="4AAFC16B" w14:textId="77777777" w:rsidR="00AA3B11" w:rsidRDefault="00AA3B11">
      <w:pPr>
        <w:spacing w:line="200" w:lineRule="exact"/>
        <w:rPr>
          <w:sz w:val="20"/>
          <w:szCs w:val="20"/>
        </w:rPr>
      </w:pPr>
    </w:p>
    <w:p w14:paraId="539C100B" w14:textId="77777777" w:rsidR="00AA3B11" w:rsidRDefault="00AA3B11">
      <w:pPr>
        <w:spacing w:line="200" w:lineRule="exact"/>
        <w:rPr>
          <w:sz w:val="20"/>
          <w:szCs w:val="20"/>
        </w:rPr>
      </w:pPr>
    </w:p>
    <w:p w14:paraId="25205E99" w14:textId="77777777" w:rsidR="00AA3B11" w:rsidRDefault="00AA3B11">
      <w:pPr>
        <w:spacing w:line="200" w:lineRule="exact"/>
        <w:rPr>
          <w:sz w:val="20"/>
          <w:szCs w:val="20"/>
        </w:rPr>
      </w:pPr>
    </w:p>
    <w:p w14:paraId="65D9DCEF" w14:textId="77777777" w:rsidR="00AA3B11" w:rsidRDefault="00AA3B11">
      <w:pPr>
        <w:spacing w:line="200" w:lineRule="exact"/>
        <w:rPr>
          <w:sz w:val="20"/>
          <w:szCs w:val="20"/>
        </w:rPr>
      </w:pPr>
    </w:p>
    <w:p w14:paraId="71FDB65B" w14:textId="77777777" w:rsidR="00AA3B11" w:rsidRDefault="00AA3B11">
      <w:pPr>
        <w:spacing w:line="200" w:lineRule="exact"/>
        <w:rPr>
          <w:sz w:val="20"/>
          <w:szCs w:val="20"/>
        </w:rPr>
      </w:pPr>
    </w:p>
    <w:p w14:paraId="2D49B2BA" w14:textId="77777777" w:rsidR="00AA3B11" w:rsidRDefault="00AA3B11">
      <w:pPr>
        <w:spacing w:line="200" w:lineRule="exact"/>
        <w:rPr>
          <w:sz w:val="20"/>
          <w:szCs w:val="20"/>
        </w:rPr>
      </w:pPr>
    </w:p>
    <w:p w14:paraId="7F5A522C" w14:textId="77777777" w:rsidR="00AA3B11" w:rsidRDefault="00AA3B11">
      <w:pPr>
        <w:spacing w:line="200" w:lineRule="exact"/>
        <w:rPr>
          <w:sz w:val="20"/>
          <w:szCs w:val="20"/>
        </w:rPr>
      </w:pPr>
    </w:p>
    <w:p w14:paraId="470F6290" w14:textId="77777777" w:rsidR="00AA3B11" w:rsidRDefault="00AA3B11">
      <w:pPr>
        <w:spacing w:line="200" w:lineRule="exact"/>
        <w:rPr>
          <w:sz w:val="20"/>
          <w:szCs w:val="20"/>
        </w:rPr>
      </w:pPr>
    </w:p>
    <w:p w14:paraId="3444FC77" w14:textId="77777777" w:rsidR="00AA3B11" w:rsidRDefault="00AA3B11">
      <w:pPr>
        <w:spacing w:line="200" w:lineRule="exact"/>
        <w:rPr>
          <w:sz w:val="20"/>
          <w:szCs w:val="20"/>
        </w:rPr>
      </w:pPr>
    </w:p>
    <w:p w14:paraId="55962603" w14:textId="77777777" w:rsidR="00AA3B11" w:rsidRDefault="00AA3B11">
      <w:pPr>
        <w:spacing w:line="200" w:lineRule="exact"/>
        <w:rPr>
          <w:sz w:val="20"/>
          <w:szCs w:val="20"/>
        </w:rPr>
      </w:pPr>
    </w:p>
    <w:p w14:paraId="7C3D378C" w14:textId="77777777" w:rsidR="00AA3B11" w:rsidRDefault="00AA3B11">
      <w:pPr>
        <w:spacing w:line="200" w:lineRule="exact"/>
        <w:rPr>
          <w:sz w:val="20"/>
          <w:szCs w:val="20"/>
        </w:rPr>
      </w:pPr>
    </w:p>
    <w:p w14:paraId="5388FCBB" w14:textId="77777777" w:rsidR="00AA3B11" w:rsidRDefault="00AA3B11">
      <w:pPr>
        <w:spacing w:line="200" w:lineRule="exact"/>
        <w:rPr>
          <w:sz w:val="20"/>
          <w:szCs w:val="20"/>
        </w:rPr>
      </w:pPr>
    </w:p>
    <w:p w14:paraId="495469F9" w14:textId="77777777" w:rsidR="00AA3B11" w:rsidRDefault="00AA3B11">
      <w:pPr>
        <w:spacing w:line="200" w:lineRule="exact"/>
        <w:rPr>
          <w:sz w:val="20"/>
          <w:szCs w:val="20"/>
        </w:rPr>
      </w:pPr>
    </w:p>
    <w:p w14:paraId="46725FB5" w14:textId="77777777" w:rsidR="00AA3B11" w:rsidRDefault="00AA3B11">
      <w:pPr>
        <w:spacing w:line="200" w:lineRule="exact"/>
        <w:rPr>
          <w:sz w:val="20"/>
          <w:szCs w:val="20"/>
        </w:rPr>
      </w:pPr>
    </w:p>
    <w:p w14:paraId="2CCE6BF6" w14:textId="77777777" w:rsidR="00AA3B11" w:rsidRDefault="00AA3B11">
      <w:pPr>
        <w:spacing w:line="200" w:lineRule="exact"/>
        <w:rPr>
          <w:sz w:val="20"/>
          <w:szCs w:val="20"/>
        </w:rPr>
      </w:pPr>
    </w:p>
    <w:p w14:paraId="0610819B" w14:textId="77777777" w:rsidR="00AA3B11" w:rsidRDefault="00AA3B11">
      <w:pPr>
        <w:spacing w:line="200" w:lineRule="exact"/>
        <w:rPr>
          <w:sz w:val="20"/>
          <w:szCs w:val="20"/>
        </w:rPr>
      </w:pPr>
    </w:p>
    <w:p w14:paraId="4248C47E" w14:textId="77777777" w:rsidR="00AA3B11" w:rsidRDefault="00AA3B11">
      <w:pPr>
        <w:spacing w:line="200" w:lineRule="exact"/>
        <w:rPr>
          <w:sz w:val="20"/>
          <w:szCs w:val="20"/>
        </w:rPr>
      </w:pPr>
    </w:p>
    <w:p w14:paraId="7CA6DD8D" w14:textId="77777777" w:rsidR="00AA3B11" w:rsidRDefault="00AA3B11">
      <w:pPr>
        <w:spacing w:line="200" w:lineRule="exact"/>
        <w:rPr>
          <w:sz w:val="20"/>
          <w:szCs w:val="20"/>
        </w:rPr>
      </w:pPr>
    </w:p>
    <w:p w14:paraId="288E6AE0" w14:textId="77777777" w:rsidR="00AA3B11" w:rsidRDefault="00AA3B11">
      <w:pPr>
        <w:spacing w:line="200" w:lineRule="exact"/>
        <w:rPr>
          <w:sz w:val="20"/>
          <w:szCs w:val="20"/>
        </w:rPr>
      </w:pPr>
    </w:p>
    <w:p w14:paraId="7AA6E891" w14:textId="77777777" w:rsidR="00AA3B11" w:rsidRDefault="00AA3B11">
      <w:pPr>
        <w:spacing w:line="331" w:lineRule="exact"/>
        <w:rPr>
          <w:sz w:val="20"/>
          <w:szCs w:val="20"/>
        </w:rPr>
      </w:pPr>
    </w:p>
    <w:p w14:paraId="7034F0AB"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3A01C2D6" w14:textId="77777777" w:rsidR="00AA3B11" w:rsidRDefault="00AA3B11">
      <w:pPr>
        <w:sectPr w:rsidR="00AA3B11">
          <w:type w:val="continuous"/>
          <w:pgSz w:w="11900" w:h="16838"/>
          <w:pgMar w:top="714" w:right="1440" w:bottom="162" w:left="1440" w:header="0" w:footer="0" w:gutter="0"/>
          <w:cols w:space="720" w:equalWidth="0">
            <w:col w:w="9029"/>
          </w:cols>
        </w:sectPr>
      </w:pPr>
    </w:p>
    <w:p w14:paraId="709C692D" w14:textId="77777777" w:rsidR="00AA3B11" w:rsidRDefault="000F2765">
      <w:pPr>
        <w:ind w:right="169"/>
        <w:jc w:val="center"/>
        <w:rPr>
          <w:sz w:val="20"/>
          <w:szCs w:val="20"/>
        </w:rPr>
      </w:pPr>
      <w:bookmarkStart w:id="25" w:name="page26"/>
      <w:bookmarkEnd w:id="25"/>
      <w:r>
        <w:rPr>
          <w:rFonts w:ascii="Arial" w:eastAsia="Arial" w:hAnsi="Arial" w:cs="Arial"/>
          <w:sz w:val="24"/>
          <w:szCs w:val="24"/>
        </w:rPr>
        <w:lastRenderedPageBreak/>
        <w:t>CHILDREN’S SERVICES</w:t>
      </w:r>
    </w:p>
    <w:p w14:paraId="3B7BD098"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14:anchorId="2FA4DBB7" wp14:editId="628DBE77">
                <wp:simplePos x="0" y="0"/>
                <wp:positionH relativeFrom="column">
                  <wp:posOffset>114300</wp:posOffset>
                </wp:positionH>
                <wp:positionV relativeFrom="paragraph">
                  <wp:posOffset>285115</wp:posOffset>
                </wp:positionV>
                <wp:extent cx="5510530" cy="35369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0530" cy="353695"/>
                        </a:xfrm>
                        <a:prstGeom prst="rect">
                          <a:avLst/>
                        </a:prstGeom>
                        <a:solidFill>
                          <a:srgbClr val="E74C40"/>
                        </a:solidFill>
                      </wps:spPr>
                      <wps:bodyPr/>
                    </wps:wsp>
                  </a:graphicData>
                </a:graphic>
              </wp:anchor>
            </w:drawing>
          </mc:Choice>
          <mc:Fallback>
            <w:pict>
              <v:rect w14:anchorId="18BA308C" id="Shape 64" o:spid="_x0000_s1026" style="position:absolute;margin-left:9pt;margin-top:22.45pt;width:433.9pt;height:27.8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" o:allowincell="f" fillcolor="#e74c40" stroked="f"/>
            </w:pict>
          </mc:Fallback>
        </mc:AlternateContent>
      </w:r>
    </w:p>
    <w:p w14:paraId="17FE2AC4" w14:textId="77777777" w:rsidR="00AA3B11" w:rsidRDefault="00AA3B11">
      <w:pPr>
        <w:spacing w:line="200" w:lineRule="exact"/>
        <w:rPr>
          <w:sz w:val="20"/>
          <w:szCs w:val="20"/>
        </w:rPr>
      </w:pPr>
    </w:p>
    <w:p w14:paraId="0CBB68FD" w14:textId="77777777" w:rsidR="00AA3B11" w:rsidRDefault="00AA3B11">
      <w:pPr>
        <w:spacing w:line="200" w:lineRule="exact"/>
        <w:rPr>
          <w:sz w:val="20"/>
          <w:szCs w:val="20"/>
        </w:rPr>
      </w:pPr>
    </w:p>
    <w:p w14:paraId="0CB765D7" w14:textId="77777777" w:rsidR="00AA3B11" w:rsidRDefault="00AA3B11">
      <w:pPr>
        <w:spacing w:line="200" w:lineRule="exact"/>
        <w:rPr>
          <w:sz w:val="20"/>
          <w:szCs w:val="20"/>
        </w:rPr>
      </w:pPr>
    </w:p>
    <w:p w14:paraId="72CA97DC" w14:textId="77777777" w:rsidR="00AA3B11" w:rsidRDefault="00AA3B11">
      <w:pPr>
        <w:spacing w:line="200" w:lineRule="exact"/>
        <w:rPr>
          <w:sz w:val="20"/>
          <w:szCs w:val="20"/>
        </w:rPr>
      </w:pPr>
    </w:p>
    <w:p w14:paraId="6130B9F2" w14:textId="77777777" w:rsidR="00AA3B11" w:rsidRDefault="00AA3B11">
      <w:pPr>
        <w:spacing w:line="200" w:lineRule="exact"/>
        <w:rPr>
          <w:sz w:val="20"/>
          <w:szCs w:val="20"/>
        </w:rPr>
      </w:pPr>
    </w:p>
    <w:p w14:paraId="255A6FD4" w14:textId="77777777" w:rsidR="00AA3B11" w:rsidRDefault="00AA3B11">
      <w:pPr>
        <w:spacing w:line="200" w:lineRule="exact"/>
        <w:rPr>
          <w:sz w:val="20"/>
          <w:szCs w:val="20"/>
        </w:rPr>
      </w:pPr>
    </w:p>
    <w:p w14:paraId="1980D59C" w14:textId="77777777" w:rsidR="00AA3B11" w:rsidRDefault="00AA3B11">
      <w:pPr>
        <w:spacing w:line="271" w:lineRule="exact"/>
        <w:rPr>
          <w:sz w:val="20"/>
          <w:szCs w:val="20"/>
        </w:rPr>
      </w:pPr>
    </w:p>
    <w:p w14:paraId="7E8F80FC" w14:textId="77777777" w:rsidR="00AA3B11" w:rsidRDefault="000F2765">
      <w:pPr>
        <w:ind w:left="580"/>
        <w:rPr>
          <w:sz w:val="20"/>
          <w:szCs w:val="20"/>
        </w:rPr>
      </w:pPr>
      <w:r w:rsidRPr="000F2765">
        <w:rPr>
          <w:rFonts w:ascii="Arial" w:eastAsia="Arial" w:hAnsi="Arial" w:cs="Arial"/>
          <w:b/>
          <w:bCs/>
          <w:sz w:val="18"/>
          <w:szCs w:val="18"/>
        </w:rPr>
        <w:t>How to use this matrix</w:t>
      </w:r>
    </w:p>
    <w:p w14:paraId="6254300B" w14:textId="77777777" w:rsidR="00AA3B11" w:rsidRDefault="00AA3B11">
      <w:pPr>
        <w:spacing w:line="281" w:lineRule="exact"/>
        <w:rPr>
          <w:sz w:val="20"/>
          <w:szCs w:val="20"/>
        </w:rPr>
      </w:pPr>
    </w:p>
    <w:p w14:paraId="52C3F06F" w14:textId="77777777" w:rsidR="00AA3B11" w:rsidRDefault="000F2765">
      <w:pPr>
        <w:spacing w:line="279" w:lineRule="auto"/>
        <w:ind w:left="580" w:right="1089"/>
        <w:rPr>
          <w:sz w:val="20"/>
          <w:szCs w:val="20"/>
        </w:rPr>
      </w:pPr>
      <w:r>
        <w:rPr>
          <w:rFonts w:ascii="Arial" w:eastAsia="Arial" w:hAnsi="Arial" w:cs="Arial"/>
          <w:sz w:val="16"/>
          <w:szCs w:val="16"/>
        </w:rPr>
        <w:t>This matrix can be used in individual and group supervision to clarify the nature of the information being used to inform practitioners' understanding of a case, Analysing information across this matrix supports the supervisor to help the practitioner think critically about the information upon which they are basing their decision-making.</w:t>
      </w:r>
    </w:p>
    <w:p w14:paraId="41EBB561" w14:textId="77777777" w:rsidR="00AA3B11" w:rsidRDefault="00AA3B11">
      <w:pPr>
        <w:spacing w:line="232" w:lineRule="exact"/>
        <w:rPr>
          <w:sz w:val="20"/>
          <w:szCs w:val="20"/>
        </w:rPr>
      </w:pPr>
    </w:p>
    <w:p w14:paraId="0A9A2907" w14:textId="77777777" w:rsidR="00AA3B11" w:rsidRDefault="000F2765">
      <w:pPr>
        <w:spacing w:line="265" w:lineRule="auto"/>
        <w:ind w:left="580" w:right="2109"/>
        <w:rPr>
          <w:sz w:val="20"/>
          <w:szCs w:val="20"/>
        </w:rPr>
      </w:pPr>
      <w:r>
        <w:rPr>
          <w:rFonts w:ascii="Arial" w:eastAsia="Arial" w:hAnsi="Arial" w:cs="Arial"/>
          <w:sz w:val="16"/>
          <w:szCs w:val="16"/>
        </w:rPr>
        <w:t>The practitioner is supported to tease out the information they hold into four types: evidence, ambiguous, assumption. and missing.</w:t>
      </w:r>
    </w:p>
    <w:p w14:paraId="57249C67" w14:textId="77777777" w:rsidR="00AA3B11" w:rsidRDefault="00AA3B11">
      <w:pPr>
        <w:spacing w:line="229" w:lineRule="exact"/>
        <w:rPr>
          <w:sz w:val="20"/>
          <w:szCs w:val="20"/>
        </w:rPr>
      </w:pPr>
    </w:p>
    <w:p w14:paraId="3290F15D" w14:textId="77777777" w:rsidR="00AA3B11" w:rsidRDefault="000F2765">
      <w:pPr>
        <w:spacing w:line="241" w:lineRule="auto"/>
        <w:ind w:left="580" w:right="1109"/>
        <w:rPr>
          <w:sz w:val="20"/>
          <w:szCs w:val="20"/>
        </w:rPr>
      </w:pPr>
      <w:r>
        <w:rPr>
          <w:rFonts w:ascii="Arial" w:eastAsia="Arial" w:hAnsi="Arial" w:cs="Arial"/>
          <w:b/>
          <w:bCs/>
          <w:sz w:val="16"/>
          <w:szCs w:val="16"/>
        </w:rPr>
        <w:t>Step One</w:t>
      </w:r>
      <w:r>
        <w:rPr>
          <w:rFonts w:ascii="Arial" w:eastAsia="Arial" w:hAnsi="Arial" w:cs="Arial"/>
          <w:sz w:val="16"/>
          <w:szCs w:val="16"/>
        </w:rPr>
        <w:t>: The case</w:t>
      </w:r>
      <w:r>
        <w:rPr>
          <w:rFonts w:ascii="Arial" w:eastAsia="Arial" w:hAnsi="Arial" w:cs="Arial"/>
          <w:sz w:val="20"/>
          <w:szCs w:val="20"/>
          <w:vertAlign w:val="superscript"/>
        </w:rPr>
        <w:t>-</w:t>
      </w:r>
      <w:r>
        <w:rPr>
          <w:rFonts w:ascii="Arial" w:eastAsia="Arial" w:hAnsi="Arial" w:cs="Arial"/>
          <w:sz w:val="16"/>
          <w:szCs w:val="16"/>
        </w:rPr>
        <w:t>holding practitioner tells their story briefly fib mins). The supervisor or group members</w:t>
      </w:r>
      <w:r>
        <w:rPr>
          <w:rFonts w:ascii="Arial" w:eastAsia="Arial" w:hAnsi="Arial" w:cs="Arial"/>
          <w:b/>
          <w:bCs/>
          <w:sz w:val="16"/>
          <w:szCs w:val="16"/>
        </w:rPr>
        <w:t xml:space="preserve"> </w:t>
      </w:r>
      <w:r>
        <w:rPr>
          <w:rFonts w:ascii="Arial" w:eastAsia="Arial" w:hAnsi="Arial" w:cs="Arial"/>
          <w:sz w:val="16"/>
          <w:szCs w:val="16"/>
        </w:rPr>
        <w:t>then begin to support the practitioner to sort the information they have been told into each of the boxes. Questions such as</w:t>
      </w:r>
    </w:p>
    <w:p w14:paraId="7D883D5F" w14:textId="77777777" w:rsidR="00AA3B11" w:rsidRDefault="00AA3B11">
      <w:pPr>
        <w:spacing w:line="250" w:lineRule="exact"/>
        <w:rPr>
          <w:sz w:val="20"/>
          <w:szCs w:val="20"/>
        </w:rPr>
      </w:pPr>
    </w:p>
    <w:p w14:paraId="6EA75561"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How do you know that ...?</w:t>
      </w:r>
    </w:p>
    <w:p w14:paraId="24834B6C" w14:textId="77777777" w:rsidR="00AA3B11" w:rsidRDefault="00AA3B11">
      <w:pPr>
        <w:spacing w:line="32" w:lineRule="exact"/>
        <w:rPr>
          <w:rFonts w:ascii="Arial" w:eastAsia="Arial" w:hAnsi="Arial" w:cs="Arial"/>
          <w:sz w:val="16"/>
          <w:szCs w:val="16"/>
        </w:rPr>
      </w:pPr>
    </w:p>
    <w:p w14:paraId="5BF13856"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What other evidence do you have that this is true?</w:t>
      </w:r>
    </w:p>
    <w:p w14:paraId="500B2DBB" w14:textId="77777777" w:rsidR="00AA3B11" w:rsidRDefault="00AA3B11">
      <w:pPr>
        <w:spacing w:line="29" w:lineRule="exact"/>
        <w:rPr>
          <w:rFonts w:ascii="Arial" w:eastAsia="Arial" w:hAnsi="Arial" w:cs="Arial"/>
          <w:sz w:val="16"/>
          <w:szCs w:val="16"/>
        </w:rPr>
      </w:pPr>
    </w:p>
    <w:p w14:paraId="57E64DC0"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How often have you felt like that even though you have no evidence it is true?</w:t>
      </w:r>
    </w:p>
    <w:p w14:paraId="3941B164" w14:textId="77777777" w:rsidR="00AA3B11" w:rsidRDefault="00AA3B11">
      <w:pPr>
        <w:spacing w:line="34" w:lineRule="exact"/>
        <w:rPr>
          <w:rFonts w:ascii="Arial" w:eastAsia="Arial" w:hAnsi="Arial" w:cs="Arial"/>
          <w:sz w:val="16"/>
          <w:szCs w:val="16"/>
        </w:rPr>
      </w:pPr>
    </w:p>
    <w:p w14:paraId="283F1FB9"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When do you feel that most strongly? Why?</w:t>
      </w:r>
    </w:p>
    <w:p w14:paraId="18B0C03F" w14:textId="77777777" w:rsidR="00AA3B11" w:rsidRDefault="00AA3B11">
      <w:pPr>
        <w:spacing w:line="27" w:lineRule="exact"/>
        <w:rPr>
          <w:rFonts w:ascii="Arial" w:eastAsia="Arial" w:hAnsi="Arial" w:cs="Arial"/>
          <w:sz w:val="16"/>
          <w:szCs w:val="16"/>
        </w:rPr>
      </w:pPr>
    </w:p>
    <w:p w14:paraId="4FCBE1AA" w14:textId="77777777" w:rsidR="00AA3B11" w:rsidRDefault="000F2765">
      <w:pPr>
        <w:numPr>
          <w:ilvl w:val="0"/>
          <w:numId w:val="41"/>
        </w:numPr>
        <w:tabs>
          <w:tab w:val="left" w:pos="860"/>
        </w:tabs>
        <w:ind w:left="860" w:hanging="281"/>
        <w:rPr>
          <w:rFonts w:ascii="Arial" w:eastAsia="Arial" w:hAnsi="Arial" w:cs="Arial"/>
          <w:b/>
          <w:bCs/>
          <w:sz w:val="16"/>
          <w:szCs w:val="16"/>
        </w:rPr>
      </w:pPr>
      <w:r>
        <w:rPr>
          <w:rFonts w:ascii="Arial" w:eastAsia="Arial" w:hAnsi="Arial" w:cs="Arial"/>
          <w:sz w:val="16"/>
          <w:szCs w:val="16"/>
        </w:rPr>
        <w:t>If you had this piece of information what might it make you do differently?</w:t>
      </w:r>
    </w:p>
    <w:p w14:paraId="5B9D1A1D" w14:textId="77777777" w:rsidR="00AA3B11" w:rsidRDefault="00AA3B11">
      <w:pPr>
        <w:spacing w:line="200" w:lineRule="exact"/>
        <w:rPr>
          <w:sz w:val="20"/>
          <w:szCs w:val="20"/>
        </w:rPr>
      </w:pPr>
    </w:p>
    <w:p w14:paraId="34FF9ED5" w14:textId="77777777" w:rsidR="00AA3B11" w:rsidRDefault="00AA3B11">
      <w:pPr>
        <w:spacing w:line="257" w:lineRule="exact"/>
        <w:rPr>
          <w:sz w:val="20"/>
          <w:szCs w:val="20"/>
        </w:rPr>
      </w:pPr>
    </w:p>
    <w:p w14:paraId="4D7D121E" w14:textId="77777777" w:rsidR="00AA3B11" w:rsidRDefault="000F2765">
      <w:pPr>
        <w:ind w:left="580"/>
        <w:rPr>
          <w:sz w:val="20"/>
          <w:szCs w:val="20"/>
        </w:rPr>
      </w:pPr>
      <w:r>
        <w:rPr>
          <w:rFonts w:ascii="Arial" w:eastAsia="Arial" w:hAnsi="Arial" w:cs="Arial"/>
          <w:b/>
          <w:bCs/>
          <w:sz w:val="16"/>
          <w:szCs w:val="16"/>
        </w:rPr>
        <w:t>Step Two</w:t>
      </w:r>
      <w:r>
        <w:rPr>
          <w:rFonts w:ascii="Arial" w:eastAsia="Arial" w:hAnsi="Arial" w:cs="Arial"/>
          <w:sz w:val="16"/>
          <w:szCs w:val="16"/>
        </w:rPr>
        <w:t>: The information</w:t>
      </w:r>
      <w:r>
        <w:rPr>
          <w:rFonts w:ascii="Arial" w:eastAsia="Arial" w:hAnsi="Arial" w:cs="Arial"/>
          <w:b/>
          <w:bCs/>
          <w:sz w:val="16"/>
          <w:szCs w:val="16"/>
        </w:rPr>
        <w:t xml:space="preserve"> </w:t>
      </w:r>
      <w:r>
        <w:rPr>
          <w:rFonts w:ascii="Arial" w:eastAsia="Arial" w:hAnsi="Arial" w:cs="Arial"/>
          <w:b/>
          <w:bCs/>
          <w:sz w:val="17"/>
          <w:szCs w:val="17"/>
        </w:rPr>
        <w:t>is</w:t>
      </w:r>
      <w:r>
        <w:rPr>
          <w:rFonts w:ascii="Arial" w:eastAsia="Arial" w:hAnsi="Arial" w:cs="Arial"/>
          <w:b/>
          <w:bCs/>
          <w:sz w:val="16"/>
          <w:szCs w:val="16"/>
        </w:rPr>
        <w:t xml:space="preserve"> </w:t>
      </w:r>
      <w:r>
        <w:rPr>
          <w:rFonts w:ascii="Arial" w:eastAsia="Arial" w:hAnsi="Arial" w:cs="Arial"/>
          <w:sz w:val="16"/>
          <w:szCs w:val="16"/>
        </w:rPr>
        <w:t>sorted into the four areas as the practitioner answers the questions_</w:t>
      </w:r>
    </w:p>
    <w:p w14:paraId="522CE057" w14:textId="77777777" w:rsidR="00AA3B11" w:rsidRDefault="00AA3B11">
      <w:pPr>
        <w:spacing w:line="241" w:lineRule="exact"/>
        <w:rPr>
          <w:sz w:val="20"/>
          <w:szCs w:val="20"/>
        </w:rPr>
      </w:pPr>
    </w:p>
    <w:p w14:paraId="1EA74279" w14:textId="77777777" w:rsidR="00AA3B11" w:rsidRDefault="000F2765">
      <w:pPr>
        <w:numPr>
          <w:ilvl w:val="0"/>
          <w:numId w:val="42"/>
        </w:numPr>
        <w:tabs>
          <w:tab w:val="left" w:pos="868"/>
        </w:tabs>
        <w:spacing w:line="251" w:lineRule="auto"/>
        <w:ind w:left="580" w:right="1009" w:hanging="1"/>
        <w:rPr>
          <w:rFonts w:ascii="Tahoma" w:eastAsia="Tahoma" w:hAnsi="Tahoma" w:cs="Tahoma"/>
          <w:b/>
          <w:bCs/>
          <w:sz w:val="16"/>
          <w:szCs w:val="16"/>
        </w:rPr>
      </w:pPr>
      <w:r>
        <w:rPr>
          <w:rFonts w:ascii="Arial" w:eastAsia="Arial" w:hAnsi="Arial" w:cs="Arial"/>
          <w:sz w:val="16"/>
          <w:szCs w:val="16"/>
        </w:rPr>
        <w:t>What do I know? For something to go into the 'evidence</w:t>
      </w:r>
      <w:r>
        <w:rPr>
          <w:rFonts w:ascii="Arial" w:eastAsia="Arial" w:hAnsi="Arial" w:cs="Arial"/>
          <w:sz w:val="20"/>
          <w:szCs w:val="20"/>
          <w:vertAlign w:val="superscript"/>
        </w:rPr>
        <w:t>•</w:t>
      </w:r>
      <w:r>
        <w:rPr>
          <w:rFonts w:ascii="Arial" w:eastAsia="Arial" w:hAnsi="Arial" w:cs="Arial"/>
          <w:sz w:val="16"/>
          <w:szCs w:val="16"/>
        </w:rPr>
        <w:t xml:space="preserve"> category. It needs to be proven and verified (In other words, come from more Than one source as a fact). It will also include knowledge about legal frameworks and roles and responsibility under the Children Act as well as research. This category provides the strongest factual evidence for analysis and decision making.</w:t>
      </w:r>
    </w:p>
    <w:p w14:paraId="11ADDFC5" w14:textId="77777777" w:rsidR="00AA3B11" w:rsidRDefault="00AA3B11">
      <w:pPr>
        <w:spacing w:line="249" w:lineRule="exact"/>
        <w:rPr>
          <w:rFonts w:ascii="Tahoma" w:eastAsia="Tahoma" w:hAnsi="Tahoma" w:cs="Tahoma"/>
          <w:b/>
          <w:bCs/>
          <w:sz w:val="16"/>
          <w:szCs w:val="16"/>
        </w:rPr>
      </w:pPr>
    </w:p>
    <w:p w14:paraId="566E4ACD" w14:textId="77777777" w:rsidR="00AA3B11" w:rsidRDefault="000F2765">
      <w:pPr>
        <w:numPr>
          <w:ilvl w:val="0"/>
          <w:numId w:val="42"/>
        </w:numPr>
        <w:tabs>
          <w:tab w:val="left" w:pos="868"/>
        </w:tabs>
        <w:spacing w:line="258" w:lineRule="auto"/>
        <w:ind w:left="580" w:right="1349" w:hanging="1"/>
        <w:rPr>
          <w:rFonts w:ascii="Tahoma" w:eastAsia="Tahoma" w:hAnsi="Tahoma" w:cs="Tahoma"/>
          <w:b/>
          <w:bCs/>
          <w:sz w:val="16"/>
          <w:szCs w:val="16"/>
        </w:rPr>
      </w:pPr>
      <w:r>
        <w:rPr>
          <w:rFonts w:ascii="Arial" w:eastAsia="Arial" w:hAnsi="Arial" w:cs="Arial"/>
          <w:b/>
          <w:bCs/>
          <w:sz w:val="16"/>
          <w:szCs w:val="16"/>
        </w:rPr>
        <w:t xml:space="preserve">What is ambiguous? </w:t>
      </w:r>
      <w:r>
        <w:rPr>
          <w:rFonts w:ascii="Arial" w:eastAsia="Arial" w:hAnsi="Arial" w:cs="Arial"/>
          <w:sz w:val="16"/>
          <w:szCs w:val="16"/>
        </w:rPr>
        <w:t>This relates to information that is not properly understood, is only hearsay or</w:t>
      </w:r>
      <w:r>
        <w:rPr>
          <w:rFonts w:ascii="Arial" w:eastAsia="Arial" w:hAnsi="Arial" w:cs="Arial"/>
          <w:b/>
          <w:bCs/>
          <w:sz w:val="16"/>
          <w:szCs w:val="16"/>
        </w:rPr>
        <w:t xml:space="preserve"> </w:t>
      </w:r>
      <w:r>
        <w:rPr>
          <w:rFonts w:ascii="Arial" w:eastAsia="Arial" w:hAnsi="Arial" w:cs="Arial"/>
          <w:sz w:val="16"/>
          <w:szCs w:val="16"/>
        </w:rPr>
        <w:t>has a different meaning or context, or is hinted at by others but not clarified or owned.</w:t>
      </w:r>
    </w:p>
    <w:p w14:paraId="60388A30" w14:textId="77777777" w:rsidR="00AA3B11" w:rsidRDefault="00AA3B11">
      <w:pPr>
        <w:spacing w:line="234" w:lineRule="exact"/>
        <w:rPr>
          <w:rFonts w:ascii="Tahoma" w:eastAsia="Tahoma" w:hAnsi="Tahoma" w:cs="Tahoma"/>
          <w:b/>
          <w:bCs/>
          <w:sz w:val="16"/>
          <w:szCs w:val="16"/>
        </w:rPr>
      </w:pPr>
    </w:p>
    <w:p w14:paraId="741A4CF8" w14:textId="77777777" w:rsidR="00AA3B11" w:rsidRDefault="000F2765">
      <w:pPr>
        <w:numPr>
          <w:ilvl w:val="0"/>
          <w:numId w:val="42"/>
        </w:numPr>
        <w:tabs>
          <w:tab w:val="left" w:pos="868"/>
        </w:tabs>
        <w:spacing w:line="270" w:lineRule="auto"/>
        <w:ind w:left="580" w:right="869" w:hanging="1"/>
        <w:rPr>
          <w:rFonts w:ascii="Tahoma" w:eastAsia="Tahoma" w:hAnsi="Tahoma" w:cs="Tahoma"/>
          <w:b/>
          <w:bCs/>
          <w:sz w:val="16"/>
          <w:szCs w:val="16"/>
        </w:rPr>
      </w:pPr>
      <w:r>
        <w:rPr>
          <w:rFonts w:ascii="Arial" w:eastAsia="Arial" w:hAnsi="Arial" w:cs="Arial"/>
          <w:b/>
          <w:bCs/>
          <w:sz w:val="16"/>
          <w:szCs w:val="16"/>
        </w:rPr>
        <w:t xml:space="preserve">What I think I Imam? </w:t>
      </w:r>
      <w:r>
        <w:rPr>
          <w:rFonts w:ascii="Arial" w:eastAsia="Arial" w:hAnsi="Arial" w:cs="Arial"/>
          <w:sz w:val="16"/>
          <w:szCs w:val="16"/>
        </w:rPr>
        <w:t>This allows the practitioner to explore their own practice wisdom and also their own</w:t>
      </w:r>
      <w:r>
        <w:rPr>
          <w:rFonts w:ascii="Arial" w:eastAsia="Arial" w:hAnsi="Arial" w:cs="Arial"/>
          <w:b/>
          <w:bCs/>
          <w:sz w:val="16"/>
          <w:szCs w:val="16"/>
        </w:rPr>
        <w:t xml:space="preserve"> </w:t>
      </w:r>
      <w:r>
        <w:rPr>
          <w:rFonts w:ascii="Arial" w:eastAsia="Arial" w:hAnsi="Arial" w:cs="Arial"/>
          <w:sz w:val="16"/>
          <w:szCs w:val="16"/>
        </w:rPr>
        <w:t>prejudice to see how it is informing the case. Emotion and values can also he explored in this area and the self-aware practitioner can explore how they are responding and reacting to risk.</w:t>
      </w:r>
    </w:p>
    <w:p w14:paraId="3007B7C3" w14:textId="77777777" w:rsidR="00AA3B11" w:rsidRDefault="00AA3B11">
      <w:pPr>
        <w:spacing w:line="231" w:lineRule="exact"/>
        <w:rPr>
          <w:rFonts w:ascii="Tahoma" w:eastAsia="Tahoma" w:hAnsi="Tahoma" w:cs="Tahoma"/>
          <w:b/>
          <w:bCs/>
          <w:sz w:val="16"/>
          <w:szCs w:val="16"/>
        </w:rPr>
      </w:pPr>
    </w:p>
    <w:p w14:paraId="33217C72" w14:textId="77777777" w:rsidR="00AA3B11" w:rsidRDefault="000F2765">
      <w:pPr>
        <w:numPr>
          <w:ilvl w:val="0"/>
          <w:numId w:val="42"/>
        </w:numPr>
        <w:tabs>
          <w:tab w:val="left" w:pos="868"/>
        </w:tabs>
        <w:spacing w:line="274" w:lineRule="auto"/>
        <w:ind w:left="580" w:right="1029" w:hanging="1"/>
        <w:rPr>
          <w:rFonts w:ascii="Tahoma" w:eastAsia="Tahoma" w:hAnsi="Tahoma" w:cs="Tahoma"/>
          <w:b/>
          <w:bCs/>
          <w:sz w:val="16"/>
          <w:szCs w:val="16"/>
        </w:rPr>
      </w:pPr>
      <w:r>
        <w:rPr>
          <w:rFonts w:ascii="Arial" w:eastAsia="Arial" w:hAnsi="Arial" w:cs="Arial"/>
          <w:b/>
          <w:bCs/>
          <w:sz w:val="16"/>
          <w:szCs w:val="16"/>
        </w:rPr>
        <w:t xml:space="preserve">What is missing? These are the </w:t>
      </w:r>
      <w:r>
        <w:rPr>
          <w:rFonts w:ascii="Arial" w:eastAsia="Arial" w:hAnsi="Arial" w:cs="Arial"/>
          <w:sz w:val="16"/>
          <w:szCs w:val="16"/>
        </w:rPr>
        <w:t>requests for information coming from the people listening to the story</w:t>
      </w:r>
      <w:r>
        <w:rPr>
          <w:rFonts w:ascii="Arial" w:eastAsia="Arial" w:hAnsi="Arial" w:cs="Arial"/>
          <w:b/>
          <w:bCs/>
          <w:sz w:val="16"/>
          <w:szCs w:val="16"/>
        </w:rPr>
        <w:t xml:space="preserve"> </w:t>
      </w:r>
      <w:r>
        <w:rPr>
          <w:rFonts w:ascii="Arial" w:eastAsia="Arial" w:hAnsi="Arial" w:cs="Arial"/>
          <w:sz w:val="16"/>
          <w:szCs w:val="16"/>
        </w:rPr>
        <w:t>(supervisors. peers. other agency staff) that prompt the practitioner to acknowledge there are gaps In the information. The gaps then have to be examined to see if the lack of information might have a bearing on the decision making in the case. If so, then it needs to be explored.</w:t>
      </w:r>
    </w:p>
    <w:p w14:paraId="26AFFBA1" w14:textId="77777777" w:rsidR="00AA3B11" w:rsidRDefault="00AA3B11">
      <w:pPr>
        <w:spacing w:line="200" w:lineRule="exact"/>
        <w:rPr>
          <w:sz w:val="20"/>
          <w:szCs w:val="20"/>
        </w:rPr>
      </w:pPr>
    </w:p>
    <w:p w14:paraId="48551DA3" w14:textId="77777777" w:rsidR="00AA3B11" w:rsidRDefault="00AA3B11">
      <w:pPr>
        <w:spacing w:line="225" w:lineRule="exact"/>
        <w:rPr>
          <w:sz w:val="20"/>
          <w:szCs w:val="20"/>
        </w:rPr>
      </w:pPr>
    </w:p>
    <w:p w14:paraId="045EE15E" w14:textId="77777777" w:rsidR="00AA3B11" w:rsidRDefault="000F2765">
      <w:pPr>
        <w:ind w:left="580"/>
        <w:rPr>
          <w:sz w:val="20"/>
          <w:szCs w:val="20"/>
        </w:rPr>
      </w:pPr>
      <w:r>
        <w:rPr>
          <w:rFonts w:ascii="Arial" w:eastAsia="Arial" w:hAnsi="Arial" w:cs="Arial"/>
          <w:b/>
          <w:bCs/>
          <w:sz w:val="16"/>
          <w:szCs w:val="16"/>
        </w:rPr>
        <w:t xml:space="preserve">Step Three: </w:t>
      </w:r>
      <w:r>
        <w:rPr>
          <w:rFonts w:ascii="Arial" w:eastAsia="Arial" w:hAnsi="Arial" w:cs="Arial"/>
          <w:sz w:val="16"/>
          <w:szCs w:val="16"/>
        </w:rPr>
        <w:t>Once the exercise is complete the practitioner is then asked:</w:t>
      </w:r>
    </w:p>
    <w:p w14:paraId="46F87CE2" w14:textId="77777777" w:rsidR="00AA3B11" w:rsidRDefault="00AA3B11">
      <w:pPr>
        <w:spacing w:line="256" w:lineRule="exact"/>
        <w:rPr>
          <w:sz w:val="20"/>
          <w:szCs w:val="20"/>
        </w:rPr>
      </w:pPr>
    </w:p>
    <w:p w14:paraId="45DBCA9C" w14:textId="77777777" w:rsidR="00AA3B11" w:rsidRDefault="000F2765">
      <w:pPr>
        <w:numPr>
          <w:ilvl w:val="0"/>
          <w:numId w:val="43"/>
        </w:numPr>
        <w:tabs>
          <w:tab w:val="left" w:pos="1300"/>
        </w:tabs>
        <w:spacing w:line="266" w:lineRule="auto"/>
        <w:ind w:left="1300" w:right="5749" w:hanging="361"/>
        <w:rPr>
          <w:rFonts w:ascii="Arial" w:eastAsia="Arial" w:hAnsi="Arial" w:cs="Arial"/>
          <w:sz w:val="16"/>
          <w:szCs w:val="16"/>
        </w:rPr>
      </w:pPr>
      <w:r>
        <w:rPr>
          <w:rFonts w:ascii="Arial" w:eastAsia="Arial" w:hAnsi="Arial" w:cs="Arial"/>
          <w:sz w:val="16"/>
          <w:szCs w:val="16"/>
        </w:rPr>
        <w:t>What has changed about what you know?</w:t>
      </w:r>
    </w:p>
    <w:p w14:paraId="1BF89AB7" w14:textId="77777777" w:rsidR="00AA3B11" w:rsidRDefault="00AA3B11">
      <w:pPr>
        <w:spacing w:line="7" w:lineRule="exact"/>
        <w:rPr>
          <w:rFonts w:ascii="Arial" w:eastAsia="Arial" w:hAnsi="Arial" w:cs="Arial"/>
          <w:sz w:val="16"/>
          <w:szCs w:val="16"/>
        </w:rPr>
      </w:pPr>
    </w:p>
    <w:p w14:paraId="2B54225E"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 you still need to know?</w:t>
      </w:r>
    </w:p>
    <w:p w14:paraId="55B7395A" w14:textId="77777777" w:rsidR="00AA3B11" w:rsidRDefault="00AA3B11">
      <w:pPr>
        <w:spacing w:line="36" w:lineRule="exact"/>
        <w:rPr>
          <w:rFonts w:ascii="Arial" w:eastAsia="Arial" w:hAnsi="Arial" w:cs="Arial"/>
          <w:sz w:val="16"/>
          <w:szCs w:val="16"/>
        </w:rPr>
      </w:pPr>
    </w:p>
    <w:p w14:paraId="71201D4A"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does this mean for the child/family?</w:t>
      </w:r>
    </w:p>
    <w:p w14:paraId="781099CA" w14:textId="77777777" w:rsidR="00AA3B11" w:rsidRDefault="00AA3B11">
      <w:pPr>
        <w:spacing w:line="32" w:lineRule="exact"/>
        <w:rPr>
          <w:rFonts w:ascii="Arial" w:eastAsia="Arial" w:hAnsi="Arial" w:cs="Arial"/>
          <w:sz w:val="16"/>
          <w:szCs w:val="16"/>
        </w:rPr>
      </w:pPr>
    </w:p>
    <w:p w14:paraId="2FE8C89B"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 you want to do next?</w:t>
      </w:r>
    </w:p>
    <w:p w14:paraId="10649D48" w14:textId="77777777" w:rsidR="00AA3B11" w:rsidRDefault="00AA3B11">
      <w:pPr>
        <w:spacing w:line="243" w:lineRule="exact"/>
        <w:rPr>
          <w:sz w:val="20"/>
          <w:szCs w:val="20"/>
        </w:rPr>
      </w:pPr>
    </w:p>
    <w:p w14:paraId="7EF284C1" w14:textId="77777777" w:rsidR="00AA3B11" w:rsidRDefault="000F2765">
      <w:pPr>
        <w:ind w:left="580"/>
        <w:rPr>
          <w:sz w:val="20"/>
          <w:szCs w:val="20"/>
        </w:rPr>
      </w:pPr>
      <w:r>
        <w:rPr>
          <w:rFonts w:ascii="Arial" w:eastAsia="Arial" w:hAnsi="Arial" w:cs="Arial"/>
          <w:sz w:val="16"/>
          <w:szCs w:val="16"/>
        </w:rPr>
        <w:t>Source: Adapted with permission from Morrison and Wonnacott (2009) in Wonnacott (2014).</w:t>
      </w:r>
    </w:p>
    <w:p w14:paraId="38DBE9C2" w14:textId="77777777" w:rsidR="00AA3B11" w:rsidRDefault="00AA3B11">
      <w:pPr>
        <w:spacing w:line="398" w:lineRule="exact"/>
        <w:rPr>
          <w:sz w:val="20"/>
          <w:szCs w:val="20"/>
        </w:rPr>
      </w:pPr>
    </w:p>
    <w:p w14:paraId="67A384E0" w14:textId="77777777" w:rsidR="00AA3B11" w:rsidRDefault="000F2765">
      <w:pPr>
        <w:ind w:left="640"/>
        <w:rPr>
          <w:sz w:val="20"/>
          <w:szCs w:val="20"/>
        </w:rPr>
      </w:pPr>
      <w:r>
        <w:rPr>
          <w:rFonts w:ascii="Tahoma" w:eastAsia="Tahoma" w:hAnsi="Tahoma" w:cs="Tahoma"/>
          <w:sz w:val="16"/>
          <w:szCs w:val="16"/>
        </w:rPr>
        <w:t>Research in Practice Reflective supervis</w:t>
      </w:r>
      <w:r>
        <w:rPr>
          <w:rFonts w:ascii="Calibri" w:eastAsia="Calibri" w:hAnsi="Calibri" w:cs="Calibri"/>
          <w:sz w:val="16"/>
          <w:szCs w:val="16"/>
        </w:rPr>
        <w:t>io</w:t>
      </w:r>
      <w:r>
        <w:rPr>
          <w:rFonts w:ascii="Calibri" w:eastAsia="Calibri" w:hAnsi="Calibri" w:cs="Calibri"/>
          <w:i/>
          <w:iCs/>
          <w:sz w:val="16"/>
          <w:szCs w:val="16"/>
        </w:rPr>
        <w:t>n</w:t>
      </w:r>
    </w:p>
    <w:p w14:paraId="072D7792" w14:textId="77777777" w:rsidR="00AA3B11" w:rsidRDefault="00AA3B11">
      <w:pPr>
        <w:sectPr w:rsidR="00AA3B11">
          <w:pgSz w:w="11900" w:h="16838"/>
          <w:pgMar w:top="714" w:right="1440" w:bottom="162" w:left="1260" w:header="0" w:footer="0" w:gutter="0"/>
          <w:cols w:space="720" w:equalWidth="0">
            <w:col w:w="9209"/>
          </w:cols>
        </w:sectPr>
      </w:pPr>
    </w:p>
    <w:p w14:paraId="7650C89E" w14:textId="77777777" w:rsidR="00AA3B11" w:rsidRDefault="00AA3B11">
      <w:pPr>
        <w:spacing w:line="200" w:lineRule="exact"/>
        <w:rPr>
          <w:sz w:val="20"/>
          <w:szCs w:val="20"/>
        </w:rPr>
      </w:pPr>
    </w:p>
    <w:p w14:paraId="142D5887" w14:textId="77777777" w:rsidR="00AA3B11" w:rsidRDefault="00AA3B11">
      <w:pPr>
        <w:spacing w:line="200" w:lineRule="exact"/>
        <w:rPr>
          <w:sz w:val="20"/>
          <w:szCs w:val="20"/>
        </w:rPr>
      </w:pPr>
    </w:p>
    <w:p w14:paraId="2AA9E1BA" w14:textId="77777777" w:rsidR="00AA3B11" w:rsidRDefault="00AA3B11">
      <w:pPr>
        <w:spacing w:line="200" w:lineRule="exact"/>
        <w:rPr>
          <w:sz w:val="20"/>
          <w:szCs w:val="20"/>
        </w:rPr>
      </w:pPr>
    </w:p>
    <w:p w14:paraId="52455644" w14:textId="77777777" w:rsidR="00AA3B11" w:rsidRDefault="00AA3B11">
      <w:pPr>
        <w:spacing w:line="200" w:lineRule="exact"/>
        <w:rPr>
          <w:sz w:val="20"/>
          <w:szCs w:val="20"/>
        </w:rPr>
      </w:pPr>
    </w:p>
    <w:p w14:paraId="490B434C" w14:textId="77777777" w:rsidR="00AA3B11" w:rsidRDefault="00AA3B11">
      <w:pPr>
        <w:spacing w:line="200" w:lineRule="exact"/>
        <w:rPr>
          <w:sz w:val="20"/>
          <w:szCs w:val="20"/>
        </w:rPr>
      </w:pPr>
    </w:p>
    <w:p w14:paraId="50219738" w14:textId="77777777" w:rsidR="00AA3B11" w:rsidRDefault="00AA3B11">
      <w:pPr>
        <w:spacing w:line="200" w:lineRule="exact"/>
        <w:rPr>
          <w:sz w:val="20"/>
          <w:szCs w:val="20"/>
        </w:rPr>
      </w:pPr>
    </w:p>
    <w:p w14:paraId="33B32CAA" w14:textId="77777777" w:rsidR="00AA3B11" w:rsidRDefault="00AA3B11">
      <w:pPr>
        <w:spacing w:line="200" w:lineRule="exact"/>
        <w:rPr>
          <w:sz w:val="20"/>
          <w:szCs w:val="20"/>
        </w:rPr>
      </w:pPr>
    </w:p>
    <w:p w14:paraId="7BC5501E" w14:textId="77777777" w:rsidR="00AA3B11" w:rsidRDefault="00AA3B11">
      <w:pPr>
        <w:spacing w:line="200" w:lineRule="exact"/>
        <w:rPr>
          <w:sz w:val="20"/>
          <w:szCs w:val="20"/>
        </w:rPr>
      </w:pPr>
    </w:p>
    <w:p w14:paraId="5B9F9159" w14:textId="77777777" w:rsidR="00AA3B11" w:rsidRDefault="00AA3B11">
      <w:pPr>
        <w:spacing w:line="200" w:lineRule="exact"/>
        <w:rPr>
          <w:sz w:val="20"/>
          <w:szCs w:val="20"/>
        </w:rPr>
      </w:pPr>
    </w:p>
    <w:p w14:paraId="1397E651" w14:textId="77777777" w:rsidR="00AA3B11" w:rsidRDefault="00AA3B11">
      <w:pPr>
        <w:spacing w:line="298" w:lineRule="exact"/>
        <w:rPr>
          <w:sz w:val="20"/>
          <w:szCs w:val="20"/>
        </w:rPr>
      </w:pPr>
    </w:p>
    <w:p w14:paraId="456B62E1"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3BD2715" w14:textId="77777777" w:rsidR="00AA3B11" w:rsidRDefault="00AA3B11">
      <w:pPr>
        <w:sectPr w:rsidR="00AA3B11">
          <w:type w:val="continuous"/>
          <w:pgSz w:w="11900" w:h="16838"/>
          <w:pgMar w:top="714" w:right="1440" w:bottom="162" w:left="1260" w:header="0" w:footer="0" w:gutter="0"/>
          <w:cols w:space="720" w:equalWidth="0">
            <w:col w:w="9209"/>
          </w:cols>
        </w:sectPr>
      </w:pPr>
    </w:p>
    <w:p w14:paraId="4A912632" w14:textId="77777777" w:rsidR="00AA3B11" w:rsidRDefault="000F2765">
      <w:pPr>
        <w:ind w:right="20"/>
        <w:jc w:val="center"/>
        <w:rPr>
          <w:sz w:val="20"/>
          <w:szCs w:val="20"/>
        </w:rPr>
      </w:pPr>
      <w:bookmarkStart w:id="26" w:name="page27"/>
      <w:bookmarkEnd w:id="26"/>
      <w:r>
        <w:rPr>
          <w:rFonts w:ascii="Arial" w:eastAsia="Arial" w:hAnsi="Arial" w:cs="Arial"/>
          <w:sz w:val="24"/>
          <w:szCs w:val="24"/>
        </w:rPr>
        <w:lastRenderedPageBreak/>
        <w:t>CHILDREN’S SERVICES</w:t>
      </w:r>
    </w:p>
    <w:p w14:paraId="3D7336A3" w14:textId="77777777" w:rsidR="00AA3B11" w:rsidRDefault="00AA3B11">
      <w:pPr>
        <w:spacing w:line="200" w:lineRule="exact"/>
        <w:rPr>
          <w:sz w:val="20"/>
          <w:szCs w:val="20"/>
        </w:rPr>
      </w:pPr>
    </w:p>
    <w:p w14:paraId="0803E954" w14:textId="77777777" w:rsidR="00AA3B11" w:rsidRDefault="00AA3B11">
      <w:pPr>
        <w:spacing w:line="288" w:lineRule="exact"/>
        <w:rPr>
          <w:sz w:val="20"/>
          <w:szCs w:val="20"/>
        </w:rPr>
      </w:pPr>
    </w:p>
    <w:p w14:paraId="191AF464" w14:textId="77777777" w:rsidR="00AA3B11" w:rsidRDefault="000F2765">
      <w:pPr>
        <w:spacing w:line="283" w:lineRule="auto"/>
        <w:rPr>
          <w:sz w:val="20"/>
          <w:szCs w:val="20"/>
        </w:rPr>
      </w:pPr>
      <w:r>
        <w:rPr>
          <w:rFonts w:ascii="Arial" w:eastAsia="Arial" w:hAnsi="Arial" w:cs="Arial"/>
          <w:b/>
          <w:bCs/>
          <w:color w:val="060504"/>
        </w:rPr>
        <w:t xml:space="preserve">Four plus one - </w:t>
      </w:r>
      <w:r>
        <w:rPr>
          <w:rFonts w:ascii="Arial" w:eastAsia="Arial" w:hAnsi="Arial" w:cs="Arial"/>
          <w:b/>
          <w:bCs/>
          <w:color w:val="060504"/>
          <w:sz w:val="24"/>
          <w:szCs w:val="24"/>
        </w:rPr>
        <w:t>identification of service user’s view of where we are and where</w:t>
      </w:r>
      <w:r>
        <w:rPr>
          <w:rFonts w:ascii="Arial" w:eastAsia="Arial" w:hAnsi="Arial" w:cs="Arial"/>
          <w:b/>
          <w:bCs/>
          <w:color w:val="060504"/>
        </w:rPr>
        <w:t xml:space="preserve"> </w:t>
      </w:r>
      <w:r>
        <w:rPr>
          <w:rFonts w:ascii="Arial" w:eastAsia="Arial" w:hAnsi="Arial" w:cs="Arial"/>
          <w:b/>
          <w:bCs/>
          <w:color w:val="060504"/>
          <w:sz w:val="24"/>
          <w:szCs w:val="24"/>
        </w:rPr>
        <w:t>we go next</w:t>
      </w:r>
    </w:p>
    <w:p w14:paraId="3A1E4EA2" w14:textId="77777777" w:rsidR="00AA3B11" w:rsidRDefault="000F2765">
      <w:pPr>
        <w:spacing w:line="20" w:lineRule="exact"/>
        <w:rPr>
          <w:sz w:val="20"/>
          <w:szCs w:val="20"/>
        </w:rPr>
      </w:pPr>
      <w:r>
        <w:rPr>
          <w:noProof/>
          <w:sz w:val="20"/>
          <w:szCs w:val="20"/>
        </w:rPr>
        <w:drawing>
          <wp:anchor distT="0" distB="0" distL="114300" distR="114300" simplePos="0" relativeHeight="251689984" behindDoc="1" locked="0" layoutInCell="0" allowOverlap="1" wp14:anchorId="72D0C3E7" wp14:editId="4DF86B9B">
            <wp:simplePos x="0" y="0"/>
            <wp:positionH relativeFrom="column">
              <wp:posOffset>69850</wp:posOffset>
            </wp:positionH>
            <wp:positionV relativeFrom="paragraph">
              <wp:posOffset>482600</wp:posOffset>
            </wp:positionV>
            <wp:extent cx="5591175" cy="78676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srcRect/>
                    <a:stretch>
                      <a:fillRect/>
                    </a:stretch>
                  </pic:blipFill>
                  <pic:spPr bwMode="auto">
                    <a:xfrm>
                      <a:off x="0" y="0"/>
                      <a:ext cx="5591175" cy="7867650"/>
                    </a:xfrm>
                    <a:prstGeom prst="rect">
                      <a:avLst/>
                    </a:prstGeom>
                    <a:noFill/>
                  </pic:spPr>
                </pic:pic>
              </a:graphicData>
            </a:graphic>
          </wp:anchor>
        </w:drawing>
      </w:r>
    </w:p>
    <w:p w14:paraId="37BB806F" w14:textId="77777777" w:rsidR="00AA3B11" w:rsidRDefault="00AA3B11">
      <w:pPr>
        <w:sectPr w:rsidR="00AA3B11">
          <w:pgSz w:w="11900" w:h="16838"/>
          <w:pgMar w:top="714" w:right="1429" w:bottom="162" w:left="1440" w:header="0" w:footer="0" w:gutter="0"/>
          <w:cols w:space="720" w:equalWidth="0">
            <w:col w:w="9040"/>
          </w:cols>
        </w:sectPr>
      </w:pPr>
    </w:p>
    <w:p w14:paraId="2F3AE529" w14:textId="77777777" w:rsidR="00AA3B11" w:rsidRDefault="00AA3B11">
      <w:pPr>
        <w:spacing w:line="200" w:lineRule="exact"/>
        <w:rPr>
          <w:sz w:val="20"/>
          <w:szCs w:val="20"/>
        </w:rPr>
      </w:pPr>
    </w:p>
    <w:p w14:paraId="017630A3" w14:textId="77777777" w:rsidR="00AA3B11" w:rsidRDefault="00AA3B11">
      <w:pPr>
        <w:spacing w:line="200" w:lineRule="exact"/>
        <w:rPr>
          <w:sz w:val="20"/>
          <w:szCs w:val="20"/>
        </w:rPr>
      </w:pPr>
    </w:p>
    <w:p w14:paraId="2E348F6B" w14:textId="77777777" w:rsidR="00AA3B11" w:rsidRDefault="00AA3B11">
      <w:pPr>
        <w:spacing w:line="200" w:lineRule="exact"/>
        <w:rPr>
          <w:sz w:val="20"/>
          <w:szCs w:val="20"/>
        </w:rPr>
      </w:pPr>
    </w:p>
    <w:p w14:paraId="316ECA2C" w14:textId="77777777" w:rsidR="00AA3B11" w:rsidRDefault="00AA3B11">
      <w:pPr>
        <w:spacing w:line="200" w:lineRule="exact"/>
        <w:rPr>
          <w:sz w:val="20"/>
          <w:szCs w:val="20"/>
        </w:rPr>
      </w:pPr>
    </w:p>
    <w:p w14:paraId="024ED836" w14:textId="77777777" w:rsidR="00AA3B11" w:rsidRDefault="00AA3B11">
      <w:pPr>
        <w:spacing w:line="200" w:lineRule="exact"/>
        <w:rPr>
          <w:sz w:val="20"/>
          <w:szCs w:val="20"/>
        </w:rPr>
      </w:pPr>
    </w:p>
    <w:p w14:paraId="25C93FC3" w14:textId="77777777" w:rsidR="00AA3B11" w:rsidRDefault="00AA3B11">
      <w:pPr>
        <w:spacing w:line="200" w:lineRule="exact"/>
        <w:rPr>
          <w:sz w:val="20"/>
          <w:szCs w:val="20"/>
        </w:rPr>
      </w:pPr>
    </w:p>
    <w:p w14:paraId="349FD726" w14:textId="77777777" w:rsidR="00AA3B11" w:rsidRDefault="00AA3B11">
      <w:pPr>
        <w:spacing w:line="200" w:lineRule="exact"/>
        <w:rPr>
          <w:sz w:val="20"/>
          <w:szCs w:val="20"/>
        </w:rPr>
      </w:pPr>
    </w:p>
    <w:p w14:paraId="730DA195" w14:textId="77777777" w:rsidR="00AA3B11" w:rsidRDefault="00AA3B11">
      <w:pPr>
        <w:spacing w:line="200" w:lineRule="exact"/>
        <w:rPr>
          <w:sz w:val="20"/>
          <w:szCs w:val="20"/>
        </w:rPr>
      </w:pPr>
    </w:p>
    <w:p w14:paraId="6CFCD257" w14:textId="77777777" w:rsidR="00AA3B11" w:rsidRDefault="00AA3B11">
      <w:pPr>
        <w:spacing w:line="200" w:lineRule="exact"/>
        <w:rPr>
          <w:sz w:val="20"/>
          <w:szCs w:val="20"/>
        </w:rPr>
      </w:pPr>
    </w:p>
    <w:p w14:paraId="3A1E49EB" w14:textId="77777777" w:rsidR="00AA3B11" w:rsidRDefault="00AA3B11">
      <w:pPr>
        <w:spacing w:line="200" w:lineRule="exact"/>
        <w:rPr>
          <w:sz w:val="20"/>
          <w:szCs w:val="20"/>
        </w:rPr>
      </w:pPr>
    </w:p>
    <w:p w14:paraId="37068F05" w14:textId="77777777" w:rsidR="00AA3B11" w:rsidRDefault="00AA3B11">
      <w:pPr>
        <w:spacing w:line="200" w:lineRule="exact"/>
        <w:rPr>
          <w:sz w:val="20"/>
          <w:szCs w:val="20"/>
        </w:rPr>
      </w:pPr>
    </w:p>
    <w:p w14:paraId="11A973B5" w14:textId="77777777" w:rsidR="00AA3B11" w:rsidRDefault="00AA3B11">
      <w:pPr>
        <w:spacing w:line="200" w:lineRule="exact"/>
        <w:rPr>
          <w:sz w:val="20"/>
          <w:szCs w:val="20"/>
        </w:rPr>
      </w:pPr>
    </w:p>
    <w:p w14:paraId="2CC8A5C5" w14:textId="77777777" w:rsidR="00AA3B11" w:rsidRDefault="00AA3B11">
      <w:pPr>
        <w:spacing w:line="200" w:lineRule="exact"/>
        <w:rPr>
          <w:sz w:val="20"/>
          <w:szCs w:val="20"/>
        </w:rPr>
      </w:pPr>
    </w:p>
    <w:p w14:paraId="288C4731" w14:textId="77777777" w:rsidR="00AA3B11" w:rsidRDefault="00AA3B11">
      <w:pPr>
        <w:spacing w:line="200" w:lineRule="exact"/>
        <w:rPr>
          <w:sz w:val="20"/>
          <w:szCs w:val="20"/>
        </w:rPr>
      </w:pPr>
    </w:p>
    <w:p w14:paraId="2893E75D" w14:textId="77777777" w:rsidR="00AA3B11" w:rsidRDefault="00AA3B11">
      <w:pPr>
        <w:spacing w:line="200" w:lineRule="exact"/>
        <w:rPr>
          <w:sz w:val="20"/>
          <w:szCs w:val="20"/>
        </w:rPr>
      </w:pPr>
    </w:p>
    <w:p w14:paraId="4D1F95FA" w14:textId="77777777" w:rsidR="00AA3B11" w:rsidRDefault="00AA3B11">
      <w:pPr>
        <w:spacing w:line="200" w:lineRule="exact"/>
        <w:rPr>
          <w:sz w:val="20"/>
          <w:szCs w:val="20"/>
        </w:rPr>
      </w:pPr>
    </w:p>
    <w:p w14:paraId="4FC984B1" w14:textId="77777777" w:rsidR="00AA3B11" w:rsidRDefault="00AA3B11">
      <w:pPr>
        <w:spacing w:line="200" w:lineRule="exact"/>
        <w:rPr>
          <w:sz w:val="20"/>
          <w:szCs w:val="20"/>
        </w:rPr>
      </w:pPr>
    </w:p>
    <w:p w14:paraId="00F45139" w14:textId="77777777" w:rsidR="00AA3B11" w:rsidRDefault="00AA3B11">
      <w:pPr>
        <w:spacing w:line="200" w:lineRule="exact"/>
        <w:rPr>
          <w:sz w:val="20"/>
          <w:szCs w:val="20"/>
        </w:rPr>
      </w:pPr>
    </w:p>
    <w:p w14:paraId="37DC9FCB" w14:textId="77777777" w:rsidR="00AA3B11" w:rsidRDefault="00AA3B11">
      <w:pPr>
        <w:spacing w:line="200" w:lineRule="exact"/>
        <w:rPr>
          <w:sz w:val="20"/>
          <w:szCs w:val="20"/>
        </w:rPr>
      </w:pPr>
    </w:p>
    <w:p w14:paraId="25EB0F68" w14:textId="77777777" w:rsidR="00AA3B11" w:rsidRDefault="00AA3B11">
      <w:pPr>
        <w:spacing w:line="200" w:lineRule="exact"/>
        <w:rPr>
          <w:sz w:val="20"/>
          <w:szCs w:val="20"/>
        </w:rPr>
      </w:pPr>
    </w:p>
    <w:p w14:paraId="45BAD3DC" w14:textId="77777777" w:rsidR="00AA3B11" w:rsidRDefault="00AA3B11">
      <w:pPr>
        <w:spacing w:line="200" w:lineRule="exact"/>
        <w:rPr>
          <w:sz w:val="20"/>
          <w:szCs w:val="20"/>
        </w:rPr>
      </w:pPr>
    </w:p>
    <w:p w14:paraId="2B5E78EA" w14:textId="77777777" w:rsidR="00AA3B11" w:rsidRDefault="00AA3B11">
      <w:pPr>
        <w:spacing w:line="200" w:lineRule="exact"/>
        <w:rPr>
          <w:sz w:val="20"/>
          <w:szCs w:val="20"/>
        </w:rPr>
      </w:pPr>
    </w:p>
    <w:p w14:paraId="62516240" w14:textId="77777777" w:rsidR="00AA3B11" w:rsidRDefault="00AA3B11">
      <w:pPr>
        <w:spacing w:line="200" w:lineRule="exact"/>
        <w:rPr>
          <w:sz w:val="20"/>
          <w:szCs w:val="20"/>
        </w:rPr>
      </w:pPr>
    </w:p>
    <w:p w14:paraId="673328C2" w14:textId="77777777" w:rsidR="00AA3B11" w:rsidRDefault="00AA3B11">
      <w:pPr>
        <w:spacing w:line="200" w:lineRule="exact"/>
        <w:rPr>
          <w:sz w:val="20"/>
          <w:szCs w:val="20"/>
        </w:rPr>
      </w:pPr>
    </w:p>
    <w:p w14:paraId="30AF8FD1" w14:textId="77777777" w:rsidR="00AA3B11" w:rsidRDefault="00AA3B11">
      <w:pPr>
        <w:spacing w:line="200" w:lineRule="exact"/>
        <w:rPr>
          <w:sz w:val="20"/>
          <w:szCs w:val="20"/>
        </w:rPr>
      </w:pPr>
    </w:p>
    <w:p w14:paraId="5A2D09A2" w14:textId="77777777" w:rsidR="00AA3B11" w:rsidRDefault="00AA3B11">
      <w:pPr>
        <w:spacing w:line="200" w:lineRule="exact"/>
        <w:rPr>
          <w:sz w:val="20"/>
          <w:szCs w:val="20"/>
        </w:rPr>
      </w:pPr>
    </w:p>
    <w:p w14:paraId="0CD77B59" w14:textId="77777777" w:rsidR="00AA3B11" w:rsidRDefault="00AA3B11">
      <w:pPr>
        <w:spacing w:line="200" w:lineRule="exact"/>
        <w:rPr>
          <w:sz w:val="20"/>
          <w:szCs w:val="20"/>
        </w:rPr>
      </w:pPr>
    </w:p>
    <w:p w14:paraId="41A3C399" w14:textId="77777777" w:rsidR="00AA3B11" w:rsidRDefault="00AA3B11">
      <w:pPr>
        <w:spacing w:line="200" w:lineRule="exact"/>
        <w:rPr>
          <w:sz w:val="20"/>
          <w:szCs w:val="20"/>
        </w:rPr>
      </w:pPr>
    </w:p>
    <w:p w14:paraId="42939C40" w14:textId="77777777" w:rsidR="00AA3B11" w:rsidRDefault="00AA3B11">
      <w:pPr>
        <w:spacing w:line="200" w:lineRule="exact"/>
        <w:rPr>
          <w:sz w:val="20"/>
          <w:szCs w:val="20"/>
        </w:rPr>
      </w:pPr>
    </w:p>
    <w:p w14:paraId="33DE0AA8" w14:textId="77777777" w:rsidR="00AA3B11" w:rsidRDefault="00AA3B11">
      <w:pPr>
        <w:spacing w:line="200" w:lineRule="exact"/>
        <w:rPr>
          <w:sz w:val="20"/>
          <w:szCs w:val="20"/>
        </w:rPr>
      </w:pPr>
    </w:p>
    <w:p w14:paraId="684BACD7" w14:textId="77777777" w:rsidR="00AA3B11" w:rsidRDefault="00AA3B11">
      <w:pPr>
        <w:spacing w:line="200" w:lineRule="exact"/>
        <w:rPr>
          <w:sz w:val="20"/>
          <w:szCs w:val="20"/>
        </w:rPr>
      </w:pPr>
    </w:p>
    <w:p w14:paraId="3A329DD4" w14:textId="77777777" w:rsidR="00AA3B11" w:rsidRDefault="00AA3B11">
      <w:pPr>
        <w:spacing w:line="200" w:lineRule="exact"/>
        <w:rPr>
          <w:sz w:val="20"/>
          <w:szCs w:val="20"/>
        </w:rPr>
      </w:pPr>
    </w:p>
    <w:p w14:paraId="42DDB32B" w14:textId="77777777" w:rsidR="00AA3B11" w:rsidRDefault="00AA3B11">
      <w:pPr>
        <w:spacing w:line="200" w:lineRule="exact"/>
        <w:rPr>
          <w:sz w:val="20"/>
          <w:szCs w:val="20"/>
        </w:rPr>
      </w:pPr>
    </w:p>
    <w:p w14:paraId="4E2F5AB4" w14:textId="77777777" w:rsidR="00AA3B11" w:rsidRDefault="00AA3B11">
      <w:pPr>
        <w:spacing w:line="200" w:lineRule="exact"/>
        <w:rPr>
          <w:sz w:val="20"/>
          <w:szCs w:val="20"/>
        </w:rPr>
      </w:pPr>
    </w:p>
    <w:p w14:paraId="09B77C51" w14:textId="77777777" w:rsidR="00AA3B11" w:rsidRDefault="00AA3B11">
      <w:pPr>
        <w:spacing w:line="200" w:lineRule="exact"/>
        <w:rPr>
          <w:sz w:val="20"/>
          <w:szCs w:val="20"/>
        </w:rPr>
      </w:pPr>
    </w:p>
    <w:p w14:paraId="5F28E97E" w14:textId="77777777" w:rsidR="00AA3B11" w:rsidRDefault="00AA3B11">
      <w:pPr>
        <w:spacing w:line="200" w:lineRule="exact"/>
        <w:rPr>
          <w:sz w:val="20"/>
          <w:szCs w:val="20"/>
        </w:rPr>
      </w:pPr>
    </w:p>
    <w:p w14:paraId="3F927E36" w14:textId="77777777" w:rsidR="00AA3B11" w:rsidRDefault="00AA3B11">
      <w:pPr>
        <w:spacing w:line="200" w:lineRule="exact"/>
        <w:rPr>
          <w:sz w:val="20"/>
          <w:szCs w:val="20"/>
        </w:rPr>
      </w:pPr>
    </w:p>
    <w:p w14:paraId="7200A59F" w14:textId="77777777" w:rsidR="00AA3B11" w:rsidRDefault="00AA3B11">
      <w:pPr>
        <w:spacing w:line="200" w:lineRule="exact"/>
        <w:rPr>
          <w:sz w:val="20"/>
          <w:szCs w:val="20"/>
        </w:rPr>
      </w:pPr>
    </w:p>
    <w:p w14:paraId="1DDEB3F5" w14:textId="77777777" w:rsidR="00AA3B11" w:rsidRDefault="00AA3B11">
      <w:pPr>
        <w:spacing w:line="200" w:lineRule="exact"/>
        <w:rPr>
          <w:sz w:val="20"/>
          <w:szCs w:val="20"/>
        </w:rPr>
      </w:pPr>
    </w:p>
    <w:p w14:paraId="03AA86C3" w14:textId="77777777" w:rsidR="00AA3B11" w:rsidRDefault="00AA3B11">
      <w:pPr>
        <w:spacing w:line="200" w:lineRule="exact"/>
        <w:rPr>
          <w:sz w:val="20"/>
          <w:szCs w:val="20"/>
        </w:rPr>
      </w:pPr>
    </w:p>
    <w:p w14:paraId="4000A8A1" w14:textId="77777777" w:rsidR="00AA3B11" w:rsidRDefault="00AA3B11">
      <w:pPr>
        <w:spacing w:line="200" w:lineRule="exact"/>
        <w:rPr>
          <w:sz w:val="20"/>
          <w:szCs w:val="20"/>
        </w:rPr>
      </w:pPr>
    </w:p>
    <w:p w14:paraId="7451EE65" w14:textId="77777777" w:rsidR="00AA3B11" w:rsidRDefault="00AA3B11">
      <w:pPr>
        <w:spacing w:line="200" w:lineRule="exact"/>
        <w:rPr>
          <w:sz w:val="20"/>
          <w:szCs w:val="20"/>
        </w:rPr>
      </w:pPr>
    </w:p>
    <w:p w14:paraId="06338498" w14:textId="77777777" w:rsidR="00AA3B11" w:rsidRDefault="00AA3B11">
      <w:pPr>
        <w:spacing w:line="200" w:lineRule="exact"/>
        <w:rPr>
          <w:sz w:val="20"/>
          <w:szCs w:val="20"/>
        </w:rPr>
      </w:pPr>
    </w:p>
    <w:p w14:paraId="01725DEA" w14:textId="77777777" w:rsidR="00AA3B11" w:rsidRDefault="00AA3B11">
      <w:pPr>
        <w:spacing w:line="200" w:lineRule="exact"/>
        <w:rPr>
          <w:sz w:val="20"/>
          <w:szCs w:val="20"/>
        </w:rPr>
      </w:pPr>
    </w:p>
    <w:p w14:paraId="1B89914F" w14:textId="77777777" w:rsidR="00AA3B11" w:rsidRDefault="00AA3B11">
      <w:pPr>
        <w:spacing w:line="200" w:lineRule="exact"/>
        <w:rPr>
          <w:sz w:val="20"/>
          <w:szCs w:val="20"/>
        </w:rPr>
      </w:pPr>
    </w:p>
    <w:p w14:paraId="07983921" w14:textId="77777777" w:rsidR="00AA3B11" w:rsidRDefault="00AA3B11">
      <w:pPr>
        <w:spacing w:line="200" w:lineRule="exact"/>
        <w:rPr>
          <w:sz w:val="20"/>
          <w:szCs w:val="20"/>
        </w:rPr>
      </w:pPr>
    </w:p>
    <w:p w14:paraId="75D45328" w14:textId="77777777" w:rsidR="00AA3B11" w:rsidRDefault="00AA3B11">
      <w:pPr>
        <w:spacing w:line="200" w:lineRule="exact"/>
        <w:rPr>
          <w:sz w:val="20"/>
          <w:szCs w:val="20"/>
        </w:rPr>
      </w:pPr>
    </w:p>
    <w:p w14:paraId="6D871582" w14:textId="77777777" w:rsidR="00AA3B11" w:rsidRDefault="00AA3B11">
      <w:pPr>
        <w:spacing w:line="200" w:lineRule="exact"/>
        <w:rPr>
          <w:sz w:val="20"/>
          <w:szCs w:val="20"/>
        </w:rPr>
      </w:pPr>
    </w:p>
    <w:p w14:paraId="72511B14" w14:textId="77777777" w:rsidR="00AA3B11" w:rsidRDefault="00AA3B11">
      <w:pPr>
        <w:spacing w:line="200" w:lineRule="exact"/>
        <w:rPr>
          <w:sz w:val="20"/>
          <w:szCs w:val="20"/>
        </w:rPr>
      </w:pPr>
    </w:p>
    <w:p w14:paraId="2C88BC09" w14:textId="77777777" w:rsidR="00AA3B11" w:rsidRDefault="00AA3B11">
      <w:pPr>
        <w:spacing w:line="200" w:lineRule="exact"/>
        <w:rPr>
          <w:sz w:val="20"/>
          <w:szCs w:val="20"/>
        </w:rPr>
      </w:pPr>
    </w:p>
    <w:p w14:paraId="14A28328" w14:textId="77777777" w:rsidR="00AA3B11" w:rsidRDefault="00AA3B11">
      <w:pPr>
        <w:spacing w:line="200" w:lineRule="exact"/>
        <w:rPr>
          <w:sz w:val="20"/>
          <w:szCs w:val="20"/>
        </w:rPr>
      </w:pPr>
    </w:p>
    <w:p w14:paraId="398E5FDC" w14:textId="77777777" w:rsidR="00AA3B11" w:rsidRDefault="00AA3B11">
      <w:pPr>
        <w:spacing w:line="200" w:lineRule="exact"/>
        <w:rPr>
          <w:sz w:val="20"/>
          <w:szCs w:val="20"/>
        </w:rPr>
      </w:pPr>
    </w:p>
    <w:p w14:paraId="26005BF5" w14:textId="77777777" w:rsidR="00AA3B11" w:rsidRDefault="00AA3B11">
      <w:pPr>
        <w:spacing w:line="200" w:lineRule="exact"/>
        <w:rPr>
          <w:sz w:val="20"/>
          <w:szCs w:val="20"/>
        </w:rPr>
      </w:pPr>
    </w:p>
    <w:p w14:paraId="76D48218" w14:textId="77777777" w:rsidR="00AA3B11" w:rsidRDefault="00AA3B11">
      <w:pPr>
        <w:spacing w:line="200" w:lineRule="exact"/>
        <w:rPr>
          <w:sz w:val="20"/>
          <w:szCs w:val="20"/>
        </w:rPr>
      </w:pPr>
    </w:p>
    <w:p w14:paraId="518FC67B" w14:textId="77777777" w:rsidR="00AA3B11" w:rsidRDefault="00AA3B11">
      <w:pPr>
        <w:spacing w:line="200" w:lineRule="exact"/>
        <w:rPr>
          <w:sz w:val="20"/>
          <w:szCs w:val="20"/>
        </w:rPr>
      </w:pPr>
    </w:p>
    <w:p w14:paraId="13BE4EF4" w14:textId="77777777" w:rsidR="00AA3B11" w:rsidRDefault="00AA3B11">
      <w:pPr>
        <w:spacing w:line="200" w:lineRule="exact"/>
        <w:rPr>
          <w:sz w:val="20"/>
          <w:szCs w:val="20"/>
        </w:rPr>
      </w:pPr>
    </w:p>
    <w:p w14:paraId="06E79A32" w14:textId="77777777" w:rsidR="00AA3B11" w:rsidRDefault="00AA3B11">
      <w:pPr>
        <w:spacing w:line="200" w:lineRule="exact"/>
        <w:rPr>
          <w:sz w:val="20"/>
          <w:szCs w:val="20"/>
        </w:rPr>
      </w:pPr>
    </w:p>
    <w:p w14:paraId="7E132270" w14:textId="77777777" w:rsidR="00AA3B11" w:rsidRDefault="00AA3B11">
      <w:pPr>
        <w:spacing w:line="200" w:lineRule="exact"/>
        <w:rPr>
          <w:sz w:val="20"/>
          <w:szCs w:val="20"/>
        </w:rPr>
      </w:pPr>
    </w:p>
    <w:p w14:paraId="3F1D1E52" w14:textId="77777777" w:rsidR="00AA3B11" w:rsidRDefault="00AA3B11">
      <w:pPr>
        <w:spacing w:line="200" w:lineRule="exact"/>
        <w:rPr>
          <w:sz w:val="20"/>
          <w:szCs w:val="20"/>
        </w:rPr>
      </w:pPr>
    </w:p>
    <w:p w14:paraId="5B20FE8A" w14:textId="77777777" w:rsidR="00AA3B11" w:rsidRDefault="00AA3B11">
      <w:pPr>
        <w:spacing w:line="200" w:lineRule="exact"/>
        <w:rPr>
          <w:sz w:val="20"/>
          <w:szCs w:val="20"/>
        </w:rPr>
      </w:pPr>
    </w:p>
    <w:p w14:paraId="1BD1CA4E" w14:textId="77777777" w:rsidR="00AA3B11" w:rsidRDefault="00AA3B11">
      <w:pPr>
        <w:spacing w:line="200" w:lineRule="exact"/>
        <w:rPr>
          <w:sz w:val="20"/>
          <w:szCs w:val="20"/>
        </w:rPr>
      </w:pPr>
    </w:p>
    <w:p w14:paraId="5A4AC177" w14:textId="77777777" w:rsidR="00AA3B11" w:rsidRDefault="00AA3B11">
      <w:pPr>
        <w:spacing w:line="200" w:lineRule="exact"/>
        <w:rPr>
          <w:sz w:val="20"/>
          <w:szCs w:val="20"/>
        </w:rPr>
      </w:pPr>
    </w:p>
    <w:p w14:paraId="00ECD5BD" w14:textId="77777777" w:rsidR="00AA3B11" w:rsidRDefault="00AA3B11">
      <w:pPr>
        <w:spacing w:line="200" w:lineRule="exact"/>
        <w:rPr>
          <w:sz w:val="20"/>
          <w:szCs w:val="20"/>
        </w:rPr>
      </w:pPr>
    </w:p>
    <w:p w14:paraId="18D06F88" w14:textId="77777777" w:rsidR="00AA3B11" w:rsidRDefault="00AA3B11">
      <w:pPr>
        <w:spacing w:line="200" w:lineRule="exact"/>
        <w:rPr>
          <w:sz w:val="20"/>
          <w:szCs w:val="20"/>
        </w:rPr>
      </w:pPr>
    </w:p>
    <w:p w14:paraId="0F536CE8" w14:textId="77777777" w:rsidR="00AA3B11" w:rsidRDefault="00AA3B11">
      <w:pPr>
        <w:spacing w:line="200" w:lineRule="exact"/>
        <w:rPr>
          <w:sz w:val="20"/>
          <w:szCs w:val="20"/>
        </w:rPr>
      </w:pPr>
    </w:p>
    <w:p w14:paraId="0E85BD9D" w14:textId="77777777" w:rsidR="00AA3B11" w:rsidRDefault="00AA3B11">
      <w:pPr>
        <w:spacing w:line="200" w:lineRule="exact"/>
        <w:rPr>
          <w:sz w:val="20"/>
          <w:szCs w:val="20"/>
        </w:rPr>
      </w:pPr>
    </w:p>
    <w:p w14:paraId="3BC7EA25" w14:textId="77777777" w:rsidR="00AA3B11" w:rsidRDefault="00AA3B11">
      <w:pPr>
        <w:spacing w:line="200" w:lineRule="exact"/>
        <w:rPr>
          <w:sz w:val="20"/>
          <w:szCs w:val="20"/>
        </w:rPr>
      </w:pPr>
    </w:p>
    <w:p w14:paraId="7F6E4ED0" w14:textId="77777777" w:rsidR="00AA3B11" w:rsidRDefault="00AA3B11">
      <w:pPr>
        <w:spacing w:line="398" w:lineRule="exact"/>
        <w:rPr>
          <w:sz w:val="20"/>
          <w:szCs w:val="20"/>
        </w:rPr>
      </w:pPr>
    </w:p>
    <w:p w14:paraId="45D28117"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7AF2F31" w14:textId="77777777" w:rsidR="00AA3B11" w:rsidRDefault="00AA3B11">
      <w:pPr>
        <w:sectPr w:rsidR="00AA3B11">
          <w:type w:val="continuous"/>
          <w:pgSz w:w="11900" w:h="16838"/>
          <w:pgMar w:top="714" w:right="1429" w:bottom="162" w:left="1440" w:header="0" w:footer="0" w:gutter="0"/>
          <w:cols w:space="720" w:equalWidth="0">
            <w:col w:w="9040"/>
          </w:cols>
        </w:sectPr>
      </w:pPr>
    </w:p>
    <w:p w14:paraId="56B22A7D" w14:textId="77777777" w:rsidR="00AA3B11" w:rsidRDefault="000F2765">
      <w:pPr>
        <w:ind w:left="3140"/>
        <w:rPr>
          <w:sz w:val="20"/>
          <w:szCs w:val="20"/>
        </w:rPr>
      </w:pPr>
      <w:bookmarkStart w:id="27" w:name="page28"/>
      <w:bookmarkEnd w:id="27"/>
      <w:r>
        <w:rPr>
          <w:rFonts w:ascii="Arial" w:eastAsia="Arial" w:hAnsi="Arial" w:cs="Arial"/>
          <w:sz w:val="24"/>
          <w:szCs w:val="24"/>
        </w:rPr>
        <w:lastRenderedPageBreak/>
        <w:t>CHILDREN’S SERVICES</w:t>
      </w:r>
    </w:p>
    <w:p w14:paraId="0C14E663" w14:textId="77777777" w:rsidR="00AA3B11" w:rsidRDefault="00AA3B11">
      <w:pPr>
        <w:spacing w:line="18" w:lineRule="exact"/>
        <w:rPr>
          <w:sz w:val="20"/>
          <w:szCs w:val="20"/>
        </w:rPr>
      </w:pPr>
    </w:p>
    <w:p w14:paraId="18D729CD" w14:textId="77777777" w:rsidR="00AA3B11" w:rsidRDefault="000F2765">
      <w:pPr>
        <w:rPr>
          <w:sz w:val="20"/>
          <w:szCs w:val="20"/>
        </w:rPr>
      </w:pPr>
      <w:r>
        <w:rPr>
          <w:rFonts w:ascii="Arial" w:eastAsia="Arial" w:hAnsi="Arial" w:cs="Arial"/>
          <w:b/>
          <w:bCs/>
          <w:color w:val="0B080C"/>
          <w:sz w:val="23"/>
          <w:szCs w:val="23"/>
        </w:rPr>
        <w:t>De Bono’s hats - use of different viewpoints to avoid group think</w:t>
      </w:r>
    </w:p>
    <w:p w14:paraId="116B5C0A" w14:textId="77777777" w:rsidR="00AA3B11" w:rsidRDefault="000F2765">
      <w:pPr>
        <w:spacing w:line="20" w:lineRule="exact"/>
        <w:rPr>
          <w:sz w:val="20"/>
          <w:szCs w:val="20"/>
        </w:rPr>
      </w:pPr>
      <w:r>
        <w:rPr>
          <w:noProof/>
          <w:sz w:val="20"/>
          <w:szCs w:val="20"/>
        </w:rPr>
        <w:drawing>
          <wp:anchor distT="0" distB="0" distL="114300" distR="114300" simplePos="0" relativeHeight="251691008" behindDoc="1" locked="0" layoutInCell="0" allowOverlap="1" wp14:anchorId="4E44E85B" wp14:editId="4492DD19">
            <wp:simplePos x="0" y="0"/>
            <wp:positionH relativeFrom="column">
              <wp:posOffset>-3810</wp:posOffset>
            </wp:positionH>
            <wp:positionV relativeFrom="paragraph">
              <wp:posOffset>189230</wp:posOffset>
            </wp:positionV>
            <wp:extent cx="7210425" cy="50292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srcRect/>
                    <a:stretch>
                      <a:fillRect/>
                    </a:stretch>
                  </pic:blipFill>
                  <pic:spPr bwMode="auto">
                    <a:xfrm>
                      <a:off x="0" y="0"/>
                      <a:ext cx="7210425" cy="5029200"/>
                    </a:xfrm>
                    <a:prstGeom prst="rect">
                      <a:avLst/>
                    </a:prstGeom>
                    <a:noFill/>
                  </pic:spPr>
                </pic:pic>
              </a:graphicData>
            </a:graphic>
          </wp:anchor>
        </w:drawing>
      </w:r>
    </w:p>
    <w:p w14:paraId="5EB6B8CF" w14:textId="77777777" w:rsidR="00AA3B11" w:rsidRDefault="00AA3B11">
      <w:pPr>
        <w:sectPr w:rsidR="00AA3B11">
          <w:pgSz w:w="16840" w:h="11909" w:orient="landscape"/>
          <w:pgMar w:top="714" w:right="1440" w:bottom="162" w:left="1140" w:header="0" w:footer="0" w:gutter="0"/>
          <w:cols w:space="720" w:equalWidth="0">
            <w:col w:w="14258"/>
          </w:cols>
        </w:sectPr>
      </w:pPr>
    </w:p>
    <w:p w14:paraId="22DCBA7D" w14:textId="77777777" w:rsidR="00AA3B11" w:rsidRDefault="00AA3B11">
      <w:pPr>
        <w:spacing w:line="200" w:lineRule="exact"/>
        <w:rPr>
          <w:sz w:val="20"/>
          <w:szCs w:val="20"/>
        </w:rPr>
      </w:pPr>
    </w:p>
    <w:p w14:paraId="08EB065C" w14:textId="77777777" w:rsidR="00AA3B11" w:rsidRDefault="00AA3B11">
      <w:pPr>
        <w:spacing w:line="200" w:lineRule="exact"/>
        <w:rPr>
          <w:sz w:val="20"/>
          <w:szCs w:val="20"/>
        </w:rPr>
      </w:pPr>
    </w:p>
    <w:p w14:paraId="3B5FACB2" w14:textId="77777777" w:rsidR="00AA3B11" w:rsidRDefault="00AA3B11">
      <w:pPr>
        <w:spacing w:line="200" w:lineRule="exact"/>
        <w:rPr>
          <w:sz w:val="20"/>
          <w:szCs w:val="20"/>
        </w:rPr>
      </w:pPr>
    </w:p>
    <w:p w14:paraId="6071081F" w14:textId="77777777" w:rsidR="00AA3B11" w:rsidRDefault="00AA3B11">
      <w:pPr>
        <w:spacing w:line="200" w:lineRule="exact"/>
        <w:rPr>
          <w:sz w:val="20"/>
          <w:szCs w:val="20"/>
        </w:rPr>
      </w:pPr>
    </w:p>
    <w:p w14:paraId="6B5176D5" w14:textId="77777777" w:rsidR="00AA3B11" w:rsidRDefault="00AA3B11">
      <w:pPr>
        <w:spacing w:line="200" w:lineRule="exact"/>
        <w:rPr>
          <w:sz w:val="20"/>
          <w:szCs w:val="20"/>
        </w:rPr>
      </w:pPr>
    </w:p>
    <w:p w14:paraId="2F48C6F6" w14:textId="77777777" w:rsidR="00AA3B11" w:rsidRDefault="00AA3B11">
      <w:pPr>
        <w:spacing w:line="200" w:lineRule="exact"/>
        <w:rPr>
          <w:sz w:val="20"/>
          <w:szCs w:val="20"/>
        </w:rPr>
      </w:pPr>
    </w:p>
    <w:p w14:paraId="16058F54" w14:textId="77777777" w:rsidR="00AA3B11" w:rsidRDefault="00AA3B11">
      <w:pPr>
        <w:spacing w:line="200" w:lineRule="exact"/>
        <w:rPr>
          <w:sz w:val="20"/>
          <w:szCs w:val="20"/>
        </w:rPr>
      </w:pPr>
    </w:p>
    <w:p w14:paraId="6E5859B0" w14:textId="77777777" w:rsidR="00AA3B11" w:rsidRDefault="00AA3B11">
      <w:pPr>
        <w:spacing w:line="200" w:lineRule="exact"/>
        <w:rPr>
          <w:sz w:val="20"/>
          <w:szCs w:val="20"/>
        </w:rPr>
      </w:pPr>
    </w:p>
    <w:p w14:paraId="4E759C6A" w14:textId="77777777" w:rsidR="00AA3B11" w:rsidRDefault="00AA3B11">
      <w:pPr>
        <w:spacing w:line="200" w:lineRule="exact"/>
        <w:rPr>
          <w:sz w:val="20"/>
          <w:szCs w:val="20"/>
        </w:rPr>
      </w:pPr>
    </w:p>
    <w:p w14:paraId="10FE6281" w14:textId="77777777" w:rsidR="00AA3B11" w:rsidRDefault="00AA3B11">
      <w:pPr>
        <w:spacing w:line="200" w:lineRule="exact"/>
        <w:rPr>
          <w:sz w:val="20"/>
          <w:szCs w:val="20"/>
        </w:rPr>
      </w:pPr>
    </w:p>
    <w:p w14:paraId="0A15BA18" w14:textId="77777777" w:rsidR="00AA3B11" w:rsidRDefault="00AA3B11">
      <w:pPr>
        <w:spacing w:line="200" w:lineRule="exact"/>
        <w:rPr>
          <w:sz w:val="20"/>
          <w:szCs w:val="20"/>
        </w:rPr>
      </w:pPr>
    </w:p>
    <w:p w14:paraId="7E90EC47" w14:textId="77777777" w:rsidR="00AA3B11" w:rsidRDefault="00AA3B11">
      <w:pPr>
        <w:spacing w:line="200" w:lineRule="exact"/>
        <w:rPr>
          <w:sz w:val="20"/>
          <w:szCs w:val="20"/>
        </w:rPr>
      </w:pPr>
    </w:p>
    <w:p w14:paraId="18C55D86" w14:textId="77777777" w:rsidR="00AA3B11" w:rsidRDefault="00AA3B11">
      <w:pPr>
        <w:spacing w:line="200" w:lineRule="exact"/>
        <w:rPr>
          <w:sz w:val="20"/>
          <w:szCs w:val="20"/>
        </w:rPr>
      </w:pPr>
    </w:p>
    <w:p w14:paraId="66A1AFB9" w14:textId="77777777" w:rsidR="00AA3B11" w:rsidRDefault="00AA3B11">
      <w:pPr>
        <w:spacing w:line="200" w:lineRule="exact"/>
        <w:rPr>
          <w:sz w:val="20"/>
          <w:szCs w:val="20"/>
        </w:rPr>
      </w:pPr>
    </w:p>
    <w:p w14:paraId="63DF4870" w14:textId="77777777" w:rsidR="00AA3B11" w:rsidRDefault="00AA3B11">
      <w:pPr>
        <w:spacing w:line="200" w:lineRule="exact"/>
        <w:rPr>
          <w:sz w:val="20"/>
          <w:szCs w:val="20"/>
        </w:rPr>
      </w:pPr>
    </w:p>
    <w:p w14:paraId="07EAD0AD" w14:textId="77777777" w:rsidR="00AA3B11" w:rsidRDefault="00AA3B11">
      <w:pPr>
        <w:spacing w:line="200" w:lineRule="exact"/>
        <w:rPr>
          <w:sz w:val="20"/>
          <w:szCs w:val="20"/>
        </w:rPr>
      </w:pPr>
    </w:p>
    <w:p w14:paraId="5654241C" w14:textId="77777777" w:rsidR="00AA3B11" w:rsidRDefault="00AA3B11">
      <w:pPr>
        <w:spacing w:line="200" w:lineRule="exact"/>
        <w:rPr>
          <w:sz w:val="20"/>
          <w:szCs w:val="20"/>
        </w:rPr>
      </w:pPr>
    </w:p>
    <w:p w14:paraId="74FA26E7" w14:textId="77777777" w:rsidR="00AA3B11" w:rsidRDefault="00AA3B11">
      <w:pPr>
        <w:spacing w:line="200" w:lineRule="exact"/>
        <w:rPr>
          <w:sz w:val="20"/>
          <w:szCs w:val="20"/>
        </w:rPr>
      </w:pPr>
    </w:p>
    <w:p w14:paraId="3BB358DD" w14:textId="77777777" w:rsidR="00AA3B11" w:rsidRDefault="00AA3B11">
      <w:pPr>
        <w:spacing w:line="200" w:lineRule="exact"/>
        <w:rPr>
          <w:sz w:val="20"/>
          <w:szCs w:val="20"/>
        </w:rPr>
      </w:pPr>
    </w:p>
    <w:p w14:paraId="6A64F451" w14:textId="77777777" w:rsidR="00AA3B11" w:rsidRDefault="00AA3B11">
      <w:pPr>
        <w:spacing w:line="200" w:lineRule="exact"/>
        <w:rPr>
          <w:sz w:val="20"/>
          <w:szCs w:val="20"/>
        </w:rPr>
      </w:pPr>
    </w:p>
    <w:p w14:paraId="3DFDC60E" w14:textId="77777777" w:rsidR="00AA3B11" w:rsidRDefault="00AA3B11">
      <w:pPr>
        <w:spacing w:line="200" w:lineRule="exact"/>
        <w:rPr>
          <w:sz w:val="20"/>
          <w:szCs w:val="20"/>
        </w:rPr>
      </w:pPr>
    </w:p>
    <w:p w14:paraId="4BA3DFE0" w14:textId="77777777" w:rsidR="00AA3B11" w:rsidRDefault="00AA3B11">
      <w:pPr>
        <w:spacing w:line="200" w:lineRule="exact"/>
        <w:rPr>
          <w:sz w:val="20"/>
          <w:szCs w:val="20"/>
        </w:rPr>
      </w:pPr>
    </w:p>
    <w:p w14:paraId="68D07794" w14:textId="77777777" w:rsidR="00AA3B11" w:rsidRDefault="00AA3B11">
      <w:pPr>
        <w:spacing w:line="200" w:lineRule="exact"/>
        <w:rPr>
          <w:sz w:val="20"/>
          <w:szCs w:val="20"/>
        </w:rPr>
      </w:pPr>
    </w:p>
    <w:p w14:paraId="2088557D" w14:textId="77777777" w:rsidR="00AA3B11" w:rsidRDefault="00AA3B11">
      <w:pPr>
        <w:spacing w:line="200" w:lineRule="exact"/>
        <w:rPr>
          <w:sz w:val="20"/>
          <w:szCs w:val="20"/>
        </w:rPr>
      </w:pPr>
    </w:p>
    <w:p w14:paraId="29446564" w14:textId="77777777" w:rsidR="00AA3B11" w:rsidRDefault="00AA3B11">
      <w:pPr>
        <w:spacing w:line="200" w:lineRule="exact"/>
        <w:rPr>
          <w:sz w:val="20"/>
          <w:szCs w:val="20"/>
        </w:rPr>
      </w:pPr>
    </w:p>
    <w:p w14:paraId="3FF28405" w14:textId="77777777" w:rsidR="00AA3B11" w:rsidRDefault="00AA3B11">
      <w:pPr>
        <w:spacing w:line="200" w:lineRule="exact"/>
        <w:rPr>
          <w:sz w:val="20"/>
          <w:szCs w:val="20"/>
        </w:rPr>
      </w:pPr>
    </w:p>
    <w:p w14:paraId="55BF93B9" w14:textId="77777777" w:rsidR="00AA3B11" w:rsidRDefault="00AA3B11">
      <w:pPr>
        <w:spacing w:line="200" w:lineRule="exact"/>
        <w:rPr>
          <w:sz w:val="20"/>
          <w:szCs w:val="20"/>
        </w:rPr>
      </w:pPr>
    </w:p>
    <w:p w14:paraId="31930D3B" w14:textId="77777777" w:rsidR="00AA3B11" w:rsidRDefault="00AA3B11">
      <w:pPr>
        <w:spacing w:line="200" w:lineRule="exact"/>
        <w:rPr>
          <w:sz w:val="20"/>
          <w:szCs w:val="20"/>
        </w:rPr>
      </w:pPr>
    </w:p>
    <w:p w14:paraId="716F4EEC" w14:textId="77777777" w:rsidR="00AA3B11" w:rsidRDefault="00AA3B11">
      <w:pPr>
        <w:spacing w:line="200" w:lineRule="exact"/>
        <w:rPr>
          <w:sz w:val="20"/>
          <w:szCs w:val="20"/>
        </w:rPr>
      </w:pPr>
    </w:p>
    <w:p w14:paraId="5633A04E" w14:textId="77777777" w:rsidR="00AA3B11" w:rsidRDefault="00AA3B11">
      <w:pPr>
        <w:spacing w:line="200" w:lineRule="exact"/>
        <w:rPr>
          <w:sz w:val="20"/>
          <w:szCs w:val="20"/>
        </w:rPr>
      </w:pPr>
    </w:p>
    <w:p w14:paraId="1599B1D2" w14:textId="77777777" w:rsidR="00AA3B11" w:rsidRDefault="00AA3B11">
      <w:pPr>
        <w:spacing w:line="200" w:lineRule="exact"/>
        <w:rPr>
          <w:sz w:val="20"/>
          <w:szCs w:val="20"/>
        </w:rPr>
      </w:pPr>
    </w:p>
    <w:p w14:paraId="444784D4" w14:textId="77777777" w:rsidR="00AA3B11" w:rsidRDefault="00AA3B11">
      <w:pPr>
        <w:spacing w:line="200" w:lineRule="exact"/>
        <w:rPr>
          <w:sz w:val="20"/>
          <w:szCs w:val="20"/>
        </w:rPr>
      </w:pPr>
    </w:p>
    <w:p w14:paraId="06BF940F" w14:textId="77777777" w:rsidR="00AA3B11" w:rsidRDefault="00AA3B11">
      <w:pPr>
        <w:spacing w:line="200" w:lineRule="exact"/>
        <w:rPr>
          <w:sz w:val="20"/>
          <w:szCs w:val="20"/>
        </w:rPr>
      </w:pPr>
    </w:p>
    <w:p w14:paraId="7E9FAB28" w14:textId="77777777" w:rsidR="00AA3B11" w:rsidRDefault="00AA3B11">
      <w:pPr>
        <w:spacing w:line="200" w:lineRule="exact"/>
        <w:rPr>
          <w:sz w:val="20"/>
          <w:szCs w:val="20"/>
        </w:rPr>
      </w:pPr>
    </w:p>
    <w:p w14:paraId="4E762813" w14:textId="77777777" w:rsidR="00AA3B11" w:rsidRDefault="00AA3B11">
      <w:pPr>
        <w:spacing w:line="200" w:lineRule="exact"/>
        <w:rPr>
          <w:sz w:val="20"/>
          <w:szCs w:val="20"/>
        </w:rPr>
      </w:pPr>
    </w:p>
    <w:p w14:paraId="25EC3533" w14:textId="77777777" w:rsidR="00AA3B11" w:rsidRDefault="00AA3B11">
      <w:pPr>
        <w:spacing w:line="200" w:lineRule="exact"/>
        <w:rPr>
          <w:sz w:val="20"/>
          <w:szCs w:val="20"/>
        </w:rPr>
      </w:pPr>
    </w:p>
    <w:p w14:paraId="71C1A643" w14:textId="77777777" w:rsidR="00AA3B11" w:rsidRDefault="00AA3B11">
      <w:pPr>
        <w:spacing w:line="200" w:lineRule="exact"/>
        <w:rPr>
          <w:sz w:val="20"/>
          <w:szCs w:val="20"/>
        </w:rPr>
      </w:pPr>
    </w:p>
    <w:p w14:paraId="2D145625" w14:textId="77777777" w:rsidR="00AA3B11" w:rsidRDefault="00AA3B11">
      <w:pPr>
        <w:spacing w:line="200" w:lineRule="exact"/>
        <w:rPr>
          <w:sz w:val="20"/>
          <w:szCs w:val="20"/>
        </w:rPr>
      </w:pPr>
    </w:p>
    <w:p w14:paraId="0039A263" w14:textId="77777777" w:rsidR="00AA3B11" w:rsidRDefault="00AA3B11">
      <w:pPr>
        <w:spacing w:line="200" w:lineRule="exact"/>
        <w:rPr>
          <w:sz w:val="20"/>
          <w:szCs w:val="20"/>
        </w:rPr>
      </w:pPr>
    </w:p>
    <w:p w14:paraId="3E175461" w14:textId="77777777" w:rsidR="00AA3B11" w:rsidRDefault="00AA3B11">
      <w:pPr>
        <w:spacing w:line="200" w:lineRule="exact"/>
        <w:rPr>
          <w:sz w:val="20"/>
          <w:szCs w:val="20"/>
        </w:rPr>
      </w:pPr>
    </w:p>
    <w:p w14:paraId="200CF1B9" w14:textId="77777777" w:rsidR="00AA3B11" w:rsidRDefault="00AA3B11">
      <w:pPr>
        <w:spacing w:line="200" w:lineRule="exact"/>
        <w:rPr>
          <w:sz w:val="20"/>
          <w:szCs w:val="20"/>
        </w:rPr>
      </w:pPr>
    </w:p>
    <w:p w14:paraId="2BA1F7F6" w14:textId="77777777" w:rsidR="00AA3B11" w:rsidRDefault="00AA3B11">
      <w:pPr>
        <w:spacing w:line="200" w:lineRule="exact"/>
        <w:rPr>
          <w:sz w:val="20"/>
          <w:szCs w:val="20"/>
        </w:rPr>
      </w:pPr>
    </w:p>
    <w:p w14:paraId="7FB26338" w14:textId="77777777" w:rsidR="00AA3B11" w:rsidRDefault="00AA3B11">
      <w:pPr>
        <w:spacing w:line="200" w:lineRule="exact"/>
        <w:rPr>
          <w:sz w:val="20"/>
          <w:szCs w:val="20"/>
        </w:rPr>
      </w:pPr>
    </w:p>
    <w:p w14:paraId="799546CA" w14:textId="77777777" w:rsidR="00AA3B11" w:rsidRDefault="00AA3B11">
      <w:pPr>
        <w:spacing w:line="200" w:lineRule="exact"/>
        <w:rPr>
          <w:sz w:val="20"/>
          <w:szCs w:val="20"/>
        </w:rPr>
      </w:pPr>
    </w:p>
    <w:p w14:paraId="6EC99F80" w14:textId="77777777" w:rsidR="00AA3B11" w:rsidRDefault="00AA3B11">
      <w:pPr>
        <w:spacing w:line="200" w:lineRule="exact"/>
        <w:rPr>
          <w:sz w:val="20"/>
          <w:szCs w:val="20"/>
        </w:rPr>
      </w:pPr>
    </w:p>
    <w:p w14:paraId="47F8F5E6" w14:textId="77777777" w:rsidR="00AA3B11" w:rsidRDefault="00AA3B11">
      <w:pPr>
        <w:spacing w:line="200" w:lineRule="exact"/>
        <w:rPr>
          <w:sz w:val="20"/>
          <w:szCs w:val="20"/>
        </w:rPr>
      </w:pPr>
    </w:p>
    <w:p w14:paraId="34FE50E5" w14:textId="77777777" w:rsidR="00AA3B11" w:rsidRDefault="00AA3B11">
      <w:pPr>
        <w:spacing w:line="200" w:lineRule="exact"/>
        <w:rPr>
          <w:sz w:val="20"/>
          <w:szCs w:val="20"/>
        </w:rPr>
      </w:pPr>
    </w:p>
    <w:p w14:paraId="1B7240F4" w14:textId="77777777" w:rsidR="00AA3B11" w:rsidRDefault="00AA3B11">
      <w:pPr>
        <w:spacing w:line="325" w:lineRule="exact"/>
        <w:rPr>
          <w:sz w:val="20"/>
          <w:szCs w:val="20"/>
        </w:rPr>
      </w:pPr>
    </w:p>
    <w:p w14:paraId="0932895D"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2CC7B84" w14:textId="77777777" w:rsidR="00AA3B11" w:rsidRDefault="00AA3B11">
      <w:pPr>
        <w:sectPr w:rsidR="00AA3B11">
          <w:type w:val="continuous"/>
          <w:pgSz w:w="16840" w:h="11909" w:orient="landscape"/>
          <w:pgMar w:top="714" w:right="1440" w:bottom="162" w:left="1140" w:header="0" w:footer="0" w:gutter="0"/>
          <w:cols w:space="720" w:equalWidth="0">
            <w:col w:w="14258"/>
          </w:cols>
        </w:sectPr>
      </w:pPr>
    </w:p>
    <w:p w14:paraId="29AB62C7" w14:textId="77777777" w:rsidR="00AA3B11" w:rsidRDefault="000F2765">
      <w:pPr>
        <w:ind w:left="3140"/>
        <w:rPr>
          <w:sz w:val="20"/>
          <w:szCs w:val="20"/>
        </w:rPr>
      </w:pPr>
      <w:bookmarkStart w:id="28" w:name="page29"/>
      <w:bookmarkEnd w:id="28"/>
      <w:r>
        <w:rPr>
          <w:rFonts w:ascii="Arial" w:eastAsia="Arial" w:hAnsi="Arial" w:cs="Arial"/>
          <w:sz w:val="24"/>
          <w:szCs w:val="24"/>
        </w:rPr>
        <w:lastRenderedPageBreak/>
        <w:t>CHILDREN’S SERVICES</w:t>
      </w:r>
    </w:p>
    <w:p w14:paraId="2EF92E75" w14:textId="77777777" w:rsidR="00AA3B11" w:rsidRDefault="00AA3B11">
      <w:pPr>
        <w:spacing w:line="22" w:lineRule="exact"/>
        <w:rPr>
          <w:sz w:val="20"/>
          <w:szCs w:val="20"/>
        </w:rPr>
      </w:pPr>
    </w:p>
    <w:p w14:paraId="287800E4" w14:textId="77777777" w:rsidR="00AA3B11" w:rsidRDefault="000F2765">
      <w:pPr>
        <w:rPr>
          <w:sz w:val="20"/>
          <w:szCs w:val="20"/>
        </w:rPr>
      </w:pPr>
      <w:r>
        <w:rPr>
          <w:rFonts w:ascii="Arial" w:eastAsia="Arial" w:hAnsi="Arial" w:cs="Arial"/>
          <w:b/>
          <w:bCs/>
          <w:sz w:val="28"/>
          <w:szCs w:val="28"/>
        </w:rPr>
        <w:t>References and further reading</w:t>
      </w:r>
    </w:p>
    <w:p w14:paraId="1EC7021F" w14:textId="77777777" w:rsidR="00AA3B11" w:rsidRDefault="00AA3B11">
      <w:pPr>
        <w:spacing w:line="200" w:lineRule="exact"/>
        <w:rPr>
          <w:sz w:val="20"/>
          <w:szCs w:val="20"/>
        </w:rPr>
      </w:pPr>
    </w:p>
    <w:p w14:paraId="53A92A30" w14:textId="77777777" w:rsidR="00AA3B11" w:rsidRDefault="00AA3B11">
      <w:pPr>
        <w:spacing w:line="317" w:lineRule="exact"/>
        <w:rPr>
          <w:sz w:val="20"/>
          <w:szCs w:val="20"/>
        </w:rPr>
      </w:pPr>
    </w:p>
    <w:p w14:paraId="1BC465DB" w14:textId="77777777" w:rsidR="00AA3B11" w:rsidRDefault="000F2765">
      <w:pPr>
        <w:spacing w:line="237" w:lineRule="auto"/>
        <w:ind w:right="589"/>
        <w:rPr>
          <w:sz w:val="20"/>
          <w:szCs w:val="20"/>
        </w:rPr>
      </w:pPr>
      <w:r>
        <w:rPr>
          <w:rFonts w:ascii="Arial" w:eastAsia="Arial" w:hAnsi="Arial" w:cs="Arial"/>
          <w:sz w:val="24"/>
          <w:szCs w:val="24"/>
        </w:rPr>
        <w:t xml:space="preserve">The Research in Practice </w:t>
      </w:r>
      <w:r>
        <w:rPr>
          <w:rFonts w:ascii="Arial" w:eastAsia="Arial" w:hAnsi="Arial" w:cs="Arial"/>
          <w:b/>
          <w:bCs/>
          <w:sz w:val="24"/>
          <w:szCs w:val="24"/>
        </w:rPr>
        <w:t>Reflective Supervision Resource Pack</w:t>
      </w:r>
      <w:r>
        <w:rPr>
          <w:rFonts w:ascii="Arial" w:eastAsia="Arial" w:hAnsi="Arial" w:cs="Arial"/>
          <w:sz w:val="24"/>
          <w:szCs w:val="24"/>
        </w:rPr>
        <w:t xml:space="preserve"> is a primary resource for GCS. This contains evidence about supervision as well as tools (including many of the tools that are included in this guide).</w:t>
      </w:r>
    </w:p>
    <w:p w14:paraId="5884440B" w14:textId="77777777" w:rsidR="00AA3B11" w:rsidRDefault="00AA3B11">
      <w:pPr>
        <w:spacing w:line="219" w:lineRule="exact"/>
        <w:rPr>
          <w:sz w:val="20"/>
          <w:szCs w:val="20"/>
        </w:rPr>
      </w:pPr>
    </w:p>
    <w:p w14:paraId="653350C1" w14:textId="77777777" w:rsidR="00AA3B11" w:rsidRDefault="000F2765">
      <w:pPr>
        <w:spacing w:line="236" w:lineRule="auto"/>
        <w:ind w:right="689"/>
        <w:rPr>
          <w:sz w:val="20"/>
          <w:szCs w:val="20"/>
        </w:rPr>
      </w:pPr>
      <w:r>
        <w:rPr>
          <w:rFonts w:ascii="Arial" w:eastAsia="Arial" w:hAnsi="Arial" w:cs="Arial"/>
          <w:sz w:val="24"/>
          <w:szCs w:val="24"/>
        </w:rPr>
        <w:t>Earle F, Fox J, Webb C and Bowyer S (2017) Reflective Supervision Resource Pack, Research in Practice, Dartington</w:t>
      </w:r>
    </w:p>
    <w:p w14:paraId="7CADF87E" w14:textId="77777777" w:rsidR="00AA3B11" w:rsidRDefault="00AA3B11">
      <w:pPr>
        <w:spacing w:line="211" w:lineRule="exact"/>
        <w:rPr>
          <w:sz w:val="20"/>
          <w:szCs w:val="20"/>
        </w:rPr>
      </w:pPr>
    </w:p>
    <w:p w14:paraId="3922E7B2" w14:textId="77777777" w:rsidR="00AA3B11" w:rsidRDefault="00807615">
      <w:pPr>
        <w:spacing w:line="238" w:lineRule="auto"/>
        <w:ind w:right="2209"/>
        <w:rPr>
          <w:rFonts w:ascii="Arial" w:eastAsia="Arial" w:hAnsi="Arial" w:cs="Arial"/>
          <w:color w:val="0000FF"/>
          <w:sz w:val="24"/>
          <w:szCs w:val="24"/>
          <w:u w:val="single"/>
        </w:rPr>
      </w:pPr>
      <w:hyperlink r:id="rId36">
        <w:r w:rsidR="000F2765">
          <w:rPr>
            <w:rFonts w:ascii="Arial" w:eastAsia="Arial" w:hAnsi="Arial" w:cs="Arial"/>
            <w:color w:val="0000FF"/>
            <w:sz w:val="24"/>
            <w:szCs w:val="24"/>
            <w:u w:val="single"/>
          </w:rPr>
          <w:t>https://www.rip.org.uk/resources/publications/practice-tools-and-</w:t>
        </w:r>
      </w:hyperlink>
      <w:hyperlink r:id="rId37">
        <w:r w:rsidR="000F2765">
          <w:rPr>
            <w:rFonts w:ascii="Arial" w:eastAsia="Arial" w:hAnsi="Arial" w:cs="Arial"/>
            <w:color w:val="0000FF"/>
            <w:sz w:val="24"/>
            <w:szCs w:val="24"/>
            <w:u w:val="single"/>
          </w:rPr>
          <w:t>guides/reflectivesupervision-resource-pack-2017</w:t>
        </w:r>
      </w:hyperlink>
    </w:p>
    <w:p w14:paraId="0B1F5D20" w14:textId="77777777" w:rsidR="00AA3B11" w:rsidRDefault="00AA3B11">
      <w:pPr>
        <w:spacing w:line="200" w:lineRule="exact"/>
        <w:rPr>
          <w:sz w:val="20"/>
          <w:szCs w:val="20"/>
        </w:rPr>
      </w:pPr>
    </w:p>
    <w:p w14:paraId="4D4456B6" w14:textId="77777777" w:rsidR="00AA3B11" w:rsidRDefault="00AA3B11">
      <w:pPr>
        <w:spacing w:line="200" w:lineRule="exact"/>
        <w:rPr>
          <w:sz w:val="20"/>
          <w:szCs w:val="20"/>
        </w:rPr>
      </w:pPr>
    </w:p>
    <w:p w14:paraId="51BF65E6" w14:textId="77777777" w:rsidR="00AA3B11" w:rsidRDefault="00AA3B11">
      <w:pPr>
        <w:spacing w:line="292" w:lineRule="exact"/>
        <w:rPr>
          <w:sz w:val="20"/>
          <w:szCs w:val="20"/>
        </w:rPr>
      </w:pPr>
    </w:p>
    <w:p w14:paraId="36B503F8" w14:textId="77777777" w:rsidR="00AA3B11" w:rsidRDefault="000F2765">
      <w:pPr>
        <w:rPr>
          <w:sz w:val="20"/>
          <w:szCs w:val="20"/>
        </w:rPr>
      </w:pPr>
      <w:r>
        <w:rPr>
          <w:rFonts w:ascii="Arial" w:eastAsia="Arial" w:hAnsi="Arial" w:cs="Arial"/>
          <w:b/>
          <w:bCs/>
          <w:sz w:val="24"/>
          <w:szCs w:val="24"/>
        </w:rPr>
        <w:t>Other references and further reading</w:t>
      </w:r>
    </w:p>
    <w:p w14:paraId="59660BA5" w14:textId="77777777" w:rsidR="00AA3B11" w:rsidRDefault="00AA3B11">
      <w:pPr>
        <w:spacing w:line="205" w:lineRule="exact"/>
        <w:rPr>
          <w:sz w:val="20"/>
          <w:szCs w:val="20"/>
        </w:rPr>
      </w:pPr>
    </w:p>
    <w:p w14:paraId="3AD9AEE1" w14:textId="77777777" w:rsidR="00AA3B11" w:rsidRDefault="000F2765">
      <w:pPr>
        <w:rPr>
          <w:sz w:val="20"/>
          <w:szCs w:val="20"/>
        </w:rPr>
      </w:pPr>
      <w:r>
        <w:rPr>
          <w:rFonts w:ascii="Arial" w:eastAsia="Arial" w:hAnsi="Arial" w:cs="Arial"/>
          <w:sz w:val="24"/>
          <w:szCs w:val="24"/>
        </w:rPr>
        <w:t>British Association of Social Workers (2011) UK Supervision Policy. London: BASW.</w:t>
      </w:r>
    </w:p>
    <w:p w14:paraId="4C16C3D5" w14:textId="77777777" w:rsidR="00AA3B11" w:rsidRDefault="00AA3B11">
      <w:pPr>
        <w:spacing w:line="208" w:lineRule="exact"/>
        <w:rPr>
          <w:sz w:val="20"/>
          <w:szCs w:val="20"/>
        </w:rPr>
      </w:pPr>
    </w:p>
    <w:p w14:paraId="206390E8" w14:textId="77777777" w:rsidR="00AA3B11" w:rsidRDefault="000F2765">
      <w:pPr>
        <w:spacing w:line="237" w:lineRule="auto"/>
        <w:ind w:right="1049"/>
        <w:rPr>
          <w:rFonts w:ascii="Arial" w:eastAsia="Arial" w:hAnsi="Arial" w:cs="Arial"/>
          <w:color w:val="0000FF"/>
          <w:sz w:val="24"/>
          <w:szCs w:val="24"/>
          <w:u w:val="single"/>
        </w:rPr>
      </w:pPr>
      <w:r>
        <w:rPr>
          <w:rFonts w:ascii="Arial" w:eastAsia="Arial" w:hAnsi="Arial" w:cs="Arial"/>
          <w:sz w:val="24"/>
          <w:szCs w:val="24"/>
        </w:rPr>
        <w:t xml:space="preserve">Brown L and Turney D (2014) Analysis and Critical Thinking in Assessment. (2nd edition.) Dartington: Research in Practice. Available at: </w:t>
      </w:r>
      <w:hyperlink r:id="rId38">
        <w:r>
          <w:rPr>
            <w:rFonts w:ascii="Arial" w:eastAsia="Arial" w:hAnsi="Arial" w:cs="Arial"/>
            <w:color w:val="0000FF"/>
            <w:sz w:val="24"/>
            <w:szCs w:val="24"/>
            <w:u w:val="single"/>
          </w:rPr>
          <w:t>www.rip.org.uk/ACTA.</w:t>
        </w:r>
      </w:hyperlink>
    </w:p>
    <w:p w14:paraId="26BAD58C" w14:textId="77777777" w:rsidR="00AA3B11" w:rsidRDefault="00AA3B11">
      <w:pPr>
        <w:spacing w:line="214" w:lineRule="exact"/>
        <w:rPr>
          <w:sz w:val="20"/>
          <w:szCs w:val="20"/>
        </w:rPr>
      </w:pPr>
    </w:p>
    <w:p w14:paraId="689F175A" w14:textId="77777777" w:rsidR="00AA3B11" w:rsidRDefault="000F2765">
      <w:pPr>
        <w:ind w:right="649"/>
        <w:rPr>
          <w:sz w:val="20"/>
          <w:szCs w:val="20"/>
        </w:rPr>
      </w:pPr>
      <w:r>
        <w:rPr>
          <w:rFonts w:ascii="Arial" w:eastAsia="Arial" w:hAnsi="Arial" w:cs="Arial"/>
          <w:sz w:val="24"/>
          <w:szCs w:val="24"/>
        </w:rPr>
        <w:t>Carpenter J, Webb C, Bostock L and Coomber C (2012) SCIE Research Briefing 43: Effective supervision in social work and social care. London: Social Care Institute for Excellence.</w:t>
      </w:r>
    </w:p>
    <w:p w14:paraId="3A4FBA14" w14:textId="77777777" w:rsidR="00AA3B11" w:rsidRDefault="00AA3B11">
      <w:pPr>
        <w:spacing w:line="205" w:lineRule="exact"/>
        <w:rPr>
          <w:sz w:val="20"/>
          <w:szCs w:val="20"/>
        </w:rPr>
      </w:pPr>
    </w:p>
    <w:p w14:paraId="1FA257B3" w14:textId="77777777" w:rsidR="00AA3B11" w:rsidRDefault="000F2765">
      <w:pPr>
        <w:rPr>
          <w:sz w:val="20"/>
          <w:szCs w:val="20"/>
        </w:rPr>
      </w:pPr>
      <w:r>
        <w:rPr>
          <w:rFonts w:ascii="Arial" w:eastAsia="Arial" w:hAnsi="Arial" w:cs="Arial"/>
          <w:sz w:val="24"/>
          <w:szCs w:val="24"/>
        </w:rPr>
        <w:t>de Bono E (1985) Six Thinking Hats: An essential approach to business</w:t>
      </w:r>
    </w:p>
    <w:p w14:paraId="320B3DFA" w14:textId="77777777" w:rsidR="00AA3B11" w:rsidRDefault="000F2765">
      <w:pPr>
        <w:rPr>
          <w:sz w:val="20"/>
          <w:szCs w:val="20"/>
        </w:rPr>
      </w:pPr>
      <w:r>
        <w:rPr>
          <w:rFonts w:ascii="Arial" w:eastAsia="Arial" w:hAnsi="Arial" w:cs="Arial"/>
          <w:sz w:val="24"/>
          <w:szCs w:val="24"/>
        </w:rPr>
        <w:t>management. New York: Little, Brown, &amp; Company.</w:t>
      </w:r>
    </w:p>
    <w:p w14:paraId="74557263" w14:textId="77777777" w:rsidR="00AA3B11" w:rsidRDefault="00AA3B11">
      <w:pPr>
        <w:spacing w:line="220" w:lineRule="exact"/>
        <w:rPr>
          <w:sz w:val="20"/>
          <w:szCs w:val="20"/>
        </w:rPr>
      </w:pPr>
    </w:p>
    <w:p w14:paraId="0D12469D" w14:textId="77777777" w:rsidR="00AA3B11" w:rsidRDefault="000F2765">
      <w:pPr>
        <w:spacing w:line="237" w:lineRule="auto"/>
        <w:ind w:right="289"/>
        <w:rPr>
          <w:sz w:val="20"/>
          <w:szCs w:val="20"/>
        </w:rPr>
      </w:pPr>
      <w:r>
        <w:rPr>
          <w:rFonts w:ascii="Arial" w:eastAsia="Arial" w:hAnsi="Arial" w:cs="Arial"/>
          <w:sz w:val="24"/>
          <w:szCs w:val="24"/>
        </w:rPr>
        <w:t>De Bortoli L and Dolan M (2015) Decision Making in Social Work with Families and Children: Developing Decision-Aids Compatible with Cognition, British Journal of Social Work 45, 2142–2160).</w:t>
      </w:r>
    </w:p>
    <w:p w14:paraId="112BB840" w14:textId="77777777" w:rsidR="00AA3B11" w:rsidRDefault="00AA3B11">
      <w:pPr>
        <w:spacing w:line="214" w:lineRule="exact"/>
        <w:rPr>
          <w:sz w:val="20"/>
          <w:szCs w:val="20"/>
        </w:rPr>
      </w:pPr>
    </w:p>
    <w:p w14:paraId="5548201A" w14:textId="77777777" w:rsidR="00AA3B11" w:rsidRDefault="000F2765">
      <w:pPr>
        <w:spacing w:line="256" w:lineRule="auto"/>
        <w:ind w:right="29"/>
        <w:rPr>
          <w:rFonts w:ascii="Arial" w:eastAsia="Arial" w:hAnsi="Arial" w:cs="Arial"/>
          <w:color w:val="0000FF"/>
          <w:sz w:val="23"/>
          <w:szCs w:val="23"/>
          <w:u w:val="single"/>
        </w:rPr>
      </w:pPr>
      <w:r>
        <w:rPr>
          <w:rFonts w:ascii="Arial" w:eastAsia="Arial" w:hAnsi="Arial" w:cs="Arial"/>
          <w:sz w:val="23"/>
          <w:szCs w:val="23"/>
        </w:rPr>
        <w:t xml:space="preserve">Department for Education (2015) Knowledge and Skills Statements for Practice Leaders and Practice Supervisors. London: DfE. Accessed 03 December 2015 </w:t>
      </w:r>
      <w:hyperlink r:id="rId39">
        <w:r>
          <w:rPr>
            <w:rFonts w:ascii="Arial" w:eastAsia="Arial" w:hAnsi="Arial" w:cs="Arial"/>
            <w:color w:val="0000FF"/>
            <w:sz w:val="23"/>
            <w:szCs w:val="23"/>
            <w:u w:val="single"/>
          </w:rPr>
          <w:t>https://www.gov.uk/government/uploads/system/uploads/attachment_data/file/478111</w:t>
        </w:r>
      </w:hyperlink>
      <w:r>
        <w:rPr>
          <w:rFonts w:ascii="Arial" w:eastAsia="Arial" w:hAnsi="Arial" w:cs="Arial"/>
          <w:color w:val="0000FF"/>
          <w:sz w:val="23"/>
          <w:szCs w:val="23"/>
          <w:u w:val="single"/>
        </w:rPr>
        <w:t xml:space="preserve"> </w:t>
      </w:r>
      <w:hyperlink r:id="rId40">
        <w:r>
          <w:rPr>
            <w:rFonts w:ascii="Arial" w:eastAsia="Arial" w:hAnsi="Arial" w:cs="Arial"/>
            <w:color w:val="0000FF"/>
            <w:sz w:val="23"/>
            <w:szCs w:val="23"/>
            <w:u w:val="single"/>
          </w:rPr>
          <w:t>/</w:t>
        </w:r>
      </w:hyperlink>
    </w:p>
    <w:p w14:paraId="4B046FC5" w14:textId="77777777" w:rsidR="00AA3B11" w:rsidRDefault="00AA3B11">
      <w:pPr>
        <w:spacing w:line="274" w:lineRule="exact"/>
        <w:rPr>
          <w:sz w:val="20"/>
          <w:szCs w:val="20"/>
        </w:rPr>
      </w:pPr>
    </w:p>
    <w:p w14:paraId="0440A8BE" w14:textId="77777777" w:rsidR="00AA3B11" w:rsidRDefault="000F2765">
      <w:pPr>
        <w:spacing w:line="246" w:lineRule="auto"/>
        <w:ind w:right="49"/>
        <w:rPr>
          <w:sz w:val="20"/>
          <w:szCs w:val="20"/>
        </w:rPr>
      </w:pPr>
      <w:r>
        <w:rPr>
          <w:rFonts w:ascii="Arial" w:eastAsia="Arial" w:hAnsi="Arial" w:cs="Arial"/>
          <w:sz w:val="23"/>
          <w:szCs w:val="23"/>
        </w:rPr>
        <w:t>Knowledge_and_skills_statements_for_practice_leaders_and_practice_supervisors.p df</w:t>
      </w:r>
    </w:p>
    <w:p w14:paraId="3F964223" w14:textId="77777777" w:rsidR="00AA3B11" w:rsidRDefault="00AA3B11">
      <w:pPr>
        <w:spacing w:line="200" w:lineRule="exact"/>
        <w:rPr>
          <w:sz w:val="20"/>
          <w:szCs w:val="20"/>
        </w:rPr>
      </w:pPr>
    </w:p>
    <w:p w14:paraId="02740CA3" w14:textId="77777777" w:rsidR="00AA3B11" w:rsidRDefault="00AA3B11">
      <w:pPr>
        <w:spacing w:line="290" w:lineRule="exact"/>
        <w:rPr>
          <w:sz w:val="20"/>
          <w:szCs w:val="20"/>
        </w:rPr>
      </w:pPr>
    </w:p>
    <w:p w14:paraId="39158D7A" w14:textId="77777777" w:rsidR="00AA3B11" w:rsidRDefault="000F2765">
      <w:pPr>
        <w:spacing w:line="236" w:lineRule="auto"/>
        <w:ind w:right="689"/>
        <w:rPr>
          <w:sz w:val="20"/>
          <w:szCs w:val="20"/>
        </w:rPr>
      </w:pPr>
      <w:r>
        <w:rPr>
          <w:rFonts w:ascii="Arial" w:eastAsia="Arial" w:hAnsi="Arial" w:cs="Arial"/>
          <w:sz w:val="24"/>
          <w:szCs w:val="24"/>
        </w:rPr>
        <w:t>Gibbs G (1988). Learning by Doing. A guide to teaching and learning methods. Oxford: Further Education Unit, Oxford Polytechnic</w:t>
      </w:r>
    </w:p>
    <w:p w14:paraId="0AE14702" w14:textId="77777777" w:rsidR="00AA3B11" w:rsidRDefault="00AA3B11">
      <w:pPr>
        <w:spacing w:line="219" w:lineRule="exact"/>
        <w:rPr>
          <w:sz w:val="20"/>
          <w:szCs w:val="20"/>
        </w:rPr>
      </w:pPr>
    </w:p>
    <w:p w14:paraId="7F6DDF5B" w14:textId="77777777" w:rsidR="00AA3B11" w:rsidRDefault="000F2765">
      <w:pPr>
        <w:spacing w:line="236" w:lineRule="auto"/>
        <w:ind w:right="889"/>
        <w:rPr>
          <w:sz w:val="20"/>
          <w:szCs w:val="20"/>
        </w:rPr>
      </w:pPr>
      <w:r>
        <w:rPr>
          <w:rFonts w:ascii="Arial" w:eastAsia="Arial" w:hAnsi="Arial" w:cs="Arial"/>
          <w:sz w:val="24"/>
          <w:szCs w:val="24"/>
        </w:rPr>
        <w:t>Gibbs J (2001) ‘Maintaining Front-line workers in Child Protection: A case for refocusing supervision.’ Child Abuse Review, 10 323−335</w:t>
      </w:r>
    </w:p>
    <w:p w14:paraId="351E98C6" w14:textId="77777777" w:rsidR="00AA3B11" w:rsidRDefault="00AA3B11">
      <w:pPr>
        <w:spacing w:line="203" w:lineRule="exact"/>
        <w:rPr>
          <w:sz w:val="20"/>
          <w:szCs w:val="20"/>
        </w:rPr>
      </w:pPr>
    </w:p>
    <w:p w14:paraId="71D7C15D" w14:textId="77777777" w:rsidR="00AA3B11" w:rsidRDefault="000F2765">
      <w:pPr>
        <w:rPr>
          <w:sz w:val="20"/>
          <w:szCs w:val="20"/>
        </w:rPr>
      </w:pPr>
      <w:r>
        <w:rPr>
          <w:rFonts w:ascii="Arial" w:eastAsia="Arial" w:hAnsi="Arial" w:cs="Arial"/>
          <w:sz w:val="24"/>
          <w:szCs w:val="24"/>
        </w:rPr>
        <w:t>Gibbs J, Dwyer J and Vivekananda K (2014). Leading Practice: A resource guide for</w:t>
      </w:r>
    </w:p>
    <w:p w14:paraId="7D21FA07" w14:textId="77777777" w:rsidR="00AA3B11" w:rsidRDefault="00AA3B11">
      <w:pPr>
        <w:spacing w:line="13" w:lineRule="exact"/>
        <w:rPr>
          <w:sz w:val="20"/>
          <w:szCs w:val="20"/>
        </w:rPr>
      </w:pPr>
    </w:p>
    <w:p w14:paraId="1B81D874" w14:textId="77777777" w:rsidR="00AA3B11" w:rsidRDefault="000F2765">
      <w:pPr>
        <w:spacing w:line="235" w:lineRule="auto"/>
        <w:ind w:right="1089"/>
        <w:rPr>
          <w:sz w:val="20"/>
          <w:szCs w:val="20"/>
        </w:rPr>
      </w:pPr>
      <w:r>
        <w:rPr>
          <w:rFonts w:ascii="Arial" w:eastAsia="Arial" w:hAnsi="Arial" w:cs="Arial"/>
          <w:sz w:val="24"/>
          <w:szCs w:val="24"/>
        </w:rPr>
        <w:t>child protection leaders. Melbourne: Child Protection Victorian Government Department of Human Services</w:t>
      </w:r>
    </w:p>
    <w:p w14:paraId="5F59A1FF" w14:textId="77777777" w:rsidR="00AA3B11" w:rsidRDefault="00AA3B11">
      <w:pPr>
        <w:spacing w:line="220" w:lineRule="exact"/>
        <w:rPr>
          <w:sz w:val="20"/>
          <w:szCs w:val="20"/>
        </w:rPr>
      </w:pPr>
    </w:p>
    <w:p w14:paraId="0CA894E6" w14:textId="77777777" w:rsidR="00AA3B11" w:rsidRDefault="000F2765">
      <w:pPr>
        <w:ind w:right="729"/>
        <w:rPr>
          <w:sz w:val="20"/>
          <w:szCs w:val="20"/>
        </w:rPr>
      </w:pPr>
      <w:r>
        <w:rPr>
          <w:rFonts w:ascii="Arial" w:eastAsia="Arial" w:hAnsi="Arial" w:cs="Arial"/>
          <w:sz w:val="24"/>
          <w:szCs w:val="24"/>
        </w:rPr>
        <w:t>Hawkins P and Shohet R (2006) Supervision in the Helping Professions. (3rd edition.) Maidenhead: Open University Press. Health and Care Professions Council (2012) Standards of Proficiency – Social Workers in England. London: HCPC.</w:t>
      </w:r>
    </w:p>
    <w:p w14:paraId="3A64E631" w14:textId="77777777" w:rsidR="00AA3B11" w:rsidRDefault="00AA3B11">
      <w:pPr>
        <w:sectPr w:rsidR="00AA3B11">
          <w:pgSz w:w="11900" w:h="16838"/>
          <w:pgMar w:top="714" w:right="1440" w:bottom="162" w:left="1440" w:header="0" w:footer="0" w:gutter="0"/>
          <w:cols w:space="720" w:equalWidth="0">
            <w:col w:w="9029"/>
          </w:cols>
        </w:sectPr>
      </w:pPr>
    </w:p>
    <w:p w14:paraId="4BDFA6D7" w14:textId="77777777" w:rsidR="00AA3B11" w:rsidRDefault="00AA3B11">
      <w:pPr>
        <w:spacing w:line="200" w:lineRule="exact"/>
        <w:rPr>
          <w:sz w:val="20"/>
          <w:szCs w:val="20"/>
        </w:rPr>
      </w:pPr>
    </w:p>
    <w:p w14:paraId="5E10530E" w14:textId="77777777" w:rsidR="00AA3B11" w:rsidRDefault="00AA3B11">
      <w:pPr>
        <w:spacing w:line="200" w:lineRule="exact"/>
        <w:rPr>
          <w:sz w:val="20"/>
          <w:szCs w:val="20"/>
        </w:rPr>
      </w:pPr>
    </w:p>
    <w:p w14:paraId="334F2ED5" w14:textId="77777777" w:rsidR="00AA3B11" w:rsidRDefault="00AA3B11">
      <w:pPr>
        <w:spacing w:line="271" w:lineRule="exact"/>
        <w:rPr>
          <w:sz w:val="20"/>
          <w:szCs w:val="20"/>
        </w:rPr>
      </w:pPr>
    </w:p>
    <w:p w14:paraId="7FC466AF"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2CA44874" w14:textId="77777777" w:rsidR="00AA3B11" w:rsidRDefault="00AA3B11">
      <w:pPr>
        <w:sectPr w:rsidR="00AA3B11">
          <w:type w:val="continuous"/>
          <w:pgSz w:w="11900" w:h="16838"/>
          <w:pgMar w:top="714" w:right="1440" w:bottom="162" w:left="1440" w:header="0" w:footer="0" w:gutter="0"/>
          <w:cols w:space="720" w:equalWidth="0">
            <w:col w:w="9029"/>
          </w:cols>
        </w:sectPr>
      </w:pPr>
    </w:p>
    <w:p w14:paraId="357C4DCD" w14:textId="77777777" w:rsidR="00AA3B11" w:rsidRDefault="000F2765">
      <w:pPr>
        <w:ind w:left="3140"/>
        <w:rPr>
          <w:sz w:val="20"/>
          <w:szCs w:val="20"/>
        </w:rPr>
      </w:pPr>
      <w:bookmarkStart w:id="29" w:name="page30"/>
      <w:bookmarkEnd w:id="29"/>
      <w:r>
        <w:rPr>
          <w:rFonts w:ascii="Arial" w:eastAsia="Arial" w:hAnsi="Arial" w:cs="Arial"/>
          <w:sz w:val="24"/>
          <w:szCs w:val="24"/>
        </w:rPr>
        <w:lastRenderedPageBreak/>
        <w:t>CHILDREN’S SERVICES</w:t>
      </w:r>
    </w:p>
    <w:p w14:paraId="7CC18C22" w14:textId="77777777" w:rsidR="00AA3B11" w:rsidRDefault="00AA3B11">
      <w:pPr>
        <w:spacing w:line="13" w:lineRule="exact"/>
        <w:rPr>
          <w:sz w:val="20"/>
          <w:szCs w:val="20"/>
        </w:rPr>
      </w:pPr>
    </w:p>
    <w:p w14:paraId="2829EC50" w14:textId="77777777" w:rsidR="00AA3B11" w:rsidRDefault="000F2765">
      <w:pPr>
        <w:spacing w:line="254" w:lineRule="auto"/>
        <w:ind w:right="509"/>
        <w:rPr>
          <w:sz w:val="20"/>
          <w:szCs w:val="20"/>
        </w:rPr>
      </w:pPr>
      <w:r>
        <w:rPr>
          <w:rFonts w:ascii="Arial" w:eastAsia="Arial" w:hAnsi="Arial" w:cs="Arial"/>
          <w:sz w:val="23"/>
          <w:szCs w:val="23"/>
        </w:rPr>
        <w:t>Kolb D (1984) Experiential Learning: Experience as a source of learning and development. New Jersey: Prentice Hall Lambley S and Marrable T (2013) Practice Enquiry into Supervision in a Variety of Adult Care Settings where there are Health and Social Care Practitioners Working Together. London: SCIE.</w:t>
      </w:r>
    </w:p>
    <w:p w14:paraId="6B5B8B8E" w14:textId="77777777" w:rsidR="00AA3B11" w:rsidRDefault="00AA3B11">
      <w:pPr>
        <w:spacing w:line="203" w:lineRule="exact"/>
        <w:rPr>
          <w:sz w:val="20"/>
          <w:szCs w:val="20"/>
        </w:rPr>
      </w:pPr>
    </w:p>
    <w:p w14:paraId="3205C644" w14:textId="77777777" w:rsidR="00AA3B11" w:rsidRDefault="000F2765">
      <w:pPr>
        <w:rPr>
          <w:sz w:val="20"/>
          <w:szCs w:val="20"/>
        </w:rPr>
      </w:pPr>
      <w:r>
        <w:rPr>
          <w:rFonts w:ascii="Arial" w:eastAsia="Arial" w:hAnsi="Arial" w:cs="Arial"/>
          <w:sz w:val="23"/>
          <w:szCs w:val="23"/>
        </w:rPr>
        <w:t>Morrison T (2001) Staff Supervision in Social Care: Making a real difference for staff</w:t>
      </w:r>
    </w:p>
    <w:p w14:paraId="2293E5F6" w14:textId="77777777" w:rsidR="00AA3B11" w:rsidRDefault="00AA3B11">
      <w:pPr>
        <w:spacing w:line="1" w:lineRule="exact"/>
        <w:rPr>
          <w:sz w:val="20"/>
          <w:szCs w:val="20"/>
        </w:rPr>
      </w:pPr>
    </w:p>
    <w:p w14:paraId="1EE9DE3E" w14:textId="77777777" w:rsidR="00AA3B11" w:rsidRDefault="000F2765">
      <w:pPr>
        <w:rPr>
          <w:sz w:val="20"/>
          <w:szCs w:val="20"/>
        </w:rPr>
      </w:pPr>
      <w:r>
        <w:rPr>
          <w:rFonts w:ascii="Arial" w:eastAsia="Arial" w:hAnsi="Arial" w:cs="Arial"/>
          <w:sz w:val="24"/>
          <w:szCs w:val="24"/>
        </w:rPr>
        <w:t>and service users. Brighton: Pavilion. Morrison T (2005) Staff Supervision in Social</w:t>
      </w:r>
    </w:p>
    <w:p w14:paraId="0CFFBC21" w14:textId="77777777" w:rsidR="00AA3B11" w:rsidRDefault="00AA3B11">
      <w:pPr>
        <w:spacing w:line="2" w:lineRule="exact"/>
        <w:rPr>
          <w:sz w:val="20"/>
          <w:szCs w:val="20"/>
        </w:rPr>
      </w:pPr>
    </w:p>
    <w:p w14:paraId="49E0FC07" w14:textId="77777777" w:rsidR="00AA3B11" w:rsidRDefault="000F2765">
      <w:pPr>
        <w:rPr>
          <w:sz w:val="20"/>
          <w:szCs w:val="20"/>
        </w:rPr>
      </w:pPr>
      <w:r>
        <w:rPr>
          <w:rFonts w:ascii="Arial" w:eastAsia="Arial" w:hAnsi="Arial" w:cs="Arial"/>
          <w:sz w:val="24"/>
          <w:szCs w:val="24"/>
        </w:rPr>
        <w:t>Care. Brighton: Pavilion.</w:t>
      </w:r>
    </w:p>
    <w:p w14:paraId="573181AB" w14:textId="77777777" w:rsidR="00AA3B11" w:rsidRDefault="00AA3B11">
      <w:pPr>
        <w:spacing w:line="202" w:lineRule="exact"/>
        <w:rPr>
          <w:sz w:val="20"/>
          <w:szCs w:val="20"/>
        </w:rPr>
      </w:pPr>
    </w:p>
    <w:p w14:paraId="214850E5" w14:textId="77777777" w:rsidR="00AA3B11" w:rsidRDefault="000F2765">
      <w:pPr>
        <w:rPr>
          <w:sz w:val="20"/>
          <w:szCs w:val="20"/>
        </w:rPr>
      </w:pPr>
      <w:r>
        <w:rPr>
          <w:rFonts w:ascii="Arial" w:eastAsia="Arial" w:hAnsi="Arial" w:cs="Arial"/>
          <w:sz w:val="24"/>
          <w:szCs w:val="24"/>
        </w:rPr>
        <w:t>Munro E (2002) Effective Child Protection. London: Sage. Munro E (2008) Effective</w:t>
      </w:r>
    </w:p>
    <w:p w14:paraId="6E541783" w14:textId="77777777" w:rsidR="00AA3B11" w:rsidRDefault="00AA3B11">
      <w:pPr>
        <w:spacing w:line="5" w:lineRule="exact"/>
        <w:rPr>
          <w:sz w:val="20"/>
          <w:szCs w:val="20"/>
        </w:rPr>
      </w:pPr>
    </w:p>
    <w:p w14:paraId="2B16F0E1" w14:textId="77777777" w:rsidR="00AA3B11" w:rsidRDefault="000F2765">
      <w:pPr>
        <w:rPr>
          <w:sz w:val="20"/>
          <w:szCs w:val="20"/>
        </w:rPr>
      </w:pPr>
      <w:r>
        <w:rPr>
          <w:rFonts w:ascii="Arial" w:eastAsia="Arial" w:hAnsi="Arial" w:cs="Arial"/>
          <w:sz w:val="24"/>
          <w:szCs w:val="24"/>
        </w:rPr>
        <w:t>Child Protection. (2nd edition.) London: Sage Publications.</w:t>
      </w:r>
    </w:p>
    <w:p w14:paraId="2A23BDFB" w14:textId="77777777" w:rsidR="00AA3B11" w:rsidRDefault="00AA3B11">
      <w:pPr>
        <w:spacing w:line="199" w:lineRule="exact"/>
        <w:rPr>
          <w:sz w:val="20"/>
          <w:szCs w:val="20"/>
        </w:rPr>
      </w:pPr>
    </w:p>
    <w:p w14:paraId="383C22A5" w14:textId="77777777" w:rsidR="00AA3B11" w:rsidRDefault="000F2765">
      <w:pPr>
        <w:rPr>
          <w:sz w:val="20"/>
          <w:szCs w:val="20"/>
        </w:rPr>
      </w:pPr>
      <w:r>
        <w:rPr>
          <w:rFonts w:ascii="Arial" w:eastAsia="Arial" w:hAnsi="Arial" w:cs="Arial"/>
          <w:sz w:val="24"/>
          <w:szCs w:val="24"/>
        </w:rPr>
        <w:t>Munro E (2011) The Munro Review of Child Protection: Final report. A child-</w:t>
      </w:r>
    </w:p>
    <w:p w14:paraId="7609F352" w14:textId="77777777" w:rsidR="00AA3B11" w:rsidRDefault="00AA3B11">
      <w:pPr>
        <w:spacing w:line="7" w:lineRule="exact"/>
        <w:rPr>
          <w:sz w:val="20"/>
          <w:szCs w:val="20"/>
        </w:rPr>
      </w:pPr>
    </w:p>
    <w:p w14:paraId="76C899C1" w14:textId="77777777" w:rsidR="00AA3B11" w:rsidRDefault="000F2765">
      <w:pPr>
        <w:rPr>
          <w:sz w:val="20"/>
          <w:szCs w:val="20"/>
        </w:rPr>
      </w:pPr>
      <w:r>
        <w:rPr>
          <w:rFonts w:ascii="Arial" w:eastAsia="Arial" w:hAnsi="Arial" w:cs="Arial"/>
          <w:sz w:val="24"/>
          <w:szCs w:val="24"/>
        </w:rPr>
        <w:t>centred system. London: The Stationery Office.</w:t>
      </w:r>
    </w:p>
    <w:p w14:paraId="08BF82D1" w14:textId="77777777" w:rsidR="00AA3B11" w:rsidRDefault="00AA3B11">
      <w:pPr>
        <w:spacing w:line="206" w:lineRule="exact"/>
        <w:rPr>
          <w:sz w:val="20"/>
          <w:szCs w:val="20"/>
        </w:rPr>
      </w:pPr>
    </w:p>
    <w:p w14:paraId="360A4F96" w14:textId="77777777" w:rsidR="00AA3B11" w:rsidRDefault="000F2765">
      <w:pPr>
        <w:rPr>
          <w:sz w:val="20"/>
          <w:szCs w:val="20"/>
        </w:rPr>
      </w:pPr>
      <w:r>
        <w:rPr>
          <w:rFonts w:ascii="Arial" w:eastAsia="Arial" w:hAnsi="Arial" w:cs="Arial"/>
          <w:sz w:val="24"/>
          <w:szCs w:val="24"/>
        </w:rPr>
        <w:t>Reivich K and Shatte A (2002) The Resilience Factor: 7 essential skills for</w:t>
      </w:r>
    </w:p>
    <w:p w14:paraId="449C0828" w14:textId="77777777" w:rsidR="00AA3B11" w:rsidRDefault="00AA3B11">
      <w:pPr>
        <w:spacing w:line="3" w:lineRule="exact"/>
        <w:rPr>
          <w:sz w:val="20"/>
          <w:szCs w:val="20"/>
        </w:rPr>
      </w:pPr>
    </w:p>
    <w:p w14:paraId="30F1B821" w14:textId="77777777" w:rsidR="00AA3B11" w:rsidRDefault="000F2765">
      <w:pPr>
        <w:rPr>
          <w:sz w:val="20"/>
          <w:szCs w:val="20"/>
        </w:rPr>
      </w:pPr>
      <w:r>
        <w:rPr>
          <w:rFonts w:ascii="Arial" w:eastAsia="Arial" w:hAnsi="Arial" w:cs="Arial"/>
          <w:sz w:val="24"/>
          <w:szCs w:val="24"/>
        </w:rPr>
        <w:t>overcoming life’s inevitable obstacles. New York: Broadway Books.</w:t>
      </w:r>
    </w:p>
    <w:p w14:paraId="44319C69" w14:textId="77777777" w:rsidR="00AA3B11" w:rsidRDefault="00AA3B11">
      <w:pPr>
        <w:spacing w:line="215" w:lineRule="exact"/>
        <w:rPr>
          <w:sz w:val="20"/>
          <w:szCs w:val="20"/>
        </w:rPr>
      </w:pPr>
    </w:p>
    <w:p w14:paraId="3E4A3A7E" w14:textId="77777777" w:rsidR="00AA3B11" w:rsidRDefault="000F2765">
      <w:pPr>
        <w:spacing w:line="235" w:lineRule="auto"/>
        <w:ind w:right="569"/>
        <w:rPr>
          <w:sz w:val="20"/>
          <w:szCs w:val="20"/>
        </w:rPr>
      </w:pPr>
      <w:r>
        <w:rPr>
          <w:rFonts w:ascii="Arial" w:eastAsia="Arial" w:hAnsi="Arial" w:cs="Arial"/>
          <w:sz w:val="24"/>
          <w:szCs w:val="24"/>
        </w:rPr>
        <w:t>Ruch G (2000) ‘Self and Social Work: Towards an integrated model of learning.’ Journal of Social Work Practice, 14 (2) 99112.</w:t>
      </w:r>
    </w:p>
    <w:p w14:paraId="40B2BF27" w14:textId="77777777" w:rsidR="00AA3B11" w:rsidRDefault="00AA3B11">
      <w:pPr>
        <w:spacing w:line="220" w:lineRule="exact"/>
        <w:rPr>
          <w:sz w:val="20"/>
          <w:szCs w:val="20"/>
        </w:rPr>
      </w:pPr>
    </w:p>
    <w:p w14:paraId="245C0AAB" w14:textId="77777777" w:rsidR="00AA3B11" w:rsidRDefault="000F2765">
      <w:pPr>
        <w:spacing w:line="237" w:lineRule="auto"/>
        <w:ind w:right="569"/>
        <w:rPr>
          <w:sz w:val="20"/>
          <w:szCs w:val="20"/>
        </w:rPr>
      </w:pPr>
      <w:r>
        <w:rPr>
          <w:rFonts w:ascii="Arial" w:eastAsia="Arial" w:hAnsi="Arial" w:cs="Arial"/>
          <w:sz w:val="24"/>
          <w:szCs w:val="24"/>
        </w:rPr>
        <w:t>Ruch G (2013) ‘Relationship-based Management in Social Work: Where have all the feelings gone?’ Presentation at Heikki Waris Institute, Helsinki, delivered March 2013.</w:t>
      </w:r>
    </w:p>
    <w:p w14:paraId="7A12113E" w14:textId="77777777" w:rsidR="00AA3B11" w:rsidRDefault="00AA3B11">
      <w:pPr>
        <w:spacing w:line="219" w:lineRule="exact"/>
        <w:rPr>
          <w:sz w:val="20"/>
          <w:szCs w:val="20"/>
        </w:rPr>
      </w:pPr>
    </w:p>
    <w:p w14:paraId="222C7089" w14:textId="77777777" w:rsidR="00AA3B11" w:rsidRDefault="000F2765">
      <w:pPr>
        <w:spacing w:line="236" w:lineRule="auto"/>
        <w:ind w:right="429"/>
        <w:rPr>
          <w:sz w:val="20"/>
          <w:szCs w:val="20"/>
        </w:rPr>
      </w:pPr>
      <w:r>
        <w:rPr>
          <w:rFonts w:ascii="Arial" w:eastAsia="Arial" w:hAnsi="Arial" w:cs="Arial"/>
          <w:sz w:val="24"/>
          <w:szCs w:val="24"/>
        </w:rPr>
        <w:t>Saltiel D (2016) Observing Front Line Decision Making in Child Protection, British Journal of Social Work 46, 2104–2119)</w:t>
      </w:r>
    </w:p>
    <w:p w14:paraId="1DE5F8BC" w14:textId="77777777" w:rsidR="00AA3B11" w:rsidRDefault="00AA3B11">
      <w:pPr>
        <w:spacing w:line="205" w:lineRule="exact"/>
        <w:rPr>
          <w:sz w:val="20"/>
          <w:szCs w:val="20"/>
        </w:rPr>
      </w:pPr>
    </w:p>
    <w:p w14:paraId="1A840A48" w14:textId="77777777" w:rsidR="00AA3B11" w:rsidRDefault="000F2765">
      <w:pPr>
        <w:rPr>
          <w:sz w:val="20"/>
          <w:szCs w:val="20"/>
        </w:rPr>
      </w:pPr>
      <w:r>
        <w:rPr>
          <w:rFonts w:ascii="Arial" w:eastAsia="Arial" w:hAnsi="Arial" w:cs="Arial"/>
          <w:sz w:val="24"/>
          <w:szCs w:val="24"/>
        </w:rPr>
        <w:t>Scaife J (2010) Supervising the Reflective Practitioner: An essential guide to theory</w:t>
      </w:r>
    </w:p>
    <w:p w14:paraId="568B38A8" w14:textId="77777777" w:rsidR="00AA3B11" w:rsidRDefault="000F2765">
      <w:pPr>
        <w:rPr>
          <w:sz w:val="20"/>
          <w:szCs w:val="20"/>
        </w:rPr>
      </w:pPr>
      <w:r>
        <w:rPr>
          <w:rFonts w:ascii="Arial" w:eastAsia="Arial" w:hAnsi="Arial" w:cs="Arial"/>
          <w:sz w:val="24"/>
          <w:szCs w:val="24"/>
        </w:rPr>
        <w:t>and practice. London: Routledge.</w:t>
      </w:r>
    </w:p>
    <w:p w14:paraId="36097054" w14:textId="77777777" w:rsidR="00AA3B11" w:rsidRDefault="00AA3B11">
      <w:pPr>
        <w:spacing w:line="202" w:lineRule="exact"/>
        <w:rPr>
          <w:sz w:val="20"/>
          <w:szCs w:val="20"/>
        </w:rPr>
      </w:pPr>
    </w:p>
    <w:p w14:paraId="2327248D" w14:textId="77777777" w:rsidR="00AA3B11" w:rsidRDefault="000F2765">
      <w:pPr>
        <w:rPr>
          <w:sz w:val="20"/>
          <w:szCs w:val="20"/>
        </w:rPr>
      </w:pPr>
      <w:r>
        <w:rPr>
          <w:rFonts w:ascii="Arial" w:eastAsia="Arial" w:hAnsi="Arial" w:cs="Arial"/>
          <w:sz w:val="24"/>
          <w:szCs w:val="24"/>
        </w:rPr>
        <w:t>Schön D (1991) The Reflective Practitioner: How professionals think in action.</w:t>
      </w:r>
    </w:p>
    <w:p w14:paraId="2FB20D7D" w14:textId="77777777" w:rsidR="00AA3B11" w:rsidRDefault="00AA3B11">
      <w:pPr>
        <w:spacing w:line="7" w:lineRule="exact"/>
        <w:rPr>
          <w:sz w:val="20"/>
          <w:szCs w:val="20"/>
        </w:rPr>
      </w:pPr>
    </w:p>
    <w:p w14:paraId="5CBC4D33" w14:textId="77777777" w:rsidR="00AA3B11" w:rsidRDefault="000F2765">
      <w:pPr>
        <w:rPr>
          <w:sz w:val="20"/>
          <w:szCs w:val="20"/>
        </w:rPr>
      </w:pPr>
      <w:r>
        <w:rPr>
          <w:rFonts w:ascii="Arial" w:eastAsia="Arial" w:hAnsi="Arial" w:cs="Arial"/>
          <w:sz w:val="24"/>
          <w:szCs w:val="24"/>
        </w:rPr>
        <w:t>Aldershot: Ashgate.</w:t>
      </w:r>
    </w:p>
    <w:p w14:paraId="3EEA80BC" w14:textId="77777777" w:rsidR="00AA3B11" w:rsidRDefault="00AA3B11">
      <w:pPr>
        <w:spacing w:line="212" w:lineRule="exact"/>
        <w:rPr>
          <w:sz w:val="20"/>
          <w:szCs w:val="20"/>
        </w:rPr>
      </w:pPr>
    </w:p>
    <w:p w14:paraId="455972A8" w14:textId="77777777" w:rsidR="00AA3B11" w:rsidRDefault="000F2765">
      <w:pPr>
        <w:spacing w:line="237" w:lineRule="auto"/>
        <w:ind w:right="389"/>
        <w:rPr>
          <w:sz w:val="20"/>
          <w:szCs w:val="20"/>
        </w:rPr>
      </w:pPr>
      <w:r>
        <w:rPr>
          <w:rFonts w:ascii="Arial" w:eastAsia="Arial" w:hAnsi="Arial" w:cs="Arial"/>
          <w:sz w:val="24"/>
          <w:szCs w:val="24"/>
        </w:rPr>
        <w:t>Sheppard M (1998) ‘Practice Validity, Reflexivity and Knowledge for Social Work.’ British Journal of Social Work, 28 (5) 763781</w:t>
      </w:r>
    </w:p>
    <w:p w14:paraId="13906004" w14:textId="77777777" w:rsidR="00AA3B11" w:rsidRDefault="00AA3B11">
      <w:pPr>
        <w:spacing w:line="223" w:lineRule="exact"/>
        <w:rPr>
          <w:sz w:val="20"/>
          <w:szCs w:val="20"/>
        </w:rPr>
      </w:pPr>
    </w:p>
    <w:p w14:paraId="24C029C9" w14:textId="77777777" w:rsidR="00AA3B11" w:rsidRDefault="000F2765">
      <w:pPr>
        <w:rPr>
          <w:sz w:val="20"/>
          <w:szCs w:val="20"/>
        </w:rPr>
      </w:pPr>
      <w:r>
        <w:rPr>
          <w:rFonts w:ascii="Arial" w:eastAsia="Arial" w:hAnsi="Arial" w:cs="Arial"/>
          <w:sz w:val="23"/>
          <w:szCs w:val="23"/>
        </w:rPr>
        <w:t>Social Care Institute for Excellence,Overview of practice issues identified through an</w:t>
      </w:r>
    </w:p>
    <w:p w14:paraId="7B0FBD90" w14:textId="77777777" w:rsidR="00AA3B11" w:rsidRDefault="00AA3B11">
      <w:pPr>
        <w:spacing w:line="1" w:lineRule="exact"/>
        <w:rPr>
          <w:sz w:val="20"/>
          <w:szCs w:val="20"/>
        </w:rPr>
      </w:pPr>
    </w:p>
    <w:p w14:paraId="25E82A56" w14:textId="77777777" w:rsidR="00AA3B11" w:rsidRDefault="000F2765">
      <w:pPr>
        <w:rPr>
          <w:sz w:val="20"/>
          <w:szCs w:val="20"/>
        </w:rPr>
      </w:pPr>
      <w:r>
        <w:rPr>
          <w:rFonts w:ascii="Arial" w:eastAsia="Arial" w:hAnsi="Arial" w:cs="Arial"/>
          <w:sz w:val="24"/>
          <w:szCs w:val="24"/>
        </w:rPr>
        <w:t>analysis of 38 Serious Case Reviews</w:t>
      </w:r>
    </w:p>
    <w:p w14:paraId="56ACE3CE" w14:textId="77777777" w:rsidR="00AA3B11" w:rsidRDefault="00AA3B11">
      <w:pPr>
        <w:spacing w:line="2" w:lineRule="exact"/>
        <w:rPr>
          <w:sz w:val="20"/>
          <w:szCs w:val="20"/>
        </w:rPr>
      </w:pPr>
    </w:p>
    <w:p w14:paraId="41AC4960" w14:textId="77777777" w:rsidR="00AA3B11" w:rsidRDefault="00807615">
      <w:pPr>
        <w:rPr>
          <w:rFonts w:ascii="Arial" w:eastAsia="Arial" w:hAnsi="Arial" w:cs="Arial"/>
          <w:color w:val="0000FF"/>
          <w:sz w:val="24"/>
          <w:szCs w:val="24"/>
          <w:u w:val="single"/>
        </w:rPr>
      </w:pPr>
      <w:hyperlink r:id="rId41">
        <w:r w:rsidR="000F2765">
          <w:rPr>
            <w:rFonts w:ascii="Arial" w:eastAsia="Arial" w:hAnsi="Arial" w:cs="Arial"/>
            <w:color w:val="0000FF"/>
            <w:sz w:val="24"/>
            <w:szCs w:val="24"/>
            <w:u w:val="single"/>
          </w:rPr>
          <w:t>http://www.scie.org.uk/children/safeguarding/casereviews/learning-from-case-</w:t>
        </w:r>
      </w:hyperlink>
    </w:p>
    <w:p w14:paraId="0987C52A" w14:textId="77777777" w:rsidR="00AA3B11" w:rsidRDefault="00AA3B11">
      <w:pPr>
        <w:spacing w:line="2" w:lineRule="exact"/>
        <w:rPr>
          <w:sz w:val="20"/>
          <w:szCs w:val="20"/>
        </w:rPr>
      </w:pPr>
    </w:p>
    <w:p w14:paraId="38A39534" w14:textId="77777777" w:rsidR="00AA3B11" w:rsidRDefault="00807615">
      <w:pPr>
        <w:rPr>
          <w:rFonts w:ascii="Arial" w:eastAsia="Arial" w:hAnsi="Arial" w:cs="Arial"/>
          <w:color w:val="0000FF"/>
          <w:sz w:val="24"/>
          <w:szCs w:val="24"/>
          <w:u w:val="single"/>
        </w:rPr>
      </w:pPr>
      <w:hyperlink r:id="rId42">
        <w:r w:rsidR="000F2765">
          <w:rPr>
            <w:rFonts w:ascii="Arial" w:eastAsia="Arial" w:hAnsi="Arial" w:cs="Arial"/>
            <w:color w:val="0000FF"/>
            <w:sz w:val="24"/>
            <w:szCs w:val="24"/>
            <w:u w:val="single"/>
          </w:rPr>
          <w:t>reviews/index.asp</w:t>
        </w:r>
      </w:hyperlink>
    </w:p>
    <w:p w14:paraId="769FC786" w14:textId="77777777" w:rsidR="00AA3B11" w:rsidRDefault="00AA3B11">
      <w:pPr>
        <w:spacing w:line="204" w:lineRule="exact"/>
        <w:rPr>
          <w:sz w:val="20"/>
          <w:szCs w:val="20"/>
        </w:rPr>
      </w:pPr>
    </w:p>
    <w:p w14:paraId="6AB66580" w14:textId="77777777" w:rsidR="00AA3B11" w:rsidRDefault="000F2765">
      <w:pPr>
        <w:rPr>
          <w:sz w:val="20"/>
          <w:szCs w:val="20"/>
        </w:rPr>
      </w:pPr>
      <w:r>
        <w:rPr>
          <w:rFonts w:ascii="Arial" w:eastAsia="Arial" w:hAnsi="Arial" w:cs="Arial"/>
          <w:sz w:val="24"/>
          <w:szCs w:val="24"/>
        </w:rPr>
        <w:t>CIE Guide 50: Effective Supervision in a Variety of Settings. London: SCIE.</w:t>
      </w:r>
    </w:p>
    <w:p w14:paraId="7260C939" w14:textId="77777777" w:rsidR="00AA3B11" w:rsidRDefault="00AA3B11">
      <w:pPr>
        <w:spacing w:line="1" w:lineRule="exact"/>
        <w:rPr>
          <w:sz w:val="20"/>
          <w:szCs w:val="20"/>
        </w:rPr>
      </w:pPr>
    </w:p>
    <w:p w14:paraId="061474DD" w14:textId="77777777" w:rsidR="00AA3B11" w:rsidRDefault="000F2765">
      <w:pPr>
        <w:rPr>
          <w:sz w:val="20"/>
          <w:szCs w:val="20"/>
        </w:rPr>
      </w:pPr>
      <w:r>
        <w:rPr>
          <w:rFonts w:ascii="Arial" w:eastAsia="Arial" w:hAnsi="Arial" w:cs="Arial"/>
          <w:sz w:val="24"/>
          <w:szCs w:val="24"/>
        </w:rPr>
        <w:t>Accessed 20 March 2015</w:t>
      </w:r>
    </w:p>
    <w:p w14:paraId="59D3FE27" w14:textId="77777777" w:rsidR="00AA3B11" w:rsidRDefault="00AA3B11">
      <w:pPr>
        <w:spacing w:line="2" w:lineRule="exact"/>
        <w:rPr>
          <w:sz w:val="20"/>
          <w:szCs w:val="20"/>
        </w:rPr>
      </w:pPr>
    </w:p>
    <w:p w14:paraId="34C9FD07" w14:textId="77777777" w:rsidR="00AA3B11" w:rsidRDefault="00807615">
      <w:pPr>
        <w:rPr>
          <w:rFonts w:ascii="Arial" w:eastAsia="Arial" w:hAnsi="Arial" w:cs="Arial"/>
          <w:color w:val="0000FF"/>
          <w:sz w:val="24"/>
          <w:szCs w:val="24"/>
          <w:u w:val="single"/>
        </w:rPr>
      </w:pPr>
      <w:hyperlink r:id="rId43">
        <w:r w:rsidR="000F2765">
          <w:rPr>
            <w:rFonts w:ascii="Arial" w:eastAsia="Arial" w:hAnsi="Arial" w:cs="Arial"/>
            <w:color w:val="0000FF"/>
            <w:sz w:val="24"/>
            <w:szCs w:val="24"/>
            <w:u w:val="single"/>
          </w:rPr>
          <w:t>http://www.scie.org.uk/publications/guides/guide50/files/guide50.pdf</w:t>
        </w:r>
      </w:hyperlink>
    </w:p>
    <w:p w14:paraId="43FCCDBC" w14:textId="77777777" w:rsidR="00AA3B11" w:rsidRDefault="00AA3B11">
      <w:pPr>
        <w:spacing w:line="212" w:lineRule="exact"/>
        <w:rPr>
          <w:sz w:val="20"/>
          <w:szCs w:val="20"/>
        </w:rPr>
      </w:pPr>
    </w:p>
    <w:p w14:paraId="546D771E" w14:textId="77777777" w:rsidR="00AA3B11" w:rsidRDefault="000F2765">
      <w:pPr>
        <w:ind w:right="549"/>
        <w:rPr>
          <w:rFonts w:ascii="Arial" w:eastAsia="Arial" w:hAnsi="Arial" w:cs="Arial"/>
          <w:color w:val="0000FF"/>
          <w:sz w:val="24"/>
          <w:szCs w:val="24"/>
          <w:u w:val="single"/>
        </w:rPr>
      </w:pPr>
      <w:r>
        <w:rPr>
          <w:rFonts w:ascii="Arial" w:eastAsia="Arial" w:hAnsi="Arial" w:cs="Arial"/>
          <w:sz w:val="24"/>
          <w:szCs w:val="24"/>
        </w:rPr>
        <w:t xml:space="preserve">Wonnacott J (2013) ‘Supervision: A luxury or critical to good practice in times of austerity?’ Paper delivered at National Centre for Post Qualifying Social Work Conference, Bournemouth University, 28 June 2013. Available at: </w:t>
      </w:r>
      <w:hyperlink r:id="rId44">
        <w:r>
          <w:rPr>
            <w:rFonts w:ascii="Arial" w:eastAsia="Arial" w:hAnsi="Arial" w:cs="Arial"/>
            <w:color w:val="0000FF"/>
            <w:sz w:val="24"/>
            <w:szCs w:val="24"/>
            <w:u w:val="single"/>
          </w:rPr>
          <w:t>http://www.in-</w:t>
        </w:r>
      </w:hyperlink>
      <w:hyperlink r:id="rId45">
        <w:r>
          <w:rPr>
            <w:rFonts w:ascii="Arial" w:eastAsia="Arial" w:hAnsi="Arial" w:cs="Arial"/>
            <w:color w:val="0000FF"/>
            <w:sz w:val="24"/>
            <w:szCs w:val="24"/>
            <w:u w:val="single"/>
          </w:rPr>
          <w:t>trac. co.uk/news/supervision-in-times-of-austerity/</w:t>
        </w:r>
      </w:hyperlink>
    </w:p>
    <w:p w14:paraId="067FA13A" w14:textId="77777777" w:rsidR="00AA3B11" w:rsidRDefault="00AA3B11">
      <w:pPr>
        <w:spacing w:line="201" w:lineRule="exact"/>
        <w:rPr>
          <w:sz w:val="20"/>
          <w:szCs w:val="20"/>
        </w:rPr>
      </w:pPr>
    </w:p>
    <w:p w14:paraId="6958F40D" w14:textId="77777777" w:rsidR="00AA3B11" w:rsidRDefault="000F2765">
      <w:pPr>
        <w:rPr>
          <w:sz w:val="20"/>
          <w:szCs w:val="20"/>
        </w:rPr>
      </w:pPr>
      <w:r>
        <w:rPr>
          <w:rFonts w:ascii="Arial" w:eastAsia="Arial" w:hAnsi="Arial" w:cs="Arial"/>
          <w:sz w:val="24"/>
          <w:szCs w:val="24"/>
        </w:rPr>
        <w:t>Wonnacott J (2014) Developing and Supporting Effective Staff Supervision.</w:t>
      </w:r>
    </w:p>
    <w:p w14:paraId="14978997" w14:textId="77777777" w:rsidR="00AA3B11" w:rsidRDefault="000F2765">
      <w:pPr>
        <w:rPr>
          <w:sz w:val="20"/>
          <w:szCs w:val="20"/>
        </w:rPr>
      </w:pPr>
      <w:r>
        <w:rPr>
          <w:rFonts w:ascii="Arial" w:eastAsia="Arial" w:hAnsi="Arial" w:cs="Arial"/>
          <w:sz w:val="24"/>
          <w:szCs w:val="24"/>
        </w:rPr>
        <w:t>Hove: Pavilion.</w:t>
      </w:r>
    </w:p>
    <w:p w14:paraId="14862ACB" w14:textId="77777777" w:rsidR="00AA3B11" w:rsidRDefault="00AA3B11">
      <w:pPr>
        <w:sectPr w:rsidR="00AA3B11">
          <w:pgSz w:w="11900" w:h="16838"/>
          <w:pgMar w:top="714" w:right="1440" w:bottom="162" w:left="1440" w:header="0" w:footer="0" w:gutter="0"/>
          <w:cols w:space="720" w:equalWidth="0">
            <w:col w:w="9029"/>
          </w:cols>
        </w:sectPr>
      </w:pPr>
    </w:p>
    <w:p w14:paraId="7A24656A" w14:textId="77777777" w:rsidR="00AA3B11" w:rsidRDefault="00AA3B11">
      <w:pPr>
        <w:spacing w:line="200" w:lineRule="exact"/>
        <w:rPr>
          <w:sz w:val="20"/>
          <w:szCs w:val="20"/>
        </w:rPr>
      </w:pPr>
    </w:p>
    <w:p w14:paraId="61539223" w14:textId="77777777" w:rsidR="00AA3B11" w:rsidRDefault="00AA3B11">
      <w:pPr>
        <w:spacing w:line="200" w:lineRule="exact"/>
        <w:rPr>
          <w:sz w:val="20"/>
          <w:szCs w:val="20"/>
        </w:rPr>
      </w:pPr>
    </w:p>
    <w:p w14:paraId="5E1A21A7" w14:textId="77777777" w:rsidR="00AA3B11" w:rsidRDefault="00AA3B11">
      <w:pPr>
        <w:spacing w:line="200" w:lineRule="exact"/>
        <w:rPr>
          <w:sz w:val="20"/>
          <w:szCs w:val="20"/>
        </w:rPr>
      </w:pPr>
    </w:p>
    <w:p w14:paraId="2B89F4D0" w14:textId="77777777" w:rsidR="00AA3B11" w:rsidRDefault="00AA3B11">
      <w:pPr>
        <w:spacing w:line="200" w:lineRule="exact"/>
        <w:rPr>
          <w:sz w:val="20"/>
          <w:szCs w:val="20"/>
        </w:rPr>
      </w:pPr>
    </w:p>
    <w:p w14:paraId="66818DAD" w14:textId="77777777" w:rsidR="00AA3B11" w:rsidRDefault="00AA3B11">
      <w:pPr>
        <w:spacing w:line="200" w:lineRule="exact"/>
        <w:rPr>
          <w:sz w:val="20"/>
          <w:szCs w:val="20"/>
        </w:rPr>
      </w:pPr>
    </w:p>
    <w:p w14:paraId="132515F2" w14:textId="77777777" w:rsidR="00AA3B11" w:rsidRDefault="00AA3B11">
      <w:pPr>
        <w:spacing w:line="248" w:lineRule="exact"/>
        <w:rPr>
          <w:sz w:val="20"/>
          <w:szCs w:val="20"/>
        </w:rPr>
      </w:pPr>
    </w:p>
    <w:p w14:paraId="10C78E34"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30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sectPr w:rsidR="00AA3B11">
      <w:type w:val="continuous"/>
      <w:pgSz w:w="11900" w:h="16838"/>
      <w:pgMar w:top="714" w:right="1440" w:bottom="162" w:left="1440" w:header="0" w:footer="0" w:gutter="0"/>
      <w:cols w:space="720" w:equalWidth="0">
        <w:col w:w="90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20"/>
    <w:multiLevelType w:val="hybridMultilevel"/>
    <w:tmpl w:val="6C74FE54"/>
    <w:lvl w:ilvl="0" w:tplc="789A1C1C">
      <w:start w:val="1"/>
      <w:numFmt w:val="bullet"/>
      <w:lvlText w:val=""/>
      <w:lvlJc w:val="left"/>
    </w:lvl>
    <w:lvl w:ilvl="1" w:tplc="C7382828">
      <w:numFmt w:val="decimal"/>
      <w:lvlText w:val=""/>
      <w:lvlJc w:val="left"/>
    </w:lvl>
    <w:lvl w:ilvl="2" w:tplc="E4A64598">
      <w:numFmt w:val="decimal"/>
      <w:lvlText w:val=""/>
      <w:lvlJc w:val="left"/>
    </w:lvl>
    <w:lvl w:ilvl="3" w:tplc="2C202DB2">
      <w:numFmt w:val="decimal"/>
      <w:lvlText w:val=""/>
      <w:lvlJc w:val="left"/>
    </w:lvl>
    <w:lvl w:ilvl="4" w:tplc="7DDCEE74">
      <w:numFmt w:val="decimal"/>
      <w:lvlText w:val=""/>
      <w:lvlJc w:val="left"/>
    </w:lvl>
    <w:lvl w:ilvl="5" w:tplc="7F72AE02">
      <w:numFmt w:val="decimal"/>
      <w:lvlText w:val=""/>
      <w:lvlJc w:val="left"/>
    </w:lvl>
    <w:lvl w:ilvl="6" w:tplc="068461DA">
      <w:numFmt w:val="decimal"/>
      <w:lvlText w:val=""/>
      <w:lvlJc w:val="left"/>
    </w:lvl>
    <w:lvl w:ilvl="7" w:tplc="5650B620">
      <w:numFmt w:val="decimal"/>
      <w:lvlText w:val=""/>
      <w:lvlJc w:val="left"/>
    </w:lvl>
    <w:lvl w:ilvl="8" w:tplc="772C7540">
      <w:numFmt w:val="decimal"/>
      <w:lvlText w:val=""/>
      <w:lvlJc w:val="left"/>
    </w:lvl>
  </w:abstractNum>
  <w:abstractNum w:abstractNumId="1" w15:restartNumberingAfterBreak="0">
    <w:nsid w:val="0000030A"/>
    <w:multiLevelType w:val="hybridMultilevel"/>
    <w:tmpl w:val="FA484902"/>
    <w:lvl w:ilvl="0" w:tplc="525E4104">
      <w:start w:val="1"/>
      <w:numFmt w:val="bullet"/>
      <w:lvlText w:val=""/>
      <w:lvlJc w:val="left"/>
    </w:lvl>
    <w:lvl w:ilvl="1" w:tplc="C7081BE4">
      <w:numFmt w:val="decimal"/>
      <w:lvlText w:val=""/>
      <w:lvlJc w:val="left"/>
    </w:lvl>
    <w:lvl w:ilvl="2" w:tplc="5824CE84">
      <w:numFmt w:val="decimal"/>
      <w:lvlText w:val=""/>
      <w:lvlJc w:val="left"/>
    </w:lvl>
    <w:lvl w:ilvl="3" w:tplc="3A181AF8">
      <w:numFmt w:val="decimal"/>
      <w:lvlText w:val=""/>
      <w:lvlJc w:val="left"/>
    </w:lvl>
    <w:lvl w:ilvl="4" w:tplc="FEAEE7D6">
      <w:numFmt w:val="decimal"/>
      <w:lvlText w:val=""/>
      <w:lvlJc w:val="left"/>
    </w:lvl>
    <w:lvl w:ilvl="5" w:tplc="83B4331C">
      <w:numFmt w:val="decimal"/>
      <w:lvlText w:val=""/>
      <w:lvlJc w:val="left"/>
    </w:lvl>
    <w:lvl w:ilvl="6" w:tplc="450E939A">
      <w:numFmt w:val="decimal"/>
      <w:lvlText w:val=""/>
      <w:lvlJc w:val="left"/>
    </w:lvl>
    <w:lvl w:ilvl="7" w:tplc="097ACAF6">
      <w:numFmt w:val="decimal"/>
      <w:lvlText w:val=""/>
      <w:lvlJc w:val="left"/>
    </w:lvl>
    <w:lvl w:ilvl="8" w:tplc="FDCC479C">
      <w:numFmt w:val="decimal"/>
      <w:lvlText w:val=""/>
      <w:lvlJc w:val="left"/>
    </w:lvl>
  </w:abstractNum>
  <w:abstractNum w:abstractNumId="2" w15:restartNumberingAfterBreak="0">
    <w:nsid w:val="00000732"/>
    <w:multiLevelType w:val="hybridMultilevel"/>
    <w:tmpl w:val="36941B6E"/>
    <w:lvl w:ilvl="0" w:tplc="CE38F096">
      <w:start w:val="1"/>
      <w:numFmt w:val="bullet"/>
      <w:lvlText w:val=""/>
      <w:lvlJc w:val="left"/>
    </w:lvl>
    <w:lvl w:ilvl="1" w:tplc="61208752">
      <w:numFmt w:val="decimal"/>
      <w:lvlText w:val=""/>
      <w:lvlJc w:val="left"/>
    </w:lvl>
    <w:lvl w:ilvl="2" w:tplc="B394CAAE">
      <w:numFmt w:val="decimal"/>
      <w:lvlText w:val=""/>
      <w:lvlJc w:val="left"/>
    </w:lvl>
    <w:lvl w:ilvl="3" w:tplc="25F8F752">
      <w:numFmt w:val="decimal"/>
      <w:lvlText w:val=""/>
      <w:lvlJc w:val="left"/>
    </w:lvl>
    <w:lvl w:ilvl="4" w:tplc="AE3E0FAC">
      <w:numFmt w:val="decimal"/>
      <w:lvlText w:val=""/>
      <w:lvlJc w:val="left"/>
    </w:lvl>
    <w:lvl w:ilvl="5" w:tplc="B5BA5482">
      <w:numFmt w:val="decimal"/>
      <w:lvlText w:val=""/>
      <w:lvlJc w:val="left"/>
    </w:lvl>
    <w:lvl w:ilvl="6" w:tplc="7BFE2884">
      <w:numFmt w:val="decimal"/>
      <w:lvlText w:val=""/>
      <w:lvlJc w:val="left"/>
    </w:lvl>
    <w:lvl w:ilvl="7" w:tplc="BC80FF0E">
      <w:numFmt w:val="decimal"/>
      <w:lvlText w:val=""/>
      <w:lvlJc w:val="left"/>
    </w:lvl>
    <w:lvl w:ilvl="8" w:tplc="3FCAB866">
      <w:numFmt w:val="decimal"/>
      <w:lvlText w:val=""/>
      <w:lvlJc w:val="left"/>
    </w:lvl>
  </w:abstractNum>
  <w:abstractNum w:abstractNumId="3" w15:restartNumberingAfterBreak="0">
    <w:nsid w:val="00000BDB"/>
    <w:multiLevelType w:val="hybridMultilevel"/>
    <w:tmpl w:val="C1CAE6FA"/>
    <w:lvl w:ilvl="0" w:tplc="A426BC62">
      <w:start w:val="1"/>
      <w:numFmt w:val="bullet"/>
      <w:lvlText w:val=""/>
      <w:lvlJc w:val="left"/>
    </w:lvl>
    <w:lvl w:ilvl="1" w:tplc="99CE00C0">
      <w:numFmt w:val="decimal"/>
      <w:lvlText w:val=""/>
      <w:lvlJc w:val="left"/>
    </w:lvl>
    <w:lvl w:ilvl="2" w:tplc="40B026EC">
      <w:numFmt w:val="decimal"/>
      <w:lvlText w:val=""/>
      <w:lvlJc w:val="left"/>
    </w:lvl>
    <w:lvl w:ilvl="3" w:tplc="A8B0DEE8">
      <w:numFmt w:val="decimal"/>
      <w:lvlText w:val=""/>
      <w:lvlJc w:val="left"/>
    </w:lvl>
    <w:lvl w:ilvl="4" w:tplc="24E0FD7A">
      <w:numFmt w:val="decimal"/>
      <w:lvlText w:val=""/>
      <w:lvlJc w:val="left"/>
    </w:lvl>
    <w:lvl w:ilvl="5" w:tplc="B9625346">
      <w:numFmt w:val="decimal"/>
      <w:lvlText w:val=""/>
      <w:lvlJc w:val="left"/>
    </w:lvl>
    <w:lvl w:ilvl="6" w:tplc="2B0017E2">
      <w:numFmt w:val="decimal"/>
      <w:lvlText w:val=""/>
      <w:lvlJc w:val="left"/>
    </w:lvl>
    <w:lvl w:ilvl="7" w:tplc="BAACD056">
      <w:numFmt w:val="decimal"/>
      <w:lvlText w:val=""/>
      <w:lvlJc w:val="left"/>
    </w:lvl>
    <w:lvl w:ilvl="8" w:tplc="14487C4E">
      <w:numFmt w:val="decimal"/>
      <w:lvlText w:val=""/>
      <w:lvlJc w:val="left"/>
    </w:lvl>
  </w:abstractNum>
  <w:abstractNum w:abstractNumId="4" w15:restartNumberingAfterBreak="0">
    <w:nsid w:val="00000DDC"/>
    <w:multiLevelType w:val="hybridMultilevel"/>
    <w:tmpl w:val="D814EF14"/>
    <w:lvl w:ilvl="0" w:tplc="9BB4C788">
      <w:start w:val="1"/>
      <w:numFmt w:val="bullet"/>
      <w:lvlText w:val=""/>
      <w:lvlJc w:val="left"/>
    </w:lvl>
    <w:lvl w:ilvl="1" w:tplc="296C7F10">
      <w:numFmt w:val="decimal"/>
      <w:lvlText w:val=""/>
      <w:lvlJc w:val="left"/>
    </w:lvl>
    <w:lvl w:ilvl="2" w:tplc="1A60362A">
      <w:numFmt w:val="decimal"/>
      <w:lvlText w:val=""/>
      <w:lvlJc w:val="left"/>
    </w:lvl>
    <w:lvl w:ilvl="3" w:tplc="5BE6DF16">
      <w:numFmt w:val="decimal"/>
      <w:lvlText w:val=""/>
      <w:lvlJc w:val="left"/>
    </w:lvl>
    <w:lvl w:ilvl="4" w:tplc="E31C41F8">
      <w:numFmt w:val="decimal"/>
      <w:lvlText w:val=""/>
      <w:lvlJc w:val="left"/>
    </w:lvl>
    <w:lvl w:ilvl="5" w:tplc="2E4A5074">
      <w:numFmt w:val="decimal"/>
      <w:lvlText w:val=""/>
      <w:lvlJc w:val="left"/>
    </w:lvl>
    <w:lvl w:ilvl="6" w:tplc="057E1C52">
      <w:numFmt w:val="decimal"/>
      <w:lvlText w:val=""/>
      <w:lvlJc w:val="left"/>
    </w:lvl>
    <w:lvl w:ilvl="7" w:tplc="BD2E30BA">
      <w:numFmt w:val="decimal"/>
      <w:lvlText w:val=""/>
      <w:lvlJc w:val="left"/>
    </w:lvl>
    <w:lvl w:ilvl="8" w:tplc="B59CD8F0">
      <w:numFmt w:val="decimal"/>
      <w:lvlText w:val=""/>
      <w:lvlJc w:val="left"/>
    </w:lvl>
  </w:abstractNum>
  <w:abstractNum w:abstractNumId="5" w15:restartNumberingAfterBreak="0">
    <w:nsid w:val="00001366"/>
    <w:multiLevelType w:val="hybridMultilevel"/>
    <w:tmpl w:val="CC0ED15C"/>
    <w:lvl w:ilvl="0" w:tplc="4E4E609A">
      <w:start w:val="1"/>
      <w:numFmt w:val="bullet"/>
      <w:lvlText w:val=""/>
      <w:lvlJc w:val="left"/>
    </w:lvl>
    <w:lvl w:ilvl="1" w:tplc="7624AA90">
      <w:numFmt w:val="decimal"/>
      <w:lvlText w:val=""/>
      <w:lvlJc w:val="left"/>
    </w:lvl>
    <w:lvl w:ilvl="2" w:tplc="CA5CC764">
      <w:numFmt w:val="decimal"/>
      <w:lvlText w:val=""/>
      <w:lvlJc w:val="left"/>
    </w:lvl>
    <w:lvl w:ilvl="3" w:tplc="D5FCB9FC">
      <w:numFmt w:val="decimal"/>
      <w:lvlText w:val=""/>
      <w:lvlJc w:val="left"/>
    </w:lvl>
    <w:lvl w:ilvl="4" w:tplc="933E19D8">
      <w:numFmt w:val="decimal"/>
      <w:lvlText w:val=""/>
      <w:lvlJc w:val="left"/>
    </w:lvl>
    <w:lvl w:ilvl="5" w:tplc="FB742324">
      <w:numFmt w:val="decimal"/>
      <w:lvlText w:val=""/>
      <w:lvlJc w:val="left"/>
    </w:lvl>
    <w:lvl w:ilvl="6" w:tplc="832A8BA8">
      <w:numFmt w:val="decimal"/>
      <w:lvlText w:val=""/>
      <w:lvlJc w:val="left"/>
    </w:lvl>
    <w:lvl w:ilvl="7" w:tplc="310A93E8">
      <w:numFmt w:val="decimal"/>
      <w:lvlText w:val=""/>
      <w:lvlJc w:val="left"/>
    </w:lvl>
    <w:lvl w:ilvl="8" w:tplc="CE9AA99A">
      <w:numFmt w:val="decimal"/>
      <w:lvlText w:val=""/>
      <w:lvlJc w:val="left"/>
    </w:lvl>
  </w:abstractNum>
  <w:abstractNum w:abstractNumId="6" w15:restartNumberingAfterBreak="0">
    <w:nsid w:val="00001A49"/>
    <w:multiLevelType w:val="hybridMultilevel"/>
    <w:tmpl w:val="32601A40"/>
    <w:lvl w:ilvl="0" w:tplc="9282F6AA">
      <w:start w:val="1"/>
      <w:numFmt w:val="bullet"/>
      <w:lvlText w:val=""/>
      <w:lvlJc w:val="left"/>
    </w:lvl>
    <w:lvl w:ilvl="1" w:tplc="5D2CD218">
      <w:numFmt w:val="decimal"/>
      <w:lvlText w:val=""/>
      <w:lvlJc w:val="left"/>
    </w:lvl>
    <w:lvl w:ilvl="2" w:tplc="64186DC2">
      <w:numFmt w:val="decimal"/>
      <w:lvlText w:val=""/>
      <w:lvlJc w:val="left"/>
    </w:lvl>
    <w:lvl w:ilvl="3" w:tplc="34FCF004">
      <w:numFmt w:val="decimal"/>
      <w:lvlText w:val=""/>
      <w:lvlJc w:val="left"/>
    </w:lvl>
    <w:lvl w:ilvl="4" w:tplc="67045EA4">
      <w:numFmt w:val="decimal"/>
      <w:lvlText w:val=""/>
      <w:lvlJc w:val="left"/>
    </w:lvl>
    <w:lvl w:ilvl="5" w:tplc="41D04328">
      <w:numFmt w:val="decimal"/>
      <w:lvlText w:val=""/>
      <w:lvlJc w:val="left"/>
    </w:lvl>
    <w:lvl w:ilvl="6" w:tplc="C9A201DA">
      <w:numFmt w:val="decimal"/>
      <w:lvlText w:val=""/>
      <w:lvlJc w:val="left"/>
    </w:lvl>
    <w:lvl w:ilvl="7" w:tplc="46E08DBC">
      <w:numFmt w:val="decimal"/>
      <w:lvlText w:val=""/>
      <w:lvlJc w:val="left"/>
    </w:lvl>
    <w:lvl w:ilvl="8" w:tplc="F08274EE">
      <w:numFmt w:val="decimal"/>
      <w:lvlText w:val=""/>
      <w:lvlJc w:val="left"/>
    </w:lvl>
  </w:abstractNum>
  <w:abstractNum w:abstractNumId="7" w15:restartNumberingAfterBreak="0">
    <w:nsid w:val="00001CD0"/>
    <w:multiLevelType w:val="hybridMultilevel"/>
    <w:tmpl w:val="7D5A86A0"/>
    <w:lvl w:ilvl="0" w:tplc="265E357C">
      <w:start w:val="1"/>
      <w:numFmt w:val="bullet"/>
      <w:lvlText w:val=""/>
      <w:lvlJc w:val="left"/>
    </w:lvl>
    <w:lvl w:ilvl="1" w:tplc="51EAE20A">
      <w:numFmt w:val="decimal"/>
      <w:lvlText w:val=""/>
      <w:lvlJc w:val="left"/>
    </w:lvl>
    <w:lvl w:ilvl="2" w:tplc="17F46D70">
      <w:numFmt w:val="decimal"/>
      <w:lvlText w:val=""/>
      <w:lvlJc w:val="left"/>
    </w:lvl>
    <w:lvl w:ilvl="3" w:tplc="E912F668">
      <w:numFmt w:val="decimal"/>
      <w:lvlText w:val=""/>
      <w:lvlJc w:val="left"/>
    </w:lvl>
    <w:lvl w:ilvl="4" w:tplc="936C23EE">
      <w:numFmt w:val="decimal"/>
      <w:lvlText w:val=""/>
      <w:lvlJc w:val="left"/>
    </w:lvl>
    <w:lvl w:ilvl="5" w:tplc="A4C0D93C">
      <w:numFmt w:val="decimal"/>
      <w:lvlText w:val=""/>
      <w:lvlJc w:val="left"/>
    </w:lvl>
    <w:lvl w:ilvl="6" w:tplc="842C00AA">
      <w:numFmt w:val="decimal"/>
      <w:lvlText w:val=""/>
      <w:lvlJc w:val="left"/>
    </w:lvl>
    <w:lvl w:ilvl="7" w:tplc="DDE2C526">
      <w:numFmt w:val="decimal"/>
      <w:lvlText w:val=""/>
      <w:lvlJc w:val="left"/>
    </w:lvl>
    <w:lvl w:ilvl="8" w:tplc="CA4EA610">
      <w:numFmt w:val="decimal"/>
      <w:lvlText w:val=""/>
      <w:lvlJc w:val="left"/>
    </w:lvl>
  </w:abstractNum>
  <w:abstractNum w:abstractNumId="8" w15:restartNumberingAfterBreak="0">
    <w:nsid w:val="00002213"/>
    <w:multiLevelType w:val="hybridMultilevel"/>
    <w:tmpl w:val="471C887E"/>
    <w:lvl w:ilvl="0" w:tplc="E6060CB6">
      <w:start w:val="1"/>
      <w:numFmt w:val="bullet"/>
      <w:lvlText w:val=""/>
      <w:lvlJc w:val="left"/>
    </w:lvl>
    <w:lvl w:ilvl="1" w:tplc="EC2601D8">
      <w:numFmt w:val="decimal"/>
      <w:lvlText w:val=""/>
      <w:lvlJc w:val="left"/>
    </w:lvl>
    <w:lvl w:ilvl="2" w:tplc="16D2FB9C">
      <w:numFmt w:val="decimal"/>
      <w:lvlText w:val=""/>
      <w:lvlJc w:val="left"/>
    </w:lvl>
    <w:lvl w:ilvl="3" w:tplc="4EB6275A">
      <w:numFmt w:val="decimal"/>
      <w:lvlText w:val=""/>
      <w:lvlJc w:val="left"/>
    </w:lvl>
    <w:lvl w:ilvl="4" w:tplc="2BA4B0D8">
      <w:numFmt w:val="decimal"/>
      <w:lvlText w:val=""/>
      <w:lvlJc w:val="left"/>
    </w:lvl>
    <w:lvl w:ilvl="5" w:tplc="D4E4EE08">
      <w:numFmt w:val="decimal"/>
      <w:lvlText w:val=""/>
      <w:lvlJc w:val="left"/>
    </w:lvl>
    <w:lvl w:ilvl="6" w:tplc="3ABEFF0E">
      <w:numFmt w:val="decimal"/>
      <w:lvlText w:val=""/>
      <w:lvlJc w:val="left"/>
    </w:lvl>
    <w:lvl w:ilvl="7" w:tplc="885EEF48">
      <w:numFmt w:val="decimal"/>
      <w:lvlText w:val=""/>
      <w:lvlJc w:val="left"/>
    </w:lvl>
    <w:lvl w:ilvl="8" w:tplc="4E301BA8">
      <w:numFmt w:val="decimal"/>
      <w:lvlText w:val=""/>
      <w:lvlJc w:val="left"/>
    </w:lvl>
  </w:abstractNum>
  <w:abstractNum w:abstractNumId="9" w15:restartNumberingAfterBreak="0">
    <w:nsid w:val="000022EE"/>
    <w:multiLevelType w:val="hybridMultilevel"/>
    <w:tmpl w:val="5CFA55C2"/>
    <w:lvl w:ilvl="0" w:tplc="4E48A99E">
      <w:start w:val="1"/>
      <w:numFmt w:val="bullet"/>
      <w:lvlText w:val=""/>
      <w:lvlJc w:val="left"/>
    </w:lvl>
    <w:lvl w:ilvl="1" w:tplc="82EC31D6">
      <w:numFmt w:val="decimal"/>
      <w:lvlText w:val=""/>
      <w:lvlJc w:val="left"/>
    </w:lvl>
    <w:lvl w:ilvl="2" w:tplc="579C57D0">
      <w:numFmt w:val="decimal"/>
      <w:lvlText w:val=""/>
      <w:lvlJc w:val="left"/>
    </w:lvl>
    <w:lvl w:ilvl="3" w:tplc="2E9EBF50">
      <w:numFmt w:val="decimal"/>
      <w:lvlText w:val=""/>
      <w:lvlJc w:val="left"/>
    </w:lvl>
    <w:lvl w:ilvl="4" w:tplc="CF8E0756">
      <w:numFmt w:val="decimal"/>
      <w:lvlText w:val=""/>
      <w:lvlJc w:val="left"/>
    </w:lvl>
    <w:lvl w:ilvl="5" w:tplc="B7ACEDA4">
      <w:numFmt w:val="decimal"/>
      <w:lvlText w:val=""/>
      <w:lvlJc w:val="left"/>
    </w:lvl>
    <w:lvl w:ilvl="6" w:tplc="49D6120C">
      <w:numFmt w:val="decimal"/>
      <w:lvlText w:val=""/>
      <w:lvlJc w:val="left"/>
    </w:lvl>
    <w:lvl w:ilvl="7" w:tplc="A0BA857C">
      <w:numFmt w:val="decimal"/>
      <w:lvlText w:val=""/>
      <w:lvlJc w:val="left"/>
    </w:lvl>
    <w:lvl w:ilvl="8" w:tplc="65D62D8C">
      <w:numFmt w:val="decimal"/>
      <w:lvlText w:val=""/>
      <w:lvlJc w:val="left"/>
    </w:lvl>
  </w:abstractNum>
  <w:abstractNum w:abstractNumId="10" w15:restartNumberingAfterBreak="0">
    <w:nsid w:val="00002350"/>
    <w:multiLevelType w:val="hybridMultilevel"/>
    <w:tmpl w:val="33860B50"/>
    <w:lvl w:ilvl="0" w:tplc="5A48F3E8">
      <w:start w:val="1"/>
      <w:numFmt w:val="bullet"/>
      <w:lvlText w:val=""/>
      <w:lvlJc w:val="left"/>
    </w:lvl>
    <w:lvl w:ilvl="1" w:tplc="BFF6DE2A">
      <w:numFmt w:val="decimal"/>
      <w:lvlText w:val=""/>
      <w:lvlJc w:val="left"/>
    </w:lvl>
    <w:lvl w:ilvl="2" w:tplc="7092F3A2">
      <w:numFmt w:val="decimal"/>
      <w:lvlText w:val=""/>
      <w:lvlJc w:val="left"/>
    </w:lvl>
    <w:lvl w:ilvl="3" w:tplc="453444C6">
      <w:numFmt w:val="decimal"/>
      <w:lvlText w:val=""/>
      <w:lvlJc w:val="left"/>
    </w:lvl>
    <w:lvl w:ilvl="4" w:tplc="CDFE2994">
      <w:numFmt w:val="decimal"/>
      <w:lvlText w:val=""/>
      <w:lvlJc w:val="left"/>
    </w:lvl>
    <w:lvl w:ilvl="5" w:tplc="729EACE0">
      <w:numFmt w:val="decimal"/>
      <w:lvlText w:val=""/>
      <w:lvlJc w:val="left"/>
    </w:lvl>
    <w:lvl w:ilvl="6" w:tplc="99A60944">
      <w:numFmt w:val="decimal"/>
      <w:lvlText w:val=""/>
      <w:lvlJc w:val="left"/>
    </w:lvl>
    <w:lvl w:ilvl="7" w:tplc="F0B26F3C">
      <w:numFmt w:val="decimal"/>
      <w:lvlText w:val=""/>
      <w:lvlJc w:val="left"/>
    </w:lvl>
    <w:lvl w:ilvl="8" w:tplc="B37870B0">
      <w:numFmt w:val="decimal"/>
      <w:lvlText w:val=""/>
      <w:lvlJc w:val="left"/>
    </w:lvl>
  </w:abstractNum>
  <w:abstractNum w:abstractNumId="11" w15:restartNumberingAfterBreak="0">
    <w:nsid w:val="0000260D"/>
    <w:multiLevelType w:val="hybridMultilevel"/>
    <w:tmpl w:val="284AFFEE"/>
    <w:lvl w:ilvl="0" w:tplc="E0F010F0">
      <w:start w:val="1"/>
      <w:numFmt w:val="bullet"/>
      <w:lvlText w:val=""/>
      <w:lvlJc w:val="left"/>
    </w:lvl>
    <w:lvl w:ilvl="1" w:tplc="0B2CD134">
      <w:numFmt w:val="decimal"/>
      <w:lvlText w:val=""/>
      <w:lvlJc w:val="left"/>
    </w:lvl>
    <w:lvl w:ilvl="2" w:tplc="5B6CCE98">
      <w:numFmt w:val="decimal"/>
      <w:lvlText w:val=""/>
      <w:lvlJc w:val="left"/>
    </w:lvl>
    <w:lvl w:ilvl="3" w:tplc="38486EB8">
      <w:numFmt w:val="decimal"/>
      <w:lvlText w:val=""/>
      <w:lvlJc w:val="left"/>
    </w:lvl>
    <w:lvl w:ilvl="4" w:tplc="EAAC7302">
      <w:numFmt w:val="decimal"/>
      <w:lvlText w:val=""/>
      <w:lvlJc w:val="left"/>
    </w:lvl>
    <w:lvl w:ilvl="5" w:tplc="8AE2957E">
      <w:numFmt w:val="decimal"/>
      <w:lvlText w:val=""/>
      <w:lvlJc w:val="left"/>
    </w:lvl>
    <w:lvl w:ilvl="6" w:tplc="8DBC040A">
      <w:numFmt w:val="decimal"/>
      <w:lvlText w:val=""/>
      <w:lvlJc w:val="left"/>
    </w:lvl>
    <w:lvl w:ilvl="7" w:tplc="3CBEA78A">
      <w:numFmt w:val="decimal"/>
      <w:lvlText w:val=""/>
      <w:lvlJc w:val="left"/>
    </w:lvl>
    <w:lvl w:ilvl="8" w:tplc="CA14F500">
      <w:numFmt w:val="decimal"/>
      <w:lvlText w:val=""/>
      <w:lvlJc w:val="left"/>
    </w:lvl>
  </w:abstractNum>
  <w:abstractNum w:abstractNumId="12" w15:restartNumberingAfterBreak="0">
    <w:nsid w:val="00002C3B"/>
    <w:multiLevelType w:val="hybridMultilevel"/>
    <w:tmpl w:val="859AD69E"/>
    <w:lvl w:ilvl="0" w:tplc="29E0EC32">
      <w:start w:val="1"/>
      <w:numFmt w:val="decimal"/>
      <w:lvlText w:val="%1."/>
      <w:lvlJc w:val="left"/>
    </w:lvl>
    <w:lvl w:ilvl="1" w:tplc="FCB440A6">
      <w:numFmt w:val="decimal"/>
      <w:lvlText w:val=""/>
      <w:lvlJc w:val="left"/>
    </w:lvl>
    <w:lvl w:ilvl="2" w:tplc="B6627DAC">
      <w:numFmt w:val="decimal"/>
      <w:lvlText w:val=""/>
      <w:lvlJc w:val="left"/>
    </w:lvl>
    <w:lvl w:ilvl="3" w:tplc="8D38020A">
      <w:numFmt w:val="decimal"/>
      <w:lvlText w:val=""/>
      <w:lvlJc w:val="left"/>
    </w:lvl>
    <w:lvl w:ilvl="4" w:tplc="B0344D2A">
      <w:numFmt w:val="decimal"/>
      <w:lvlText w:val=""/>
      <w:lvlJc w:val="left"/>
    </w:lvl>
    <w:lvl w:ilvl="5" w:tplc="AA62ED7A">
      <w:numFmt w:val="decimal"/>
      <w:lvlText w:val=""/>
      <w:lvlJc w:val="left"/>
    </w:lvl>
    <w:lvl w:ilvl="6" w:tplc="E236F30A">
      <w:numFmt w:val="decimal"/>
      <w:lvlText w:val=""/>
      <w:lvlJc w:val="left"/>
    </w:lvl>
    <w:lvl w:ilvl="7" w:tplc="8E888668">
      <w:numFmt w:val="decimal"/>
      <w:lvlText w:val=""/>
      <w:lvlJc w:val="left"/>
    </w:lvl>
    <w:lvl w:ilvl="8" w:tplc="CD664F1A">
      <w:numFmt w:val="decimal"/>
      <w:lvlText w:val=""/>
      <w:lvlJc w:val="left"/>
    </w:lvl>
  </w:abstractNum>
  <w:abstractNum w:abstractNumId="13" w15:restartNumberingAfterBreak="0">
    <w:nsid w:val="00002E40"/>
    <w:multiLevelType w:val="hybridMultilevel"/>
    <w:tmpl w:val="B36A86E6"/>
    <w:lvl w:ilvl="0" w:tplc="9FE22934">
      <w:start w:val="1"/>
      <w:numFmt w:val="bullet"/>
      <w:lvlText w:val=""/>
      <w:lvlJc w:val="left"/>
    </w:lvl>
    <w:lvl w:ilvl="1" w:tplc="3E4C55C2">
      <w:numFmt w:val="decimal"/>
      <w:lvlText w:val=""/>
      <w:lvlJc w:val="left"/>
    </w:lvl>
    <w:lvl w:ilvl="2" w:tplc="60F63154">
      <w:numFmt w:val="decimal"/>
      <w:lvlText w:val=""/>
      <w:lvlJc w:val="left"/>
    </w:lvl>
    <w:lvl w:ilvl="3" w:tplc="CABE93AC">
      <w:numFmt w:val="decimal"/>
      <w:lvlText w:val=""/>
      <w:lvlJc w:val="left"/>
    </w:lvl>
    <w:lvl w:ilvl="4" w:tplc="CC7E9378">
      <w:numFmt w:val="decimal"/>
      <w:lvlText w:val=""/>
      <w:lvlJc w:val="left"/>
    </w:lvl>
    <w:lvl w:ilvl="5" w:tplc="FC363758">
      <w:numFmt w:val="decimal"/>
      <w:lvlText w:val=""/>
      <w:lvlJc w:val="left"/>
    </w:lvl>
    <w:lvl w:ilvl="6" w:tplc="AFF4C406">
      <w:numFmt w:val="decimal"/>
      <w:lvlText w:val=""/>
      <w:lvlJc w:val="left"/>
    </w:lvl>
    <w:lvl w:ilvl="7" w:tplc="9146C6FA">
      <w:numFmt w:val="decimal"/>
      <w:lvlText w:val=""/>
      <w:lvlJc w:val="left"/>
    </w:lvl>
    <w:lvl w:ilvl="8" w:tplc="0E3EB69E">
      <w:numFmt w:val="decimal"/>
      <w:lvlText w:val=""/>
      <w:lvlJc w:val="left"/>
    </w:lvl>
  </w:abstractNum>
  <w:abstractNum w:abstractNumId="14" w15:restartNumberingAfterBreak="0">
    <w:nsid w:val="0000301C"/>
    <w:multiLevelType w:val="hybridMultilevel"/>
    <w:tmpl w:val="ADCC1F40"/>
    <w:lvl w:ilvl="0" w:tplc="38C67AF0">
      <w:start w:val="1"/>
      <w:numFmt w:val="bullet"/>
      <w:lvlText w:val=""/>
      <w:lvlJc w:val="left"/>
    </w:lvl>
    <w:lvl w:ilvl="1" w:tplc="AD8A26F8">
      <w:start w:val="1"/>
      <w:numFmt w:val="bullet"/>
      <w:lvlText w:val=""/>
      <w:lvlJc w:val="left"/>
    </w:lvl>
    <w:lvl w:ilvl="2" w:tplc="6ECAA46E">
      <w:numFmt w:val="decimal"/>
      <w:lvlText w:val=""/>
      <w:lvlJc w:val="left"/>
    </w:lvl>
    <w:lvl w:ilvl="3" w:tplc="A1280F78">
      <w:numFmt w:val="decimal"/>
      <w:lvlText w:val=""/>
      <w:lvlJc w:val="left"/>
    </w:lvl>
    <w:lvl w:ilvl="4" w:tplc="C31CBBD8">
      <w:numFmt w:val="decimal"/>
      <w:lvlText w:val=""/>
      <w:lvlJc w:val="left"/>
    </w:lvl>
    <w:lvl w:ilvl="5" w:tplc="E4485FA4">
      <w:numFmt w:val="decimal"/>
      <w:lvlText w:val=""/>
      <w:lvlJc w:val="left"/>
    </w:lvl>
    <w:lvl w:ilvl="6" w:tplc="904AD55E">
      <w:numFmt w:val="decimal"/>
      <w:lvlText w:val=""/>
      <w:lvlJc w:val="left"/>
    </w:lvl>
    <w:lvl w:ilvl="7" w:tplc="2688B252">
      <w:numFmt w:val="decimal"/>
      <w:lvlText w:val=""/>
      <w:lvlJc w:val="left"/>
    </w:lvl>
    <w:lvl w:ilvl="8" w:tplc="8C5C17E2">
      <w:numFmt w:val="decimal"/>
      <w:lvlText w:val=""/>
      <w:lvlJc w:val="left"/>
    </w:lvl>
  </w:abstractNum>
  <w:abstractNum w:abstractNumId="15" w15:restartNumberingAfterBreak="0">
    <w:nsid w:val="0000314F"/>
    <w:multiLevelType w:val="hybridMultilevel"/>
    <w:tmpl w:val="194A91FE"/>
    <w:lvl w:ilvl="0" w:tplc="22184B02">
      <w:start w:val="1"/>
      <w:numFmt w:val="bullet"/>
      <w:lvlText w:val=""/>
      <w:lvlJc w:val="left"/>
    </w:lvl>
    <w:lvl w:ilvl="1" w:tplc="F30E0380">
      <w:numFmt w:val="decimal"/>
      <w:lvlText w:val=""/>
      <w:lvlJc w:val="left"/>
    </w:lvl>
    <w:lvl w:ilvl="2" w:tplc="AE069D48">
      <w:numFmt w:val="decimal"/>
      <w:lvlText w:val=""/>
      <w:lvlJc w:val="left"/>
    </w:lvl>
    <w:lvl w:ilvl="3" w:tplc="4A9CB656">
      <w:numFmt w:val="decimal"/>
      <w:lvlText w:val=""/>
      <w:lvlJc w:val="left"/>
    </w:lvl>
    <w:lvl w:ilvl="4" w:tplc="8FBA44A0">
      <w:numFmt w:val="decimal"/>
      <w:lvlText w:val=""/>
      <w:lvlJc w:val="left"/>
    </w:lvl>
    <w:lvl w:ilvl="5" w:tplc="1A3E3492">
      <w:numFmt w:val="decimal"/>
      <w:lvlText w:val=""/>
      <w:lvlJc w:val="left"/>
    </w:lvl>
    <w:lvl w:ilvl="6" w:tplc="45C4BDE6">
      <w:numFmt w:val="decimal"/>
      <w:lvlText w:val=""/>
      <w:lvlJc w:val="left"/>
    </w:lvl>
    <w:lvl w:ilvl="7" w:tplc="C9B4BC30">
      <w:numFmt w:val="decimal"/>
      <w:lvlText w:val=""/>
      <w:lvlJc w:val="left"/>
    </w:lvl>
    <w:lvl w:ilvl="8" w:tplc="211C7F00">
      <w:numFmt w:val="decimal"/>
      <w:lvlText w:val=""/>
      <w:lvlJc w:val="left"/>
    </w:lvl>
  </w:abstractNum>
  <w:abstractNum w:abstractNumId="16" w15:restartNumberingAfterBreak="0">
    <w:nsid w:val="0000323B"/>
    <w:multiLevelType w:val="hybridMultilevel"/>
    <w:tmpl w:val="C6706672"/>
    <w:lvl w:ilvl="0" w:tplc="8BFE1442">
      <w:start w:val="1"/>
      <w:numFmt w:val="bullet"/>
      <w:lvlText w:val=""/>
      <w:lvlJc w:val="left"/>
    </w:lvl>
    <w:lvl w:ilvl="1" w:tplc="88DA84D2">
      <w:numFmt w:val="decimal"/>
      <w:lvlText w:val=""/>
      <w:lvlJc w:val="left"/>
    </w:lvl>
    <w:lvl w:ilvl="2" w:tplc="CE74E254">
      <w:numFmt w:val="decimal"/>
      <w:lvlText w:val=""/>
      <w:lvlJc w:val="left"/>
    </w:lvl>
    <w:lvl w:ilvl="3" w:tplc="477E258E">
      <w:numFmt w:val="decimal"/>
      <w:lvlText w:val=""/>
      <w:lvlJc w:val="left"/>
    </w:lvl>
    <w:lvl w:ilvl="4" w:tplc="0D1C25C2">
      <w:numFmt w:val="decimal"/>
      <w:lvlText w:val=""/>
      <w:lvlJc w:val="left"/>
    </w:lvl>
    <w:lvl w:ilvl="5" w:tplc="E8768058">
      <w:numFmt w:val="decimal"/>
      <w:lvlText w:val=""/>
      <w:lvlJc w:val="left"/>
    </w:lvl>
    <w:lvl w:ilvl="6" w:tplc="2C38A6CA">
      <w:numFmt w:val="decimal"/>
      <w:lvlText w:val=""/>
      <w:lvlJc w:val="left"/>
    </w:lvl>
    <w:lvl w:ilvl="7" w:tplc="18C0C114">
      <w:numFmt w:val="decimal"/>
      <w:lvlText w:val=""/>
      <w:lvlJc w:val="left"/>
    </w:lvl>
    <w:lvl w:ilvl="8" w:tplc="CE64823C">
      <w:numFmt w:val="decimal"/>
      <w:lvlText w:val=""/>
      <w:lvlJc w:val="left"/>
    </w:lvl>
  </w:abstractNum>
  <w:abstractNum w:abstractNumId="17" w15:restartNumberingAfterBreak="0">
    <w:nsid w:val="0000366B"/>
    <w:multiLevelType w:val="hybridMultilevel"/>
    <w:tmpl w:val="CE7E5A4A"/>
    <w:lvl w:ilvl="0" w:tplc="66067984">
      <w:start w:val="1"/>
      <w:numFmt w:val="bullet"/>
      <w:lvlText w:val=""/>
      <w:lvlJc w:val="left"/>
    </w:lvl>
    <w:lvl w:ilvl="1" w:tplc="4D702A6E">
      <w:numFmt w:val="decimal"/>
      <w:lvlText w:val=""/>
      <w:lvlJc w:val="left"/>
    </w:lvl>
    <w:lvl w:ilvl="2" w:tplc="2886F1EC">
      <w:numFmt w:val="decimal"/>
      <w:lvlText w:val=""/>
      <w:lvlJc w:val="left"/>
    </w:lvl>
    <w:lvl w:ilvl="3" w:tplc="AF0AA672">
      <w:numFmt w:val="decimal"/>
      <w:lvlText w:val=""/>
      <w:lvlJc w:val="left"/>
    </w:lvl>
    <w:lvl w:ilvl="4" w:tplc="CE507198">
      <w:numFmt w:val="decimal"/>
      <w:lvlText w:val=""/>
      <w:lvlJc w:val="left"/>
    </w:lvl>
    <w:lvl w:ilvl="5" w:tplc="4C7806E0">
      <w:numFmt w:val="decimal"/>
      <w:lvlText w:val=""/>
      <w:lvlJc w:val="left"/>
    </w:lvl>
    <w:lvl w:ilvl="6" w:tplc="3E4A2C5E">
      <w:numFmt w:val="decimal"/>
      <w:lvlText w:val=""/>
      <w:lvlJc w:val="left"/>
    </w:lvl>
    <w:lvl w:ilvl="7" w:tplc="7E028584">
      <w:numFmt w:val="decimal"/>
      <w:lvlText w:val=""/>
      <w:lvlJc w:val="left"/>
    </w:lvl>
    <w:lvl w:ilvl="8" w:tplc="8C563E6C">
      <w:numFmt w:val="decimal"/>
      <w:lvlText w:val=""/>
      <w:lvlJc w:val="left"/>
    </w:lvl>
  </w:abstractNum>
  <w:abstractNum w:abstractNumId="18" w15:restartNumberingAfterBreak="0">
    <w:nsid w:val="00003A9E"/>
    <w:multiLevelType w:val="hybridMultilevel"/>
    <w:tmpl w:val="7CE28B02"/>
    <w:lvl w:ilvl="0" w:tplc="46F462D6">
      <w:start w:val="1"/>
      <w:numFmt w:val="bullet"/>
      <w:lvlText w:val=""/>
      <w:lvlJc w:val="left"/>
    </w:lvl>
    <w:lvl w:ilvl="1" w:tplc="19089AB2">
      <w:numFmt w:val="decimal"/>
      <w:lvlText w:val=""/>
      <w:lvlJc w:val="left"/>
    </w:lvl>
    <w:lvl w:ilvl="2" w:tplc="24486834">
      <w:numFmt w:val="decimal"/>
      <w:lvlText w:val=""/>
      <w:lvlJc w:val="left"/>
    </w:lvl>
    <w:lvl w:ilvl="3" w:tplc="05EA2EF2">
      <w:numFmt w:val="decimal"/>
      <w:lvlText w:val=""/>
      <w:lvlJc w:val="left"/>
    </w:lvl>
    <w:lvl w:ilvl="4" w:tplc="6C7077B8">
      <w:numFmt w:val="decimal"/>
      <w:lvlText w:val=""/>
      <w:lvlJc w:val="left"/>
    </w:lvl>
    <w:lvl w:ilvl="5" w:tplc="62A2391E">
      <w:numFmt w:val="decimal"/>
      <w:lvlText w:val=""/>
      <w:lvlJc w:val="left"/>
    </w:lvl>
    <w:lvl w:ilvl="6" w:tplc="8926F0C2">
      <w:numFmt w:val="decimal"/>
      <w:lvlText w:val=""/>
      <w:lvlJc w:val="left"/>
    </w:lvl>
    <w:lvl w:ilvl="7" w:tplc="0BBA3D96">
      <w:numFmt w:val="decimal"/>
      <w:lvlText w:val=""/>
      <w:lvlJc w:val="left"/>
    </w:lvl>
    <w:lvl w:ilvl="8" w:tplc="0F021280">
      <w:numFmt w:val="decimal"/>
      <w:lvlText w:val=""/>
      <w:lvlJc w:val="left"/>
    </w:lvl>
  </w:abstractNum>
  <w:abstractNum w:abstractNumId="19" w15:restartNumberingAfterBreak="0">
    <w:nsid w:val="00003BF6"/>
    <w:multiLevelType w:val="hybridMultilevel"/>
    <w:tmpl w:val="E326A796"/>
    <w:lvl w:ilvl="0" w:tplc="AD8C4A06">
      <w:start w:val="1"/>
      <w:numFmt w:val="bullet"/>
      <w:lvlText w:val=""/>
      <w:lvlJc w:val="left"/>
    </w:lvl>
    <w:lvl w:ilvl="1" w:tplc="49861392">
      <w:numFmt w:val="decimal"/>
      <w:lvlText w:val=""/>
      <w:lvlJc w:val="left"/>
    </w:lvl>
    <w:lvl w:ilvl="2" w:tplc="13644380">
      <w:numFmt w:val="decimal"/>
      <w:lvlText w:val=""/>
      <w:lvlJc w:val="left"/>
    </w:lvl>
    <w:lvl w:ilvl="3" w:tplc="05304008">
      <w:numFmt w:val="decimal"/>
      <w:lvlText w:val=""/>
      <w:lvlJc w:val="left"/>
    </w:lvl>
    <w:lvl w:ilvl="4" w:tplc="F91EC010">
      <w:numFmt w:val="decimal"/>
      <w:lvlText w:val=""/>
      <w:lvlJc w:val="left"/>
    </w:lvl>
    <w:lvl w:ilvl="5" w:tplc="CCC2AA20">
      <w:numFmt w:val="decimal"/>
      <w:lvlText w:val=""/>
      <w:lvlJc w:val="left"/>
    </w:lvl>
    <w:lvl w:ilvl="6" w:tplc="1220D1D4">
      <w:numFmt w:val="decimal"/>
      <w:lvlText w:val=""/>
      <w:lvlJc w:val="left"/>
    </w:lvl>
    <w:lvl w:ilvl="7" w:tplc="68725FDA">
      <w:numFmt w:val="decimal"/>
      <w:lvlText w:val=""/>
      <w:lvlJc w:val="left"/>
    </w:lvl>
    <w:lvl w:ilvl="8" w:tplc="868C5358">
      <w:numFmt w:val="decimal"/>
      <w:lvlText w:val=""/>
      <w:lvlJc w:val="left"/>
    </w:lvl>
  </w:abstractNum>
  <w:abstractNum w:abstractNumId="20" w15:restartNumberingAfterBreak="0">
    <w:nsid w:val="00003E12"/>
    <w:multiLevelType w:val="hybridMultilevel"/>
    <w:tmpl w:val="E84C647C"/>
    <w:lvl w:ilvl="0" w:tplc="6122B704">
      <w:start w:val="1"/>
      <w:numFmt w:val="bullet"/>
      <w:lvlText w:val=""/>
      <w:lvlJc w:val="left"/>
    </w:lvl>
    <w:lvl w:ilvl="1" w:tplc="8DCAE0A0">
      <w:start w:val="1"/>
      <w:numFmt w:val="bullet"/>
      <w:lvlText w:val=""/>
      <w:lvlJc w:val="left"/>
    </w:lvl>
    <w:lvl w:ilvl="2" w:tplc="FFC60028">
      <w:numFmt w:val="decimal"/>
      <w:lvlText w:val=""/>
      <w:lvlJc w:val="left"/>
    </w:lvl>
    <w:lvl w:ilvl="3" w:tplc="614C1D74">
      <w:numFmt w:val="decimal"/>
      <w:lvlText w:val=""/>
      <w:lvlJc w:val="left"/>
    </w:lvl>
    <w:lvl w:ilvl="4" w:tplc="6E6E019A">
      <w:numFmt w:val="decimal"/>
      <w:lvlText w:val=""/>
      <w:lvlJc w:val="left"/>
    </w:lvl>
    <w:lvl w:ilvl="5" w:tplc="BB5C6CFE">
      <w:numFmt w:val="decimal"/>
      <w:lvlText w:val=""/>
      <w:lvlJc w:val="left"/>
    </w:lvl>
    <w:lvl w:ilvl="6" w:tplc="A35CA044">
      <w:numFmt w:val="decimal"/>
      <w:lvlText w:val=""/>
      <w:lvlJc w:val="left"/>
    </w:lvl>
    <w:lvl w:ilvl="7" w:tplc="D0340CE4">
      <w:numFmt w:val="decimal"/>
      <w:lvlText w:val=""/>
      <w:lvlJc w:val="left"/>
    </w:lvl>
    <w:lvl w:ilvl="8" w:tplc="F484192A">
      <w:numFmt w:val="decimal"/>
      <w:lvlText w:val=""/>
      <w:lvlJc w:val="left"/>
    </w:lvl>
  </w:abstractNum>
  <w:abstractNum w:abstractNumId="21" w15:restartNumberingAfterBreak="0">
    <w:nsid w:val="00004230"/>
    <w:multiLevelType w:val="hybridMultilevel"/>
    <w:tmpl w:val="4822B9C6"/>
    <w:lvl w:ilvl="0" w:tplc="67187FA4">
      <w:start w:val="1"/>
      <w:numFmt w:val="bullet"/>
      <w:lvlText w:val=""/>
      <w:lvlJc w:val="left"/>
    </w:lvl>
    <w:lvl w:ilvl="1" w:tplc="1FDCBD12">
      <w:numFmt w:val="decimal"/>
      <w:lvlText w:val=""/>
      <w:lvlJc w:val="left"/>
    </w:lvl>
    <w:lvl w:ilvl="2" w:tplc="F3F8F8B2">
      <w:numFmt w:val="decimal"/>
      <w:lvlText w:val=""/>
      <w:lvlJc w:val="left"/>
    </w:lvl>
    <w:lvl w:ilvl="3" w:tplc="6FF0B1B4">
      <w:numFmt w:val="decimal"/>
      <w:lvlText w:val=""/>
      <w:lvlJc w:val="left"/>
    </w:lvl>
    <w:lvl w:ilvl="4" w:tplc="B7D88ADE">
      <w:numFmt w:val="decimal"/>
      <w:lvlText w:val=""/>
      <w:lvlJc w:val="left"/>
    </w:lvl>
    <w:lvl w:ilvl="5" w:tplc="029C83AA">
      <w:numFmt w:val="decimal"/>
      <w:lvlText w:val=""/>
      <w:lvlJc w:val="left"/>
    </w:lvl>
    <w:lvl w:ilvl="6" w:tplc="7248CA56">
      <w:numFmt w:val="decimal"/>
      <w:lvlText w:val=""/>
      <w:lvlJc w:val="left"/>
    </w:lvl>
    <w:lvl w:ilvl="7" w:tplc="049C398A">
      <w:numFmt w:val="decimal"/>
      <w:lvlText w:val=""/>
      <w:lvlJc w:val="left"/>
    </w:lvl>
    <w:lvl w:ilvl="8" w:tplc="B204E2D4">
      <w:numFmt w:val="decimal"/>
      <w:lvlText w:val=""/>
      <w:lvlJc w:val="left"/>
    </w:lvl>
  </w:abstractNum>
  <w:abstractNum w:abstractNumId="22" w15:restartNumberingAfterBreak="0">
    <w:nsid w:val="00004944"/>
    <w:multiLevelType w:val="hybridMultilevel"/>
    <w:tmpl w:val="5FC8125A"/>
    <w:lvl w:ilvl="0" w:tplc="84007172">
      <w:start w:val="1"/>
      <w:numFmt w:val="bullet"/>
      <w:lvlText w:val=""/>
      <w:lvlJc w:val="left"/>
    </w:lvl>
    <w:lvl w:ilvl="1" w:tplc="81AE6194">
      <w:numFmt w:val="decimal"/>
      <w:lvlText w:val=""/>
      <w:lvlJc w:val="left"/>
    </w:lvl>
    <w:lvl w:ilvl="2" w:tplc="EE5E162C">
      <w:numFmt w:val="decimal"/>
      <w:lvlText w:val=""/>
      <w:lvlJc w:val="left"/>
    </w:lvl>
    <w:lvl w:ilvl="3" w:tplc="FA38D0D0">
      <w:numFmt w:val="decimal"/>
      <w:lvlText w:val=""/>
      <w:lvlJc w:val="left"/>
    </w:lvl>
    <w:lvl w:ilvl="4" w:tplc="3314DB70">
      <w:numFmt w:val="decimal"/>
      <w:lvlText w:val=""/>
      <w:lvlJc w:val="left"/>
    </w:lvl>
    <w:lvl w:ilvl="5" w:tplc="E66656E4">
      <w:numFmt w:val="decimal"/>
      <w:lvlText w:val=""/>
      <w:lvlJc w:val="left"/>
    </w:lvl>
    <w:lvl w:ilvl="6" w:tplc="C2A4994A">
      <w:numFmt w:val="decimal"/>
      <w:lvlText w:val=""/>
      <w:lvlJc w:val="left"/>
    </w:lvl>
    <w:lvl w:ilvl="7" w:tplc="27FA2150">
      <w:numFmt w:val="decimal"/>
      <w:lvlText w:val=""/>
      <w:lvlJc w:val="left"/>
    </w:lvl>
    <w:lvl w:ilvl="8" w:tplc="44DE43A0">
      <w:numFmt w:val="decimal"/>
      <w:lvlText w:val=""/>
      <w:lvlJc w:val="left"/>
    </w:lvl>
  </w:abstractNum>
  <w:abstractNum w:abstractNumId="23" w15:restartNumberingAfterBreak="0">
    <w:nsid w:val="00004B40"/>
    <w:multiLevelType w:val="hybridMultilevel"/>
    <w:tmpl w:val="2D9293BC"/>
    <w:lvl w:ilvl="0" w:tplc="3F02B8DE">
      <w:start w:val="1"/>
      <w:numFmt w:val="bullet"/>
      <w:lvlText w:val=""/>
      <w:lvlJc w:val="left"/>
    </w:lvl>
    <w:lvl w:ilvl="1" w:tplc="9E6ABC7A">
      <w:numFmt w:val="decimal"/>
      <w:lvlText w:val=""/>
      <w:lvlJc w:val="left"/>
    </w:lvl>
    <w:lvl w:ilvl="2" w:tplc="1D62AF1E">
      <w:numFmt w:val="decimal"/>
      <w:lvlText w:val=""/>
      <w:lvlJc w:val="left"/>
    </w:lvl>
    <w:lvl w:ilvl="3" w:tplc="7D4895F8">
      <w:numFmt w:val="decimal"/>
      <w:lvlText w:val=""/>
      <w:lvlJc w:val="left"/>
    </w:lvl>
    <w:lvl w:ilvl="4" w:tplc="C99CDDF2">
      <w:numFmt w:val="decimal"/>
      <w:lvlText w:val=""/>
      <w:lvlJc w:val="left"/>
    </w:lvl>
    <w:lvl w:ilvl="5" w:tplc="22CEAA98">
      <w:numFmt w:val="decimal"/>
      <w:lvlText w:val=""/>
      <w:lvlJc w:val="left"/>
    </w:lvl>
    <w:lvl w:ilvl="6" w:tplc="09926EBA">
      <w:numFmt w:val="decimal"/>
      <w:lvlText w:val=""/>
      <w:lvlJc w:val="left"/>
    </w:lvl>
    <w:lvl w:ilvl="7" w:tplc="55562586">
      <w:numFmt w:val="decimal"/>
      <w:lvlText w:val=""/>
      <w:lvlJc w:val="left"/>
    </w:lvl>
    <w:lvl w:ilvl="8" w:tplc="EA50A776">
      <w:numFmt w:val="decimal"/>
      <w:lvlText w:val=""/>
      <w:lvlJc w:val="left"/>
    </w:lvl>
  </w:abstractNum>
  <w:abstractNum w:abstractNumId="24" w15:restartNumberingAfterBreak="0">
    <w:nsid w:val="00004CAD"/>
    <w:multiLevelType w:val="hybridMultilevel"/>
    <w:tmpl w:val="C4C2D002"/>
    <w:lvl w:ilvl="0" w:tplc="9970F7F4">
      <w:start w:val="1"/>
      <w:numFmt w:val="bullet"/>
      <w:lvlText w:val=""/>
      <w:lvlJc w:val="left"/>
    </w:lvl>
    <w:lvl w:ilvl="1" w:tplc="DE969CA8">
      <w:numFmt w:val="decimal"/>
      <w:lvlText w:val=""/>
      <w:lvlJc w:val="left"/>
    </w:lvl>
    <w:lvl w:ilvl="2" w:tplc="4D2CECCA">
      <w:numFmt w:val="decimal"/>
      <w:lvlText w:val=""/>
      <w:lvlJc w:val="left"/>
    </w:lvl>
    <w:lvl w:ilvl="3" w:tplc="8E9ECFC0">
      <w:numFmt w:val="decimal"/>
      <w:lvlText w:val=""/>
      <w:lvlJc w:val="left"/>
    </w:lvl>
    <w:lvl w:ilvl="4" w:tplc="73AC02FC">
      <w:numFmt w:val="decimal"/>
      <w:lvlText w:val=""/>
      <w:lvlJc w:val="left"/>
    </w:lvl>
    <w:lvl w:ilvl="5" w:tplc="C846B758">
      <w:numFmt w:val="decimal"/>
      <w:lvlText w:val=""/>
      <w:lvlJc w:val="left"/>
    </w:lvl>
    <w:lvl w:ilvl="6" w:tplc="313AC416">
      <w:numFmt w:val="decimal"/>
      <w:lvlText w:val=""/>
      <w:lvlJc w:val="left"/>
    </w:lvl>
    <w:lvl w:ilvl="7" w:tplc="19460DE6">
      <w:numFmt w:val="decimal"/>
      <w:lvlText w:val=""/>
      <w:lvlJc w:val="left"/>
    </w:lvl>
    <w:lvl w:ilvl="8" w:tplc="B694C158">
      <w:numFmt w:val="decimal"/>
      <w:lvlText w:val=""/>
      <w:lvlJc w:val="left"/>
    </w:lvl>
  </w:abstractNum>
  <w:abstractNum w:abstractNumId="25" w15:restartNumberingAfterBreak="0">
    <w:nsid w:val="00004DF2"/>
    <w:multiLevelType w:val="hybridMultilevel"/>
    <w:tmpl w:val="42CCF3EE"/>
    <w:lvl w:ilvl="0" w:tplc="9C1C4E56">
      <w:start w:val="1"/>
      <w:numFmt w:val="bullet"/>
      <w:lvlText w:val=""/>
      <w:lvlJc w:val="left"/>
    </w:lvl>
    <w:lvl w:ilvl="1" w:tplc="9850E570">
      <w:numFmt w:val="decimal"/>
      <w:lvlText w:val=""/>
      <w:lvlJc w:val="left"/>
    </w:lvl>
    <w:lvl w:ilvl="2" w:tplc="BF129F06">
      <w:numFmt w:val="decimal"/>
      <w:lvlText w:val=""/>
      <w:lvlJc w:val="left"/>
    </w:lvl>
    <w:lvl w:ilvl="3" w:tplc="211A455C">
      <w:numFmt w:val="decimal"/>
      <w:lvlText w:val=""/>
      <w:lvlJc w:val="left"/>
    </w:lvl>
    <w:lvl w:ilvl="4" w:tplc="47B2EC18">
      <w:numFmt w:val="decimal"/>
      <w:lvlText w:val=""/>
      <w:lvlJc w:val="left"/>
    </w:lvl>
    <w:lvl w:ilvl="5" w:tplc="0616CAE2">
      <w:numFmt w:val="decimal"/>
      <w:lvlText w:val=""/>
      <w:lvlJc w:val="left"/>
    </w:lvl>
    <w:lvl w:ilvl="6" w:tplc="E03050EA">
      <w:numFmt w:val="decimal"/>
      <w:lvlText w:val=""/>
      <w:lvlJc w:val="left"/>
    </w:lvl>
    <w:lvl w:ilvl="7" w:tplc="74A20E0C">
      <w:numFmt w:val="decimal"/>
      <w:lvlText w:val=""/>
      <w:lvlJc w:val="left"/>
    </w:lvl>
    <w:lvl w:ilvl="8" w:tplc="21DA1624">
      <w:numFmt w:val="decimal"/>
      <w:lvlText w:val=""/>
      <w:lvlJc w:val="left"/>
    </w:lvl>
  </w:abstractNum>
  <w:abstractNum w:abstractNumId="26" w15:restartNumberingAfterBreak="0">
    <w:nsid w:val="00004E45"/>
    <w:multiLevelType w:val="hybridMultilevel"/>
    <w:tmpl w:val="0AA84E64"/>
    <w:lvl w:ilvl="0" w:tplc="E21E33AA">
      <w:start w:val="1"/>
      <w:numFmt w:val="bullet"/>
      <w:lvlText w:val=""/>
      <w:lvlJc w:val="left"/>
    </w:lvl>
    <w:lvl w:ilvl="1" w:tplc="573E469C">
      <w:numFmt w:val="decimal"/>
      <w:lvlText w:val=""/>
      <w:lvlJc w:val="left"/>
    </w:lvl>
    <w:lvl w:ilvl="2" w:tplc="2318DC76">
      <w:numFmt w:val="decimal"/>
      <w:lvlText w:val=""/>
      <w:lvlJc w:val="left"/>
    </w:lvl>
    <w:lvl w:ilvl="3" w:tplc="5D0CF58C">
      <w:numFmt w:val="decimal"/>
      <w:lvlText w:val=""/>
      <w:lvlJc w:val="left"/>
    </w:lvl>
    <w:lvl w:ilvl="4" w:tplc="84121C3C">
      <w:numFmt w:val="decimal"/>
      <w:lvlText w:val=""/>
      <w:lvlJc w:val="left"/>
    </w:lvl>
    <w:lvl w:ilvl="5" w:tplc="8DB28D5A">
      <w:numFmt w:val="decimal"/>
      <w:lvlText w:val=""/>
      <w:lvlJc w:val="left"/>
    </w:lvl>
    <w:lvl w:ilvl="6" w:tplc="570CF9D6">
      <w:numFmt w:val="decimal"/>
      <w:lvlText w:val=""/>
      <w:lvlJc w:val="left"/>
    </w:lvl>
    <w:lvl w:ilvl="7" w:tplc="52226BC0">
      <w:numFmt w:val="decimal"/>
      <w:lvlText w:val=""/>
      <w:lvlJc w:val="left"/>
    </w:lvl>
    <w:lvl w:ilvl="8" w:tplc="402056A2">
      <w:numFmt w:val="decimal"/>
      <w:lvlText w:val=""/>
      <w:lvlJc w:val="left"/>
    </w:lvl>
  </w:abstractNum>
  <w:abstractNum w:abstractNumId="27" w15:restartNumberingAfterBreak="0">
    <w:nsid w:val="000056AE"/>
    <w:multiLevelType w:val="hybridMultilevel"/>
    <w:tmpl w:val="9A02BC54"/>
    <w:lvl w:ilvl="0" w:tplc="5E484B96">
      <w:start w:val="1"/>
      <w:numFmt w:val="bullet"/>
      <w:lvlText w:val=""/>
      <w:lvlJc w:val="left"/>
    </w:lvl>
    <w:lvl w:ilvl="1" w:tplc="11F41CBA">
      <w:numFmt w:val="decimal"/>
      <w:lvlText w:val=""/>
      <w:lvlJc w:val="left"/>
    </w:lvl>
    <w:lvl w:ilvl="2" w:tplc="85D48648">
      <w:numFmt w:val="decimal"/>
      <w:lvlText w:val=""/>
      <w:lvlJc w:val="left"/>
    </w:lvl>
    <w:lvl w:ilvl="3" w:tplc="DBFE4C32">
      <w:numFmt w:val="decimal"/>
      <w:lvlText w:val=""/>
      <w:lvlJc w:val="left"/>
    </w:lvl>
    <w:lvl w:ilvl="4" w:tplc="7D661CB6">
      <w:numFmt w:val="decimal"/>
      <w:lvlText w:val=""/>
      <w:lvlJc w:val="left"/>
    </w:lvl>
    <w:lvl w:ilvl="5" w:tplc="D6AC3AE0">
      <w:numFmt w:val="decimal"/>
      <w:lvlText w:val=""/>
      <w:lvlJc w:val="left"/>
    </w:lvl>
    <w:lvl w:ilvl="6" w:tplc="23062122">
      <w:numFmt w:val="decimal"/>
      <w:lvlText w:val=""/>
      <w:lvlJc w:val="left"/>
    </w:lvl>
    <w:lvl w:ilvl="7" w:tplc="8C04E47C">
      <w:numFmt w:val="decimal"/>
      <w:lvlText w:val=""/>
      <w:lvlJc w:val="left"/>
    </w:lvl>
    <w:lvl w:ilvl="8" w:tplc="E88CECB4">
      <w:numFmt w:val="decimal"/>
      <w:lvlText w:val=""/>
      <w:lvlJc w:val="left"/>
    </w:lvl>
  </w:abstractNum>
  <w:abstractNum w:abstractNumId="28" w15:restartNumberingAfterBreak="0">
    <w:nsid w:val="00005878"/>
    <w:multiLevelType w:val="hybridMultilevel"/>
    <w:tmpl w:val="913C5844"/>
    <w:lvl w:ilvl="0" w:tplc="BC268C8E">
      <w:start w:val="1"/>
      <w:numFmt w:val="bullet"/>
      <w:lvlText w:val=""/>
      <w:lvlJc w:val="left"/>
    </w:lvl>
    <w:lvl w:ilvl="1" w:tplc="8D9658F0">
      <w:numFmt w:val="decimal"/>
      <w:lvlText w:val=""/>
      <w:lvlJc w:val="left"/>
    </w:lvl>
    <w:lvl w:ilvl="2" w:tplc="8AA43DF6">
      <w:numFmt w:val="decimal"/>
      <w:lvlText w:val=""/>
      <w:lvlJc w:val="left"/>
    </w:lvl>
    <w:lvl w:ilvl="3" w:tplc="96941D90">
      <w:numFmt w:val="decimal"/>
      <w:lvlText w:val=""/>
      <w:lvlJc w:val="left"/>
    </w:lvl>
    <w:lvl w:ilvl="4" w:tplc="5E26675C">
      <w:numFmt w:val="decimal"/>
      <w:lvlText w:val=""/>
      <w:lvlJc w:val="left"/>
    </w:lvl>
    <w:lvl w:ilvl="5" w:tplc="D0C6E844">
      <w:numFmt w:val="decimal"/>
      <w:lvlText w:val=""/>
      <w:lvlJc w:val="left"/>
    </w:lvl>
    <w:lvl w:ilvl="6" w:tplc="053871A4">
      <w:numFmt w:val="decimal"/>
      <w:lvlText w:val=""/>
      <w:lvlJc w:val="left"/>
    </w:lvl>
    <w:lvl w:ilvl="7" w:tplc="22987922">
      <w:numFmt w:val="decimal"/>
      <w:lvlText w:val=""/>
      <w:lvlJc w:val="left"/>
    </w:lvl>
    <w:lvl w:ilvl="8" w:tplc="A8C291E0">
      <w:numFmt w:val="decimal"/>
      <w:lvlText w:val=""/>
      <w:lvlJc w:val="left"/>
    </w:lvl>
  </w:abstractNum>
  <w:abstractNum w:abstractNumId="29" w15:restartNumberingAfterBreak="0">
    <w:nsid w:val="00005CFD"/>
    <w:multiLevelType w:val="hybridMultilevel"/>
    <w:tmpl w:val="AFE20834"/>
    <w:lvl w:ilvl="0" w:tplc="2E26D576">
      <w:start w:val="1"/>
      <w:numFmt w:val="bullet"/>
      <w:lvlText w:val=""/>
      <w:lvlJc w:val="left"/>
    </w:lvl>
    <w:lvl w:ilvl="1" w:tplc="C0E6EDBE">
      <w:numFmt w:val="decimal"/>
      <w:lvlText w:val=""/>
      <w:lvlJc w:val="left"/>
    </w:lvl>
    <w:lvl w:ilvl="2" w:tplc="4A2AB93A">
      <w:numFmt w:val="decimal"/>
      <w:lvlText w:val=""/>
      <w:lvlJc w:val="left"/>
    </w:lvl>
    <w:lvl w:ilvl="3" w:tplc="54E66538">
      <w:numFmt w:val="decimal"/>
      <w:lvlText w:val=""/>
      <w:lvlJc w:val="left"/>
    </w:lvl>
    <w:lvl w:ilvl="4" w:tplc="B4FE0416">
      <w:numFmt w:val="decimal"/>
      <w:lvlText w:val=""/>
      <w:lvlJc w:val="left"/>
    </w:lvl>
    <w:lvl w:ilvl="5" w:tplc="1E389BC0">
      <w:numFmt w:val="decimal"/>
      <w:lvlText w:val=""/>
      <w:lvlJc w:val="left"/>
    </w:lvl>
    <w:lvl w:ilvl="6" w:tplc="A3F6B19C">
      <w:numFmt w:val="decimal"/>
      <w:lvlText w:val=""/>
      <w:lvlJc w:val="left"/>
    </w:lvl>
    <w:lvl w:ilvl="7" w:tplc="2438D0CE">
      <w:numFmt w:val="decimal"/>
      <w:lvlText w:val=""/>
      <w:lvlJc w:val="left"/>
    </w:lvl>
    <w:lvl w:ilvl="8" w:tplc="F9AA9098">
      <w:numFmt w:val="decimal"/>
      <w:lvlText w:val=""/>
      <w:lvlJc w:val="left"/>
    </w:lvl>
  </w:abstractNum>
  <w:abstractNum w:abstractNumId="30" w15:restartNumberingAfterBreak="0">
    <w:nsid w:val="00005E14"/>
    <w:multiLevelType w:val="hybridMultilevel"/>
    <w:tmpl w:val="548AAA1E"/>
    <w:lvl w:ilvl="0" w:tplc="AB7E9F78">
      <w:start w:val="1"/>
      <w:numFmt w:val="bullet"/>
      <w:lvlText w:val=""/>
      <w:lvlJc w:val="left"/>
    </w:lvl>
    <w:lvl w:ilvl="1" w:tplc="4EA21CEE">
      <w:numFmt w:val="decimal"/>
      <w:lvlText w:val=""/>
      <w:lvlJc w:val="left"/>
    </w:lvl>
    <w:lvl w:ilvl="2" w:tplc="52CEF87C">
      <w:numFmt w:val="decimal"/>
      <w:lvlText w:val=""/>
      <w:lvlJc w:val="left"/>
    </w:lvl>
    <w:lvl w:ilvl="3" w:tplc="2F0AE77C">
      <w:numFmt w:val="decimal"/>
      <w:lvlText w:val=""/>
      <w:lvlJc w:val="left"/>
    </w:lvl>
    <w:lvl w:ilvl="4" w:tplc="3AB83054">
      <w:numFmt w:val="decimal"/>
      <w:lvlText w:val=""/>
      <w:lvlJc w:val="left"/>
    </w:lvl>
    <w:lvl w:ilvl="5" w:tplc="81E6E2FC">
      <w:numFmt w:val="decimal"/>
      <w:lvlText w:val=""/>
      <w:lvlJc w:val="left"/>
    </w:lvl>
    <w:lvl w:ilvl="6" w:tplc="9042B376">
      <w:numFmt w:val="decimal"/>
      <w:lvlText w:val=""/>
      <w:lvlJc w:val="left"/>
    </w:lvl>
    <w:lvl w:ilvl="7" w:tplc="48EC1B90">
      <w:numFmt w:val="decimal"/>
      <w:lvlText w:val=""/>
      <w:lvlJc w:val="left"/>
    </w:lvl>
    <w:lvl w:ilvl="8" w:tplc="A8265C20">
      <w:numFmt w:val="decimal"/>
      <w:lvlText w:val=""/>
      <w:lvlJc w:val="left"/>
    </w:lvl>
  </w:abstractNum>
  <w:abstractNum w:abstractNumId="31" w15:restartNumberingAfterBreak="0">
    <w:nsid w:val="00005F32"/>
    <w:multiLevelType w:val="hybridMultilevel"/>
    <w:tmpl w:val="FA10C5D4"/>
    <w:lvl w:ilvl="0" w:tplc="DB9A51D4">
      <w:start w:val="1"/>
      <w:numFmt w:val="decimal"/>
      <w:lvlText w:val="%1."/>
      <w:lvlJc w:val="left"/>
    </w:lvl>
    <w:lvl w:ilvl="1" w:tplc="BDFE35E0">
      <w:numFmt w:val="decimal"/>
      <w:lvlText w:val=""/>
      <w:lvlJc w:val="left"/>
    </w:lvl>
    <w:lvl w:ilvl="2" w:tplc="4C7A3376">
      <w:numFmt w:val="decimal"/>
      <w:lvlText w:val=""/>
      <w:lvlJc w:val="left"/>
    </w:lvl>
    <w:lvl w:ilvl="3" w:tplc="A4747174">
      <w:numFmt w:val="decimal"/>
      <w:lvlText w:val=""/>
      <w:lvlJc w:val="left"/>
    </w:lvl>
    <w:lvl w:ilvl="4" w:tplc="D404276A">
      <w:numFmt w:val="decimal"/>
      <w:lvlText w:val=""/>
      <w:lvlJc w:val="left"/>
    </w:lvl>
    <w:lvl w:ilvl="5" w:tplc="658C264A">
      <w:numFmt w:val="decimal"/>
      <w:lvlText w:val=""/>
      <w:lvlJc w:val="left"/>
    </w:lvl>
    <w:lvl w:ilvl="6" w:tplc="35FED9DA">
      <w:numFmt w:val="decimal"/>
      <w:lvlText w:val=""/>
      <w:lvlJc w:val="left"/>
    </w:lvl>
    <w:lvl w:ilvl="7" w:tplc="3BE89B38">
      <w:numFmt w:val="decimal"/>
      <w:lvlText w:val=""/>
      <w:lvlJc w:val="left"/>
    </w:lvl>
    <w:lvl w:ilvl="8" w:tplc="37B4625C">
      <w:numFmt w:val="decimal"/>
      <w:lvlText w:val=""/>
      <w:lvlJc w:val="left"/>
    </w:lvl>
  </w:abstractNum>
  <w:abstractNum w:abstractNumId="32" w15:restartNumberingAfterBreak="0">
    <w:nsid w:val="00005F49"/>
    <w:multiLevelType w:val="hybridMultilevel"/>
    <w:tmpl w:val="AF0285AA"/>
    <w:lvl w:ilvl="0" w:tplc="658043B4">
      <w:start w:val="1"/>
      <w:numFmt w:val="bullet"/>
      <w:lvlText w:val=""/>
      <w:lvlJc w:val="left"/>
    </w:lvl>
    <w:lvl w:ilvl="1" w:tplc="9DD0E68A">
      <w:numFmt w:val="decimal"/>
      <w:lvlText w:val=""/>
      <w:lvlJc w:val="left"/>
    </w:lvl>
    <w:lvl w:ilvl="2" w:tplc="E3C8F670">
      <w:numFmt w:val="decimal"/>
      <w:lvlText w:val=""/>
      <w:lvlJc w:val="left"/>
    </w:lvl>
    <w:lvl w:ilvl="3" w:tplc="DDD6F8E6">
      <w:numFmt w:val="decimal"/>
      <w:lvlText w:val=""/>
      <w:lvlJc w:val="left"/>
    </w:lvl>
    <w:lvl w:ilvl="4" w:tplc="4E56BC94">
      <w:numFmt w:val="decimal"/>
      <w:lvlText w:val=""/>
      <w:lvlJc w:val="left"/>
    </w:lvl>
    <w:lvl w:ilvl="5" w:tplc="034E2756">
      <w:numFmt w:val="decimal"/>
      <w:lvlText w:val=""/>
      <w:lvlJc w:val="left"/>
    </w:lvl>
    <w:lvl w:ilvl="6" w:tplc="7762568A">
      <w:numFmt w:val="decimal"/>
      <w:lvlText w:val=""/>
      <w:lvlJc w:val="left"/>
    </w:lvl>
    <w:lvl w:ilvl="7" w:tplc="66D6A646">
      <w:numFmt w:val="decimal"/>
      <w:lvlText w:val=""/>
      <w:lvlJc w:val="left"/>
    </w:lvl>
    <w:lvl w:ilvl="8" w:tplc="71D0A588">
      <w:numFmt w:val="decimal"/>
      <w:lvlText w:val=""/>
      <w:lvlJc w:val="left"/>
    </w:lvl>
  </w:abstractNum>
  <w:abstractNum w:abstractNumId="33" w15:restartNumberingAfterBreak="0">
    <w:nsid w:val="00006032"/>
    <w:multiLevelType w:val="hybridMultilevel"/>
    <w:tmpl w:val="FB6E65C2"/>
    <w:lvl w:ilvl="0" w:tplc="43CAFBCA">
      <w:start w:val="1"/>
      <w:numFmt w:val="decimal"/>
      <w:lvlText w:val="%1."/>
      <w:lvlJc w:val="left"/>
    </w:lvl>
    <w:lvl w:ilvl="1" w:tplc="4064C150">
      <w:numFmt w:val="decimal"/>
      <w:lvlText w:val=""/>
      <w:lvlJc w:val="left"/>
    </w:lvl>
    <w:lvl w:ilvl="2" w:tplc="D1D8D3B8">
      <w:numFmt w:val="decimal"/>
      <w:lvlText w:val=""/>
      <w:lvlJc w:val="left"/>
    </w:lvl>
    <w:lvl w:ilvl="3" w:tplc="D70433B2">
      <w:numFmt w:val="decimal"/>
      <w:lvlText w:val=""/>
      <w:lvlJc w:val="left"/>
    </w:lvl>
    <w:lvl w:ilvl="4" w:tplc="B942B352">
      <w:numFmt w:val="decimal"/>
      <w:lvlText w:val=""/>
      <w:lvlJc w:val="left"/>
    </w:lvl>
    <w:lvl w:ilvl="5" w:tplc="DBB0B1C2">
      <w:numFmt w:val="decimal"/>
      <w:lvlText w:val=""/>
      <w:lvlJc w:val="left"/>
    </w:lvl>
    <w:lvl w:ilvl="6" w:tplc="E1D66FE2">
      <w:numFmt w:val="decimal"/>
      <w:lvlText w:val=""/>
      <w:lvlJc w:val="left"/>
    </w:lvl>
    <w:lvl w:ilvl="7" w:tplc="A1DCFC1C">
      <w:numFmt w:val="decimal"/>
      <w:lvlText w:val=""/>
      <w:lvlJc w:val="left"/>
    </w:lvl>
    <w:lvl w:ilvl="8" w:tplc="6890E062">
      <w:numFmt w:val="decimal"/>
      <w:lvlText w:val=""/>
      <w:lvlJc w:val="left"/>
    </w:lvl>
  </w:abstractNum>
  <w:abstractNum w:abstractNumId="34" w15:restartNumberingAfterBreak="0">
    <w:nsid w:val="000066C4"/>
    <w:multiLevelType w:val="hybridMultilevel"/>
    <w:tmpl w:val="95B81D30"/>
    <w:lvl w:ilvl="0" w:tplc="0ED4414E">
      <w:start w:val="1"/>
      <w:numFmt w:val="bullet"/>
      <w:lvlText w:val=""/>
      <w:lvlJc w:val="left"/>
    </w:lvl>
    <w:lvl w:ilvl="1" w:tplc="CDD86D74">
      <w:numFmt w:val="decimal"/>
      <w:lvlText w:val=""/>
      <w:lvlJc w:val="left"/>
    </w:lvl>
    <w:lvl w:ilvl="2" w:tplc="7A3CC598">
      <w:numFmt w:val="decimal"/>
      <w:lvlText w:val=""/>
      <w:lvlJc w:val="left"/>
    </w:lvl>
    <w:lvl w:ilvl="3" w:tplc="CE0C1CB2">
      <w:numFmt w:val="decimal"/>
      <w:lvlText w:val=""/>
      <w:lvlJc w:val="left"/>
    </w:lvl>
    <w:lvl w:ilvl="4" w:tplc="35D20D66">
      <w:numFmt w:val="decimal"/>
      <w:lvlText w:val=""/>
      <w:lvlJc w:val="left"/>
    </w:lvl>
    <w:lvl w:ilvl="5" w:tplc="76760908">
      <w:numFmt w:val="decimal"/>
      <w:lvlText w:val=""/>
      <w:lvlJc w:val="left"/>
    </w:lvl>
    <w:lvl w:ilvl="6" w:tplc="B59C8EB0">
      <w:numFmt w:val="decimal"/>
      <w:lvlText w:val=""/>
      <w:lvlJc w:val="left"/>
    </w:lvl>
    <w:lvl w:ilvl="7" w:tplc="5AC25D98">
      <w:numFmt w:val="decimal"/>
      <w:lvlText w:val=""/>
      <w:lvlJc w:val="left"/>
    </w:lvl>
    <w:lvl w:ilvl="8" w:tplc="2AB2520A">
      <w:numFmt w:val="decimal"/>
      <w:lvlText w:val=""/>
      <w:lvlJc w:val="left"/>
    </w:lvl>
  </w:abstractNum>
  <w:abstractNum w:abstractNumId="35" w15:restartNumberingAfterBreak="0">
    <w:nsid w:val="00006B36"/>
    <w:multiLevelType w:val="hybridMultilevel"/>
    <w:tmpl w:val="2EBC5678"/>
    <w:lvl w:ilvl="0" w:tplc="BCFA7C9A">
      <w:start w:val="1"/>
      <w:numFmt w:val="bullet"/>
      <w:lvlText w:val=""/>
      <w:lvlJc w:val="left"/>
    </w:lvl>
    <w:lvl w:ilvl="1" w:tplc="AAD057D2">
      <w:numFmt w:val="decimal"/>
      <w:lvlText w:val=""/>
      <w:lvlJc w:val="left"/>
    </w:lvl>
    <w:lvl w:ilvl="2" w:tplc="A0DEFC92">
      <w:numFmt w:val="decimal"/>
      <w:lvlText w:val=""/>
      <w:lvlJc w:val="left"/>
    </w:lvl>
    <w:lvl w:ilvl="3" w:tplc="382C81FC">
      <w:numFmt w:val="decimal"/>
      <w:lvlText w:val=""/>
      <w:lvlJc w:val="left"/>
    </w:lvl>
    <w:lvl w:ilvl="4" w:tplc="0D0E1BD4">
      <w:numFmt w:val="decimal"/>
      <w:lvlText w:val=""/>
      <w:lvlJc w:val="left"/>
    </w:lvl>
    <w:lvl w:ilvl="5" w:tplc="00F06516">
      <w:numFmt w:val="decimal"/>
      <w:lvlText w:val=""/>
      <w:lvlJc w:val="left"/>
    </w:lvl>
    <w:lvl w:ilvl="6" w:tplc="8D1E29C6">
      <w:numFmt w:val="decimal"/>
      <w:lvlText w:val=""/>
      <w:lvlJc w:val="left"/>
    </w:lvl>
    <w:lvl w:ilvl="7" w:tplc="F0C4306E">
      <w:numFmt w:val="decimal"/>
      <w:lvlText w:val=""/>
      <w:lvlJc w:val="left"/>
    </w:lvl>
    <w:lvl w:ilvl="8" w:tplc="7374BA1A">
      <w:numFmt w:val="decimal"/>
      <w:lvlText w:val=""/>
      <w:lvlJc w:val="left"/>
    </w:lvl>
  </w:abstractNum>
  <w:abstractNum w:abstractNumId="36" w15:restartNumberingAfterBreak="0">
    <w:nsid w:val="00006B89"/>
    <w:multiLevelType w:val="hybridMultilevel"/>
    <w:tmpl w:val="C324B752"/>
    <w:lvl w:ilvl="0" w:tplc="5AA260DA">
      <w:start w:val="1"/>
      <w:numFmt w:val="bullet"/>
      <w:lvlText w:val=""/>
      <w:lvlJc w:val="left"/>
    </w:lvl>
    <w:lvl w:ilvl="1" w:tplc="24786834">
      <w:numFmt w:val="decimal"/>
      <w:lvlText w:val=""/>
      <w:lvlJc w:val="left"/>
    </w:lvl>
    <w:lvl w:ilvl="2" w:tplc="FCEC90DC">
      <w:numFmt w:val="decimal"/>
      <w:lvlText w:val=""/>
      <w:lvlJc w:val="left"/>
    </w:lvl>
    <w:lvl w:ilvl="3" w:tplc="B7E668DC">
      <w:numFmt w:val="decimal"/>
      <w:lvlText w:val=""/>
      <w:lvlJc w:val="left"/>
    </w:lvl>
    <w:lvl w:ilvl="4" w:tplc="4260A948">
      <w:numFmt w:val="decimal"/>
      <w:lvlText w:val=""/>
      <w:lvlJc w:val="left"/>
    </w:lvl>
    <w:lvl w:ilvl="5" w:tplc="9BA21C5A">
      <w:numFmt w:val="decimal"/>
      <w:lvlText w:val=""/>
      <w:lvlJc w:val="left"/>
    </w:lvl>
    <w:lvl w:ilvl="6" w:tplc="FBB2A136">
      <w:numFmt w:val="decimal"/>
      <w:lvlText w:val=""/>
      <w:lvlJc w:val="left"/>
    </w:lvl>
    <w:lvl w:ilvl="7" w:tplc="2530FB42">
      <w:numFmt w:val="decimal"/>
      <w:lvlText w:val=""/>
      <w:lvlJc w:val="left"/>
    </w:lvl>
    <w:lvl w:ilvl="8" w:tplc="D39E1472">
      <w:numFmt w:val="decimal"/>
      <w:lvlText w:val=""/>
      <w:lvlJc w:val="left"/>
    </w:lvl>
  </w:abstractNum>
  <w:abstractNum w:abstractNumId="37" w15:restartNumberingAfterBreak="0">
    <w:nsid w:val="00006BFC"/>
    <w:multiLevelType w:val="hybridMultilevel"/>
    <w:tmpl w:val="5AA0022E"/>
    <w:lvl w:ilvl="0" w:tplc="081674B8">
      <w:start w:val="1"/>
      <w:numFmt w:val="bullet"/>
      <w:lvlText w:val=""/>
      <w:lvlJc w:val="left"/>
    </w:lvl>
    <w:lvl w:ilvl="1" w:tplc="50066B98">
      <w:numFmt w:val="decimal"/>
      <w:lvlText w:val=""/>
      <w:lvlJc w:val="left"/>
    </w:lvl>
    <w:lvl w:ilvl="2" w:tplc="0C2EB5BA">
      <w:numFmt w:val="decimal"/>
      <w:lvlText w:val=""/>
      <w:lvlJc w:val="left"/>
    </w:lvl>
    <w:lvl w:ilvl="3" w:tplc="2CFE7A6E">
      <w:numFmt w:val="decimal"/>
      <w:lvlText w:val=""/>
      <w:lvlJc w:val="left"/>
    </w:lvl>
    <w:lvl w:ilvl="4" w:tplc="4D4AA1FA">
      <w:numFmt w:val="decimal"/>
      <w:lvlText w:val=""/>
      <w:lvlJc w:val="left"/>
    </w:lvl>
    <w:lvl w:ilvl="5" w:tplc="5CE2C310">
      <w:numFmt w:val="decimal"/>
      <w:lvlText w:val=""/>
      <w:lvlJc w:val="left"/>
    </w:lvl>
    <w:lvl w:ilvl="6" w:tplc="C4B61FD4">
      <w:numFmt w:val="decimal"/>
      <w:lvlText w:val=""/>
      <w:lvlJc w:val="left"/>
    </w:lvl>
    <w:lvl w:ilvl="7" w:tplc="559A78F2">
      <w:numFmt w:val="decimal"/>
      <w:lvlText w:val=""/>
      <w:lvlJc w:val="left"/>
    </w:lvl>
    <w:lvl w:ilvl="8" w:tplc="43627E22">
      <w:numFmt w:val="decimal"/>
      <w:lvlText w:val=""/>
      <w:lvlJc w:val="left"/>
    </w:lvl>
  </w:abstractNum>
  <w:abstractNum w:abstractNumId="38" w15:restartNumberingAfterBreak="0">
    <w:nsid w:val="0000759A"/>
    <w:multiLevelType w:val="hybridMultilevel"/>
    <w:tmpl w:val="C8F03E66"/>
    <w:lvl w:ilvl="0" w:tplc="47DC419E">
      <w:start w:val="1"/>
      <w:numFmt w:val="bullet"/>
      <w:lvlText w:val=""/>
      <w:lvlJc w:val="left"/>
    </w:lvl>
    <w:lvl w:ilvl="1" w:tplc="C7FA528E">
      <w:numFmt w:val="decimal"/>
      <w:lvlText w:val=""/>
      <w:lvlJc w:val="left"/>
    </w:lvl>
    <w:lvl w:ilvl="2" w:tplc="7CD6A222">
      <w:numFmt w:val="decimal"/>
      <w:lvlText w:val=""/>
      <w:lvlJc w:val="left"/>
    </w:lvl>
    <w:lvl w:ilvl="3" w:tplc="6DEC515A">
      <w:numFmt w:val="decimal"/>
      <w:lvlText w:val=""/>
      <w:lvlJc w:val="left"/>
    </w:lvl>
    <w:lvl w:ilvl="4" w:tplc="6BD2D838">
      <w:numFmt w:val="decimal"/>
      <w:lvlText w:val=""/>
      <w:lvlJc w:val="left"/>
    </w:lvl>
    <w:lvl w:ilvl="5" w:tplc="9A287B28">
      <w:numFmt w:val="decimal"/>
      <w:lvlText w:val=""/>
      <w:lvlJc w:val="left"/>
    </w:lvl>
    <w:lvl w:ilvl="6" w:tplc="191CAC90">
      <w:numFmt w:val="decimal"/>
      <w:lvlText w:val=""/>
      <w:lvlJc w:val="left"/>
    </w:lvl>
    <w:lvl w:ilvl="7" w:tplc="B86A44E4">
      <w:numFmt w:val="decimal"/>
      <w:lvlText w:val=""/>
      <w:lvlJc w:val="left"/>
    </w:lvl>
    <w:lvl w:ilvl="8" w:tplc="6AB642EE">
      <w:numFmt w:val="decimal"/>
      <w:lvlText w:val=""/>
      <w:lvlJc w:val="left"/>
    </w:lvl>
  </w:abstractNum>
  <w:abstractNum w:abstractNumId="39" w15:restartNumberingAfterBreak="0">
    <w:nsid w:val="0000797D"/>
    <w:multiLevelType w:val="hybridMultilevel"/>
    <w:tmpl w:val="DEF29C92"/>
    <w:lvl w:ilvl="0" w:tplc="258610AC">
      <w:start w:val="1"/>
      <w:numFmt w:val="bullet"/>
      <w:lvlText w:val=""/>
      <w:lvlJc w:val="left"/>
    </w:lvl>
    <w:lvl w:ilvl="1" w:tplc="18DAC7DE">
      <w:numFmt w:val="decimal"/>
      <w:lvlText w:val=""/>
      <w:lvlJc w:val="left"/>
    </w:lvl>
    <w:lvl w:ilvl="2" w:tplc="0AB646C2">
      <w:numFmt w:val="decimal"/>
      <w:lvlText w:val=""/>
      <w:lvlJc w:val="left"/>
    </w:lvl>
    <w:lvl w:ilvl="3" w:tplc="E3DABA76">
      <w:numFmt w:val="decimal"/>
      <w:lvlText w:val=""/>
      <w:lvlJc w:val="left"/>
    </w:lvl>
    <w:lvl w:ilvl="4" w:tplc="D7C2AAEA">
      <w:numFmt w:val="decimal"/>
      <w:lvlText w:val=""/>
      <w:lvlJc w:val="left"/>
    </w:lvl>
    <w:lvl w:ilvl="5" w:tplc="617E8992">
      <w:numFmt w:val="decimal"/>
      <w:lvlText w:val=""/>
      <w:lvlJc w:val="left"/>
    </w:lvl>
    <w:lvl w:ilvl="6" w:tplc="3B741AD4">
      <w:numFmt w:val="decimal"/>
      <w:lvlText w:val=""/>
      <w:lvlJc w:val="left"/>
    </w:lvl>
    <w:lvl w:ilvl="7" w:tplc="A8E62E4E">
      <w:numFmt w:val="decimal"/>
      <w:lvlText w:val=""/>
      <w:lvlJc w:val="left"/>
    </w:lvl>
    <w:lvl w:ilvl="8" w:tplc="EF7C03B8">
      <w:numFmt w:val="decimal"/>
      <w:lvlText w:val=""/>
      <w:lvlJc w:val="left"/>
    </w:lvl>
  </w:abstractNum>
  <w:abstractNum w:abstractNumId="40" w15:restartNumberingAfterBreak="0">
    <w:nsid w:val="00007EB7"/>
    <w:multiLevelType w:val="hybridMultilevel"/>
    <w:tmpl w:val="52CAA6C0"/>
    <w:lvl w:ilvl="0" w:tplc="8B4A2BCE">
      <w:start w:val="1"/>
      <w:numFmt w:val="bullet"/>
      <w:lvlText w:val="&gt;"/>
      <w:lvlJc w:val="left"/>
    </w:lvl>
    <w:lvl w:ilvl="1" w:tplc="F8A2F3AE">
      <w:numFmt w:val="decimal"/>
      <w:lvlText w:val=""/>
      <w:lvlJc w:val="left"/>
    </w:lvl>
    <w:lvl w:ilvl="2" w:tplc="2460ED58">
      <w:numFmt w:val="decimal"/>
      <w:lvlText w:val=""/>
      <w:lvlJc w:val="left"/>
    </w:lvl>
    <w:lvl w:ilvl="3" w:tplc="0D2462DE">
      <w:numFmt w:val="decimal"/>
      <w:lvlText w:val=""/>
      <w:lvlJc w:val="left"/>
    </w:lvl>
    <w:lvl w:ilvl="4" w:tplc="5C4A0FDA">
      <w:numFmt w:val="decimal"/>
      <w:lvlText w:val=""/>
      <w:lvlJc w:val="left"/>
    </w:lvl>
    <w:lvl w:ilvl="5" w:tplc="6EBA7918">
      <w:numFmt w:val="decimal"/>
      <w:lvlText w:val=""/>
      <w:lvlJc w:val="left"/>
    </w:lvl>
    <w:lvl w:ilvl="6" w:tplc="E8F6A72C">
      <w:numFmt w:val="decimal"/>
      <w:lvlText w:val=""/>
      <w:lvlJc w:val="left"/>
    </w:lvl>
    <w:lvl w:ilvl="7" w:tplc="F7E6BE40">
      <w:numFmt w:val="decimal"/>
      <w:lvlText w:val=""/>
      <w:lvlJc w:val="left"/>
    </w:lvl>
    <w:lvl w:ilvl="8" w:tplc="264E0A22">
      <w:numFmt w:val="decimal"/>
      <w:lvlText w:val=""/>
      <w:lvlJc w:val="left"/>
    </w:lvl>
  </w:abstractNum>
  <w:abstractNum w:abstractNumId="41" w15:restartNumberingAfterBreak="0">
    <w:nsid w:val="00007F96"/>
    <w:multiLevelType w:val="hybridMultilevel"/>
    <w:tmpl w:val="CB4E0232"/>
    <w:lvl w:ilvl="0" w:tplc="881AC016">
      <w:start w:val="1"/>
      <w:numFmt w:val="bullet"/>
      <w:lvlText w:val=""/>
      <w:lvlJc w:val="left"/>
    </w:lvl>
    <w:lvl w:ilvl="1" w:tplc="B5E24D46">
      <w:numFmt w:val="decimal"/>
      <w:lvlText w:val=""/>
      <w:lvlJc w:val="left"/>
    </w:lvl>
    <w:lvl w:ilvl="2" w:tplc="E118D742">
      <w:numFmt w:val="decimal"/>
      <w:lvlText w:val=""/>
      <w:lvlJc w:val="left"/>
    </w:lvl>
    <w:lvl w:ilvl="3" w:tplc="7B9A4140">
      <w:numFmt w:val="decimal"/>
      <w:lvlText w:val=""/>
      <w:lvlJc w:val="left"/>
    </w:lvl>
    <w:lvl w:ilvl="4" w:tplc="8B466A08">
      <w:numFmt w:val="decimal"/>
      <w:lvlText w:val=""/>
      <w:lvlJc w:val="left"/>
    </w:lvl>
    <w:lvl w:ilvl="5" w:tplc="42DAFB34">
      <w:numFmt w:val="decimal"/>
      <w:lvlText w:val=""/>
      <w:lvlJc w:val="left"/>
    </w:lvl>
    <w:lvl w:ilvl="6" w:tplc="B0C60BA4">
      <w:numFmt w:val="decimal"/>
      <w:lvlText w:val=""/>
      <w:lvlJc w:val="left"/>
    </w:lvl>
    <w:lvl w:ilvl="7" w:tplc="F970E8E4">
      <w:numFmt w:val="decimal"/>
      <w:lvlText w:val=""/>
      <w:lvlJc w:val="left"/>
    </w:lvl>
    <w:lvl w:ilvl="8" w:tplc="0270FE46">
      <w:numFmt w:val="decimal"/>
      <w:lvlText w:val=""/>
      <w:lvlJc w:val="left"/>
    </w:lvl>
  </w:abstractNum>
  <w:abstractNum w:abstractNumId="42" w15:restartNumberingAfterBreak="0">
    <w:nsid w:val="00007FF5"/>
    <w:multiLevelType w:val="hybridMultilevel"/>
    <w:tmpl w:val="5C72EE5E"/>
    <w:lvl w:ilvl="0" w:tplc="276240A0">
      <w:start w:val="1"/>
      <w:numFmt w:val="bullet"/>
      <w:lvlText w:val="›"/>
      <w:lvlJc w:val="left"/>
    </w:lvl>
    <w:lvl w:ilvl="1" w:tplc="A22ABA08">
      <w:numFmt w:val="decimal"/>
      <w:lvlText w:val=""/>
      <w:lvlJc w:val="left"/>
    </w:lvl>
    <w:lvl w:ilvl="2" w:tplc="719CF6E4">
      <w:numFmt w:val="decimal"/>
      <w:lvlText w:val=""/>
      <w:lvlJc w:val="left"/>
    </w:lvl>
    <w:lvl w:ilvl="3" w:tplc="47B8EDD0">
      <w:numFmt w:val="decimal"/>
      <w:lvlText w:val=""/>
      <w:lvlJc w:val="left"/>
    </w:lvl>
    <w:lvl w:ilvl="4" w:tplc="DBB0893C">
      <w:numFmt w:val="decimal"/>
      <w:lvlText w:val=""/>
      <w:lvlJc w:val="left"/>
    </w:lvl>
    <w:lvl w:ilvl="5" w:tplc="3A00824E">
      <w:numFmt w:val="decimal"/>
      <w:lvlText w:val=""/>
      <w:lvlJc w:val="left"/>
    </w:lvl>
    <w:lvl w:ilvl="6" w:tplc="4D482486">
      <w:numFmt w:val="decimal"/>
      <w:lvlText w:val=""/>
      <w:lvlJc w:val="left"/>
    </w:lvl>
    <w:lvl w:ilvl="7" w:tplc="6C50C52E">
      <w:numFmt w:val="decimal"/>
      <w:lvlText w:val=""/>
      <w:lvlJc w:val="left"/>
    </w:lvl>
    <w:lvl w:ilvl="8" w:tplc="325E9CCC">
      <w:numFmt w:val="decimal"/>
      <w:lvlText w:val=""/>
      <w:lvlJc w:val="left"/>
    </w:lvl>
  </w:abstractNum>
  <w:num w:numId="1" w16cid:durableId="78872569">
    <w:abstractNumId w:val="37"/>
  </w:num>
  <w:num w:numId="2" w16cid:durableId="281109478">
    <w:abstractNumId w:val="41"/>
  </w:num>
  <w:num w:numId="3" w16cid:durableId="443382726">
    <w:abstractNumId w:val="42"/>
  </w:num>
  <w:num w:numId="4" w16cid:durableId="87360057">
    <w:abstractNumId w:val="26"/>
  </w:num>
  <w:num w:numId="5" w16cid:durableId="1419445165">
    <w:abstractNumId w:val="16"/>
  </w:num>
  <w:num w:numId="6" w16cid:durableId="1043552651">
    <w:abstractNumId w:val="8"/>
  </w:num>
  <w:num w:numId="7" w16cid:durableId="77026001">
    <w:abstractNumId w:val="11"/>
  </w:num>
  <w:num w:numId="8" w16cid:durableId="1662587213">
    <w:abstractNumId w:val="36"/>
  </w:num>
  <w:num w:numId="9" w16cid:durableId="1330593113">
    <w:abstractNumId w:val="1"/>
  </w:num>
  <w:num w:numId="10" w16cid:durableId="730998875">
    <w:abstractNumId w:val="14"/>
  </w:num>
  <w:num w:numId="11" w16cid:durableId="667830883">
    <w:abstractNumId w:val="3"/>
  </w:num>
  <w:num w:numId="12" w16cid:durableId="1841700370">
    <w:abstractNumId w:val="27"/>
  </w:num>
  <w:num w:numId="13" w16cid:durableId="506671341">
    <w:abstractNumId w:val="2"/>
  </w:num>
  <w:num w:numId="14" w16cid:durableId="618532475">
    <w:abstractNumId w:val="0"/>
  </w:num>
  <w:num w:numId="15" w16cid:durableId="1609894860">
    <w:abstractNumId w:val="38"/>
  </w:num>
  <w:num w:numId="16" w16cid:durableId="1207108321">
    <w:abstractNumId w:val="10"/>
  </w:num>
  <w:num w:numId="17" w16cid:durableId="884174469">
    <w:abstractNumId w:val="9"/>
  </w:num>
  <w:num w:numId="18" w16cid:durableId="439296716">
    <w:abstractNumId w:val="23"/>
  </w:num>
  <w:num w:numId="19" w16cid:durableId="10618751">
    <w:abstractNumId w:val="28"/>
  </w:num>
  <w:num w:numId="20" w16cid:durableId="492797614">
    <w:abstractNumId w:val="35"/>
  </w:num>
  <w:num w:numId="21" w16cid:durableId="1412971829">
    <w:abstractNumId w:val="29"/>
  </w:num>
  <w:num w:numId="22" w16cid:durableId="1959024690">
    <w:abstractNumId w:val="20"/>
  </w:num>
  <w:num w:numId="23" w16cid:durableId="947859561">
    <w:abstractNumId w:val="6"/>
  </w:num>
  <w:num w:numId="24" w16cid:durableId="936017568">
    <w:abstractNumId w:val="31"/>
  </w:num>
  <w:num w:numId="25" w16cid:durableId="1771776584">
    <w:abstractNumId w:val="19"/>
  </w:num>
  <w:num w:numId="26" w16cid:durableId="43019709">
    <w:abstractNumId w:val="18"/>
  </w:num>
  <w:num w:numId="27" w16cid:durableId="1160074269">
    <w:abstractNumId w:val="39"/>
  </w:num>
  <w:num w:numId="28" w16cid:durableId="1248341143">
    <w:abstractNumId w:val="32"/>
  </w:num>
  <w:num w:numId="29" w16cid:durableId="1604872690">
    <w:abstractNumId w:val="4"/>
  </w:num>
  <w:num w:numId="30" w16cid:durableId="1988706919">
    <w:abstractNumId w:val="24"/>
  </w:num>
  <w:num w:numId="31" w16cid:durableId="1913350189">
    <w:abstractNumId w:val="15"/>
  </w:num>
  <w:num w:numId="32" w16cid:durableId="1275282911">
    <w:abstractNumId w:val="30"/>
  </w:num>
  <w:num w:numId="33" w16cid:durableId="953437773">
    <w:abstractNumId w:val="25"/>
  </w:num>
  <w:num w:numId="34" w16cid:durableId="1727029266">
    <w:abstractNumId w:val="22"/>
  </w:num>
  <w:num w:numId="35" w16cid:durableId="733820333">
    <w:abstractNumId w:val="13"/>
  </w:num>
  <w:num w:numId="36" w16cid:durableId="1969965906">
    <w:abstractNumId w:val="5"/>
  </w:num>
  <w:num w:numId="37" w16cid:durableId="1325935692">
    <w:abstractNumId w:val="7"/>
  </w:num>
  <w:num w:numId="38" w16cid:durableId="835337404">
    <w:abstractNumId w:val="17"/>
  </w:num>
  <w:num w:numId="39" w16cid:durableId="1648315662">
    <w:abstractNumId w:val="34"/>
  </w:num>
  <w:num w:numId="40" w16cid:durableId="2130783027">
    <w:abstractNumId w:val="21"/>
  </w:num>
  <w:num w:numId="41" w16cid:durableId="1794518581">
    <w:abstractNumId w:val="40"/>
  </w:num>
  <w:num w:numId="42" w16cid:durableId="734279608">
    <w:abstractNumId w:val="33"/>
  </w:num>
  <w:num w:numId="43" w16cid:durableId="9901320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11"/>
    <w:rsid w:val="000F2765"/>
    <w:rsid w:val="001F561A"/>
    <w:rsid w:val="00807615"/>
    <w:rsid w:val="00A7796D"/>
    <w:rsid w:val="00AA3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08E26"/>
  <w15:docId w15:val="{CC1A5937-1BA4-4FB9-9542-63E527FB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0F2765"/>
    <w:pPr>
      <w:widowControl w:val="0"/>
      <w:autoSpaceDE w:val="0"/>
      <w:autoSpaceDN w:val="0"/>
    </w:pPr>
    <w:rPr>
      <w:rFonts w:ascii="Arial" w:eastAsia="Arial" w:hAnsi="Arial" w:cs="Arial"/>
      <w:sz w:val="32"/>
      <w:szCs w:val="32"/>
      <w:lang w:val="en-US" w:eastAsia="en-US"/>
    </w:rPr>
  </w:style>
  <w:style w:type="character" w:customStyle="1" w:styleId="BodyTextChar">
    <w:name w:val="Body Text Char"/>
    <w:basedOn w:val="DefaultParagraphFont"/>
    <w:link w:val="BodyText"/>
    <w:uiPriority w:val="1"/>
    <w:semiHidden/>
    <w:rsid w:val="000F2765"/>
    <w:rPr>
      <w:rFonts w:ascii="Arial" w:eastAsia="Arial" w:hAnsi="Arial" w:cs="Arial"/>
      <w:sz w:val="32"/>
      <w:szCs w:val="32"/>
      <w:lang w:val="en-US" w:eastAsia="en-US"/>
    </w:rPr>
  </w:style>
  <w:style w:type="paragraph" w:customStyle="1" w:styleId="paragraph">
    <w:name w:val="paragraph"/>
    <w:basedOn w:val="Normal"/>
    <w:rsid w:val="00807615"/>
    <w:pPr>
      <w:spacing w:before="100" w:beforeAutospacing="1" w:after="100" w:afterAutospacing="1"/>
    </w:pPr>
    <w:rPr>
      <w:rFonts w:eastAsiaTheme="minorHAnsi"/>
      <w:sz w:val="24"/>
      <w:szCs w:val="24"/>
    </w:rPr>
  </w:style>
  <w:style w:type="character" w:customStyle="1" w:styleId="normaltextrun">
    <w:name w:val="normaltextrun"/>
    <w:basedOn w:val="DefaultParagraphFont"/>
    <w:rsid w:val="00807615"/>
  </w:style>
  <w:style w:type="character" w:customStyle="1" w:styleId="eop">
    <w:name w:val="eop"/>
    <w:basedOn w:val="DefaultParagraphFont"/>
    <w:rsid w:val="00807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47855">
      <w:bodyDiv w:val="1"/>
      <w:marLeft w:val="0"/>
      <w:marRight w:val="0"/>
      <w:marTop w:val="0"/>
      <w:marBottom w:val="0"/>
      <w:divBdr>
        <w:top w:val="none" w:sz="0" w:space="0" w:color="auto"/>
        <w:left w:val="none" w:sz="0" w:space="0" w:color="auto"/>
        <w:bottom w:val="none" w:sz="0" w:space="0" w:color="auto"/>
        <w:right w:val="none" w:sz="0" w:space="0" w:color="auto"/>
      </w:divBdr>
    </w:div>
    <w:div w:id="61853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hyperlink" Target="https://www.gov.uk/government/uploads/system/uploads/attachment_data/file/478111/" TargetMode="Externa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hyperlink" Target="http://www.scie.org.uk/children/safeguarding/case-reviews/learning-from-case-reviews/index.asp"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hyperlink" Target="https://www.rip.org.uk/resources/publications/practice-tools-and-guides/reflective-supervision-resource-pack-2017" TargetMode="External"/><Relationship Id="rId40" Type="http://schemas.openxmlformats.org/officeDocument/2006/relationships/hyperlink" Target="https://www.gov.uk/government/uploads/system/uploads/attachment_data/file/478111/" TargetMode="External"/><Relationship Id="rId45" Type="http://schemas.openxmlformats.org/officeDocument/2006/relationships/hyperlink" Target="http://www.in-trac.co.uk/news/supervision-in-times-of-austerity/"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rip.org.uk/resources/publications/practice-tools-and-guides/reflective-supervision-resource-pack-2017"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hyperlink" Target="http://www.in-trac.co.uk/news/supervision-in-times-of-austerit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hyperlink" Target="http://www.scie.org.uk/publications/guides/guide50/files/guide50.pdf"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hyperlink" Target="http://www.rip.org.uk/ACTA." TargetMode="External"/><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www.scie.org.uk/children/safeguarding/case-reviews/learning-from-case-reviews/index.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6346</Words>
  <Characters>36176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James Haley</cp:lastModifiedBy>
  <cp:revision>3</cp:revision>
  <dcterms:created xsi:type="dcterms:W3CDTF">2024-06-14T11:17:00Z</dcterms:created>
  <dcterms:modified xsi:type="dcterms:W3CDTF">2024-06-14T11:19:00Z</dcterms:modified>
</cp:coreProperties>
</file>