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4"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552"/>
        <w:gridCol w:w="1843"/>
        <w:gridCol w:w="129"/>
        <w:gridCol w:w="4257"/>
        <w:gridCol w:w="433"/>
        <w:gridCol w:w="1133"/>
        <w:gridCol w:w="9"/>
      </w:tblGrid>
      <w:tr w:rsidR="0069385A" w:rsidRPr="0069385A" w14:paraId="32B84038" w14:textId="77777777" w:rsidTr="00A13377">
        <w:trPr>
          <w:gridAfter w:val="1"/>
          <w:wAfter w:w="9" w:type="dxa"/>
        </w:trPr>
        <w:tc>
          <w:tcPr>
            <w:tcW w:w="7789" w:type="dxa"/>
            <w:gridSpan w:val="5"/>
            <w:tcBorders>
              <w:top w:val="nil"/>
              <w:left w:val="nil"/>
              <w:bottom w:val="single" w:sz="6" w:space="0" w:color="auto"/>
              <w:right w:val="nil"/>
            </w:tcBorders>
            <w:shd w:val="clear" w:color="auto" w:fill="auto"/>
            <w:vAlign w:val="center"/>
            <w:hideMark/>
          </w:tcPr>
          <w:p w14:paraId="5ACDBE0D" w14:textId="77777777" w:rsidR="0069385A" w:rsidRPr="0069385A" w:rsidRDefault="00755C73" w:rsidP="3EEBDEA4">
            <w:pPr>
              <w:spacing w:after="0" w:line="240" w:lineRule="auto"/>
              <w:jc w:val="both"/>
              <w:textAlignment w:val="baseline"/>
              <w:rPr>
                <w:rFonts w:eastAsia="Times New Roman"/>
                <w:sz w:val="32"/>
                <w:szCs w:val="32"/>
                <w:lang w:eastAsia="en-GB"/>
              </w:rPr>
            </w:pPr>
            <w:r>
              <w:rPr>
                <w:rFonts w:eastAsia="Times New Roman"/>
                <w:noProof/>
                <w:sz w:val="36"/>
                <w:szCs w:val="36"/>
                <w:lang w:eastAsia="en-GB"/>
              </w:rPr>
              <mc:AlternateContent>
                <mc:Choice Requires="wps">
                  <w:drawing>
                    <wp:anchor distT="0" distB="0" distL="114300" distR="114300" simplePos="0" relativeHeight="251658240" behindDoc="0" locked="0" layoutInCell="1" allowOverlap="1" wp14:anchorId="51184B8F" wp14:editId="2C1781B2">
                      <wp:simplePos x="0" y="0"/>
                      <wp:positionH relativeFrom="column">
                        <wp:posOffset>1143000</wp:posOffset>
                      </wp:positionH>
                      <wp:positionV relativeFrom="paragraph">
                        <wp:posOffset>24130</wp:posOffset>
                      </wp:positionV>
                      <wp:extent cx="4486275" cy="777240"/>
                      <wp:effectExtent l="0" t="0" r="9525" b="3810"/>
                      <wp:wrapNone/>
                      <wp:docPr id="3" name="Text Box 3"/>
                      <wp:cNvGraphicFramePr/>
                      <a:graphic xmlns:a="http://schemas.openxmlformats.org/drawingml/2006/main">
                        <a:graphicData uri="http://schemas.microsoft.com/office/word/2010/wordprocessingShape">
                          <wps:wsp>
                            <wps:cNvSpPr/>
                            <wps:spPr>
                              <a:xfrm>
                                <a:off x="0" y="0"/>
                                <a:ext cx="4486275" cy="777240"/>
                              </a:xfrm>
                              <a:prstGeom prst="rect">
                                <a:avLst/>
                              </a:prstGeom>
                              <a:solidFill>
                                <a:schemeClr val="lt1"/>
                              </a:solidFill>
                              <a:ln w="6350">
                                <a:noFill/>
                              </a:ln>
                            </wps:spPr>
                            <wps:txbx>
                              <w:txbxContent>
                                <w:p w14:paraId="4E589589" w14:textId="6374F8E5" w:rsidR="002F4280" w:rsidRDefault="002F4280" w:rsidP="00BE21D2">
                                  <w:pPr>
                                    <w:spacing w:line="252" w:lineRule="auto"/>
                                    <w:rPr>
                                      <w:rFonts w:ascii="Calibri" w:hAnsi="Calibri" w:cs="Calibri"/>
                                      <w:b/>
                                      <w:bCs/>
                                      <w:sz w:val="36"/>
                                      <w:szCs w:val="36"/>
                                    </w:rPr>
                                  </w:pPr>
                                  <w:r>
                                    <w:rPr>
                                      <w:rFonts w:ascii="Calibri" w:hAnsi="Calibri" w:cs="Calibri"/>
                                      <w:b/>
                                      <w:bCs/>
                                      <w:sz w:val="36"/>
                                      <w:szCs w:val="36"/>
                                    </w:rPr>
                                    <w:t xml:space="preserve">Reunification </w:t>
                                  </w:r>
                                  <w:r w:rsidR="004525B1">
                                    <w:rPr>
                                      <w:rFonts w:ascii="Calibri" w:hAnsi="Calibri" w:cs="Calibri"/>
                                      <w:b/>
                                      <w:bCs/>
                                      <w:sz w:val="36"/>
                                      <w:szCs w:val="36"/>
                                    </w:rPr>
                                    <w:t>Assessment</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1184B8F" id="Text Box 3" o:spid="_x0000_s1026" style="position:absolute;left:0;text-align:left;margin-left:90pt;margin-top:1.9pt;width:353.2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" fillcolor="white [3201]" stroked="f" strokeweight=".5pt">
                      <v:textbox>
                        <w:txbxContent>
                          <w:p w14:paraId="4E589589" w14:textId="6374F8E5" w:rsidR="002F4280" w:rsidRDefault="002F4280" w:rsidP="00BE21D2">
                            <w:pPr>
                              <w:spacing w:line="252" w:lineRule="auto"/>
                              <w:rPr>
                                <w:rFonts w:ascii="Calibri" w:hAnsi="Calibri" w:cs="Calibri"/>
                                <w:b/>
                                <w:bCs/>
                                <w:sz w:val="36"/>
                                <w:szCs w:val="36"/>
                              </w:rPr>
                            </w:pPr>
                            <w:r>
                              <w:rPr>
                                <w:rFonts w:ascii="Calibri" w:hAnsi="Calibri" w:cs="Calibri"/>
                                <w:b/>
                                <w:bCs/>
                                <w:sz w:val="36"/>
                                <w:szCs w:val="36"/>
                              </w:rPr>
                              <w:t xml:space="preserve">Reunification </w:t>
                            </w:r>
                            <w:r w:rsidR="004525B1">
                              <w:rPr>
                                <w:rFonts w:ascii="Calibri" w:hAnsi="Calibri" w:cs="Calibri"/>
                                <w:b/>
                                <w:bCs/>
                                <w:sz w:val="36"/>
                                <w:szCs w:val="36"/>
                              </w:rPr>
                              <w:t>Assessment</w:t>
                            </w:r>
                          </w:p>
                        </w:txbxContent>
                      </v:textbox>
                    </v:rect>
                  </w:pict>
                </mc:Fallback>
              </mc:AlternateContent>
            </w:r>
            <w:r w:rsidR="0069385A" w:rsidRPr="3EEBDEA4">
              <w:rPr>
                <w:rFonts w:eastAsia="Times New Roman"/>
                <w:sz w:val="36"/>
                <w:szCs w:val="36"/>
                <w:lang w:eastAsia="en-GB"/>
              </w:rPr>
              <w:t> </w:t>
            </w:r>
            <w:r w:rsidR="659FB3F6">
              <w:rPr>
                <w:noProof/>
                <w:color w:val="2B579A"/>
                <w:shd w:val="clear" w:color="auto" w:fill="E6E6E6"/>
              </w:rPr>
              <w:drawing>
                <wp:inline distT="0" distB="0" distL="0" distR="0" wp14:anchorId="1CD74DDA" wp14:editId="0AD262EA">
                  <wp:extent cx="877570" cy="897890"/>
                  <wp:effectExtent l="0" t="0" r="0" b="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877570" cy="897890"/>
                          </a:xfrm>
                          <a:prstGeom prst="rect">
                            <a:avLst/>
                          </a:prstGeom>
                          <a:noFill/>
                          <a:ln>
                            <a:noFill/>
                          </a:ln>
                        </pic:spPr>
                      </pic:pic>
                    </a:graphicData>
                  </a:graphic>
                </wp:inline>
              </w:drawing>
            </w:r>
            <w:r w:rsidR="659FB3F6" w:rsidRPr="3EEBDEA4">
              <w:rPr>
                <w:rFonts w:eastAsia="Times New Roman"/>
                <w:sz w:val="36"/>
                <w:szCs w:val="36"/>
                <w:lang w:eastAsia="en-GB"/>
              </w:rPr>
              <w:t xml:space="preserve">      </w:t>
            </w:r>
          </w:p>
          <w:p w14:paraId="2200D51D" w14:textId="77777777" w:rsidR="0069385A" w:rsidRPr="0069385A" w:rsidRDefault="0069385A" w:rsidP="0069385A">
            <w:pPr>
              <w:spacing w:after="0" w:line="240" w:lineRule="auto"/>
              <w:textAlignment w:val="baseline"/>
              <w:rPr>
                <w:rFonts w:ascii="Times New Roman" w:eastAsia="Times New Roman" w:hAnsi="Times New Roman" w:cs="Times New Roman"/>
                <w:lang w:eastAsia="en-GB"/>
              </w:rPr>
            </w:pPr>
            <w:r w:rsidRPr="0069385A">
              <w:rPr>
                <w:rFonts w:eastAsia="Times New Roman"/>
                <w:sz w:val="32"/>
                <w:szCs w:val="32"/>
                <w:lang w:eastAsia="en-GB"/>
              </w:rPr>
              <w:t> </w:t>
            </w:r>
          </w:p>
        </w:tc>
        <w:tc>
          <w:tcPr>
            <w:tcW w:w="1566" w:type="dxa"/>
            <w:gridSpan w:val="2"/>
            <w:tcBorders>
              <w:top w:val="nil"/>
              <w:left w:val="nil"/>
              <w:bottom w:val="single" w:sz="6" w:space="0" w:color="auto"/>
              <w:right w:val="nil"/>
            </w:tcBorders>
            <w:shd w:val="clear" w:color="auto" w:fill="auto"/>
            <w:vAlign w:val="bottom"/>
            <w:hideMark/>
          </w:tcPr>
          <w:p w14:paraId="14FC6B97" w14:textId="77777777" w:rsidR="0069385A" w:rsidRPr="0069385A" w:rsidRDefault="0069385A" w:rsidP="0069385A">
            <w:pPr>
              <w:spacing w:after="0" w:line="240" w:lineRule="auto"/>
              <w:jc w:val="right"/>
              <w:textAlignment w:val="baseline"/>
              <w:rPr>
                <w:rFonts w:ascii="Times New Roman" w:eastAsia="Times New Roman" w:hAnsi="Times New Roman" w:cs="Times New Roman"/>
                <w:lang w:eastAsia="en-GB"/>
              </w:rPr>
            </w:pPr>
            <w:r w:rsidRPr="3EEBDEA4">
              <w:rPr>
                <w:rFonts w:eastAsia="Times New Roman"/>
                <w:sz w:val="32"/>
                <w:szCs w:val="32"/>
                <w:lang w:eastAsia="en-GB"/>
              </w:rPr>
              <w:t> </w:t>
            </w:r>
          </w:p>
        </w:tc>
      </w:tr>
      <w:tr w:rsidR="00053DAD" w:rsidRPr="0069385A" w14:paraId="3E358723"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hideMark/>
          </w:tcPr>
          <w:p w14:paraId="61847F4E" w14:textId="1C32860C" w:rsidR="005532B8" w:rsidRPr="00111578" w:rsidRDefault="00053DAD" w:rsidP="00053DAD">
            <w:pPr>
              <w:jc w:val="both"/>
              <w:rPr>
                <w:rFonts w:eastAsia="Times New Roman"/>
                <w:sz w:val="22"/>
                <w:szCs w:val="22"/>
                <w:lang w:eastAsia="en-GB"/>
              </w:rPr>
            </w:pPr>
            <w:r w:rsidRPr="00111578">
              <w:rPr>
                <w:rFonts w:eastAsia="Times New Roman"/>
                <w:sz w:val="22"/>
                <w:szCs w:val="22"/>
                <w:lang w:eastAsia="en-GB"/>
              </w:rPr>
              <w:t xml:space="preserve">This </w:t>
            </w:r>
            <w:r w:rsidR="00687F98">
              <w:rPr>
                <w:rFonts w:eastAsia="Times New Roman"/>
                <w:sz w:val="22"/>
                <w:szCs w:val="22"/>
                <w:lang w:eastAsia="en-GB"/>
              </w:rPr>
              <w:t xml:space="preserve">assessment </w:t>
            </w:r>
            <w:r w:rsidR="004E2E74">
              <w:rPr>
                <w:rFonts w:eastAsia="Times New Roman"/>
                <w:sz w:val="22"/>
                <w:szCs w:val="22"/>
                <w:lang w:eastAsia="en-GB"/>
              </w:rPr>
              <w:t xml:space="preserve">tool </w:t>
            </w:r>
            <w:r w:rsidRPr="00111578">
              <w:rPr>
                <w:rFonts w:eastAsia="Times New Roman"/>
                <w:sz w:val="22"/>
                <w:szCs w:val="22"/>
                <w:lang w:eastAsia="en-GB"/>
              </w:rPr>
              <w:t xml:space="preserve">is designed to </w:t>
            </w:r>
            <w:r w:rsidR="00687F98">
              <w:rPr>
                <w:rFonts w:eastAsia="Times New Roman"/>
                <w:sz w:val="22"/>
                <w:szCs w:val="22"/>
                <w:lang w:eastAsia="en-GB"/>
              </w:rPr>
              <w:t xml:space="preserve">build upon the initial information gathered and analysed in the Reunification Identification Tool.  The Reunification Assessment is completed to make a recommendation whether a child should be reunified home from Care.  </w:t>
            </w:r>
            <w:r w:rsidR="002F4280" w:rsidRPr="00111578">
              <w:rPr>
                <w:rFonts w:eastAsia="Times New Roman"/>
                <w:sz w:val="22"/>
                <w:szCs w:val="22"/>
                <w:lang w:eastAsia="en-GB"/>
              </w:rPr>
              <w:t>Reunification</w:t>
            </w:r>
            <w:r w:rsidR="005532B8" w:rsidRPr="00111578">
              <w:rPr>
                <w:rFonts w:eastAsia="Times New Roman"/>
                <w:sz w:val="22"/>
                <w:szCs w:val="22"/>
                <w:lang w:eastAsia="en-GB"/>
              </w:rPr>
              <w:t xml:space="preserve"> could be to a birth parent, other adult with parental responsibility, or another relative.</w:t>
            </w:r>
          </w:p>
          <w:p w14:paraId="3314C0CF" w14:textId="6ABF1694" w:rsidR="00053DAD" w:rsidRPr="00111578" w:rsidRDefault="00687F98" w:rsidP="00053DAD">
            <w:pPr>
              <w:jc w:val="both"/>
              <w:rPr>
                <w:rFonts w:eastAsia="Times New Roman"/>
                <w:sz w:val="22"/>
                <w:szCs w:val="22"/>
                <w:lang w:eastAsia="en-GB"/>
              </w:rPr>
            </w:pPr>
            <w:r>
              <w:rPr>
                <w:rFonts w:eastAsia="Times New Roman"/>
                <w:sz w:val="22"/>
                <w:szCs w:val="22"/>
                <w:lang w:eastAsia="en-GB"/>
              </w:rPr>
              <w:t xml:space="preserve">If the Reunification Assessment recommends the child should return home and this is agreed by your Team Manager and the change of Care Plan is endorsed at a Child Looked After Review, you can make a referral for reunification support. </w:t>
            </w:r>
            <w:r w:rsidR="282E25BD" w:rsidRPr="00111578">
              <w:rPr>
                <w:rFonts w:eastAsia="Times New Roman"/>
                <w:sz w:val="22"/>
                <w:szCs w:val="22"/>
                <w:lang w:eastAsia="en-GB"/>
              </w:rPr>
              <w:t xml:space="preserve">  </w:t>
            </w:r>
            <w:r w:rsidR="00053DAD" w:rsidRPr="00111578">
              <w:rPr>
                <w:rFonts w:eastAsia="Times New Roman"/>
                <w:sz w:val="22"/>
                <w:szCs w:val="22"/>
                <w:lang w:eastAsia="en-GB"/>
              </w:rPr>
              <w:t>You can read more about th</w:t>
            </w:r>
            <w:r>
              <w:rPr>
                <w:rFonts w:eastAsia="Times New Roman"/>
                <w:sz w:val="22"/>
                <w:szCs w:val="22"/>
                <w:lang w:eastAsia="en-GB"/>
              </w:rPr>
              <w:t>is</w:t>
            </w:r>
            <w:r w:rsidR="00053DAD" w:rsidRPr="00111578">
              <w:rPr>
                <w:rFonts w:eastAsia="Times New Roman"/>
                <w:sz w:val="22"/>
                <w:szCs w:val="22"/>
                <w:lang w:eastAsia="en-GB"/>
              </w:rPr>
              <w:t xml:space="preserve"> process in the </w:t>
            </w:r>
            <w:r w:rsidR="002F4280" w:rsidRPr="00111578">
              <w:rPr>
                <w:rFonts w:eastAsia="Times New Roman"/>
                <w:sz w:val="22"/>
                <w:szCs w:val="22"/>
                <w:lang w:eastAsia="en-GB"/>
              </w:rPr>
              <w:t>Reunification</w:t>
            </w:r>
            <w:r w:rsidR="00053DAD" w:rsidRPr="00111578">
              <w:rPr>
                <w:rFonts w:eastAsia="Times New Roman"/>
                <w:sz w:val="22"/>
                <w:szCs w:val="22"/>
                <w:lang w:eastAsia="en-GB"/>
              </w:rPr>
              <w:t xml:space="preserve"> Pathway</w:t>
            </w:r>
            <w:r>
              <w:rPr>
                <w:rFonts w:eastAsia="Times New Roman"/>
                <w:sz w:val="22"/>
                <w:szCs w:val="22"/>
                <w:lang w:eastAsia="en-GB"/>
              </w:rPr>
              <w:t xml:space="preserve"> and Flowchart.</w:t>
            </w:r>
          </w:p>
        </w:tc>
      </w:tr>
      <w:tr w:rsidR="0069385A" w:rsidRPr="0069385A" w14:paraId="629F361C" w14:textId="77777777" w:rsidTr="00A13377">
        <w:trPr>
          <w:gridAfter w:val="1"/>
          <w:wAfter w:w="9" w:type="dxa"/>
          <w:trHeight w:val="555"/>
        </w:trPr>
        <w:tc>
          <w:tcPr>
            <w:tcW w:w="3532"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8E1D90" w14:textId="3E142EB9" w:rsidR="0069385A"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Child’s name </w:t>
            </w:r>
            <w:r w:rsidR="71DA56A8" w:rsidRPr="00111578">
              <w:rPr>
                <w:rFonts w:eastAsia="Times New Roman"/>
                <w:b/>
                <w:bCs/>
                <w:sz w:val="22"/>
                <w:szCs w:val="22"/>
                <w:lang w:eastAsia="en-GB"/>
              </w:rPr>
              <w:t xml:space="preserve">/ sibling group </w:t>
            </w:r>
            <w:r w:rsidRPr="00111578">
              <w:rPr>
                <w:rFonts w:eastAsia="Times New Roman"/>
                <w:b/>
                <w:bCs/>
                <w:sz w:val="22"/>
                <w:szCs w:val="22"/>
                <w:lang w:eastAsia="en-GB"/>
              </w:rPr>
              <w:t>and Mosaic ID</w:t>
            </w:r>
            <w:r w:rsidR="0069385A" w:rsidRPr="00111578">
              <w:rPr>
                <w:rFonts w:eastAsia="Times New Roman"/>
                <w:b/>
                <w:bCs/>
                <w:sz w:val="22"/>
                <w:szCs w:val="22"/>
                <w:lang w:eastAsia="en-GB"/>
              </w:rPr>
              <w:t> </w:t>
            </w:r>
            <w:r w:rsidR="1DDDE3EA" w:rsidRPr="00755A46">
              <w:rPr>
                <w:rFonts w:eastAsia="Times New Roman"/>
                <w:b/>
                <w:bCs/>
                <w:sz w:val="18"/>
                <w:szCs w:val="18"/>
                <w:lang w:eastAsia="en-GB"/>
              </w:rPr>
              <w:t xml:space="preserve">(provide details for all siblings being considered for </w:t>
            </w:r>
            <w:r w:rsidR="002F4280" w:rsidRPr="00755A46">
              <w:rPr>
                <w:rFonts w:eastAsia="Times New Roman"/>
                <w:b/>
                <w:bCs/>
                <w:sz w:val="18"/>
                <w:szCs w:val="18"/>
                <w:lang w:eastAsia="en-GB"/>
              </w:rPr>
              <w:t>reunification)</w:t>
            </w:r>
          </w:p>
        </w:tc>
        <w:tc>
          <w:tcPr>
            <w:tcW w:w="58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10DA9B" w14:textId="77777777" w:rsidR="0069385A" w:rsidRPr="00111578" w:rsidRDefault="0069385A" w:rsidP="00D77600">
            <w:pPr>
              <w:spacing w:before="120" w:after="0" w:line="240" w:lineRule="auto"/>
              <w:textAlignment w:val="baseline"/>
              <w:rPr>
                <w:rFonts w:eastAsia="Times New Roman"/>
                <w:sz w:val="22"/>
                <w:szCs w:val="22"/>
                <w:lang w:eastAsia="en-GB"/>
              </w:rPr>
            </w:pPr>
          </w:p>
        </w:tc>
      </w:tr>
      <w:tr w:rsidR="0069385A" w:rsidRPr="0069385A" w14:paraId="099E3EF4" w14:textId="77777777" w:rsidTr="00A13377">
        <w:trPr>
          <w:gridAfter w:val="1"/>
          <w:wAfter w:w="9" w:type="dxa"/>
          <w:trHeight w:val="555"/>
        </w:trPr>
        <w:tc>
          <w:tcPr>
            <w:tcW w:w="3532"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0EBCD28" w14:textId="77777777" w:rsidR="0069385A"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Child’s age</w:t>
            </w:r>
            <w:r w:rsidR="0069385A" w:rsidRPr="00111578">
              <w:rPr>
                <w:rFonts w:eastAsia="Times New Roman"/>
                <w:b/>
                <w:bCs/>
                <w:sz w:val="22"/>
                <w:szCs w:val="22"/>
                <w:lang w:eastAsia="en-GB"/>
              </w:rPr>
              <w:t> </w:t>
            </w:r>
          </w:p>
        </w:tc>
        <w:tc>
          <w:tcPr>
            <w:tcW w:w="5823"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2A2A1C" w14:textId="77777777" w:rsidR="0069385A" w:rsidRPr="00111578" w:rsidRDefault="0069385A" w:rsidP="00D77600">
            <w:pPr>
              <w:spacing w:before="120" w:after="0" w:line="240" w:lineRule="auto"/>
              <w:textAlignment w:val="baseline"/>
              <w:rPr>
                <w:rFonts w:eastAsia="Times New Roman"/>
                <w:sz w:val="22"/>
                <w:szCs w:val="22"/>
                <w:lang w:eastAsia="en-GB"/>
              </w:rPr>
            </w:pPr>
            <w:r w:rsidRPr="00111578">
              <w:rPr>
                <w:rFonts w:eastAsia="Times New Roman"/>
                <w:sz w:val="22"/>
                <w:szCs w:val="22"/>
                <w:lang w:eastAsia="en-GB"/>
              </w:rPr>
              <w:t> </w:t>
            </w:r>
            <w:r w:rsidR="00470952" w:rsidRPr="00111578">
              <w:rPr>
                <w:rFonts w:eastAsia="Times New Roman"/>
                <w:sz w:val="22"/>
                <w:szCs w:val="22"/>
                <w:lang w:eastAsia="en-GB"/>
              </w:rPr>
              <w:t xml:space="preserve"> </w:t>
            </w:r>
          </w:p>
        </w:tc>
      </w:tr>
      <w:tr w:rsidR="00053DAD" w:rsidRPr="0069385A" w14:paraId="0CC520E8" w14:textId="77777777" w:rsidTr="00A13377">
        <w:trPr>
          <w:gridAfter w:val="1"/>
          <w:wAfter w:w="9" w:type="dxa"/>
          <w:trHeight w:val="555"/>
        </w:trPr>
        <w:tc>
          <w:tcPr>
            <w:tcW w:w="35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E1D4C2" w14:textId="77777777"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Child’s legal status</w:t>
            </w:r>
          </w:p>
        </w:tc>
        <w:tc>
          <w:tcPr>
            <w:tcW w:w="582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ABE034" w14:textId="77777777" w:rsidR="00053DAD" w:rsidRPr="00111578" w:rsidRDefault="00053DAD" w:rsidP="00D77600">
            <w:pPr>
              <w:spacing w:before="120" w:after="0" w:line="240" w:lineRule="auto"/>
              <w:textAlignment w:val="baseline"/>
              <w:rPr>
                <w:rFonts w:eastAsia="Times New Roman"/>
                <w:sz w:val="22"/>
                <w:szCs w:val="22"/>
                <w:lang w:eastAsia="en-GB"/>
              </w:rPr>
            </w:pPr>
          </w:p>
        </w:tc>
      </w:tr>
      <w:tr w:rsidR="00053DAD" w:rsidRPr="0069385A" w14:paraId="7235A162" w14:textId="77777777" w:rsidTr="00A13377">
        <w:trPr>
          <w:gridAfter w:val="1"/>
          <w:wAfter w:w="9" w:type="dxa"/>
          <w:trHeight w:val="555"/>
        </w:trPr>
        <w:tc>
          <w:tcPr>
            <w:tcW w:w="35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18C1B0F" w14:textId="77777777"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Length of time in Care</w:t>
            </w:r>
          </w:p>
        </w:tc>
        <w:tc>
          <w:tcPr>
            <w:tcW w:w="582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F6B974" w14:textId="77777777" w:rsidR="00053DAD" w:rsidRPr="00111578" w:rsidRDefault="00053DAD" w:rsidP="00D77600">
            <w:pPr>
              <w:spacing w:before="120" w:after="0" w:line="240" w:lineRule="auto"/>
              <w:textAlignment w:val="baseline"/>
              <w:rPr>
                <w:rFonts w:eastAsia="Times New Roman"/>
                <w:sz w:val="22"/>
                <w:szCs w:val="22"/>
                <w:lang w:eastAsia="en-GB"/>
              </w:rPr>
            </w:pPr>
          </w:p>
        </w:tc>
      </w:tr>
      <w:tr w:rsidR="00755A46" w:rsidRPr="0069385A" w14:paraId="1B5B864A" w14:textId="77777777" w:rsidTr="00A13377">
        <w:trPr>
          <w:gridAfter w:val="1"/>
          <w:wAfter w:w="9" w:type="dxa"/>
          <w:trHeight w:val="555"/>
        </w:trPr>
        <w:tc>
          <w:tcPr>
            <w:tcW w:w="35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0301F3" w14:textId="29884766" w:rsidR="00755A46" w:rsidRPr="00111578" w:rsidRDefault="00755A46"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Duration of current placement</w:t>
            </w:r>
          </w:p>
        </w:tc>
        <w:tc>
          <w:tcPr>
            <w:tcW w:w="582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6E951E" w14:textId="77777777" w:rsidR="00755A46" w:rsidRPr="00111578" w:rsidRDefault="00755A46" w:rsidP="00D77600">
            <w:pPr>
              <w:spacing w:before="120" w:after="0" w:line="240" w:lineRule="auto"/>
              <w:textAlignment w:val="baseline"/>
              <w:rPr>
                <w:rFonts w:eastAsia="Times New Roman"/>
                <w:sz w:val="22"/>
                <w:szCs w:val="22"/>
                <w:lang w:eastAsia="en-GB"/>
              </w:rPr>
            </w:pPr>
          </w:p>
        </w:tc>
      </w:tr>
      <w:tr w:rsidR="00755A46" w:rsidRPr="0069385A" w14:paraId="5808F6CD" w14:textId="77777777" w:rsidTr="00A13377">
        <w:trPr>
          <w:gridAfter w:val="1"/>
          <w:wAfter w:w="9" w:type="dxa"/>
          <w:trHeight w:val="555"/>
        </w:trPr>
        <w:tc>
          <w:tcPr>
            <w:tcW w:w="35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107BF4D" w14:textId="4A06D745" w:rsidR="00755A46" w:rsidRDefault="00755A46"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Current placement type</w:t>
            </w:r>
          </w:p>
        </w:tc>
        <w:tc>
          <w:tcPr>
            <w:tcW w:w="582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42BAE6" w14:textId="77777777" w:rsidR="00755A46" w:rsidRPr="00111578" w:rsidRDefault="00755A46" w:rsidP="00D77600">
            <w:pPr>
              <w:spacing w:before="120" w:after="0" w:line="240" w:lineRule="auto"/>
              <w:textAlignment w:val="baseline"/>
              <w:rPr>
                <w:rFonts w:eastAsia="Times New Roman"/>
                <w:sz w:val="22"/>
                <w:szCs w:val="22"/>
                <w:lang w:eastAsia="en-GB"/>
              </w:rPr>
            </w:pPr>
          </w:p>
        </w:tc>
      </w:tr>
      <w:tr w:rsidR="00053DAD" w:rsidRPr="0069385A" w14:paraId="6FE55258"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E7D16EE" w14:textId="0C2BABB0" w:rsidR="00053DAD" w:rsidRPr="00755A46" w:rsidRDefault="00755A46"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 SECTION 1 – </w:t>
            </w:r>
            <w:r w:rsidRPr="00755A46">
              <w:rPr>
                <w:rFonts w:eastAsia="Times New Roman"/>
                <w:b/>
                <w:bCs/>
                <w:sz w:val="22"/>
                <w:szCs w:val="22"/>
                <w:lang w:eastAsia="en-GB"/>
              </w:rPr>
              <w:t>CHILD</w:t>
            </w:r>
            <w:r>
              <w:rPr>
                <w:rFonts w:eastAsia="Times New Roman"/>
                <w:b/>
                <w:bCs/>
                <w:sz w:val="22"/>
                <w:szCs w:val="22"/>
                <w:lang w:eastAsia="en-GB"/>
              </w:rPr>
              <w:t>’</w:t>
            </w:r>
            <w:r w:rsidRPr="00755A46">
              <w:rPr>
                <w:rFonts w:eastAsia="Times New Roman"/>
                <w:b/>
                <w:bCs/>
                <w:sz w:val="22"/>
                <w:szCs w:val="22"/>
                <w:lang w:eastAsia="en-GB"/>
              </w:rPr>
              <w:t>S / YOUNG PERSON’S NEEDS</w:t>
            </w:r>
          </w:p>
        </w:tc>
      </w:tr>
      <w:tr w:rsidR="00755A46" w:rsidRPr="0069385A" w14:paraId="2556DDC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2BB451A" w14:textId="7F6698E1"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Pen picture of the child / young person</w:t>
            </w:r>
          </w:p>
        </w:tc>
      </w:tr>
      <w:tr w:rsidR="005B598E" w:rsidRPr="0069385A" w14:paraId="237DFF5F"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4F2CA40" w14:textId="77CA66C2" w:rsidR="005B598E" w:rsidRDefault="007E0F34" w:rsidP="00755A46">
            <w:pPr>
              <w:spacing w:before="120" w:after="0" w:line="240" w:lineRule="auto"/>
              <w:textAlignment w:val="baseline"/>
              <w:rPr>
                <w:rFonts w:eastAsia="Times New Roman"/>
                <w:i/>
                <w:iCs/>
                <w:sz w:val="18"/>
                <w:szCs w:val="18"/>
                <w:lang w:eastAsia="en-GB"/>
              </w:rPr>
            </w:pPr>
            <w:r w:rsidRPr="007E0F34">
              <w:rPr>
                <w:rFonts w:eastAsia="Times New Roman"/>
                <w:i/>
                <w:iCs/>
                <w:sz w:val="18"/>
                <w:szCs w:val="18"/>
                <w:lang w:eastAsia="en-GB"/>
              </w:rPr>
              <w:t>Include information about the child’s personality, likes / dislikes</w:t>
            </w:r>
            <w:r>
              <w:rPr>
                <w:rFonts w:eastAsia="Times New Roman"/>
                <w:i/>
                <w:iCs/>
                <w:sz w:val="18"/>
                <w:szCs w:val="18"/>
                <w:lang w:eastAsia="en-GB"/>
              </w:rPr>
              <w:t>,</w:t>
            </w:r>
            <w:r w:rsidRPr="007E0F34">
              <w:rPr>
                <w:rFonts w:eastAsia="Times New Roman"/>
                <w:i/>
                <w:iCs/>
                <w:sz w:val="18"/>
                <w:szCs w:val="18"/>
                <w:lang w:eastAsia="en-GB"/>
              </w:rPr>
              <w:t xml:space="preserve"> interests</w:t>
            </w:r>
            <w:r>
              <w:rPr>
                <w:rFonts w:eastAsia="Times New Roman"/>
                <w:i/>
                <w:iCs/>
                <w:sz w:val="18"/>
                <w:szCs w:val="18"/>
                <w:lang w:eastAsia="en-GB"/>
              </w:rPr>
              <w:t xml:space="preserve"> and ambitions, </w:t>
            </w:r>
            <w:r w:rsidRPr="007E0F34">
              <w:rPr>
                <w:rFonts w:eastAsia="Times New Roman"/>
                <w:i/>
                <w:iCs/>
                <w:sz w:val="18"/>
                <w:szCs w:val="18"/>
                <w:lang w:eastAsia="en-GB"/>
              </w:rPr>
              <w:t>their strengths and vulnerabilities</w:t>
            </w:r>
          </w:p>
          <w:p w14:paraId="5F4F43CF" w14:textId="77777777" w:rsidR="007E0F34" w:rsidRDefault="007E0F34" w:rsidP="00755A46">
            <w:pPr>
              <w:spacing w:before="120" w:after="0" w:line="240" w:lineRule="auto"/>
              <w:textAlignment w:val="baseline"/>
              <w:rPr>
                <w:rFonts w:eastAsia="Times New Roman"/>
                <w:i/>
                <w:iCs/>
                <w:sz w:val="18"/>
                <w:szCs w:val="18"/>
                <w:lang w:eastAsia="en-GB"/>
              </w:rPr>
            </w:pPr>
          </w:p>
          <w:p w14:paraId="577F9017" w14:textId="77777777" w:rsidR="00D42D85" w:rsidRDefault="00D42D85" w:rsidP="00755A46">
            <w:pPr>
              <w:spacing w:before="120" w:after="0" w:line="240" w:lineRule="auto"/>
              <w:textAlignment w:val="baseline"/>
              <w:rPr>
                <w:rFonts w:eastAsia="Times New Roman"/>
                <w:i/>
                <w:iCs/>
                <w:sz w:val="18"/>
                <w:szCs w:val="18"/>
                <w:lang w:eastAsia="en-GB"/>
              </w:rPr>
            </w:pPr>
          </w:p>
          <w:p w14:paraId="2ABCAE78" w14:textId="37FFDD06" w:rsidR="00D42D85" w:rsidRPr="007E0F34" w:rsidRDefault="00D42D85" w:rsidP="00755A46">
            <w:pPr>
              <w:spacing w:before="120" w:after="0" w:line="240" w:lineRule="auto"/>
              <w:textAlignment w:val="baseline"/>
              <w:rPr>
                <w:rFonts w:eastAsia="Times New Roman"/>
                <w:i/>
                <w:iCs/>
                <w:sz w:val="18"/>
                <w:szCs w:val="18"/>
                <w:lang w:eastAsia="en-GB"/>
              </w:rPr>
            </w:pPr>
          </w:p>
        </w:tc>
      </w:tr>
      <w:tr w:rsidR="005B598E" w:rsidRPr="0069385A" w14:paraId="0E10BC2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AC4E1A2" w14:textId="6E0239A2" w:rsidR="005B598E" w:rsidRDefault="005B598E"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Family composition</w:t>
            </w:r>
          </w:p>
        </w:tc>
      </w:tr>
      <w:tr w:rsidR="00755A46" w:rsidRPr="0069385A" w14:paraId="1B738D92"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5021D58" w14:textId="77777777" w:rsidR="00755A46" w:rsidRDefault="00755A46" w:rsidP="00755A46">
            <w:pPr>
              <w:spacing w:before="120" w:after="0" w:line="240" w:lineRule="auto"/>
              <w:textAlignment w:val="baseline"/>
              <w:rPr>
                <w:rFonts w:eastAsia="Times New Roman"/>
                <w:b/>
                <w:bCs/>
                <w:sz w:val="22"/>
                <w:szCs w:val="22"/>
                <w:lang w:eastAsia="en-GB"/>
              </w:rPr>
            </w:pPr>
          </w:p>
          <w:p w14:paraId="79F3DD09" w14:textId="77777777" w:rsidR="00755A46" w:rsidRPr="00111578" w:rsidRDefault="00755A46" w:rsidP="00755A46">
            <w:pPr>
              <w:spacing w:before="120" w:after="0" w:line="240" w:lineRule="auto"/>
              <w:textAlignment w:val="baseline"/>
              <w:rPr>
                <w:rFonts w:eastAsia="Times New Roman"/>
                <w:b/>
                <w:bCs/>
                <w:sz w:val="22"/>
                <w:szCs w:val="22"/>
                <w:lang w:eastAsia="en-GB"/>
              </w:rPr>
            </w:pPr>
          </w:p>
        </w:tc>
      </w:tr>
      <w:tr w:rsidR="00755A46" w:rsidRPr="0069385A" w14:paraId="33ED8765"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91C0B62" w14:textId="6239006D" w:rsidR="00755A46" w:rsidRPr="00111578"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Child’s health needs including disability</w:t>
            </w:r>
          </w:p>
        </w:tc>
      </w:tr>
      <w:tr w:rsidR="00755A46" w:rsidRPr="0069385A" w14:paraId="5289C0AA"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BFA7B9E" w14:textId="77777777" w:rsidR="00755A46" w:rsidRDefault="00755A46" w:rsidP="00755A46">
            <w:pPr>
              <w:spacing w:before="120" w:after="0" w:line="240" w:lineRule="auto"/>
              <w:textAlignment w:val="baseline"/>
              <w:rPr>
                <w:rFonts w:eastAsia="Times New Roman"/>
                <w:b/>
                <w:bCs/>
                <w:sz w:val="22"/>
                <w:szCs w:val="22"/>
                <w:lang w:eastAsia="en-GB"/>
              </w:rPr>
            </w:pPr>
          </w:p>
          <w:p w14:paraId="04B5EE75" w14:textId="77777777" w:rsidR="00755A46" w:rsidRPr="00111578" w:rsidRDefault="00755A46" w:rsidP="00755A46">
            <w:pPr>
              <w:spacing w:before="120" w:after="0" w:line="240" w:lineRule="auto"/>
              <w:textAlignment w:val="baseline"/>
              <w:rPr>
                <w:rFonts w:eastAsia="Times New Roman"/>
                <w:b/>
                <w:bCs/>
                <w:sz w:val="22"/>
                <w:szCs w:val="22"/>
                <w:lang w:eastAsia="en-GB"/>
              </w:rPr>
            </w:pPr>
          </w:p>
        </w:tc>
      </w:tr>
      <w:tr w:rsidR="00755A46" w:rsidRPr="0069385A" w14:paraId="0238354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B85AC84" w14:textId="24347255" w:rsidR="00755A46" w:rsidRPr="00111578"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lastRenderedPageBreak/>
              <w:t>Child’s education needs</w:t>
            </w:r>
          </w:p>
        </w:tc>
      </w:tr>
      <w:tr w:rsidR="00755A46" w:rsidRPr="0069385A" w14:paraId="532B8F08"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18A2ECB" w14:textId="381F4ADB" w:rsidR="00327A35" w:rsidRPr="00327A35" w:rsidRDefault="00327A35" w:rsidP="00755A46">
            <w:pPr>
              <w:spacing w:before="120" w:after="0" w:line="240" w:lineRule="auto"/>
              <w:textAlignment w:val="baseline"/>
              <w:rPr>
                <w:rFonts w:eastAsia="Times New Roman"/>
                <w:i/>
                <w:iCs/>
                <w:sz w:val="18"/>
                <w:szCs w:val="18"/>
                <w:lang w:eastAsia="en-GB"/>
              </w:rPr>
            </w:pPr>
            <w:r w:rsidRPr="00327A35">
              <w:rPr>
                <w:rFonts w:eastAsia="Times New Roman"/>
                <w:i/>
                <w:iCs/>
                <w:sz w:val="18"/>
                <w:szCs w:val="18"/>
                <w:lang w:eastAsia="en-GB"/>
              </w:rPr>
              <w:t>Consider the child’s attendance and attainment, special educational needs including emotional / behavioural needs in school, how these are supported and the impact of this support</w:t>
            </w:r>
          </w:p>
          <w:p w14:paraId="740B6157" w14:textId="25C45FE5" w:rsidR="00755A46" w:rsidRPr="008A7B65" w:rsidRDefault="00327A35" w:rsidP="00755A46">
            <w:pPr>
              <w:spacing w:before="120" w:after="0" w:line="240" w:lineRule="auto"/>
              <w:textAlignment w:val="baseline"/>
              <w:rPr>
                <w:rFonts w:eastAsia="Times New Roman"/>
                <w:i/>
                <w:iCs/>
                <w:sz w:val="18"/>
                <w:szCs w:val="18"/>
                <w:u w:val="single"/>
                <w:lang w:eastAsia="en-GB"/>
              </w:rPr>
            </w:pPr>
            <w:r w:rsidRPr="00327A35">
              <w:rPr>
                <w:rFonts w:eastAsia="Times New Roman"/>
                <w:i/>
                <w:iCs/>
                <w:sz w:val="18"/>
                <w:szCs w:val="18"/>
                <w:lang w:eastAsia="en-GB"/>
              </w:rPr>
              <w:t>Consider location of educational setting and how travel / distance will be managed to avoid disruption, or if a change in educational setting is necessary, what factors need to be considered</w:t>
            </w:r>
            <w:r w:rsidR="008A7B65">
              <w:rPr>
                <w:rFonts w:eastAsia="Times New Roman"/>
                <w:i/>
                <w:iCs/>
                <w:sz w:val="18"/>
                <w:szCs w:val="18"/>
                <w:lang w:eastAsia="en-GB"/>
              </w:rPr>
              <w:t xml:space="preserve"> </w:t>
            </w:r>
            <w:r w:rsidR="008A7B65" w:rsidRPr="008A7B65">
              <w:rPr>
                <w:rFonts w:eastAsia="Times New Roman"/>
                <w:i/>
                <w:iCs/>
                <w:sz w:val="18"/>
                <w:szCs w:val="18"/>
                <w:u w:val="single"/>
                <w:lang w:eastAsia="en-GB"/>
              </w:rPr>
              <w:t>– this is particularly important for young people in or approaching Years 10-13</w:t>
            </w:r>
          </w:p>
          <w:p w14:paraId="262EBC67" w14:textId="77777777" w:rsidR="00755A46" w:rsidRDefault="00755A46" w:rsidP="00755A46">
            <w:pPr>
              <w:spacing w:before="120" w:after="0" w:line="240" w:lineRule="auto"/>
              <w:textAlignment w:val="baseline"/>
              <w:rPr>
                <w:rFonts w:eastAsia="Times New Roman"/>
                <w:b/>
                <w:bCs/>
                <w:sz w:val="22"/>
                <w:szCs w:val="22"/>
                <w:lang w:eastAsia="en-GB"/>
              </w:rPr>
            </w:pPr>
          </w:p>
          <w:p w14:paraId="076F480B" w14:textId="77777777" w:rsidR="00327A35" w:rsidRPr="00111578" w:rsidRDefault="00327A35" w:rsidP="00755A46">
            <w:pPr>
              <w:spacing w:before="120" w:after="0" w:line="240" w:lineRule="auto"/>
              <w:textAlignment w:val="baseline"/>
              <w:rPr>
                <w:rFonts w:eastAsia="Times New Roman"/>
                <w:b/>
                <w:bCs/>
                <w:sz w:val="22"/>
                <w:szCs w:val="22"/>
                <w:lang w:eastAsia="en-GB"/>
              </w:rPr>
            </w:pPr>
          </w:p>
        </w:tc>
      </w:tr>
      <w:tr w:rsidR="00755A46" w:rsidRPr="0069385A" w14:paraId="6FC7833C"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D5C0F66" w14:textId="79103806" w:rsidR="00755A46" w:rsidRPr="00111578"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Child’s emotional wellbeing and mental health</w:t>
            </w:r>
          </w:p>
        </w:tc>
      </w:tr>
      <w:tr w:rsidR="007E0F34" w:rsidRPr="0069385A" w14:paraId="24B3EAD3"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DA8A5DA" w14:textId="77777777" w:rsidR="007E0F34" w:rsidRDefault="007E0F34" w:rsidP="00755A46">
            <w:pPr>
              <w:spacing w:before="120" w:after="0" w:line="240" w:lineRule="auto"/>
              <w:textAlignment w:val="baseline"/>
              <w:rPr>
                <w:rFonts w:eastAsia="Times New Roman"/>
                <w:b/>
                <w:bCs/>
                <w:sz w:val="22"/>
                <w:szCs w:val="22"/>
                <w:lang w:eastAsia="en-GB"/>
              </w:rPr>
            </w:pPr>
          </w:p>
          <w:p w14:paraId="69D82943" w14:textId="77777777" w:rsidR="00D42D85" w:rsidRDefault="00D42D85" w:rsidP="00755A46">
            <w:pPr>
              <w:spacing w:before="120" w:after="0" w:line="240" w:lineRule="auto"/>
              <w:textAlignment w:val="baseline"/>
              <w:rPr>
                <w:rFonts w:eastAsia="Times New Roman"/>
                <w:b/>
                <w:bCs/>
                <w:sz w:val="22"/>
                <w:szCs w:val="22"/>
                <w:lang w:eastAsia="en-GB"/>
              </w:rPr>
            </w:pPr>
          </w:p>
        </w:tc>
      </w:tr>
      <w:tr w:rsidR="007E0F34" w:rsidRPr="0069385A" w14:paraId="449EC48A"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B5630E6" w14:textId="11C78A3D" w:rsidR="007E0F34" w:rsidRDefault="007E0F34"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Child’s self-care and life skills</w:t>
            </w:r>
          </w:p>
        </w:tc>
      </w:tr>
      <w:tr w:rsidR="00755A46" w:rsidRPr="0069385A" w14:paraId="52F8EF2B"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1D6F84B" w14:textId="77777777" w:rsidR="00755A46" w:rsidRDefault="00755A46" w:rsidP="00755A46">
            <w:pPr>
              <w:spacing w:before="120" w:after="0" w:line="240" w:lineRule="auto"/>
              <w:textAlignment w:val="baseline"/>
              <w:rPr>
                <w:rFonts w:eastAsia="Times New Roman"/>
                <w:b/>
                <w:bCs/>
                <w:sz w:val="22"/>
                <w:szCs w:val="22"/>
                <w:lang w:eastAsia="en-GB"/>
              </w:rPr>
            </w:pPr>
          </w:p>
          <w:p w14:paraId="5A60E9DF" w14:textId="77777777" w:rsidR="00755A46" w:rsidRDefault="00755A46" w:rsidP="00755A46">
            <w:pPr>
              <w:spacing w:before="120" w:after="0" w:line="240" w:lineRule="auto"/>
              <w:textAlignment w:val="baseline"/>
              <w:rPr>
                <w:rFonts w:eastAsia="Times New Roman"/>
                <w:b/>
                <w:bCs/>
                <w:sz w:val="22"/>
                <w:szCs w:val="22"/>
                <w:lang w:eastAsia="en-GB"/>
              </w:rPr>
            </w:pPr>
          </w:p>
        </w:tc>
      </w:tr>
      <w:tr w:rsidR="00755A46" w:rsidRPr="0069385A" w14:paraId="6BA1FA13"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4B9EC11" w14:textId="4F99D5EA"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Extra-familial harm</w:t>
            </w:r>
          </w:p>
        </w:tc>
      </w:tr>
      <w:tr w:rsidR="00755A46" w:rsidRPr="0069385A" w14:paraId="5D264993"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39FEADB" w14:textId="77777777" w:rsidR="00755A46" w:rsidRDefault="00755A46" w:rsidP="00755A46">
            <w:pPr>
              <w:spacing w:before="120" w:after="0" w:line="240" w:lineRule="auto"/>
              <w:textAlignment w:val="baseline"/>
              <w:rPr>
                <w:rFonts w:eastAsia="Times New Roman"/>
                <w:b/>
                <w:bCs/>
                <w:sz w:val="22"/>
                <w:szCs w:val="22"/>
                <w:lang w:eastAsia="en-GB"/>
              </w:rPr>
            </w:pPr>
          </w:p>
          <w:p w14:paraId="5A111A2E" w14:textId="77777777" w:rsidR="00755A46" w:rsidRDefault="00755A46" w:rsidP="00755A46">
            <w:pPr>
              <w:spacing w:before="120" w:after="0" w:line="240" w:lineRule="auto"/>
              <w:textAlignment w:val="baseline"/>
              <w:rPr>
                <w:rFonts w:eastAsia="Times New Roman"/>
                <w:b/>
                <w:bCs/>
                <w:sz w:val="22"/>
                <w:szCs w:val="22"/>
                <w:lang w:eastAsia="en-GB"/>
              </w:rPr>
            </w:pPr>
          </w:p>
        </w:tc>
      </w:tr>
      <w:tr w:rsidR="00755A46" w:rsidRPr="0069385A" w14:paraId="3A71DBF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E493B39" w14:textId="4EBBE8A9"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Child’s relationship with birth parents / other prospective carers</w:t>
            </w:r>
          </w:p>
        </w:tc>
      </w:tr>
      <w:tr w:rsidR="00755A46" w:rsidRPr="0069385A" w14:paraId="61B7681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227117B" w14:textId="1CDB0148"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What is the frequency and quality of family time and indirect contact the child has, with their parents or other prospective carers?  Is there any observable impact on the child’s emotional wellbeing (positive or negative) following family time or indirect contact?</w:t>
            </w:r>
          </w:p>
          <w:p w14:paraId="5A5758B2" w14:textId="24297513"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Can the frequency and duration of family time and indirect contact reasonably be increased as part of a pre-reunification plan?  What factors need to be taken into account and how will these be managed?</w:t>
            </w:r>
          </w:p>
          <w:p w14:paraId="044CFAB1" w14:textId="77777777" w:rsidR="00755A46" w:rsidRDefault="00755A46" w:rsidP="00755A46">
            <w:pPr>
              <w:spacing w:before="120" w:after="0" w:line="240" w:lineRule="auto"/>
              <w:textAlignment w:val="baseline"/>
              <w:rPr>
                <w:rFonts w:eastAsia="Times New Roman"/>
                <w:sz w:val="22"/>
                <w:szCs w:val="22"/>
                <w:lang w:eastAsia="en-GB"/>
              </w:rPr>
            </w:pPr>
          </w:p>
          <w:p w14:paraId="1E91FD84" w14:textId="5A6FAFDF" w:rsidR="00755A46" w:rsidRPr="001D08AF" w:rsidRDefault="00755A46" w:rsidP="00755A46">
            <w:pPr>
              <w:spacing w:before="120" w:after="0" w:line="240" w:lineRule="auto"/>
              <w:textAlignment w:val="baseline"/>
              <w:rPr>
                <w:rFonts w:eastAsia="Times New Roman"/>
                <w:sz w:val="22"/>
                <w:szCs w:val="22"/>
                <w:lang w:eastAsia="en-GB"/>
              </w:rPr>
            </w:pPr>
          </w:p>
        </w:tc>
      </w:tr>
      <w:tr w:rsidR="00755A46" w:rsidRPr="0069385A" w14:paraId="157D7BB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383E1E3" w14:textId="19DA8DCD"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Child’s </w:t>
            </w:r>
            <w:r w:rsidR="00327A35">
              <w:rPr>
                <w:rFonts w:eastAsia="Times New Roman"/>
                <w:b/>
                <w:bCs/>
                <w:sz w:val="22"/>
                <w:szCs w:val="22"/>
                <w:lang w:eastAsia="en-GB"/>
              </w:rPr>
              <w:t>relationship with current carers and their family</w:t>
            </w:r>
          </w:p>
        </w:tc>
      </w:tr>
      <w:tr w:rsidR="00327A35" w:rsidRPr="0069385A" w14:paraId="305D48C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CC8B358" w14:textId="7A797F15" w:rsidR="00327A35" w:rsidRDefault="00327A35" w:rsidP="00755A46">
            <w:pPr>
              <w:spacing w:before="120" w:after="0" w:line="240" w:lineRule="auto"/>
              <w:textAlignment w:val="baseline"/>
              <w:rPr>
                <w:rFonts w:eastAsia="Times New Roman"/>
                <w:i/>
                <w:iCs/>
                <w:sz w:val="18"/>
                <w:szCs w:val="18"/>
                <w:lang w:eastAsia="en-GB"/>
              </w:rPr>
            </w:pPr>
            <w:r w:rsidRPr="00327A35">
              <w:rPr>
                <w:rFonts w:eastAsia="Times New Roman"/>
                <w:i/>
                <w:iCs/>
                <w:sz w:val="18"/>
                <w:szCs w:val="18"/>
                <w:lang w:eastAsia="en-GB"/>
              </w:rPr>
              <w:t>What is the quality of the relationship the child has with their current carers, and the carers’ family?  How will these relationships be impact by the child returning home, and how can this best be managed?</w:t>
            </w:r>
            <w:r>
              <w:rPr>
                <w:rFonts w:eastAsia="Times New Roman"/>
                <w:i/>
                <w:iCs/>
                <w:sz w:val="18"/>
                <w:szCs w:val="18"/>
                <w:lang w:eastAsia="en-GB"/>
              </w:rPr>
              <w:t xml:space="preserve">  What meaningful relationships has the child lost in the past and how did this impact on them?</w:t>
            </w:r>
          </w:p>
          <w:p w14:paraId="200F50C6" w14:textId="77777777" w:rsidR="00327A35" w:rsidRDefault="00327A35" w:rsidP="00755A46">
            <w:pPr>
              <w:spacing w:before="120" w:after="0" w:line="240" w:lineRule="auto"/>
              <w:textAlignment w:val="baseline"/>
              <w:rPr>
                <w:rFonts w:eastAsia="Times New Roman"/>
                <w:i/>
                <w:iCs/>
                <w:sz w:val="18"/>
                <w:szCs w:val="18"/>
                <w:lang w:eastAsia="en-GB"/>
              </w:rPr>
            </w:pPr>
          </w:p>
          <w:p w14:paraId="30FD9B0C" w14:textId="77777777" w:rsidR="00D42D85" w:rsidRDefault="00D42D85" w:rsidP="00755A46">
            <w:pPr>
              <w:spacing w:before="120" w:after="0" w:line="240" w:lineRule="auto"/>
              <w:textAlignment w:val="baseline"/>
              <w:rPr>
                <w:rFonts w:eastAsia="Times New Roman"/>
                <w:i/>
                <w:iCs/>
                <w:sz w:val="18"/>
                <w:szCs w:val="18"/>
                <w:lang w:eastAsia="en-GB"/>
              </w:rPr>
            </w:pPr>
          </w:p>
          <w:p w14:paraId="3133EECF" w14:textId="2671E30D" w:rsidR="00327A35" w:rsidRPr="00327A35" w:rsidRDefault="00327A35" w:rsidP="00755A46">
            <w:pPr>
              <w:spacing w:before="120" w:after="0" w:line="240" w:lineRule="auto"/>
              <w:textAlignment w:val="baseline"/>
              <w:rPr>
                <w:rFonts w:eastAsia="Times New Roman"/>
                <w:i/>
                <w:iCs/>
                <w:sz w:val="18"/>
                <w:szCs w:val="18"/>
                <w:lang w:eastAsia="en-GB"/>
              </w:rPr>
            </w:pPr>
          </w:p>
        </w:tc>
      </w:tr>
      <w:tr w:rsidR="00327A35" w:rsidRPr="0069385A" w14:paraId="4D5C89E2"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47DE8E5" w14:textId="363EDDA8" w:rsidR="00327A35" w:rsidRDefault="00327A35"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Child’s other relationships and interests</w:t>
            </w:r>
          </w:p>
        </w:tc>
      </w:tr>
      <w:tr w:rsidR="00755A46" w:rsidRPr="0069385A" w14:paraId="5578F02A"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6EC38BB" w14:textId="0B548A4A"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Wh</w:t>
            </w:r>
            <w:r w:rsidR="005B598E">
              <w:rPr>
                <w:rFonts w:eastAsia="Times New Roman"/>
                <w:i/>
                <w:iCs/>
                <w:sz w:val="18"/>
                <w:szCs w:val="18"/>
                <w:lang w:eastAsia="en-GB"/>
              </w:rPr>
              <w:t>ich</w:t>
            </w:r>
            <w:r w:rsidRPr="00E466CB">
              <w:rPr>
                <w:rFonts w:eastAsia="Times New Roman"/>
                <w:i/>
                <w:iCs/>
                <w:sz w:val="18"/>
                <w:szCs w:val="18"/>
                <w:lang w:eastAsia="en-GB"/>
              </w:rPr>
              <w:t xml:space="preserve"> relationships are important to the child – family, friends, pets, </w:t>
            </w:r>
            <w:r w:rsidR="00327A35">
              <w:rPr>
                <w:rFonts w:eastAsia="Times New Roman"/>
                <w:i/>
                <w:iCs/>
                <w:sz w:val="18"/>
                <w:szCs w:val="18"/>
                <w:lang w:eastAsia="en-GB"/>
              </w:rPr>
              <w:t>or others and what time do they spend together?  W</w:t>
            </w:r>
            <w:r w:rsidRPr="00E466CB">
              <w:rPr>
                <w:rFonts w:eastAsia="Times New Roman"/>
                <w:i/>
                <w:iCs/>
                <w:sz w:val="18"/>
                <w:szCs w:val="18"/>
                <w:lang w:eastAsia="en-GB"/>
              </w:rPr>
              <w:t>hat activities do</w:t>
            </w:r>
            <w:r w:rsidR="00327A35">
              <w:rPr>
                <w:rFonts w:eastAsia="Times New Roman"/>
                <w:i/>
                <w:iCs/>
                <w:sz w:val="18"/>
                <w:szCs w:val="18"/>
                <w:lang w:eastAsia="en-GB"/>
              </w:rPr>
              <w:t>es the child</w:t>
            </w:r>
            <w:r w:rsidRPr="00E466CB">
              <w:rPr>
                <w:rFonts w:eastAsia="Times New Roman"/>
                <w:i/>
                <w:iCs/>
                <w:sz w:val="18"/>
                <w:szCs w:val="18"/>
                <w:lang w:eastAsia="en-GB"/>
              </w:rPr>
              <w:t xml:space="preserve"> enjoy doing and with who</w:t>
            </w:r>
            <w:r w:rsidR="00327A35">
              <w:rPr>
                <w:rFonts w:eastAsia="Times New Roman"/>
                <w:i/>
                <w:iCs/>
                <w:sz w:val="18"/>
                <w:szCs w:val="18"/>
                <w:lang w:eastAsia="en-GB"/>
              </w:rPr>
              <w:t xml:space="preserve">?  </w:t>
            </w:r>
            <w:r w:rsidR="007E0F34">
              <w:rPr>
                <w:rFonts w:eastAsia="Times New Roman"/>
                <w:i/>
                <w:iCs/>
                <w:sz w:val="18"/>
                <w:szCs w:val="18"/>
                <w:lang w:eastAsia="en-GB"/>
              </w:rPr>
              <w:t>How do</w:t>
            </w:r>
            <w:r w:rsidR="00327A35">
              <w:rPr>
                <w:rFonts w:eastAsia="Times New Roman"/>
                <w:i/>
                <w:iCs/>
                <w:sz w:val="18"/>
                <w:szCs w:val="18"/>
                <w:lang w:eastAsia="en-GB"/>
              </w:rPr>
              <w:t xml:space="preserve">es </w:t>
            </w:r>
            <w:r w:rsidR="007E0F34">
              <w:rPr>
                <w:rFonts w:eastAsia="Times New Roman"/>
                <w:i/>
                <w:iCs/>
                <w:sz w:val="18"/>
                <w:szCs w:val="18"/>
                <w:lang w:eastAsia="en-GB"/>
              </w:rPr>
              <w:t>the</w:t>
            </w:r>
            <w:r w:rsidR="00327A35">
              <w:rPr>
                <w:rFonts w:eastAsia="Times New Roman"/>
                <w:i/>
                <w:iCs/>
                <w:sz w:val="18"/>
                <w:szCs w:val="18"/>
                <w:lang w:eastAsia="en-GB"/>
              </w:rPr>
              <w:t xml:space="preserve"> child</w:t>
            </w:r>
            <w:r w:rsidR="007E0F34">
              <w:rPr>
                <w:rFonts w:eastAsia="Times New Roman"/>
                <w:i/>
                <w:iCs/>
                <w:sz w:val="18"/>
                <w:szCs w:val="18"/>
                <w:lang w:eastAsia="en-GB"/>
              </w:rPr>
              <w:t xml:space="preserve"> present socially?  </w:t>
            </w:r>
            <w:r w:rsidRPr="00E466CB">
              <w:rPr>
                <w:rFonts w:eastAsia="Times New Roman"/>
                <w:i/>
                <w:iCs/>
                <w:sz w:val="18"/>
                <w:szCs w:val="18"/>
                <w:lang w:eastAsia="en-GB"/>
              </w:rPr>
              <w:t>How will these relationships be impacted by the child returning home?</w:t>
            </w:r>
          </w:p>
          <w:p w14:paraId="2F28D3E2" w14:textId="77777777" w:rsidR="00755A46" w:rsidRDefault="00755A46" w:rsidP="00755A46">
            <w:pPr>
              <w:spacing w:before="120" w:after="0" w:line="240" w:lineRule="auto"/>
              <w:textAlignment w:val="baseline"/>
              <w:rPr>
                <w:rFonts w:eastAsia="Times New Roman"/>
                <w:b/>
                <w:bCs/>
                <w:sz w:val="22"/>
                <w:szCs w:val="22"/>
                <w:lang w:eastAsia="en-GB"/>
              </w:rPr>
            </w:pPr>
          </w:p>
          <w:p w14:paraId="1BB04CA4" w14:textId="77777777" w:rsidR="00755A46" w:rsidRDefault="00755A46" w:rsidP="00755A46">
            <w:pPr>
              <w:spacing w:before="120" w:after="0" w:line="240" w:lineRule="auto"/>
              <w:textAlignment w:val="baseline"/>
              <w:rPr>
                <w:rFonts w:eastAsia="Times New Roman"/>
                <w:b/>
                <w:bCs/>
                <w:sz w:val="22"/>
                <w:szCs w:val="22"/>
                <w:lang w:eastAsia="en-GB"/>
              </w:rPr>
            </w:pPr>
          </w:p>
        </w:tc>
      </w:tr>
      <w:tr w:rsidR="00755A46" w:rsidRPr="0069385A" w14:paraId="00A16E5D"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0F48BBB" w14:textId="1C45B99F"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lastRenderedPageBreak/>
              <w:t>Care history</w:t>
            </w:r>
          </w:p>
        </w:tc>
      </w:tr>
      <w:tr w:rsidR="00755A46" w:rsidRPr="0069385A" w14:paraId="7FDD54ED"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ABD5389" w14:textId="7156A349"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Briefly set out the child’s journey through Care including length of time in Care, number and type of placements, particularly focussing on the child’s needs, the degree to which placements were able to meet these needs, and the reasons for any disruption to previous placements</w:t>
            </w:r>
            <w:r w:rsidR="005B598E">
              <w:rPr>
                <w:rFonts w:eastAsia="Times New Roman"/>
                <w:i/>
                <w:iCs/>
                <w:sz w:val="18"/>
                <w:szCs w:val="18"/>
                <w:lang w:eastAsia="en-GB"/>
              </w:rPr>
              <w:t>, including any other significant incidents or events which may impact on successful reunification.</w:t>
            </w:r>
          </w:p>
          <w:p w14:paraId="18A1489D" w14:textId="77777777" w:rsidR="00755A46" w:rsidRDefault="00755A46" w:rsidP="00755A46">
            <w:pPr>
              <w:spacing w:before="120" w:after="0" w:line="240" w:lineRule="auto"/>
              <w:textAlignment w:val="baseline"/>
              <w:rPr>
                <w:rFonts w:eastAsia="Times New Roman"/>
                <w:b/>
                <w:bCs/>
                <w:sz w:val="22"/>
                <w:szCs w:val="22"/>
                <w:lang w:eastAsia="en-GB"/>
              </w:rPr>
            </w:pPr>
          </w:p>
          <w:p w14:paraId="5DE39BD0" w14:textId="77777777" w:rsidR="00755A46" w:rsidRDefault="00755A46" w:rsidP="00755A46">
            <w:pPr>
              <w:spacing w:before="120" w:after="0" w:line="240" w:lineRule="auto"/>
              <w:textAlignment w:val="baseline"/>
              <w:rPr>
                <w:rFonts w:eastAsia="Times New Roman"/>
                <w:b/>
                <w:bCs/>
                <w:sz w:val="22"/>
                <w:szCs w:val="22"/>
                <w:lang w:eastAsia="en-GB"/>
              </w:rPr>
            </w:pPr>
          </w:p>
        </w:tc>
      </w:tr>
      <w:tr w:rsidR="00755A46" w:rsidRPr="0069385A" w14:paraId="79DC877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5243A47" w14:textId="5800D6FE"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Current placement</w:t>
            </w:r>
          </w:p>
        </w:tc>
      </w:tr>
      <w:tr w:rsidR="00755A46" w:rsidRPr="0069385A" w14:paraId="2D80A6EF"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DEEF263" w14:textId="602C9BC7"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What is the quality of the child’s current placement and carers’ ability to meet the child’s needs?  Have there been any significant issues?  Is the child’s current placement sufficiently stable to support reunification?</w:t>
            </w:r>
            <w:r w:rsidR="007E0F34">
              <w:rPr>
                <w:rFonts w:eastAsia="Times New Roman"/>
                <w:i/>
                <w:iCs/>
                <w:sz w:val="18"/>
                <w:szCs w:val="18"/>
                <w:lang w:eastAsia="en-GB"/>
              </w:rPr>
              <w:t xml:space="preserve">  What are the child’s routines</w:t>
            </w:r>
            <w:r w:rsidR="00327A35">
              <w:rPr>
                <w:rFonts w:eastAsia="Times New Roman"/>
                <w:i/>
                <w:iCs/>
                <w:sz w:val="18"/>
                <w:szCs w:val="18"/>
                <w:lang w:eastAsia="en-GB"/>
              </w:rPr>
              <w:t xml:space="preserve"> and level of independence</w:t>
            </w:r>
            <w:r w:rsidR="007E0F34">
              <w:rPr>
                <w:rFonts w:eastAsia="Times New Roman"/>
                <w:i/>
                <w:iCs/>
                <w:sz w:val="18"/>
                <w:szCs w:val="18"/>
                <w:lang w:eastAsia="en-GB"/>
              </w:rPr>
              <w:t xml:space="preserve"> in their current placement and how might this need to be considered in the reunification plan?</w:t>
            </w:r>
          </w:p>
          <w:p w14:paraId="750B2A4F" w14:textId="77777777" w:rsidR="00755A46" w:rsidRDefault="00755A46" w:rsidP="00755A46">
            <w:pPr>
              <w:spacing w:before="120" w:after="0" w:line="240" w:lineRule="auto"/>
              <w:textAlignment w:val="baseline"/>
              <w:rPr>
                <w:rFonts w:eastAsia="Times New Roman"/>
                <w:b/>
                <w:bCs/>
                <w:sz w:val="22"/>
                <w:szCs w:val="22"/>
                <w:lang w:eastAsia="en-GB"/>
              </w:rPr>
            </w:pPr>
          </w:p>
          <w:p w14:paraId="39592F84" w14:textId="13E602C2" w:rsidR="00755A46" w:rsidRPr="00111578" w:rsidRDefault="00755A46" w:rsidP="00755A46">
            <w:pPr>
              <w:spacing w:before="120" w:after="0" w:line="240" w:lineRule="auto"/>
              <w:textAlignment w:val="baseline"/>
              <w:rPr>
                <w:rFonts w:eastAsia="Times New Roman"/>
                <w:b/>
                <w:bCs/>
                <w:sz w:val="22"/>
                <w:szCs w:val="22"/>
                <w:lang w:eastAsia="en-GB"/>
              </w:rPr>
            </w:pPr>
          </w:p>
        </w:tc>
      </w:tr>
      <w:tr w:rsidR="00755A46" w:rsidRPr="0069385A" w14:paraId="749D7BA8"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125DD0A" w14:textId="41485AF1" w:rsidR="00755A46" w:rsidRPr="00111578"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SECTION 2 - PARENTAL RESPONSIBILITY AND REASONS FOR THE CHILD BEING IN CARE</w:t>
            </w:r>
          </w:p>
        </w:tc>
      </w:tr>
      <w:tr w:rsidR="00755A46" w:rsidRPr="0069385A" w14:paraId="38F7DEA3"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A9C74F2" w14:textId="77777777"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Who would the child be returning home to, and do they have parental responsibility?  Are they a birth parent to the child?  Who else has Parental Responsibility for the child?</w:t>
            </w:r>
          </w:p>
          <w:p w14:paraId="6A62435B" w14:textId="1C61DF08" w:rsidR="005B598E" w:rsidRPr="00E466CB" w:rsidRDefault="005B598E" w:rsidP="005B598E">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What were the primary reasons for the child entering Care?  Do these risks relate to the person the child would be returning to?</w:t>
            </w:r>
            <w:r w:rsidR="007E0F34">
              <w:rPr>
                <w:rFonts w:eastAsia="Times New Roman"/>
                <w:i/>
                <w:iCs/>
                <w:sz w:val="18"/>
                <w:szCs w:val="18"/>
                <w:lang w:eastAsia="en-GB"/>
              </w:rPr>
              <w:t xml:space="preserve">  Have attempted previously been made to return the child to this parent / carer and why was it unsuccessful?</w:t>
            </w:r>
          </w:p>
          <w:p w14:paraId="053B18E6" w14:textId="77777777" w:rsidR="00755A46" w:rsidRDefault="00755A46" w:rsidP="00755A46">
            <w:pPr>
              <w:spacing w:before="120" w:after="0" w:line="240" w:lineRule="auto"/>
              <w:textAlignment w:val="baseline"/>
              <w:rPr>
                <w:rFonts w:eastAsia="Times New Roman"/>
                <w:sz w:val="22"/>
                <w:szCs w:val="22"/>
                <w:lang w:eastAsia="en-GB"/>
              </w:rPr>
            </w:pPr>
          </w:p>
          <w:p w14:paraId="2DA54940" w14:textId="41F05695" w:rsidR="00755A46" w:rsidRPr="00BC31D3" w:rsidRDefault="00755A46" w:rsidP="00755A46">
            <w:pPr>
              <w:spacing w:before="120" w:after="0" w:line="240" w:lineRule="auto"/>
              <w:textAlignment w:val="baseline"/>
              <w:rPr>
                <w:rFonts w:eastAsia="Times New Roman"/>
                <w:sz w:val="22"/>
                <w:szCs w:val="22"/>
                <w:lang w:eastAsia="en-GB"/>
              </w:rPr>
            </w:pPr>
          </w:p>
        </w:tc>
      </w:tr>
      <w:tr w:rsidR="00755A46" w:rsidRPr="0069385A" w14:paraId="63D18312"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7210676" w14:textId="77777777" w:rsidR="00E65079"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SECTION 3 </w:t>
            </w:r>
            <w:r w:rsidR="00114030">
              <w:rPr>
                <w:rFonts w:eastAsia="Times New Roman"/>
                <w:b/>
                <w:bCs/>
                <w:sz w:val="22"/>
                <w:szCs w:val="22"/>
                <w:lang w:eastAsia="en-GB"/>
              </w:rPr>
              <w:t>–</w:t>
            </w:r>
            <w:r>
              <w:rPr>
                <w:rFonts w:eastAsia="Times New Roman"/>
                <w:b/>
                <w:bCs/>
                <w:sz w:val="22"/>
                <w:szCs w:val="22"/>
                <w:lang w:eastAsia="en-GB"/>
              </w:rPr>
              <w:t xml:space="preserve"> </w:t>
            </w:r>
            <w:r w:rsidR="00114030">
              <w:rPr>
                <w:rFonts w:eastAsia="Times New Roman"/>
                <w:b/>
                <w:bCs/>
                <w:sz w:val="22"/>
                <w:szCs w:val="22"/>
                <w:lang w:eastAsia="en-GB"/>
              </w:rPr>
              <w:t>STATUTORY CHECKS</w:t>
            </w:r>
          </w:p>
          <w:p w14:paraId="35EBE1A5" w14:textId="77777777" w:rsidR="00DF7EA0" w:rsidRDefault="00DF7EA0" w:rsidP="00755A46">
            <w:pPr>
              <w:spacing w:before="120" w:after="0" w:line="240" w:lineRule="auto"/>
              <w:textAlignment w:val="baseline"/>
              <w:rPr>
                <w:rFonts w:eastAsia="Times New Roman"/>
                <w:b/>
                <w:bCs/>
                <w:sz w:val="18"/>
                <w:szCs w:val="18"/>
                <w:lang w:eastAsia="en-GB"/>
              </w:rPr>
            </w:pPr>
            <w:r w:rsidRPr="00DF7EA0">
              <w:rPr>
                <w:rFonts w:eastAsia="Times New Roman"/>
                <w:b/>
                <w:bCs/>
                <w:sz w:val="18"/>
                <w:szCs w:val="18"/>
                <w:lang w:eastAsia="en-GB"/>
              </w:rPr>
              <w:t>Section 22 Children Act 1989 and Care Planning, Placement and Case Review (2010) Regulations 15-20 requir</w:t>
            </w:r>
            <w:r>
              <w:rPr>
                <w:rFonts w:eastAsia="Times New Roman"/>
                <w:b/>
                <w:bCs/>
                <w:sz w:val="18"/>
                <w:szCs w:val="18"/>
                <w:lang w:eastAsia="en-GB"/>
              </w:rPr>
              <w:t>e the local authority to assess the suitability of the child’s parent to care for the child, and any other person aged over 18 living in the family home where the child will be placed</w:t>
            </w:r>
          </w:p>
          <w:p w14:paraId="32CD5B5B" w14:textId="1FAEC578" w:rsidR="00470A0A" w:rsidRDefault="00470A0A" w:rsidP="00755A46">
            <w:pPr>
              <w:spacing w:before="120" w:after="0" w:line="240" w:lineRule="auto"/>
              <w:textAlignment w:val="baseline"/>
              <w:rPr>
                <w:rFonts w:eastAsia="Times New Roman"/>
                <w:b/>
                <w:bCs/>
                <w:sz w:val="18"/>
                <w:szCs w:val="18"/>
                <w:lang w:eastAsia="en-GB"/>
              </w:rPr>
            </w:pPr>
            <w:r>
              <w:rPr>
                <w:rFonts w:eastAsia="Times New Roman"/>
                <w:b/>
                <w:bCs/>
                <w:sz w:val="18"/>
                <w:szCs w:val="18"/>
                <w:lang w:eastAsia="en-GB"/>
              </w:rPr>
              <w:t>Please complete the statutory checks consent form for each relevant adult living in the household or any other adult with whom the child will spend regular time (eg a non-resident partner of the parent / carer)</w:t>
            </w:r>
          </w:p>
          <w:p w14:paraId="0CF310A0" w14:textId="46F87CA2" w:rsidR="003E1E67" w:rsidRPr="00DF7EA0" w:rsidRDefault="003E1E67" w:rsidP="00755A46">
            <w:pPr>
              <w:spacing w:before="120" w:after="0" w:line="240" w:lineRule="auto"/>
              <w:textAlignment w:val="baseline"/>
              <w:rPr>
                <w:rFonts w:eastAsia="Times New Roman"/>
                <w:b/>
                <w:bCs/>
                <w:sz w:val="18"/>
                <w:szCs w:val="18"/>
                <w:lang w:eastAsia="en-GB"/>
              </w:rPr>
            </w:pPr>
            <w:r>
              <w:rPr>
                <w:rFonts w:eastAsia="Times New Roman"/>
                <w:b/>
                <w:bCs/>
                <w:sz w:val="18"/>
                <w:szCs w:val="18"/>
                <w:lang w:eastAsia="en-GB"/>
              </w:rPr>
              <w:t>NB whilst these checks are statutorily required for children subject of interim / Care Orders, they should also be undertaken when assessing children accommodation under section 20 when the local authority is considering a plan of reunification</w:t>
            </w:r>
          </w:p>
        </w:tc>
      </w:tr>
      <w:tr w:rsidR="00003443" w:rsidRPr="0069385A" w14:paraId="3D4FB4EC" w14:textId="77777777" w:rsidTr="00DF7EA0">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70F3422" w14:textId="05E3BC31" w:rsidR="00003443" w:rsidRDefault="00DF7EA0"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Date police checks completed</w:t>
            </w:r>
          </w:p>
        </w:tc>
      </w:tr>
      <w:tr w:rsidR="00003443" w:rsidRPr="0069385A" w14:paraId="621E7E73" w14:textId="77777777" w:rsidTr="00DF7EA0">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4C443E8" w14:textId="1D41CB85" w:rsidR="00DF7EA0" w:rsidRDefault="00DF7EA0" w:rsidP="00DF7EA0">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Confirm the date of police checks and which adults the police checks relate to</w:t>
            </w:r>
          </w:p>
          <w:p w14:paraId="5064670B" w14:textId="77777777" w:rsidR="00DF7EA0" w:rsidRDefault="00DF7EA0" w:rsidP="00DF7EA0">
            <w:pPr>
              <w:spacing w:before="120" w:after="0" w:line="240" w:lineRule="auto"/>
              <w:textAlignment w:val="baseline"/>
              <w:rPr>
                <w:rFonts w:eastAsia="Times New Roman"/>
                <w:i/>
                <w:iCs/>
                <w:sz w:val="18"/>
                <w:szCs w:val="18"/>
                <w:lang w:eastAsia="en-GB"/>
              </w:rPr>
            </w:pPr>
          </w:p>
          <w:p w14:paraId="368331E9" w14:textId="6A2B235B" w:rsidR="00DF7EA0" w:rsidRDefault="00DF7EA0" w:rsidP="00755A46">
            <w:pPr>
              <w:spacing w:before="120" w:after="0" w:line="240" w:lineRule="auto"/>
              <w:textAlignment w:val="baseline"/>
              <w:rPr>
                <w:rFonts w:eastAsia="Times New Roman"/>
                <w:b/>
                <w:bCs/>
                <w:sz w:val="22"/>
                <w:szCs w:val="22"/>
                <w:lang w:eastAsia="en-GB"/>
              </w:rPr>
            </w:pPr>
          </w:p>
        </w:tc>
      </w:tr>
      <w:tr w:rsidR="00755A46" w:rsidRPr="0069385A" w14:paraId="73BBBD1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7B2DC57" w14:textId="21139A5A" w:rsidR="00755A46" w:rsidRDefault="00DF7EA0"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Outcome of police checks</w:t>
            </w:r>
          </w:p>
        </w:tc>
      </w:tr>
      <w:tr w:rsidR="00DF7EA0" w:rsidRPr="0069385A" w14:paraId="046D14AE" w14:textId="77777777" w:rsidTr="00DF7EA0">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9E4F464" w14:textId="27026BC0" w:rsidR="00DF7EA0" w:rsidRDefault="00DF7EA0" w:rsidP="00DF7EA0">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Specify detailed information gained from police checks relevant to safeguarding and promoting the child’s welfare, including which adult the information relates to</w:t>
            </w:r>
          </w:p>
          <w:p w14:paraId="31D39524" w14:textId="77777777" w:rsidR="00DF7EA0" w:rsidRDefault="00DF7EA0" w:rsidP="00755A46">
            <w:pPr>
              <w:spacing w:before="120" w:after="0" w:line="240" w:lineRule="auto"/>
              <w:textAlignment w:val="baseline"/>
              <w:rPr>
                <w:rFonts w:eastAsia="Times New Roman"/>
                <w:b/>
                <w:bCs/>
                <w:sz w:val="22"/>
                <w:szCs w:val="22"/>
                <w:lang w:eastAsia="en-GB"/>
              </w:rPr>
            </w:pPr>
          </w:p>
          <w:p w14:paraId="2187F5B0" w14:textId="77777777" w:rsidR="0027611F" w:rsidRDefault="0027611F" w:rsidP="00755A46">
            <w:pPr>
              <w:spacing w:before="120" w:after="0" w:line="240" w:lineRule="auto"/>
              <w:textAlignment w:val="baseline"/>
              <w:rPr>
                <w:rFonts w:eastAsia="Times New Roman"/>
                <w:b/>
                <w:bCs/>
                <w:sz w:val="22"/>
                <w:szCs w:val="22"/>
                <w:lang w:eastAsia="en-GB"/>
              </w:rPr>
            </w:pPr>
          </w:p>
          <w:p w14:paraId="73119424" w14:textId="77777777" w:rsidR="0027611F" w:rsidRDefault="0027611F" w:rsidP="00755A46">
            <w:pPr>
              <w:spacing w:before="120" w:after="0" w:line="240" w:lineRule="auto"/>
              <w:textAlignment w:val="baseline"/>
              <w:rPr>
                <w:rFonts w:eastAsia="Times New Roman"/>
                <w:b/>
                <w:bCs/>
                <w:sz w:val="22"/>
                <w:szCs w:val="22"/>
                <w:lang w:eastAsia="en-GB"/>
              </w:rPr>
            </w:pPr>
          </w:p>
        </w:tc>
      </w:tr>
      <w:tr w:rsidR="00DF7EA0" w:rsidRPr="0069385A" w14:paraId="0FED224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6185E7A" w14:textId="169D7366" w:rsidR="00DF7EA0" w:rsidRDefault="00DF7EA0"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lastRenderedPageBreak/>
              <w:t>Outcome of other agency checks (eg Probation, GP, Mental Health services, Substance Misuse services)</w:t>
            </w:r>
            <w:r w:rsidR="00F556AA">
              <w:rPr>
                <w:rFonts w:eastAsia="Times New Roman"/>
                <w:b/>
                <w:bCs/>
                <w:sz w:val="22"/>
                <w:szCs w:val="22"/>
                <w:lang w:eastAsia="en-GB"/>
              </w:rPr>
              <w:t xml:space="preserve"> or other local authority Children’s Services</w:t>
            </w:r>
          </w:p>
        </w:tc>
      </w:tr>
      <w:tr w:rsidR="00DF7EA0" w:rsidRPr="0069385A" w14:paraId="672425CD" w14:textId="77777777" w:rsidTr="00DF7EA0">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984646A" w14:textId="143961C6" w:rsidR="00DF7EA0" w:rsidRDefault="00DF7EA0" w:rsidP="00DF7EA0">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Specify detailed information gained from other agency checks relevant to safeguarding and promoting the child’s welfare, including which adult the information relates to</w:t>
            </w:r>
          </w:p>
          <w:p w14:paraId="0830DAED" w14:textId="77777777" w:rsidR="00DF7EA0" w:rsidRDefault="00DF7EA0" w:rsidP="00755A46">
            <w:pPr>
              <w:spacing w:before="120" w:after="0" w:line="240" w:lineRule="auto"/>
              <w:textAlignment w:val="baseline"/>
              <w:rPr>
                <w:rFonts w:eastAsia="Times New Roman"/>
                <w:b/>
                <w:bCs/>
                <w:sz w:val="22"/>
                <w:szCs w:val="22"/>
                <w:lang w:eastAsia="en-GB"/>
              </w:rPr>
            </w:pPr>
          </w:p>
          <w:p w14:paraId="4713D1E6" w14:textId="77777777" w:rsidR="00DF7EA0" w:rsidRDefault="00DF7EA0" w:rsidP="00755A46">
            <w:pPr>
              <w:spacing w:before="120" w:after="0" w:line="240" w:lineRule="auto"/>
              <w:textAlignment w:val="baseline"/>
              <w:rPr>
                <w:rFonts w:eastAsia="Times New Roman"/>
                <w:b/>
                <w:bCs/>
                <w:sz w:val="22"/>
                <w:szCs w:val="22"/>
                <w:lang w:eastAsia="en-GB"/>
              </w:rPr>
            </w:pPr>
          </w:p>
          <w:p w14:paraId="31D22D64" w14:textId="77777777" w:rsidR="0027611F" w:rsidRDefault="0027611F" w:rsidP="00755A46">
            <w:pPr>
              <w:spacing w:before="120" w:after="0" w:line="240" w:lineRule="auto"/>
              <w:textAlignment w:val="baseline"/>
              <w:rPr>
                <w:rFonts w:eastAsia="Times New Roman"/>
                <w:b/>
                <w:bCs/>
                <w:sz w:val="22"/>
                <w:szCs w:val="22"/>
                <w:lang w:eastAsia="en-GB"/>
              </w:rPr>
            </w:pPr>
          </w:p>
        </w:tc>
      </w:tr>
      <w:tr w:rsidR="00003443" w:rsidRPr="0069385A" w14:paraId="061A9888" w14:textId="77777777" w:rsidTr="00003443">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C153EE4" w14:textId="6AC84683" w:rsidR="00003443" w:rsidRDefault="00003443"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SECTION 4 - PARENTING HISTORY (complete this section in relation to the parent(s) or other care givers the child would be returning to)</w:t>
            </w:r>
          </w:p>
        </w:tc>
      </w:tr>
      <w:tr w:rsidR="00003443" w:rsidRPr="0069385A" w14:paraId="15EB5F8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EE44300" w14:textId="3A6629E8" w:rsidR="00003443" w:rsidRDefault="00003443"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Previous Assessments</w:t>
            </w:r>
          </w:p>
        </w:tc>
      </w:tr>
      <w:tr w:rsidR="00755A46" w:rsidRPr="0069385A" w14:paraId="7D22E744"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08F5628" w14:textId="66D14EBF"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 xml:space="preserve">What assessments </w:t>
            </w:r>
            <w:r>
              <w:rPr>
                <w:rFonts w:eastAsia="Times New Roman"/>
                <w:i/>
                <w:iCs/>
                <w:sz w:val="18"/>
                <w:szCs w:val="18"/>
                <w:lang w:eastAsia="en-GB"/>
              </w:rPr>
              <w:t xml:space="preserve">relevant to parenting capacity </w:t>
            </w:r>
            <w:r w:rsidRPr="00E466CB">
              <w:rPr>
                <w:rFonts w:eastAsia="Times New Roman"/>
                <w:i/>
                <w:iCs/>
                <w:sz w:val="18"/>
                <w:szCs w:val="18"/>
                <w:lang w:eastAsia="en-GB"/>
              </w:rPr>
              <w:t>were completed prior to / when the child came into Care and what conclusions were reached in relation to past parenting strengths, risks and concerns?</w:t>
            </w:r>
          </w:p>
          <w:p w14:paraId="51C5945E" w14:textId="77777777" w:rsidR="00755A46" w:rsidRDefault="00755A46" w:rsidP="00755A46">
            <w:pPr>
              <w:spacing w:before="120" w:after="0" w:line="240" w:lineRule="auto"/>
              <w:textAlignment w:val="baseline"/>
              <w:rPr>
                <w:rFonts w:eastAsia="Times New Roman"/>
                <w:b/>
                <w:bCs/>
                <w:sz w:val="22"/>
                <w:szCs w:val="22"/>
                <w:lang w:eastAsia="en-GB"/>
              </w:rPr>
            </w:pPr>
          </w:p>
          <w:p w14:paraId="614DED6E" w14:textId="77777777" w:rsidR="0027611F" w:rsidRDefault="0027611F" w:rsidP="00755A46">
            <w:pPr>
              <w:spacing w:before="120" w:after="0" w:line="240" w:lineRule="auto"/>
              <w:textAlignment w:val="baseline"/>
              <w:rPr>
                <w:rFonts w:eastAsia="Times New Roman"/>
                <w:b/>
                <w:bCs/>
                <w:sz w:val="22"/>
                <w:szCs w:val="22"/>
                <w:lang w:eastAsia="en-GB"/>
              </w:rPr>
            </w:pPr>
          </w:p>
          <w:p w14:paraId="008EB0D7" w14:textId="27BADE20" w:rsidR="00755A46" w:rsidRPr="00111578" w:rsidRDefault="00755A46" w:rsidP="00755A46">
            <w:pPr>
              <w:spacing w:before="120" w:after="0" w:line="240" w:lineRule="auto"/>
              <w:textAlignment w:val="baseline"/>
              <w:rPr>
                <w:rFonts w:eastAsia="Times New Roman"/>
                <w:b/>
                <w:bCs/>
                <w:sz w:val="22"/>
                <w:szCs w:val="22"/>
                <w:lang w:eastAsia="en-GB"/>
              </w:rPr>
            </w:pPr>
          </w:p>
        </w:tc>
      </w:tr>
      <w:tr w:rsidR="00755A46" w:rsidRPr="0069385A" w14:paraId="04761097"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E61AEA6" w14:textId="03CA83A1" w:rsidR="00755A46" w:rsidRPr="00111578"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Additional Learning and Support Needs</w:t>
            </w:r>
          </w:p>
        </w:tc>
      </w:tr>
      <w:tr w:rsidR="00755A46" w:rsidRPr="0069385A" w14:paraId="309F24E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BEB676B" w14:textId="1BA2BF38"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 xml:space="preserve">Does this parent </w:t>
            </w:r>
            <w:r>
              <w:rPr>
                <w:rFonts w:eastAsia="Times New Roman"/>
                <w:i/>
                <w:iCs/>
                <w:sz w:val="18"/>
                <w:szCs w:val="18"/>
                <w:lang w:eastAsia="en-GB"/>
              </w:rPr>
              <w:t xml:space="preserve">/ carer </w:t>
            </w:r>
            <w:r w:rsidRPr="00E466CB">
              <w:rPr>
                <w:rFonts w:eastAsia="Times New Roman"/>
                <w:i/>
                <w:iCs/>
                <w:sz w:val="18"/>
                <w:szCs w:val="18"/>
                <w:lang w:eastAsia="en-GB"/>
              </w:rPr>
              <w:t xml:space="preserve">have additional learning / support needs that should be </w:t>
            </w:r>
            <w:r w:rsidR="00ED1A37" w:rsidRPr="00E466CB">
              <w:rPr>
                <w:rFonts w:eastAsia="Times New Roman"/>
                <w:i/>
                <w:iCs/>
                <w:sz w:val="18"/>
                <w:szCs w:val="18"/>
                <w:lang w:eastAsia="en-GB"/>
              </w:rPr>
              <w:t>considered</w:t>
            </w:r>
            <w:r w:rsidRPr="00E466CB">
              <w:rPr>
                <w:rFonts w:eastAsia="Times New Roman"/>
                <w:i/>
                <w:iCs/>
                <w:sz w:val="18"/>
                <w:szCs w:val="18"/>
                <w:lang w:eastAsia="en-GB"/>
              </w:rPr>
              <w:t xml:space="preserve"> in this assessment and plan of support?</w:t>
            </w:r>
          </w:p>
          <w:p w14:paraId="2AC1642E" w14:textId="77777777" w:rsidR="00755A46" w:rsidRDefault="00755A46" w:rsidP="00755A46">
            <w:pPr>
              <w:spacing w:before="120" w:after="0" w:line="240" w:lineRule="auto"/>
              <w:textAlignment w:val="baseline"/>
              <w:rPr>
                <w:rFonts w:eastAsia="Times New Roman"/>
                <w:b/>
                <w:bCs/>
                <w:sz w:val="22"/>
                <w:szCs w:val="22"/>
                <w:lang w:eastAsia="en-GB"/>
              </w:rPr>
            </w:pPr>
          </w:p>
          <w:p w14:paraId="1203AFDA" w14:textId="77777777" w:rsidR="00755A46" w:rsidRDefault="00755A46" w:rsidP="00755A46">
            <w:pPr>
              <w:spacing w:before="120" w:after="0" w:line="240" w:lineRule="auto"/>
              <w:textAlignment w:val="baseline"/>
              <w:rPr>
                <w:rFonts w:eastAsia="Times New Roman"/>
                <w:b/>
                <w:bCs/>
                <w:sz w:val="22"/>
                <w:szCs w:val="22"/>
                <w:lang w:eastAsia="en-GB"/>
              </w:rPr>
            </w:pPr>
          </w:p>
          <w:p w14:paraId="17C9B7DC" w14:textId="26F1014F" w:rsidR="0027611F" w:rsidRDefault="0027611F" w:rsidP="00755A46">
            <w:pPr>
              <w:spacing w:before="120" w:after="0" w:line="240" w:lineRule="auto"/>
              <w:textAlignment w:val="baseline"/>
              <w:rPr>
                <w:rFonts w:eastAsia="Times New Roman"/>
                <w:b/>
                <w:bCs/>
                <w:sz w:val="22"/>
                <w:szCs w:val="22"/>
                <w:lang w:eastAsia="en-GB"/>
              </w:rPr>
            </w:pPr>
          </w:p>
        </w:tc>
      </w:tr>
      <w:tr w:rsidR="00755A46" w:rsidRPr="0069385A" w14:paraId="4B64678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8BCBB26" w14:textId="57EFA51E" w:rsidR="00755A46"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Engagement with and Impact of Support</w:t>
            </w:r>
          </w:p>
        </w:tc>
      </w:tr>
      <w:tr w:rsidR="00755A46" w:rsidRPr="0069385A" w14:paraId="292E0BDF"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12DA9E7" w14:textId="51504CA5"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What services and support were offered / put in place following previous assessments, and what was their outcome?</w:t>
            </w:r>
            <w:r w:rsidR="007E0F34">
              <w:rPr>
                <w:rFonts w:eastAsia="Times New Roman"/>
                <w:i/>
                <w:iCs/>
                <w:sz w:val="18"/>
                <w:szCs w:val="18"/>
                <w:lang w:eastAsia="en-GB"/>
              </w:rPr>
              <w:t xml:space="preserve">  How well did the parent / carer engage in previous support?</w:t>
            </w:r>
          </w:p>
          <w:p w14:paraId="673F10F1" w14:textId="77777777" w:rsidR="00755A46" w:rsidRDefault="00755A46" w:rsidP="00755A46">
            <w:pPr>
              <w:spacing w:before="120" w:after="0" w:line="240" w:lineRule="auto"/>
              <w:textAlignment w:val="baseline"/>
              <w:rPr>
                <w:rFonts w:eastAsia="Times New Roman"/>
                <w:b/>
                <w:bCs/>
                <w:sz w:val="22"/>
                <w:szCs w:val="22"/>
                <w:lang w:eastAsia="en-GB"/>
              </w:rPr>
            </w:pPr>
          </w:p>
          <w:p w14:paraId="27480728" w14:textId="77777777" w:rsidR="00755A46" w:rsidRDefault="00755A46" w:rsidP="00755A46">
            <w:pPr>
              <w:spacing w:before="120" w:after="0" w:line="240" w:lineRule="auto"/>
              <w:textAlignment w:val="baseline"/>
              <w:rPr>
                <w:rFonts w:eastAsia="Times New Roman"/>
                <w:b/>
                <w:bCs/>
                <w:sz w:val="22"/>
                <w:szCs w:val="22"/>
                <w:lang w:eastAsia="en-GB"/>
              </w:rPr>
            </w:pPr>
          </w:p>
          <w:p w14:paraId="4BBCE871" w14:textId="466B3B72" w:rsidR="0027611F" w:rsidRDefault="0027611F" w:rsidP="00755A46">
            <w:pPr>
              <w:spacing w:before="120" w:after="0" w:line="240" w:lineRule="auto"/>
              <w:textAlignment w:val="baseline"/>
              <w:rPr>
                <w:rFonts w:eastAsia="Times New Roman"/>
                <w:b/>
                <w:bCs/>
                <w:sz w:val="22"/>
                <w:szCs w:val="22"/>
                <w:lang w:eastAsia="en-GB"/>
              </w:rPr>
            </w:pPr>
          </w:p>
        </w:tc>
      </w:tr>
      <w:tr w:rsidR="00755A46" w:rsidRPr="0069385A" w14:paraId="552F942D"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F13F029" w14:textId="77777777" w:rsidR="00755A46" w:rsidRDefault="00ED1A37"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SECTION </w:t>
            </w:r>
            <w:r w:rsidR="00003443">
              <w:rPr>
                <w:rFonts w:eastAsia="Times New Roman"/>
                <w:b/>
                <w:bCs/>
                <w:sz w:val="22"/>
                <w:szCs w:val="22"/>
                <w:lang w:eastAsia="en-GB"/>
              </w:rPr>
              <w:t>5</w:t>
            </w:r>
            <w:r>
              <w:rPr>
                <w:rFonts w:eastAsia="Times New Roman"/>
                <w:b/>
                <w:bCs/>
                <w:sz w:val="22"/>
                <w:szCs w:val="22"/>
                <w:lang w:eastAsia="en-GB"/>
              </w:rPr>
              <w:t xml:space="preserve"> – CURRENT PARENTING CAPACITY</w:t>
            </w:r>
            <w:r w:rsidR="00A847E3">
              <w:rPr>
                <w:rFonts w:eastAsia="Times New Roman"/>
                <w:b/>
                <w:bCs/>
                <w:sz w:val="22"/>
                <w:szCs w:val="22"/>
                <w:lang w:eastAsia="en-GB"/>
              </w:rPr>
              <w:t xml:space="preserve"> (basic care, ensuring safety, emotional warmth, stimulation, guidance and boundaries, stability)</w:t>
            </w:r>
          </w:p>
          <w:p w14:paraId="621B87A4" w14:textId="2C97D719" w:rsidR="003E1E67" w:rsidRDefault="003E1E67"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Refer to the detailed guidance at Appendix One which sets out the requirements for the assessment when considering placing a looked after child with parents</w:t>
            </w:r>
          </w:p>
        </w:tc>
      </w:tr>
      <w:tr w:rsidR="00ED1A37" w:rsidRPr="0069385A" w14:paraId="53DF84F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EDD1E49" w14:textId="4D0C726A" w:rsidR="00ED1A37" w:rsidRDefault="00ED1A37"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Understanding of Concerns and Impact on the Child</w:t>
            </w:r>
          </w:p>
        </w:tc>
      </w:tr>
      <w:tr w:rsidR="00755A46" w:rsidRPr="0069385A" w14:paraId="4EAA7C1F"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4B8BFB1" w14:textId="2FA2842F" w:rsidR="00755A46" w:rsidRPr="00E466CB" w:rsidRDefault="00755A46" w:rsidP="00755A46">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 xml:space="preserve">What is the parents’ </w:t>
            </w:r>
            <w:r>
              <w:rPr>
                <w:rFonts w:eastAsia="Times New Roman"/>
                <w:i/>
                <w:iCs/>
                <w:sz w:val="18"/>
                <w:szCs w:val="18"/>
                <w:lang w:eastAsia="en-GB"/>
              </w:rPr>
              <w:t xml:space="preserve">/ carers’ </w:t>
            </w:r>
            <w:r w:rsidRPr="00E466CB">
              <w:rPr>
                <w:rFonts w:eastAsia="Times New Roman"/>
                <w:i/>
                <w:iCs/>
                <w:sz w:val="18"/>
                <w:szCs w:val="18"/>
                <w:lang w:eastAsia="en-GB"/>
              </w:rPr>
              <w:t>understanding now of the impact their</w:t>
            </w:r>
            <w:r w:rsidR="00ED1A37">
              <w:rPr>
                <w:rFonts w:eastAsia="Times New Roman"/>
                <w:i/>
                <w:iCs/>
                <w:sz w:val="18"/>
                <w:szCs w:val="18"/>
                <w:lang w:eastAsia="en-GB"/>
              </w:rPr>
              <w:t xml:space="preserve"> / others’</w:t>
            </w:r>
            <w:r w:rsidRPr="00E466CB">
              <w:rPr>
                <w:rFonts w:eastAsia="Times New Roman"/>
                <w:i/>
                <w:iCs/>
                <w:sz w:val="18"/>
                <w:szCs w:val="18"/>
                <w:lang w:eastAsia="en-GB"/>
              </w:rPr>
              <w:t xml:space="preserve"> parenting had upon their child in the past, and how this may continue to impact on their child now</w:t>
            </w:r>
            <w:r w:rsidR="00ED1A37">
              <w:rPr>
                <w:rFonts w:eastAsia="Times New Roman"/>
                <w:i/>
                <w:iCs/>
                <w:sz w:val="18"/>
                <w:szCs w:val="18"/>
                <w:lang w:eastAsia="en-GB"/>
              </w:rPr>
              <w:t>?  If the risks relate to another family member, what is their capacity to protect the child from harm?</w:t>
            </w:r>
          </w:p>
          <w:p w14:paraId="66DD341F" w14:textId="77777777" w:rsidR="00755A46" w:rsidRDefault="00755A46" w:rsidP="00755A46">
            <w:pPr>
              <w:spacing w:before="120" w:after="0" w:line="240" w:lineRule="auto"/>
              <w:textAlignment w:val="baseline"/>
              <w:rPr>
                <w:rFonts w:eastAsia="Times New Roman"/>
                <w:b/>
                <w:bCs/>
                <w:sz w:val="22"/>
                <w:szCs w:val="22"/>
                <w:lang w:eastAsia="en-GB"/>
              </w:rPr>
            </w:pPr>
          </w:p>
          <w:p w14:paraId="45EC4083" w14:textId="77777777" w:rsidR="00755A46" w:rsidRDefault="00755A46" w:rsidP="00755A46">
            <w:pPr>
              <w:spacing w:before="120" w:after="0" w:line="240" w:lineRule="auto"/>
              <w:textAlignment w:val="baseline"/>
              <w:rPr>
                <w:rFonts w:eastAsia="Times New Roman"/>
                <w:b/>
                <w:bCs/>
                <w:sz w:val="22"/>
                <w:szCs w:val="22"/>
                <w:lang w:eastAsia="en-GB"/>
              </w:rPr>
            </w:pPr>
          </w:p>
          <w:p w14:paraId="526D8595" w14:textId="6C69658B" w:rsidR="00D42D85" w:rsidRPr="00111578" w:rsidRDefault="00D42D85" w:rsidP="00755A46">
            <w:pPr>
              <w:spacing w:before="120" w:after="0" w:line="240" w:lineRule="auto"/>
              <w:textAlignment w:val="baseline"/>
              <w:rPr>
                <w:rFonts w:eastAsia="Times New Roman"/>
                <w:b/>
                <w:bCs/>
                <w:sz w:val="22"/>
                <w:szCs w:val="22"/>
                <w:lang w:eastAsia="en-GB"/>
              </w:rPr>
            </w:pPr>
          </w:p>
        </w:tc>
      </w:tr>
      <w:tr w:rsidR="00755A46" w:rsidRPr="0069385A" w14:paraId="7DDD6DDD"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B38D201" w14:textId="05B99E94" w:rsidR="00755A46" w:rsidRPr="00111578" w:rsidRDefault="00E65079"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lastRenderedPageBreak/>
              <w:t>Understanding of Child’s Needs and Ability to Meet those Needs</w:t>
            </w:r>
          </w:p>
        </w:tc>
      </w:tr>
      <w:tr w:rsidR="00470A0A" w:rsidRPr="0069385A" w14:paraId="10B4C4ED" w14:textId="77777777" w:rsidTr="00470A0A">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AC4149B" w14:textId="77777777" w:rsidR="00470A0A" w:rsidRPr="00E466CB" w:rsidRDefault="00470A0A" w:rsidP="00470A0A">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To what degree does the</w:t>
            </w:r>
            <w:r>
              <w:rPr>
                <w:rFonts w:eastAsia="Times New Roman"/>
                <w:i/>
                <w:iCs/>
                <w:sz w:val="18"/>
                <w:szCs w:val="18"/>
                <w:lang w:eastAsia="en-GB"/>
              </w:rPr>
              <w:t xml:space="preserve"> parent / </w:t>
            </w:r>
            <w:r w:rsidRPr="00E466CB">
              <w:rPr>
                <w:rFonts w:eastAsia="Times New Roman"/>
                <w:i/>
                <w:iCs/>
                <w:sz w:val="18"/>
                <w:szCs w:val="18"/>
                <w:lang w:eastAsia="en-GB"/>
              </w:rPr>
              <w:t>carer understand the child’s current and future needs and what is their capacity to meet those needs?</w:t>
            </w:r>
          </w:p>
          <w:p w14:paraId="755E0300" w14:textId="77777777" w:rsidR="00470A0A" w:rsidRDefault="00470A0A" w:rsidP="00755A46">
            <w:pPr>
              <w:spacing w:before="120" w:after="0" w:line="240" w:lineRule="auto"/>
              <w:textAlignment w:val="baseline"/>
              <w:rPr>
                <w:rFonts w:eastAsia="Times New Roman"/>
                <w:b/>
                <w:bCs/>
                <w:sz w:val="22"/>
                <w:szCs w:val="22"/>
                <w:lang w:eastAsia="en-GB"/>
              </w:rPr>
            </w:pPr>
          </w:p>
          <w:p w14:paraId="2503A39C" w14:textId="77777777" w:rsidR="0027611F" w:rsidRDefault="0027611F" w:rsidP="00755A46">
            <w:pPr>
              <w:spacing w:before="120" w:after="0" w:line="240" w:lineRule="auto"/>
              <w:textAlignment w:val="baseline"/>
              <w:rPr>
                <w:rFonts w:eastAsia="Times New Roman"/>
                <w:b/>
                <w:bCs/>
                <w:sz w:val="22"/>
                <w:szCs w:val="22"/>
                <w:lang w:eastAsia="en-GB"/>
              </w:rPr>
            </w:pPr>
          </w:p>
          <w:p w14:paraId="0CBB839D" w14:textId="77777777" w:rsidR="0027611F" w:rsidRDefault="0027611F" w:rsidP="00755A46">
            <w:pPr>
              <w:spacing w:before="120" w:after="0" w:line="240" w:lineRule="auto"/>
              <w:textAlignment w:val="baseline"/>
              <w:rPr>
                <w:rFonts w:eastAsia="Times New Roman"/>
                <w:b/>
                <w:bCs/>
                <w:sz w:val="22"/>
                <w:szCs w:val="22"/>
                <w:lang w:eastAsia="en-GB"/>
              </w:rPr>
            </w:pPr>
          </w:p>
        </w:tc>
      </w:tr>
      <w:tr w:rsidR="00470A0A" w:rsidRPr="0069385A" w14:paraId="1648091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4024618" w14:textId="6F9B8F38" w:rsidR="00470A0A" w:rsidRDefault="00470A0A"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Current Factors Impacting upon Parenting Capacity</w:t>
            </w:r>
          </w:p>
        </w:tc>
      </w:tr>
      <w:tr w:rsidR="00E65079" w:rsidRPr="0069385A" w14:paraId="0545076B"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C2CAAB" w14:textId="32ED4D21" w:rsidR="00E65079" w:rsidRPr="00E466CB" w:rsidRDefault="00470A0A" w:rsidP="00E65079">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Consider the risks and impacts of any current factors impacting on parenting capacity – including physical, emotional and mental health, relevant medical history, current or past issues of domestic abuse or substance misuse</w:t>
            </w:r>
          </w:p>
          <w:p w14:paraId="6965C5FD" w14:textId="77777777" w:rsidR="00E65079" w:rsidRDefault="00E65079" w:rsidP="00755A46">
            <w:pPr>
              <w:spacing w:before="120" w:after="0" w:line="240" w:lineRule="auto"/>
              <w:textAlignment w:val="baseline"/>
              <w:rPr>
                <w:rFonts w:eastAsia="Times New Roman"/>
                <w:b/>
                <w:bCs/>
                <w:sz w:val="22"/>
                <w:szCs w:val="22"/>
                <w:lang w:eastAsia="en-GB"/>
              </w:rPr>
            </w:pPr>
          </w:p>
          <w:p w14:paraId="73C0B563" w14:textId="77777777" w:rsidR="00D42D85" w:rsidRDefault="00D42D85" w:rsidP="00755A46">
            <w:pPr>
              <w:spacing w:before="120" w:after="0" w:line="240" w:lineRule="auto"/>
              <w:textAlignment w:val="baseline"/>
              <w:rPr>
                <w:rFonts w:eastAsia="Times New Roman"/>
                <w:b/>
                <w:bCs/>
                <w:sz w:val="22"/>
                <w:szCs w:val="22"/>
                <w:lang w:eastAsia="en-GB"/>
              </w:rPr>
            </w:pPr>
          </w:p>
          <w:p w14:paraId="2A25C00A" w14:textId="77777777" w:rsidR="00ED1A37" w:rsidRDefault="00ED1A37" w:rsidP="00755A46">
            <w:pPr>
              <w:spacing w:before="120" w:after="0" w:line="240" w:lineRule="auto"/>
              <w:textAlignment w:val="baseline"/>
              <w:rPr>
                <w:rFonts w:eastAsia="Times New Roman"/>
                <w:b/>
                <w:bCs/>
                <w:sz w:val="22"/>
                <w:szCs w:val="22"/>
                <w:lang w:eastAsia="en-GB"/>
              </w:rPr>
            </w:pPr>
          </w:p>
        </w:tc>
      </w:tr>
      <w:tr w:rsidR="00E65079" w:rsidRPr="0069385A" w14:paraId="7C50C218"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AE1323B" w14:textId="1D9EAF95" w:rsidR="00E65079" w:rsidRDefault="00E65079"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Evidence of Change, Parenting Strengths and Sustainability</w:t>
            </w:r>
          </w:p>
        </w:tc>
      </w:tr>
      <w:tr w:rsidR="00755A46" w:rsidRPr="0069385A" w14:paraId="5682B8E5"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6FD2D1D" w14:textId="61225AA6" w:rsidR="00755A46" w:rsidRPr="00E466CB" w:rsidRDefault="00755A46" w:rsidP="00755A46">
            <w:pPr>
              <w:spacing w:before="120" w:after="0" w:line="240" w:lineRule="auto"/>
              <w:textAlignment w:val="baseline"/>
              <w:rPr>
                <w:rFonts w:eastAsia="Times New Roman"/>
                <w:b/>
                <w:bCs/>
                <w:i/>
                <w:iCs/>
                <w:sz w:val="18"/>
                <w:szCs w:val="18"/>
                <w:lang w:eastAsia="en-GB"/>
              </w:rPr>
            </w:pPr>
            <w:r w:rsidRPr="00E466CB">
              <w:rPr>
                <w:rFonts w:eastAsia="Times New Roman"/>
                <w:i/>
                <w:iCs/>
                <w:sz w:val="18"/>
                <w:szCs w:val="18"/>
                <w:lang w:eastAsia="en-GB"/>
              </w:rPr>
              <w:t>Has the parent</w:t>
            </w:r>
            <w:r>
              <w:rPr>
                <w:rFonts w:eastAsia="Times New Roman"/>
                <w:i/>
                <w:iCs/>
                <w:sz w:val="18"/>
                <w:szCs w:val="18"/>
                <w:lang w:eastAsia="en-GB"/>
              </w:rPr>
              <w:t xml:space="preserve"> / carer</w:t>
            </w:r>
            <w:r w:rsidRPr="00E466CB">
              <w:rPr>
                <w:rFonts w:eastAsia="Times New Roman"/>
                <w:i/>
                <w:iCs/>
                <w:sz w:val="18"/>
                <w:szCs w:val="18"/>
                <w:lang w:eastAsia="en-GB"/>
              </w:rPr>
              <w:t xml:space="preserve"> been able to make changes to improve their parenting?  Have they been able to sustain these changes, and what has enabled them to do this?  What strengths are evident?  Have there been periods of time when they have not been able to sustain these changes, and w</w:t>
            </w:r>
            <w:r w:rsidR="005B598E">
              <w:rPr>
                <w:rFonts w:eastAsia="Times New Roman"/>
                <w:i/>
                <w:iCs/>
                <w:sz w:val="18"/>
                <w:szCs w:val="18"/>
                <w:lang w:eastAsia="en-GB"/>
              </w:rPr>
              <w:t>hat were the contributing factors at that time?</w:t>
            </w:r>
          </w:p>
          <w:p w14:paraId="09F25826" w14:textId="77777777" w:rsidR="00755A46" w:rsidRDefault="00755A46" w:rsidP="00755A46">
            <w:pPr>
              <w:spacing w:before="120" w:after="0" w:line="240" w:lineRule="auto"/>
              <w:textAlignment w:val="baseline"/>
              <w:rPr>
                <w:rFonts w:eastAsia="Times New Roman"/>
                <w:sz w:val="22"/>
                <w:szCs w:val="22"/>
                <w:lang w:eastAsia="en-GB"/>
              </w:rPr>
            </w:pPr>
          </w:p>
          <w:p w14:paraId="32543491" w14:textId="77777777" w:rsidR="00755A46" w:rsidRDefault="00755A46" w:rsidP="00755A46">
            <w:pPr>
              <w:spacing w:before="120" w:after="0" w:line="240" w:lineRule="auto"/>
              <w:textAlignment w:val="baseline"/>
              <w:rPr>
                <w:rFonts w:eastAsia="Times New Roman"/>
                <w:sz w:val="22"/>
                <w:szCs w:val="22"/>
                <w:lang w:eastAsia="en-GB"/>
              </w:rPr>
            </w:pPr>
          </w:p>
          <w:p w14:paraId="7417F79A" w14:textId="18505B80" w:rsidR="0027611F" w:rsidRPr="00546EA1" w:rsidRDefault="0027611F" w:rsidP="00755A46">
            <w:pPr>
              <w:spacing w:before="120" w:after="0" w:line="240" w:lineRule="auto"/>
              <w:textAlignment w:val="baseline"/>
              <w:rPr>
                <w:rFonts w:eastAsia="Times New Roman"/>
                <w:sz w:val="22"/>
                <w:szCs w:val="22"/>
                <w:lang w:eastAsia="en-GB"/>
              </w:rPr>
            </w:pPr>
          </w:p>
        </w:tc>
      </w:tr>
      <w:tr w:rsidR="00755A46" w:rsidRPr="0069385A" w14:paraId="1FB20D51"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3FEC400" w14:textId="7011241A" w:rsidR="00755A46" w:rsidRPr="00111578" w:rsidRDefault="00755A46" w:rsidP="00755A46">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Additional Support to Achieve Reunification</w:t>
            </w:r>
          </w:p>
        </w:tc>
      </w:tr>
      <w:tr w:rsidR="00755A46" w:rsidRPr="0069385A" w14:paraId="7F72793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B5D0579" w14:textId="4936B2C9" w:rsidR="00755A46" w:rsidRPr="00755A46" w:rsidRDefault="00755A46" w:rsidP="00755A46">
            <w:pPr>
              <w:spacing w:after="0" w:line="240" w:lineRule="auto"/>
              <w:textAlignment w:val="baseline"/>
              <w:rPr>
                <w:rFonts w:eastAsia="Times New Roman"/>
                <w:i/>
                <w:iCs/>
                <w:sz w:val="18"/>
                <w:szCs w:val="18"/>
                <w:lang w:eastAsia="en-GB"/>
              </w:rPr>
            </w:pPr>
            <w:r w:rsidRPr="00E466CB">
              <w:rPr>
                <w:rFonts w:eastAsia="Times New Roman"/>
                <w:i/>
                <w:iCs/>
                <w:sz w:val="18"/>
                <w:szCs w:val="18"/>
                <w:lang w:eastAsia="en-GB"/>
              </w:rPr>
              <w:t xml:space="preserve">What additional support does the parent </w:t>
            </w:r>
            <w:r w:rsidR="00E65079">
              <w:rPr>
                <w:rFonts w:eastAsia="Times New Roman"/>
                <w:i/>
                <w:iCs/>
                <w:sz w:val="18"/>
                <w:szCs w:val="18"/>
                <w:lang w:eastAsia="en-GB"/>
              </w:rPr>
              <w:t xml:space="preserve">/ carer </w:t>
            </w:r>
            <w:r w:rsidRPr="00E466CB">
              <w:rPr>
                <w:rFonts w:eastAsia="Times New Roman"/>
                <w:i/>
                <w:iCs/>
                <w:sz w:val="18"/>
                <w:szCs w:val="18"/>
                <w:lang w:eastAsia="en-GB"/>
              </w:rPr>
              <w:t>need for the child to be able to safely return home, and successfully remain living at home?</w:t>
            </w:r>
            <w:r>
              <w:rPr>
                <w:rFonts w:eastAsia="Times New Roman"/>
                <w:i/>
                <w:iCs/>
                <w:sz w:val="18"/>
                <w:szCs w:val="18"/>
                <w:lang w:eastAsia="en-GB"/>
              </w:rPr>
              <w:t xml:space="preserve">  To what degree are they able, and likely to, engage with support?</w:t>
            </w:r>
            <w:r w:rsidR="005B598E">
              <w:rPr>
                <w:rFonts w:eastAsia="Times New Roman"/>
                <w:i/>
                <w:iCs/>
                <w:sz w:val="18"/>
                <w:szCs w:val="18"/>
                <w:lang w:eastAsia="en-GB"/>
              </w:rPr>
              <w:t xml:space="preserve">  </w:t>
            </w:r>
            <w:r w:rsidR="00327A35">
              <w:rPr>
                <w:rFonts w:eastAsia="Times New Roman"/>
                <w:i/>
                <w:iCs/>
                <w:sz w:val="18"/>
                <w:szCs w:val="18"/>
                <w:lang w:eastAsia="en-GB"/>
              </w:rPr>
              <w:t xml:space="preserve">Are they able to access community resources, or how might they need support to do this?  </w:t>
            </w:r>
            <w:r w:rsidR="005B598E">
              <w:rPr>
                <w:rFonts w:eastAsia="Times New Roman"/>
                <w:i/>
                <w:iCs/>
                <w:sz w:val="18"/>
                <w:szCs w:val="18"/>
                <w:lang w:eastAsia="en-GB"/>
              </w:rPr>
              <w:t xml:space="preserve">To what degree are they able to make </w:t>
            </w:r>
            <w:r w:rsidR="007E0F34">
              <w:rPr>
                <w:rFonts w:eastAsia="Times New Roman"/>
                <w:i/>
                <w:iCs/>
                <w:sz w:val="18"/>
                <w:szCs w:val="18"/>
                <w:lang w:eastAsia="en-GB"/>
              </w:rPr>
              <w:t>necessary changes within the child’s timescales?  If support is offered and engaged with, will risk be sufficiently reduced for the child to return home?</w:t>
            </w:r>
          </w:p>
          <w:p w14:paraId="3203E44F" w14:textId="77777777" w:rsidR="00755A46" w:rsidRDefault="00755A46" w:rsidP="00755A46">
            <w:pPr>
              <w:spacing w:after="0" w:line="240" w:lineRule="auto"/>
              <w:textAlignment w:val="baseline"/>
              <w:rPr>
                <w:rFonts w:eastAsia="Times New Roman"/>
                <w:sz w:val="22"/>
                <w:szCs w:val="22"/>
                <w:lang w:eastAsia="en-GB"/>
              </w:rPr>
            </w:pPr>
          </w:p>
          <w:p w14:paraId="42638858" w14:textId="58EA27AF" w:rsidR="00755A46" w:rsidRPr="00275B5F" w:rsidRDefault="00755A46" w:rsidP="00755A46">
            <w:pPr>
              <w:spacing w:after="0" w:line="240" w:lineRule="auto"/>
              <w:textAlignment w:val="baseline"/>
              <w:rPr>
                <w:rFonts w:eastAsia="Times New Roman"/>
                <w:sz w:val="22"/>
                <w:szCs w:val="22"/>
                <w:lang w:eastAsia="en-GB"/>
              </w:rPr>
            </w:pPr>
          </w:p>
        </w:tc>
      </w:tr>
      <w:tr w:rsidR="00E65079" w:rsidRPr="0069385A" w14:paraId="5BC78ED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E039DC0" w14:textId="5302760A" w:rsidR="00E65079" w:rsidRPr="00111578" w:rsidRDefault="00E65079"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Support Network</w:t>
            </w:r>
            <w:r w:rsidR="00470A0A">
              <w:rPr>
                <w:rFonts w:eastAsia="Times New Roman"/>
                <w:b/>
                <w:bCs/>
                <w:sz w:val="22"/>
                <w:szCs w:val="22"/>
                <w:lang w:eastAsia="en-GB"/>
              </w:rPr>
              <w:t xml:space="preserve"> and Family Relationships</w:t>
            </w:r>
          </w:p>
        </w:tc>
      </w:tr>
      <w:tr w:rsidR="00A847E3" w:rsidRPr="0069385A" w14:paraId="51520A5B"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DA0378A" w14:textId="56421912" w:rsidR="00A847E3" w:rsidRPr="00E466CB" w:rsidRDefault="00A847E3" w:rsidP="00A847E3">
            <w:pPr>
              <w:spacing w:before="120" w:after="0" w:line="240" w:lineRule="auto"/>
              <w:textAlignment w:val="baseline"/>
              <w:rPr>
                <w:rFonts w:eastAsia="Times New Roman"/>
                <w:i/>
                <w:iCs/>
                <w:sz w:val="18"/>
                <w:szCs w:val="18"/>
                <w:lang w:eastAsia="en-GB"/>
              </w:rPr>
            </w:pPr>
            <w:r w:rsidRPr="00E466CB">
              <w:rPr>
                <w:rFonts w:eastAsia="Times New Roman"/>
                <w:i/>
                <w:iCs/>
                <w:sz w:val="18"/>
                <w:szCs w:val="18"/>
                <w:lang w:eastAsia="en-GB"/>
              </w:rPr>
              <w:t xml:space="preserve">What is the quality of the parents’ </w:t>
            </w:r>
            <w:r>
              <w:rPr>
                <w:rFonts w:eastAsia="Times New Roman"/>
                <w:i/>
                <w:iCs/>
                <w:sz w:val="18"/>
                <w:szCs w:val="18"/>
                <w:lang w:eastAsia="en-GB"/>
              </w:rPr>
              <w:t xml:space="preserve">/ carers’ </w:t>
            </w:r>
            <w:r w:rsidRPr="00E466CB">
              <w:rPr>
                <w:rFonts w:eastAsia="Times New Roman"/>
                <w:i/>
                <w:iCs/>
                <w:sz w:val="18"/>
                <w:szCs w:val="18"/>
                <w:lang w:eastAsia="en-GB"/>
              </w:rPr>
              <w:t xml:space="preserve">support network?  </w:t>
            </w:r>
            <w:r w:rsidR="00470A0A">
              <w:rPr>
                <w:rFonts w:eastAsia="Times New Roman"/>
                <w:i/>
                <w:iCs/>
                <w:sz w:val="18"/>
                <w:szCs w:val="18"/>
                <w:lang w:eastAsia="en-GB"/>
              </w:rPr>
              <w:t xml:space="preserve">What is the quality of relationships within the child’s wider family?  </w:t>
            </w:r>
            <w:r w:rsidRPr="00E466CB">
              <w:rPr>
                <w:rFonts w:eastAsia="Times New Roman"/>
                <w:i/>
                <w:iCs/>
                <w:sz w:val="18"/>
                <w:szCs w:val="18"/>
                <w:lang w:eastAsia="en-GB"/>
              </w:rPr>
              <w:t>Who within the family’s support network is likely to be able to support a reunification plan and how can they help?</w:t>
            </w:r>
            <w:r w:rsidR="00470A0A">
              <w:rPr>
                <w:rFonts w:eastAsia="Times New Roman"/>
                <w:i/>
                <w:iCs/>
                <w:sz w:val="18"/>
                <w:szCs w:val="18"/>
                <w:lang w:eastAsia="en-GB"/>
              </w:rPr>
              <w:t xml:space="preserve">  What support and resources are available within the local community and the parent’s / carer’s capacity to access and engage in community support and resources?</w:t>
            </w:r>
          </w:p>
          <w:p w14:paraId="11DFD640" w14:textId="77777777" w:rsidR="00A847E3" w:rsidRDefault="00A847E3" w:rsidP="00E65079">
            <w:pPr>
              <w:spacing w:before="120" w:after="0" w:line="240" w:lineRule="auto"/>
              <w:textAlignment w:val="baseline"/>
              <w:rPr>
                <w:rFonts w:eastAsia="Times New Roman"/>
                <w:b/>
                <w:bCs/>
                <w:sz w:val="22"/>
                <w:szCs w:val="22"/>
                <w:lang w:eastAsia="en-GB"/>
              </w:rPr>
            </w:pPr>
          </w:p>
          <w:p w14:paraId="57357BCD" w14:textId="77777777" w:rsidR="00D42D85" w:rsidRDefault="00D42D85" w:rsidP="00E65079">
            <w:pPr>
              <w:spacing w:before="120" w:after="0" w:line="240" w:lineRule="auto"/>
              <w:textAlignment w:val="baseline"/>
              <w:rPr>
                <w:rFonts w:eastAsia="Times New Roman"/>
                <w:b/>
                <w:bCs/>
                <w:sz w:val="22"/>
                <w:szCs w:val="22"/>
                <w:lang w:eastAsia="en-GB"/>
              </w:rPr>
            </w:pPr>
          </w:p>
          <w:p w14:paraId="2D312480" w14:textId="77777777" w:rsidR="00A847E3" w:rsidRDefault="00A847E3" w:rsidP="00E65079">
            <w:pPr>
              <w:spacing w:before="120" w:after="0" w:line="240" w:lineRule="auto"/>
              <w:textAlignment w:val="baseline"/>
              <w:rPr>
                <w:rFonts w:eastAsia="Times New Roman"/>
                <w:b/>
                <w:bCs/>
                <w:sz w:val="22"/>
                <w:szCs w:val="22"/>
                <w:lang w:eastAsia="en-GB"/>
              </w:rPr>
            </w:pPr>
          </w:p>
        </w:tc>
      </w:tr>
      <w:tr w:rsidR="00A847E3" w:rsidRPr="0069385A" w14:paraId="6B1590A2"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41EC26C" w14:textId="4AF41545" w:rsidR="00A847E3" w:rsidRDefault="00A847E3"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Caring Responsibilities</w:t>
            </w:r>
          </w:p>
        </w:tc>
      </w:tr>
      <w:tr w:rsidR="007E0F34" w:rsidRPr="0069385A" w14:paraId="1A2FFB0A"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159B504" w14:textId="703AFA5A" w:rsidR="007E0F34" w:rsidRPr="00E466CB" w:rsidRDefault="00A847E3" w:rsidP="007E0F34">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Does the parent / carer have responsibilities for any other children or vulnerable adults, within or outside of the household?  How will this impact on their capacity to care for the child returning home?</w:t>
            </w:r>
          </w:p>
          <w:p w14:paraId="3FBB13D7" w14:textId="77777777" w:rsidR="007E0F34" w:rsidRDefault="007E0F34" w:rsidP="00E65079">
            <w:pPr>
              <w:spacing w:before="120" w:after="0" w:line="240" w:lineRule="auto"/>
              <w:textAlignment w:val="baseline"/>
              <w:rPr>
                <w:rFonts w:eastAsia="Times New Roman"/>
                <w:b/>
                <w:bCs/>
                <w:sz w:val="22"/>
                <w:szCs w:val="22"/>
                <w:lang w:eastAsia="en-GB"/>
              </w:rPr>
            </w:pPr>
          </w:p>
          <w:p w14:paraId="6C9E9110" w14:textId="77777777" w:rsidR="00327A35" w:rsidRDefault="00327A35" w:rsidP="00E65079">
            <w:pPr>
              <w:spacing w:before="120" w:after="0" w:line="240" w:lineRule="auto"/>
              <w:textAlignment w:val="baseline"/>
              <w:rPr>
                <w:rFonts w:eastAsia="Times New Roman"/>
                <w:b/>
                <w:bCs/>
                <w:sz w:val="22"/>
                <w:szCs w:val="22"/>
                <w:lang w:eastAsia="en-GB"/>
              </w:rPr>
            </w:pPr>
          </w:p>
        </w:tc>
      </w:tr>
      <w:tr w:rsidR="007E0F34" w:rsidRPr="0069385A" w14:paraId="1326E3B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F97F1DF" w14:textId="11BBA917" w:rsidR="007E0F34" w:rsidRDefault="007E0F34"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lastRenderedPageBreak/>
              <w:t>Other Adults</w:t>
            </w:r>
            <w:r w:rsidR="00470A0A">
              <w:rPr>
                <w:rFonts w:eastAsia="Times New Roman"/>
                <w:b/>
                <w:bCs/>
                <w:sz w:val="22"/>
                <w:szCs w:val="22"/>
                <w:lang w:eastAsia="en-GB"/>
              </w:rPr>
              <w:t xml:space="preserve"> Living or Spending Regular Time in</w:t>
            </w:r>
            <w:r w:rsidR="003E1E67">
              <w:rPr>
                <w:rFonts w:eastAsia="Times New Roman"/>
                <w:b/>
                <w:bCs/>
                <w:sz w:val="22"/>
                <w:szCs w:val="22"/>
                <w:lang w:eastAsia="en-GB"/>
              </w:rPr>
              <w:t xml:space="preserve"> </w:t>
            </w:r>
            <w:r>
              <w:rPr>
                <w:rFonts w:eastAsia="Times New Roman"/>
                <w:b/>
                <w:bCs/>
                <w:sz w:val="22"/>
                <w:szCs w:val="22"/>
                <w:lang w:eastAsia="en-GB"/>
              </w:rPr>
              <w:t>the Household</w:t>
            </w:r>
          </w:p>
        </w:tc>
      </w:tr>
      <w:tr w:rsidR="00327A35" w:rsidRPr="0069385A" w14:paraId="6AEAD0A3"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70908C0" w14:textId="77777777" w:rsidR="00327A35" w:rsidRDefault="00327A35" w:rsidP="00327A35">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Are there any other adults (including adult siblings) in the household and are there any risks associated with them?  If so, what is the parent’s / carer’s ability to manage those risks and how can these risks be reduced?</w:t>
            </w:r>
          </w:p>
          <w:p w14:paraId="63ECE753" w14:textId="0846F7FE" w:rsidR="00470A0A" w:rsidRPr="00E466CB" w:rsidRDefault="00470A0A" w:rsidP="00327A35">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Is the parent / carer in a relationship with someone who lives outside of the family home?  How much time do they spend at the family home?</w:t>
            </w:r>
          </w:p>
          <w:p w14:paraId="23D7EF9E" w14:textId="77777777" w:rsidR="00327A35" w:rsidRDefault="00327A35" w:rsidP="00E65079">
            <w:pPr>
              <w:spacing w:before="120" w:after="0" w:line="240" w:lineRule="auto"/>
              <w:textAlignment w:val="baseline"/>
              <w:rPr>
                <w:rFonts w:eastAsia="Times New Roman"/>
                <w:b/>
                <w:bCs/>
                <w:sz w:val="22"/>
                <w:szCs w:val="22"/>
                <w:lang w:eastAsia="en-GB"/>
              </w:rPr>
            </w:pPr>
          </w:p>
          <w:p w14:paraId="2AB053E2" w14:textId="77777777" w:rsidR="00327A35" w:rsidRDefault="00327A35" w:rsidP="00E65079">
            <w:pPr>
              <w:spacing w:before="120" w:after="0" w:line="240" w:lineRule="auto"/>
              <w:textAlignment w:val="baseline"/>
              <w:rPr>
                <w:rFonts w:eastAsia="Times New Roman"/>
                <w:b/>
                <w:bCs/>
                <w:sz w:val="22"/>
                <w:szCs w:val="22"/>
                <w:lang w:eastAsia="en-GB"/>
              </w:rPr>
            </w:pPr>
          </w:p>
          <w:p w14:paraId="0571698C" w14:textId="77777777" w:rsidR="00D42D85" w:rsidRDefault="00D42D85" w:rsidP="00E65079">
            <w:pPr>
              <w:spacing w:before="120" w:after="0" w:line="240" w:lineRule="auto"/>
              <w:textAlignment w:val="baseline"/>
              <w:rPr>
                <w:rFonts w:eastAsia="Times New Roman"/>
                <w:b/>
                <w:bCs/>
                <w:sz w:val="22"/>
                <w:szCs w:val="22"/>
                <w:lang w:eastAsia="en-GB"/>
              </w:rPr>
            </w:pPr>
          </w:p>
        </w:tc>
      </w:tr>
      <w:tr w:rsidR="00327A35" w:rsidRPr="0069385A" w14:paraId="230B04B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F7E157B" w14:textId="03A22850" w:rsidR="00327A35" w:rsidRDefault="00327A35"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Housin</w:t>
            </w:r>
            <w:r w:rsidR="00A847E3">
              <w:rPr>
                <w:rFonts w:eastAsia="Times New Roman"/>
                <w:b/>
                <w:bCs/>
                <w:sz w:val="22"/>
                <w:szCs w:val="22"/>
                <w:lang w:eastAsia="en-GB"/>
              </w:rPr>
              <w:t>g</w:t>
            </w:r>
          </w:p>
        </w:tc>
      </w:tr>
      <w:tr w:rsidR="00A847E3" w:rsidRPr="0069385A" w14:paraId="62349F1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B676AF4" w14:textId="696146A7" w:rsidR="00A847E3" w:rsidRDefault="00A847E3" w:rsidP="00E65079">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 xml:space="preserve">Does the parent / carer have sufficient housing for the child to return home?  </w:t>
            </w:r>
            <w:r w:rsidR="00AF6734">
              <w:rPr>
                <w:rFonts w:eastAsia="Times New Roman"/>
                <w:i/>
                <w:iCs/>
                <w:sz w:val="18"/>
                <w:szCs w:val="18"/>
                <w:lang w:eastAsia="en-GB"/>
              </w:rPr>
              <w:t xml:space="preserve">What is the standard of home conditions?  Would the child have their own bedroom and if not, what would the sleeping arrangements be and the potential impact of this on the child and other children in the household? </w:t>
            </w:r>
            <w:r>
              <w:rPr>
                <w:rFonts w:eastAsia="Times New Roman"/>
                <w:i/>
                <w:iCs/>
                <w:sz w:val="18"/>
                <w:szCs w:val="18"/>
                <w:lang w:eastAsia="en-GB"/>
              </w:rPr>
              <w:t xml:space="preserve">What support might they need to address housing needs?  </w:t>
            </w:r>
          </w:p>
          <w:p w14:paraId="056B3A8C" w14:textId="77777777" w:rsidR="00A847E3" w:rsidRDefault="00A847E3" w:rsidP="00E65079">
            <w:pPr>
              <w:spacing w:before="120" w:after="0" w:line="240" w:lineRule="auto"/>
              <w:textAlignment w:val="baseline"/>
              <w:rPr>
                <w:rFonts w:eastAsia="Times New Roman"/>
                <w:i/>
                <w:iCs/>
                <w:sz w:val="18"/>
                <w:szCs w:val="18"/>
                <w:lang w:eastAsia="en-GB"/>
              </w:rPr>
            </w:pPr>
          </w:p>
          <w:p w14:paraId="07A44564" w14:textId="77777777" w:rsidR="00A847E3" w:rsidRDefault="00A847E3" w:rsidP="00E65079">
            <w:pPr>
              <w:spacing w:before="120" w:after="0" w:line="240" w:lineRule="auto"/>
              <w:textAlignment w:val="baseline"/>
              <w:rPr>
                <w:rFonts w:eastAsia="Times New Roman"/>
                <w:b/>
                <w:bCs/>
                <w:sz w:val="22"/>
                <w:szCs w:val="22"/>
                <w:lang w:eastAsia="en-GB"/>
              </w:rPr>
            </w:pPr>
          </w:p>
          <w:p w14:paraId="12519B54" w14:textId="77777777" w:rsidR="0027611F" w:rsidRDefault="0027611F" w:rsidP="00E65079">
            <w:pPr>
              <w:spacing w:before="120" w:after="0" w:line="240" w:lineRule="auto"/>
              <w:textAlignment w:val="baseline"/>
              <w:rPr>
                <w:rFonts w:eastAsia="Times New Roman"/>
                <w:b/>
                <w:bCs/>
                <w:sz w:val="22"/>
                <w:szCs w:val="22"/>
                <w:lang w:eastAsia="en-GB"/>
              </w:rPr>
            </w:pPr>
          </w:p>
          <w:p w14:paraId="032FF773" w14:textId="7F584C1C" w:rsidR="00D42D85" w:rsidRDefault="00D42D85" w:rsidP="00E65079">
            <w:pPr>
              <w:spacing w:before="120" w:after="0" w:line="240" w:lineRule="auto"/>
              <w:textAlignment w:val="baseline"/>
              <w:rPr>
                <w:rFonts w:eastAsia="Times New Roman"/>
                <w:b/>
                <w:bCs/>
                <w:sz w:val="22"/>
                <w:szCs w:val="22"/>
                <w:lang w:eastAsia="en-GB"/>
              </w:rPr>
            </w:pPr>
          </w:p>
        </w:tc>
      </w:tr>
      <w:tr w:rsidR="00A847E3" w:rsidRPr="0069385A" w14:paraId="5DD220F4"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F63AC33" w14:textId="32111BA2" w:rsidR="00A847E3" w:rsidRDefault="00A847E3"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Income, Debts and Employment</w:t>
            </w:r>
          </w:p>
        </w:tc>
      </w:tr>
      <w:tr w:rsidR="00E65079" w:rsidRPr="0069385A" w14:paraId="59E6A0B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F8E24" w14:textId="53BD325D" w:rsidR="00E65079" w:rsidRPr="00E466CB" w:rsidRDefault="00327A35" w:rsidP="00E65079">
            <w:pPr>
              <w:spacing w:before="120" w:after="0" w:line="240" w:lineRule="auto"/>
              <w:textAlignment w:val="baseline"/>
              <w:rPr>
                <w:rFonts w:eastAsia="Times New Roman"/>
                <w:i/>
                <w:iCs/>
                <w:sz w:val="18"/>
                <w:szCs w:val="18"/>
                <w:lang w:eastAsia="en-GB"/>
              </w:rPr>
            </w:pPr>
            <w:r>
              <w:rPr>
                <w:rFonts w:eastAsia="Times New Roman"/>
                <w:i/>
                <w:iCs/>
                <w:sz w:val="18"/>
                <w:szCs w:val="18"/>
                <w:lang w:eastAsia="en-GB"/>
              </w:rPr>
              <w:t>Does the parent / carer have sufficient income for the child to return home?  What support might they need to address their income / expenditure / debts?</w:t>
            </w:r>
            <w:r w:rsidR="00A847E3">
              <w:rPr>
                <w:rFonts w:eastAsia="Times New Roman"/>
                <w:i/>
                <w:iCs/>
                <w:sz w:val="18"/>
                <w:szCs w:val="18"/>
                <w:lang w:eastAsia="en-GB"/>
              </w:rPr>
              <w:t xml:space="preserve">  If the parent / carer is in employment, how will they manage their working hours / pattern alongside their caring responsibilities?</w:t>
            </w:r>
          </w:p>
          <w:p w14:paraId="1B1C9C80" w14:textId="77777777" w:rsidR="00E65079" w:rsidRDefault="00E65079" w:rsidP="00E65079">
            <w:pPr>
              <w:spacing w:before="120" w:after="0" w:line="240" w:lineRule="auto"/>
              <w:textAlignment w:val="baseline"/>
              <w:rPr>
                <w:rFonts w:eastAsia="Times New Roman"/>
                <w:sz w:val="22"/>
                <w:szCs w:val="22"/>
                <w:lang w:eastAsia="en-GB"/>
              </w:rPr>
            </w:pPr>
          </w:p>
          <w:p w14:paraId="7F1FEA85" w14:textId="77777777" w:rsidR="00E65079" w:rsidRDefault="00E65079" w:rsidP="00E65079">
            <w:pPr>
              <w:spacing w:before="120" w:after="0" w:line="240" w:lineRule="auto"/>
              <w:textAlignment w:val="baseline"/>
              <w:rPr>
                <w:rFonts w:eastAsia="Times New Roman"/>
                <w:b/>
                <w:bCs/>
                <w:sz w:val="22"/>
                <w:szCs w:val="22"/>
                <w:lang w:eastAsia="en-GB"/>
              </w:rPr>
            </w:pPr>
          </w:p>
          <w:p w14:paraId="169E81CF" w14:textId="77777777" w:rsidR="00D42D85" w:rsidRDefault="00D42D85" w:rsidP="00E65079">
            <w:pPr>
              <w:spacing w:before="120" w:after="0" w:line="240" w:lineRule="auto"/>
              <w:textAlignment w:val="baseline"/>
              <w:rPr>
                <w:rFonts w:eastAsia="Times New Roman"/>
                <w:b/>
                <w:bCs/>
                <w:sz w:val="22"/>
                <w:szCs w:val="22"/>
                <w:lang w:eastAsia="en-GB"/>
              </w:rPr>
            </w:pPr>
          </w:p>
        </w:tc>
      </w:tr>
      <w:tr w:rsidR="00E65079" w:rsidRPr="0069385A" w14:paraId="6275C2C5"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0E5297F" w14:textId="2E61A9D9" w:rsidR="00E65079" w:rsidRPr="00111578" w:rsidRDefault="00ED1A37"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SECTION </w:t>
            </w:r>
            <w:r w:rsidR="00003443">
              <w:rPr>
                <w:rFonts w:eastAsia="Times New Roman"/>
                <w:b/>
                <w:bCs/>
                <w:sz w:val="22"/>
                <w:szCs w:val="22"/>
                <w:lang w:eastAsia="en-GB"/>
              </w:rPr>
              <w:t>6</w:t>
            </w:r>
            <w:r>
              <w:rPr>
                <w:rFonts w:eastAsia="Times New Roman"/>
                <w:b/>
                <w:bCs/>
                <w:sz w:val="22"/>
                <w:szCs w:val="22"/>
                <w:lang w:eastAsia="en-GB"/>
              </w:rPr>
              <w:t xml:space="preserve"> - </w:t>
            </w:r>
            <w:r w:rsidR="00E65079">
              <w:rPr>
                <w:rFonts w:eastAsia="Times New Roman"/>
                <w:b/>
                <w:bCs/>
                <w:sz w:val="22"/>
                <w:szCs w:val="22"/>
                <w:lang w:eastAsia="en-GB"/>
              </w:rPr>
              <w:t>VIEWS OF SIGNIFICANT PARTIES</w:t>
            </w:r>
          </w:p>
        </w:tc>
      </w:tr>
      <w:tr w:rsidR="00E65079" w:rsidRPr="0069385A" w14:paraId="0E1B7B8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E4A9052" w14:textId="5143C137" w:rsidR="00E65079" w:rsidRPr="00111578" w:rsidRDefault="00E65079" w:rsidP="00E65079">
            <w:pPr>
              <w:spacing w:before="120" w:after="0" w:line="240" w:lineRule="auto"/>
              <w:rPr>
                <w:rFonts w:eastAsia="Times New Roman"/>
                <w:b/>
                <w:bCs/>
                <w:sz w:val="22"/>
                <w:szCs w:val="22"/>
                <w:lang w:eastAsia="en-GB"/>
              </w:rPr>
            </w:pPr>
            <w:r w:rsidRPr="00111578">
              <w:rPr>
                <w:rFonts w:eastAsia="Times New Roman"/>
                <w:b/>
                <w:bCs/>
                <w:sz w:val="22"/>
                <w:szCs w:val="22"/>
                <w:lang w:eastAsia="en-GB"/>
              </w:rPr>
              <w:t>What are the child’s views and wishes about reunification</w:t>
            </w:r>
            <w:r w:rsidR="00A847E3">
              <w:rPr>
                <w:rFonts w:eastAsia="Times New Roman"/>
                <w:b/>
                <w:bCs/>
                <w:sz w:val="22"/>
                <w:szCs w:val="22"/>
                <w:lang w:eastAsia="en-GB"/>
              </w:rPr>
              <w:t>?</w:t>
            </w:r>
          </w:p>
          <w:p w14:paraId="69D43C55" w14:textId="77777777" w:rsidR="00E65079" w:rsidRDefault="00E65079" w:rsidP="00E65079">
            <w:pPr>
              <w:spacing w:before="120" w:after="0" w:line="240" w:lineRule="auto"/>
              <w:textAlignment w:val="baseline"/>
              <w:rPr>
                <w:rFonts w:eastAsia="Times New Roman"/>
                <w:b/>
                <w:bCs/>
                <w:sz w:val="22"/>
                <w:szCs w:val="22"/>
                <w:lang w:eastAsia="en-GB"/>
              </w:rPr>
            </w:pPr>
          </w:p>
        </w:tc>
      </w:tr>
      <w:tr w:rsidR="00E65079" w:rsidRPr="0069385A" w14:paraId="43299C4F"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683AD45" w14:textId="77777777" w:rsidR="00E65079" w:rsidRPr="00A847E3" w:rsidRDefault="00A847E3" w:rsidP="00E65079">
            <w:pPr>
              <w:spacing w:before="120" w:after="0" w:line="240" w:lineRule="auto"/>
              <w:textAlignment w:val="baseline"/>
              <w:rPr>
                <w:rFonts w:eastAsia="Times New Roman"/>
                <w:i/>
                <w:iCs/>
                <w:sz w:val="18"/>
                <w:szCs w:val="18"/>
                <w:lang w:eastAsia="en-GB"/>
              </w:rPr>
            </w:pPr>
            <w:r w:rsidRPr="00A847E3">
              <w:rPr>
                <w:rFonts w:eastAsia="Times New Roman"/>
                <w:i/>
                <w:iCs/>
                <w:sz w:val="18"/>
                <w:szCs w:val="18"/>
                <w:lang w:eastAsia="en-GB"/>
              </w:rPr>
              <w:t>Include details of any direct work undertaken to learn about the child’s views and wishes.</w:t>
            </w:r>
          </w:p>
          <w:p w14:paraId="5483B4F6" w14:textId="77777777" w:rsidR="00A847E3" w:rsidRDefault="00A847E3" w:rsidP="00E65079">
            <w:pPr>
              <w:spacing w:before="120" w:after="0" w:line="240" w:lineRule="auto"/>
              <w:textAlignment w:val="baseline"/>
              <w:rPr>
                <w:rFonts w:eastAsia="Times New Roman"/>
                <w:b/>
                <w:bCs/>
                <w:sz w:val="22"/>
                <w:szCs w:val="22"/>
                <w:lang w:eastAsia="en-GB"/>
              </w:rPr>
            </w:pPr>
          </w:p>
          <w:p w14:paraId="7589D126" w14:textId="3580CC8C" w:rsidR="00D42D85" w:rsidRDefault="00D42D85" w:rsidP="00E65079">
            <w:pPr>
              <w:spacing w:before="120" w:after="0" w:line="240" w:lineRule="auto"/>
              <w:textAlignment w:val="baseline"/>
              <w:rPr>
                <w:rFonts w:eastAsia="Times New Roman"/>
                <w:b/>
                <w:bCs/>
                <w:sz w:val="22"/>
                <w:szCs w:val="22"/>
                <w:lang w:eastAsia="en-GB"/>
              </w:rPr>
            </w:pPr>
          </w:p>
        </w:tc>
      </w:tr>
      <w:tr w:rsidR="00E65079" w:rsidRPr="0069385A" w14:paraId="4868093B"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8F5922D" w14:textId="77777777" w:rsidR="00E65079" w:rsidRPr="00111578" w:rsidRDefault="00E65079" w:rsidP="00E65079">
            <w:pPr>
              <w:spacing w:before="120" w:after="0" w:line="240" w:lineRule="auto"/>
              <w:rPr>
                <w:rFonts w:eastAsia="Times New Roman"/>
                <w:b/>
                <w:bCs/>
                <w:sz w:val="22"/>
                <w:szCs w:val="22"/>
                <w:lang w:eastAsia="en-GB"/>
              </w:rPr>
            </w:pPr>
            <w:r w:rsidRPr="00111578">
              <w:rPr>
                <w:rFonts w:eastAsia="Times New Roman"/>
                <w:b/>
                <w:bCs/>
                <w:sz w:val="22"/>
                <w:szCs w:val="22"/>
                <w:lang w:eastAsia="en-GB"/>
              </w:rPr>
              <w:t>What are the birth parents’ views and wishes about the child being reunified home?</w:t>
            </w:r>
          </w:p>
          <w:p w14:paraId="7680DB3F" w14:textId="77777777" w:rsidR="00E65079" w:rsidRDefault="00E65079" w:rsidP="00E65079">
            <w:pPr>
              <w:spacing w:before="120" w:after="0" w:line="240" w:lineRule="auto"/>
              <w:textAlignment w:val="baseline"/>
              <w:rPr>
                <w:rFonts w:eastAsia="Times New Roman"/>
                <w:b/>
                <w:bCs/>
                <w:sz w:val="22"/>
                <w:szCs w:val="22"/>
                <w:lang w:eastAsia="en-GB"/>
              </w:rPr>
            </w:pPr>
          </w:p>
        </w:tc>
      </w:tr>
      <w:tr w:rsidR="00E65079" w:rsidRPr="0069385A" w14:paraId="27E0D6AE"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138AAD0" w14:textId="77777777" w:rsidR="00E65079" w:rsidRDefault="00E65079" w:rsidP="00E65079">
            <w:pPr>
              <w:spacing w:before="120" w:after="0" w:line="240" w:lineRule="auto"/>
              <w:textAlignment w:val="baseline"/>
              <w:rPr>
                <w:rFonts w:eastAsia="Times New Roman"/>
                <w:b/>
                <w:bCs/>
                <w:sz w:val="22"/>
                <w:szCs w:val="22"/>
                <w:lang w:eastAsia="en-GB"/>
              </w:rPr>
            </w:pPr>
          </w:p>
          <w:p w14:paraId="0947F078" w14:textId="77777777" w:rsidR="00D42D85" w:rsidRDefault="00D42D85" w:rsidP="00E65079">
            <w:pPr>
              <w:spacing w:before="120" w:after="0" w:line="240" w:lineRule="auto"/>
              <w:textAlignment w:val="baseline"/>
              <w:rPr>
                <w:rFonts w:eastAsia="Times New Roman"/>
                <w:b/>
                <w:bCs/>
                <w:sz w:val="22"/>
                <w:szCs w:val="22"/>
                <w:lang w:eastAsia="en-GB"/>
              </w:rPr>
            </w:pPr>
          </w:p>
        </w:tc>
      </w:tr>
      <w:tr w:rsidR="00E65079" w:rsidRPr="0069385A" w14:paraId="2188057E"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ACC7A98" w14:textId="6490E4E5" w:rsidR="00E65079" w:rsidRDefault="00E65079"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What are the views of other prospective carers, if the child is not returning to a birth parent?</w:t>
            </w:r>
          </w:p>
        </w:tc>
      </w:tr>
      <w:tr w:rsidR="00E65079" w:rsidRPr="0069385A" w14:paraId="686AC4D9"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44D66C9" w14:textId="77777777" w:rsidR="00E65079" w:rsidRDefault="00E65079" w:rsidP="00E65079">
            <w:pPr>
              <w:spacing w:before="120" w:after="0" w:line="240" w:lineRule="auto"/>
              <w:textAlignment w:val="baseline"/>
              <w:rPr>
                <w:rFonts w:eastAsia="Times New Roman"/>
                <w:b/>
                <w:bCs/>
                <w:sz w:val="22"/>
                <w:szCs w:val="22"/>
                <w:lang w:eastAsia="en-GB"/>
              </w:rPr>
            </w:pPr>
          </w:p>
          <w:p w14:paraId="22DF37C2" w14:textId="77777777" w:rsidR="00D42D85" w:rsidRDefault="00D42D85" w:rsidP="00E65079">
            <w:pPr>
              <w:spacing w:before="120" w:after="0" w:line="240" w:lineRule="auto"/>
              <w:textAlignment w:val="baseline"/>
              <w:rPr>
                <w:rFonts w:eastAsia="Times New Roman"/>
                <w:b/>
                <w:bCs/>
                <w:sz w:val="22"/>
                <w:szCs w:val="22"/>
                <w:lang w:eastAsia="en-GB"/>
              </w:rPr>
            </w:pPr>
          </w:p>
        </w:tc>
      </w:tr>
      <w:tr w:rsidR="00E65079" w:rsidRPr="0069385A" w14:paraId="6B9DEAE8"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273B2C4" w14:textId="08898679" w:rsidR="00E65079" w:rsidRDefault="00E65079" w:rsidP="00E65079">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lastRenderedPageBreak/>
              <w:t>What are the views and wishes of any siblings who are in the household / in Care / live elsewhere?</w:t>
            </w:r>
            <w:r>
              <w:rPr>
                <w:rFonts w:eastAsia="Times New Roman"/>
                <w:b/>
                <w:bCs/>
                <w:sz w:val="22"/>
                <w:szCs w:val="22"/>
                <w:lang w:eastAsia="en-GB"/>
              </w:rPr>
              <w:t xml:space="preserve">  What is the likely impact on them if the child is reunified home?</w:t>
            </w:r>
          </w:p>
        </w:tc>
      </w:tr>
      <w:tr w:rsidR="00E65079" w:rsidRPr="0069385A" w14:paraId="4A0407FA"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D0870ED" w14:textId="77777777" w:rsidR="00E65079" w:rsidRDefault="00E65079" w:rsidP="00E65079">
            <w:pPr>
              <w:spacing w:before="120" w:after="0" w:line="240" w:lineRule="auto"/>
              <w:textAlignment w:val="baseline"/>
              <w:rPr>
                <w:rFonts w:eastAsia="Times New Roman"/>
                <w:b/>
                <w:bCs/>
                <w:sz w:val="22"/>
                <w:szCs w:val="22"/>
                <w:lang w:eastAsia="en-GB"/>
              </w:rPr>
            </w:pPr>
          </w:p>
          <w:p w14:paraId="3C815E1B" w14:textId="77777777" w:rsidR="00D42D85" w:rsidRDefault="00D42D85" w:rsidP="00E65079">
            <w:pPr>
              <w:spacing w:before="120" w:after="0" w:line="240" w:lineRule="auto"/>
              <w:textAlignment w:val="baseline"/>
              <w:rPr>
                <w:rFonts w:eastAsia="Times New Roman"/>
                <w:b/>
                <w:bCs/>
                <w:sz w:val="22"/>
                <w:szCs w:val="22"/>
                <w:lang w:eastAsia="en-GB"/>
              </w:rPr>
            </w:pPr>
          </w:p>
        </w:tc>
      </w:tr>
      <w:tr w:rsidR="00E65079" w:rsidRPr="0069385A" w14:paraId="0B911AB2"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1A5AAAA" w14:textId="502B18BA" w:rsidR="00E65079" w:rsidRDefault="00E65079" w:rsidP="00E65079">
            <w:pPr>
              <w:spacing w:before="120" w:after="0" w:line="240" w:lineRule="auto"/>
              <w:rPr>
                <w:rFonts w:eastAsia="Times New Roman"/>
                <w:b/>
                <w:bCs/>
                <w:sz w:val="22"/>
                <w:szCs w:val="22"/>
                <w:lang w:eastAsia="en-GB"/>
              </w:rPr>
            </w:pPr>
            <w:r w:rsidRPr="00111578">
              <w:rPr>
                <w:rFonts w:eastAsia="Times New Roman"/>
                <w:b/>
                <w:bCs/>
                <w:sz w:val="22"/>
                <w:szCs w:val="22"/>
                <w:lang w:eastAsia="en-GB"/>
              </w:rPr>
              <w:t>What are the views of significant others in the family household / child’s network about the child being reunified home?</w:t>
            </w:r>
          </w:p>
        </w:tc>
      </w:tr>
      <w:tr w:rsidR="00E65079" w:rsidRPr="0069385A" w14:paraId="3EBBE91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04D03DA" w14:textId="77777777" w:rsidR="00E65079" w:rsidRDefault="00E65079" w:rsidP="00E65079">
            <w:pPr>
              <w:spacing w:before="120" w:after="0" w:line="240" w:lineRule="auto"/>
              <w:rPr>
                <w:rFonts w:eastAsia="Times New Roman"/>
                <w:b/>
                <w:bCs/>
                <w:sz w:val="22"/>
                <w:szCs w:val="22"/>
                <w:lang w:eastAsia="en-GB"/>
              </w:rPr>
            </w:pPr>
          </w:p>
          <w:p w14:paraId="5281202B" w14:textId="77777777" w:rsidR="00D42D85" w:rsidRPr="00111578" w:rsidRDefault="00D42D85" w:rsidP="00E65079">
            <w:pPr>
              <w:spacing w:before="120" w:after="0" w:line="240" w:lineRule="auto"/>
              <w:rPr>
                <w:rFonts w:eastAsia="Times New Roman"/>
                <w:b/>
                <w:bCs/>
                <w:sz w:val="22"/>
                <w:szCs w:val="22"/>
                <w:lang w:eastAsia="en-GB"/>
              </w:rPr>
            </w:pPr>
          </w:p>
        </w:tc>
      </w:tr>
      <w:tr w:rsidR="00E65079" w:rsidRPr="0069385A" w14:paraId="1084FE6B"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6734E06" w14:textId="5921183A" w:rsidR="00E65079" w:rsidRPr="00111578" w:rsidRDefault="00E65079" w:rsidP="00E65079">
            <w:pPr>
              <w:spacing w:before="120" w:after="0" w:line="240" w:lineRule="auto"/>
              <w:rPr>
                <w:rFonts w:eastAsia="Times New Roman"/>
                <w:b/>
                <w:bCs/>
                <w:sz w:val="22"/>
                <w:szCs w:val="22"/>
                <w:lang w:eastAsia="en-GB"/>
              </w:rPr>
            </w:pPr>
            <w:r w:rsidRPr="00111578">
              <w:rPr>
                <w:rFonts w:eastAsia="Times New Roman"/>
                <w:b/>
                <w:bCs/>
                <w:sz w:val="22"/>
                <w:szCs w:val="22"/>
                <w:lang w:eastAsia="en-GB"/>
              </w:rPr>
              <w:t>What are the views of the child’s current carers about the child being reunified?  Are they likely to support a reunification plan?</w:t>
            </w:r>
          </w:p>
        </w:tc>
      </w:tr>
      <w:tr w:rsidR="005B598E" w:rsidRPr="0069385A" w14:paraId="34E1823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1DB6D3D" w14:textId="77777777" w:rsidR="005B598E" w:rsidRDefault="005B598E" w:rsidP="00E65079">
            <w:pPr>
              <w:spacing w:before="120" w:after="0" w:line="240" w:lineRule="auto"/>
              <w:rPr>
                <w:rFonts w:eastAsia="Times New Roman"/>
                <w:b/>
                <w:bCs/>
                <w:sz w:val="22"/>
                <w:szCs w:val="22"/>
                <w:lang w:eastAsia="en-GB"/>
              </w:rPr>
            </w:pPr>
          </w:p>
          <w:p w14:paraId="0A031FA4" w14:textId="77777777" w:rsidR="00D42D85" w:rsidRPr="00111578" w:rsidRDefault="00D42D85" w:rsidP="00E65079">
            <w:pPr>
              <w:spacing w:before="120" w:after="0" w:line="240" w:lineRule="auto"/>
              <w:rPr>
                <w:rFonts w:eastAsia="Times New Roman"/>
                <w:b/>
                <w:bCs/>
                <w:sz w:val="22"/>
                <w:szCs w:val="22"/>
                <w:lang w:eastAsia="en-GB"/>
              </w:rPr>
            </w:pPr>
          </w:p>
        </w:tc>
      </w:tr>
      <w:tr w:rsidR="005B598E" w:rsidRPr="0069385A" w14:paraId="29ACF896"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966D958" w14:textId="1D021B59" w:rsidR="005B598E" w:rsidRPr="00111578" w:rsidRDefault="008A7B65" w:rsidP="00E65079">
            <w:pPr>
              <w:spacing w:before="120" w:after="0" w:line="240" w:lineRule="auto"/>
              <w:rPr>
                <w:rFonts w:eastAsia="Times New Roman"/>
                <w:b/>
                <w:bCs/>
                <w:sz w:val="22"/>
                <w:szCs w:val="22"/>
                <w:lang w:eastAsia="en-GB"/>
              </w:rPr>
            </w:pPr>
            <w:r>
              <w:rPr>
                <w:rFonts w:eastAsia="Times New Roman"/>
                <w:b/>
                <w:bCs/>
                <w:sz w:val="22"/>
                <w:szCs w:val="22"/>
                <w:lang w:eastAsia="en-GB"/>
              </w:rPr>
              <w:t>Confirm discussion has taken place with the Virtual School and their views?</w:t>
            </w:r>
          </w:p>
        </w:tc>
      </w:tr>
      <w:tr w:rsidR="008A7B65" w:rsidRPr="0069385A" w14:paraId="4DCB08ED" w14:textId="77777777" w:rsidTr="008A7B65">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B032991" w14:textId="77777777" w:rsidR="008A7B65" w:rsidRDefault="008A7B65" w:rsidP="00E65079">
            <w:pPr>
              <w:spacing w:before="120" w:after="0" w:line="240" w:lineRule="auto"/>
              <w:rPr>
                <w:rFonts w:eastAsia="Times New Roman"/>
                <w:b/>
                <w:bCs/>
                <w:sz w:val="22"/>
                <w:szCs w:val="22"/>
                <w:lang w:eastAsia="en-GB"/>
              </w:rPr>
            </w:pPr>
          </w:p>
          <w:p w14:paraId="7B0A1B6C" w14:textId="77777777" w:rsidR="008A7B65" w:rsidRDefault="008A7B65" w:rsidP="00E65079">
            <w:pPr>
              <w:spacing w:before="120" w:after="0" w:line="240" w:lineRule="auto"/>
              <w:rPr>
                <w:rFonts w:eastAsia="Times New Roman"/>
                <w:b/>
                <w:bCs/>
                <w:sz w:val="22"/>
                <w:szCs w:val="22"/>
                <w:lang w:eastAsia="en-GB"/>
              </w:rPr>
            </w:pPr>
          </w:p>
        </w:tc>
      </w:tr>
      <w:tr w:rsidR="008A7B65" w:rsidRPr="0069385A" w14:paraId="747ED681"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7C24FDD" w14:textId="06142B0A" w:rsidR="008A7B65" w:rsidRDefault="008A7B65" w:rsidP="00E65079">
            <w:pPr>
              <w:spacing w:before="120" w:after="0" w:line="240" w:lineRule="auto"/>
              <w:rPr>
                <w:rFonts w:eastAsia="Times New Roman"/>
                <w:b/>
                <w:bCs/>
                <w:sz w:val="22"/>
                <w:szCs w:val="22"/>
                <w:lang w:eastAsia="en-GB"/>
              </w:rPr>
            </w:pPr>
            <w:r>
              <w:rPr>
                <w:rFonts w:eastAsia="Times New Roman"/>
                <w:b/>
                <w:bCs/>
                <w:sz w:val="22"/>
                <w:szCs w:val="22"/>
                <w:lang w:eastAsia="en-GB"/>
              </w:rPr>
              <w:t>What are the views of any professionals who have a significant working relationship with the child or parent / carer?</w:t>
            </w:r>
          </w:p>
        </w:tc>
      </w:tr>
      <w:tr w:rsidR="00E65079" w:rsidRPr="0069385A" w14:paraId="42427D60"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2DACEFB" w14:textId="77777777" w:rsidR="00E65079" w:rsidRDefault="00E65079" w:rsidP="00E65079">
            <w:pPr>
              <w:spacing w:before="120" w:after="0" w:line="240" w:lineRule="auto"/>
              <w:textAlignment w:val="baseline"/>
              <w:rPr>
                <w:rFonts w:eastAsia="Times New Roman"/>
                <w:b/>
                <w:bCs/>
                <w:sz w:val="22"/>
                <w:szCs w:val="22"/>
                <w:lang w:eastAsia="en-GB"/>
              </w:rPr>
            </w:pPr>
          </w:p>
          <w:p w14:paraId="6DC6E7D3" w14:textId="77777777" w:rsidR="00D42D85" w:rsidRDefault="00D42D85" w:rsidP="00E65079">
            <w:pPr>
              <w:spacing w:before="120" w:after="0" w:line="240" w:lineRule="auto"/>
              <w:textAlignment w:val="baseline"/>
              <w:rPr>
                <w:rFonts w:eastAsia="Times New Roman"/>
                <w:b/>
                <w:bCs/>
                <w:sz w:val="22"/>
                <w:szCs w:val="22"/>
                <w:lang w:eastAsia="en-GB"/>
              </w:rPr>
            </w:pPr>
          </w:p>
          <w:p w14:paraId="6C8B9791" w14:textId="77777777" w:rsidR="008A7B65" w:rsidRDefault="008A7B65" w:rsidP="00E65079">
            <w:pPr>
              <w:spacing w:before="120" w:after="0" w:line="240" w:lineRule="auto"/>
              <w:textAlignment w:val="baseline"/>
              <w:rPr>
                <w:rFonts w:eastAsia="Times New Roman"/>
                <w:b/>
                <w:bCs/>
                <w:sz w:val="22"/>
                <w:szCs w:val="22"/>
                <w:lang w:eastAsia="en-GB"/>
              </w:rPr>
            </w:pPr>
          </w:p>
        </w:tc>
      </w:tr>
      <w:tr w:rsidR="00E65079" w:rsidRPr="0069385A" w14:paraId="48D90164"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E5909C7" w14:textId="4F9E6AF6" w:rsidR="00E65079" w:rsidRPr="00111578" w:rsidRDefault="00ED1A37"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SECTION </w:t>
            </w:r>
            <w:r w:rsidR="00003443">
              <w:rPr>
                <w:rFonts w:eastAsia="Times New Roman"/>
                <w:b/>
                <w:bCs/>
                <w:sz w:val="22"/>
                <w:szCs w:val="22"/>
                <w:lang w:eastAsia="en-GB"/>
              </w:rPr>
              <w:t>7</w:t>
            </w:r>
            <w:r>
              <w:rPr>
                <w:rFonts w:eastAsia="Times New Roman"/>
                <w:b/>
                <w:bCs/>
                <w:sz w:val="22"/>
                <w:szCs w:val="22"/>
                <w:lang w:eastAsia="en-GB"/>
              </w:rPr>
              <w:t xml:space="preserve"> - </w:t>
            </w:r>
            <w:r w:rsidR="00E65079">
              <w:rPr>
                <w:rFonts w:eastAsia="Times New Roman"/>
                <w:b/>
                <w:bCs/>
                <w:sz w:val="22"/>
                <w:szCs w:val="22"/>
                <w:lang w:eastAsia="en-GB"/>
              </w:rPr>
              <w:t>ANALYSIS AND RECOMMENDATION</w:t>
            </w:r>
          </w:p>
        </w:tc>
      </w:tr>
      <w:tr w:rsidR="00E65079" w:rsidRPr="0069385A" w14:paraId="0D82251B"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tcPr>
          <w:p w14:paraId="51550B15" w14:textId="77777777" w:rsidR="00E65079" w:rsidRDefault="00E65079" w:rsidP="00E65079">
            <w:pPr>
              <w:spacing w:before="120" w:after="0" w:line="240" w:lineRule="auto"/>
              <w:textAlignment w:val="baseline"/>
              <w:rPr>
                <w:rFonts w:eastAsia="Times New Roman"/>
                <w:b/>
                <w:bCs/>
                <w:sz w:val="22"/>
                <w:szCs w:val="22"/>
                <w:lang w:eastAsia="en-GB"/>
              </w:rPr>
            </w:pPr>
          </w:p>
          <w:p w14:paraId="2987B4F3" w14:textId="77777777" w:rsidR="00E65079" w:rsidRDefault="00E65079" w:rsidP="00E65079">
            <w:pPr>
              <w:spacing w:before="120" w:after="0" w:line="240" w:lineRule="auto"/>
              <w:textAlignment w:val="baseline"/>
              <w:rPr>
                <w:rFonts w:eastAsia="Times New Roman"/>
                <w:b/>
                <w:bCs/>
                <w:sz w:val="22"/>
                <w:szCs w:val="22"/>
                <w:lang w:eastAsia="en-GB"/>
              </w:rPr>
            </w:pPr>
          </w:p>
          <w:p w14:paraId="583B9F52" w14:textId="77777777" w:rsidR="00D42D85" w:rsidRDefault="00D42D85" w:rsidP="00E65079">
            <w:pPr>
              <w:spacing w:before="120" w:after="0" w:line="240" w:lineRule="auto"/>
              <w:textAlignment w:val="baseline"/>
              <w:rPr>
                <w:rFonts w:eastAsia="Times New Roman"/>
                <w:b/>
                <w:bCs/>
                <w:sz w:val="22"/>
                <w:szCs w:val="22"/>
                <w:lang w:eastAsia="en-GB"/>
              </w:rPr>
            </w:pPr>
          </w:p>
          <w:p w14:paraId="15415DE5" w14:textId="77777777" w:rsidR="00D42D85" w:rsidRDefault="00D42D85" w:rsidP="00E65079">
            <w:pPr>
              <w:spacing w:before="120" w:after="0" w:line="240" w:lineRule="auto"/>
              <w:textAlignment w:val="baseline"/>
              <w:rPr>
                <w:rFonts w:eastAsia="Times New Roman"/>
                <w:b/>
                <w:bCs/>
                <w:sz w:val="22"/>
                <w:szCs w:val="22"/>
                <w:lang w:eastAsia="en-GB"/>
              </w:rPr>
            </w:pPr>
          </w:p>
          <w:p w14:paraId="72B4648B" w14:textId="77777777" w:rsidR="00E65079" w:rsidRDefault="00E65079" w:rsidP="00E65079">
            <w:pPr>
              <w:spacing w:before="120" w:after="0" w:line="240" w:lineRule="auto"/>
              <w:textAlignment w:val="baseline"/>
              <w:rPr>
                <w:rFonts w:eastAsia="Times New Roman"/>
                <w:b/>
                <w:bCs/>
                <w:sz w:val="22"/>
                <w:szCs w:val="22"/>
                <w:lang w:eastAsia="en-GB"/>
              </w:rPr>
            </w:pPr>
          </w:p>
        </w:tc>
      </w:tr>
      <w:tr w:rsidR="00E65079" w:rsidRPr="0069385A" w14:paraId="09043F42"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386EAD89" w14:textId="6B6FF23C" w:rsidR="00E65079" w:rsidRDefault="00ED1A37" w:rsidP="00E65079">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 xml:space="preserve">SECTION </w:t>
            </w:r>
            <w:r w:rsidR="00003443">
              <w:rPr>
                <w:rFonts w:eastAsia="Times New Roman"/>
                <w:b/>
                <w:bCs/>
                <w:sz w:val="22"/>
                <w:szCs w:val="22"/>
                <w:lang w:eastAsia="en-GB"/>
              </w:rPr>
              <w:t>8</w:t>
            </w:r>
            <w:r>
              <w:rPr>
                <w:rFonts w:eastAsia="Times New Roman"/>
                <w:b/>
                <w:bCs/>
                <w:sz w:val="22"/>
                <w:szCs w:val="22"/>
                <w:lang w:eastAsia="en-GB"/>
              </w:rPr>
              <w:t xml:space="preserve"> - </w:t>
            </w:r>
            <w:r w:rsidR="00E65079">
              <w:rPr>
                <w:rFonts w:eastAsia="Times New Roman"/>
                <w:b/>
                <w:bCs/>
                <w:sz w:val="22"/>
                <w:szCs w:val="22"/>
                <w:lang w:eastAsia="en-GB"/>
              </w:rPr>
              <w:t>OUTLINE PLAN</w:t>
            </w:r>
          </w:p>
        </w:tc>
      </w:tr>
      <w:tr w:rsidR="00114030" w:rsidRPr="0069385A" w14:paraId="7FA0E982" w14:textId="77777777" w:rsidTr="00114030">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tcPr>
          <w:p w14:paraId="52FA18FB" w14:textId="77777777" w:rsidR="00114030" w:rsidRPr="00755A46" w:rsidRDefault="00114030" w:rsidP="00114030">
            <w:pPr>
              <w:spacing w:before="120" w:after="0" w:line="240" w:lineRule="auto"/>
              <w:textAlignment w:val="baseline"/>
              <w:rPr>
                <w:rFonts w:eastAsia="Times New Roman"/>
                <w:i/>
                <w:iCs/>
                <w:sz w:val="18"/>
                <w:szCs w:val="18"/>
                <w:lang w:eastAsia="en-GB"/>
              </w:rPr>
            </w:pPr>
            <w:r w:rsidRPr="00755A46">
              <w:rPr>
                <w:rFonts w:eastAsia="Times New Roman"/>
                <w:i/>
                <w:iCs/>
                <w:sz w:val="18"/>
                <w:szCs w:val="18"/>
                <w:lang w:eastAsia="en-GB"/>
              </w:rPr>
              <w:t>Set out</w:t>
            </w:r>
            <w:r>
              <w:rPr>
                <w:rFonts w:eastAsia="Times New Roman"/>
                <w:i/>
                <w:iCs/>
                <w:sz w:val="18"/>
                <w:szCs w:val="18"/>
                <w:lang w:eastAsia="en-GB"/>
              </w:rPr>
              <w:t xml:space="preserve"> an outline</w:t>
            </w:r>
            <w:r w:rsidRPr="00755A46">
              <w:rPr>
                <w:rFonts w:eastAsia="Times New Roman"/>
                <w:i/>
                <w:iCs/>
                <w:sz w:val="18"/>
                <w:szCs w:val="18"/>
                <w:lang w:eastAsia="en-GB"/>
              </w:rPr>
              <w:t xml:space="preserve"> plan of services, interventions and direct work that would best support a safe and successful reunification, including indicative timescales and which agency / role is responsible for each aspect of the plan.</w:t>
            </w:r>
          </w:p>
          <w:p w14:paraId="2CFF20E5" w14:textId="77777777" w:rsidR="00114030" w:rsidRDefault="00114030" w:rsidP="00E65079">
            <w:pPr>
              <w:spacing w:before="120" w:after="0" w:line="240" w:lineRule="auto"/>
              <w:textAlignment w:val="baseline"/>
              <w:rPr>
                <w:rFonts w:eastAsia="Times New Roman"/>
                <w:b/>
                <w:bCs/>
                <w:sz w:val="22"/>
                <w:szCs w:val="22"/>
                <w:lang w:eastAsia="en-GB"/>
              </w:rPr>
            </w:pPr>
          </w:p>
          <w:p w14:paraId="08E1F656" w14:textId="09B9EB4F" w:rsidR="00114030" w:rsidRDefault="00114030" w:rsidP="00114030">
            <w:pPr>
              <w:tabs>
                <w:tab w:val="left" w:pos="2770"/>
              </w:tabs>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ab/>
            </w:r>
          </w:p>
          <w:p w14:paraId="544DD9DC" w14:textId="77777777" w:rsidR="00114030" w:rsidRDefault="00114030" w:rsidP="00114030">
            <w:pPr>
              <w:tabs>
                <w:tab w:val="left" w:pos="2770"/>
              </w:tabs>
              <w:spacing w:before="120" w:after="0" w:line="240" w:lineRule="auto"/>
              <w:textAlignment w:val="baseline"/>
              <w:rPr>
                <w:rFonts w:eastAsia="Times New Roman"/>
                <w:b/>
                <w:bCs/>
                <w:sz w:val="22"/>
                <w:szCs w:val="22"/>
                <w:lang w:eastAsia="en-GB"/>
              </w:rPr>
            </w:pPr>
          </w:p>
          <w:p w14:paraId="5BA1BC0F" w14:textId="77777777" w:rsidR="00114030" w:rsidRDefault="00114030" w:rsidP="00114030">
            <w:pPr>
              <w:tabs>
                <w:tab w:val="left" w:pos="2770"/>
              </w:tabs>
              <w:spacing w:before="120" w:after="0" w:line="240" w:lineRule="auto"/>
              <w:textAlignment w:val="baseline"/>
              <w:rPr>
                <w:rFonts w:eastAsia="Times New Roman"/>
                <w:b/>
                <w:bCs/>
                <w:sz w:val="22"/>
                <w:szCs w:val="22"/>
                <w:lang w:eastAsia="en-GB"/>
              </w:rPr>
            </w:pPr>
          </w:p>
          <w:p w14:paraId="7A53E5B9" w14:textId="77777777" w:rsidR="00114030" w:rsidRDefault="00114030" w:rsidP="00E65079">
            <w:pPr>
              <w:spacing w:before="120" w:after="0" w:line="240" w:lineRule="auto"/>
              <w:textAlignment w:val="baseline"/>
              <w:rPr>
                <w:rFonts w:eastAsia="Times New Roman"/>
                <w:b/>
                <w:bCs/>
                <w:sz w:val="22"/>
                <w:szCs w:val="22"/>
                <w:lang w:eastAsia="en-GB"/>
              </w:rPr>
            </w:pPr>
          </w:p>
        </w:tc>
      </w:tr>
      <w:tr w:rsidR="00114030" w:rsidRPr="0069385A" w14:paraId="703148DB" w14:textId="77777777" w:rsidTr="00114030">
        <w:trPr>
          <w:gridAfter w:val="1"/>
          <w:wAfter w:w="9" w:type="dxa"/>
          <w:trHeight w:val="555"/>
        </w:trPr>
        <w:tc>
          <w:tcPr>
            <w:tcW w:w="3403"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3161F8D" w14:textId="5B986A51" w:rsidR="00114030" w:rsidRDefault="00114030" w:rsidP="0011403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S</w:t>
            </w:r>
            <w:r>
              <w:rPr>
                <w:rFonts w:eastAsia="Times New Roman"/>
                <w:b/>
                <w:bCs/>
                <w:sz w:val="22"/>
                <w:szCs w:val="22"/>
                <w:lang w:eastAsia="en-GB"/>
              </w:rPr>
              <w:t xml:space="preserve">ocial Worker </w:t>
            </w:r>
            <w:r w:rsidRPr="00111578">
              <w:rPr>
                <w:rFonts w:eastAsia="Times New Roman"/>
                <w:b/>
                <w:bCs/>
                <w:sz w:val="22"/>
                <w:szCs w:val="22"/>
                <w:lang w:eastAsia="en-GB"/>
              </w:rPr>
              <w:t>Name and Team</w:t>
            </w:r>
          </w:p>
        </w:tc>
        <w:tc>
          <w:tcPr>
            <w:tcW w:w="5952" w:type="dxa"/>
            <w:gridSpan w:val="4"/>
            <w:tcBorders>
              <w:top w:val="single" w:sz="6" w:space="0" w:color="auto"/>
              <w:left w:val="single" w:sz="6" w:space="0" w:color="auto"/>
              <w:bottom w:val="single" w:sz="6" w:space="0" w:color="auto"/>
              <w:right w:val="single" w:sz="6" w:space="0" w:color="auto"/>
            </w:tcBorders>
            <w:shd w:val="clear" w:color="auto" w:fill="auto"/>
          </w:tcPr>
          <w:p w14:paraId="58E1F999" w14:textId="02DCFE58" w:rsidR="00114030" w:rsidRDefault="00114030" w:rsidP="00114030">
            <w:pPr>
              <w:spacing w:before="120" w:after="0" w:line="240" w:lineRule="auto"/>
              <w:textAlignment w:val="baseline"/>
              <w:rPr>
                <w:rFonts w:eastAsia="Times New Roman"/>
                <w:b/>
                <w:bCs/>
                <w:sz w:val="22"/>
                <w:szCs w:val="22"/>
                <w:lang w:eastAsia="en-GB"/>
              </w:rPr>
            </w:pPr>
          </w:p>
        </w:tc>
      </w:tr>
      <w:tr w:rsidR="00114030" w:rsidRPr="0069385A" w14:paraId="360675A9" w14:textId="77777777" w:rsidTr="00114030">
        <w:trPr>
          <w:gridAfter w:val="1"/>
          <w:wAfter w:w="9" w:type="dxa"/>
          <w:trHeight w:val="555"/>
        </w:trPr>
        <w:tc>
          <w:tcPr>
            <w:tcW w:w="3403"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37F172C" w14:textId="01338530" w:rsidR="00114030" w:rsidRDefault="00114030" w:rsidP="0011403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Date</w:t>
            </w:r>
          </w:p>
        </w:tc>
        <w:tc>
          <w:tcPr>
            <w:tcW w:w="5952" w:type="dxa"/>
            <w:gridSpan w:val="4"/>
            <w:tcBorders>
              <w:top w:val="single" w:sz="6" w:space="0" w:color="auto"/>
              <w:left w:val="single" w:sz="6" w:space="0" w:color="auto"/>
              <w:bottom w:val="single" w:sz="6" w:space="0" w:color="auto"/>
              <w:right w:val="single" w:sz="6" w:space="0" w:color="auto"/>
            </w:tcBorders>
            <w:shd w:val="clear" w:color="auto" w:fill="auto"/>
          </w:tcPr>
          <w:p w14:paraId="1AAB3B16" w14:textId="4DB3BDA4" w:rsidR="00114030" w:rsidRDefault="00114030" w:rsidP="00114030">
            <w:pPr>
              <w:spacing w:before="120" w:after="0" w:line="240" w:lineRule="auto"/>
              <w:textAlignment w:val="baseline"/>
              <w:rPr>
                <w:rFonts w:eastAsia="Times New Roman"/>
                <w:b/>
                <w:bCs/>
                <w:sz w:val="22"/>
                <w:szCs w:val="22"/>
                <w:lang w:eastAsia="en-GB"/>
              </w:rPr>
            </w:pPr>
          </w:p>
        </w:tc>
      </w:tr>
      <w:tr w:rsidR="00114030" w:rsidRPr="0069385A" w14:paraId="54213769" w14:textId="77777777" w:rsidTr="00114030">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E5F9699" w14:textId="543AB127" w:rsidR="00114030" w:rsidRDefault="00114030" w:rsidP="00114030">
            <w:pPr>
              <w:spacing w:before="120" w:after="0" w:line="240" w:lineRule="auto"/>
              <w:textAlignment w:val="baseline"/>
              <w:rPr>
                <w:rFonts w:eastAsia="Times New Roman"/>
                <w:b/>
                <w:bCs/>
                <w:sz w:val="22"/>
                <w:szCs w:val="22"/>
                <w:lang w:eastAsia="en-GB"/>
              </w:rPr>
            </w:pPr>
            <w:r w:rsidRPr="008F02B3">
              <w:rPr>
                <w:rFonts w:eastAsia="Times New Roman"/>
                <w:b/>
                <w:bCs/>
                <w:sz w:val="22"/>
                <w:szCs w:val="22"/>
                <w:lang w:eastAsia="en-GB"/>
              </w:rPr>
              <w:lastRenderedPageBreak/>
              <w:t>TEAM MANAGER</w:t>
            </w:r>
            <w:r>
              <w:rPr>
                <w:rFonts w:eastAsia="Times New Roman"/>
                <w:b/>
                <w:bCs/>
                <w:sz w:val="22"/>
                <w:szCs w:val="22"/>
                <w:lang w:eastAsia="en-GB"/>
              </w:rPr>
              <w:t xml:space="preserve"> DECISION</w:t>
            </w:r>
          </w:p>
        </w:tc>
      </w:tr>
      <w:tr w:rsidR="00114030" w:rsidRPr="0069385A" w14:paraId="5F7C4664"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auto"/>
          </w:tcPr>
          <w:p w14:paraId="1992E940" w14:textId="77777777" w:rsidR="00114030" w:rsidRDefault="00114030" w:rsidP="00114030">
            <w:pPr>
              <w:spacing w:before="120" w:after="0" w:line="240" w:lineRule="auto"/>
              <w:textAlignment w:val="baseline"/>
              <w:rPr>
                <w:rFonts w:eastAsia="Times New Roman"/>
                <w:b/>
                <w:bCs/>
                <w:sz w:val="22"/>
                <w:szCs w:val="22"/>
                <w:lang w:eastAsia="en-GB"/>
              </w:rPr>
            </w:pPr>
          </w:p>
          <w:p w14:paraId="07C24404" w14:textId="77777777" w:rsidR="00114030" w:rsidRDefault="00114030" w:rsidP="00114030">
            <w:pPr>
              <w:spacing w:before="120" w:after="0" w:line="240" w:lineRule="auto"/>
              <w:textAlignment w:val="baseline"/>
              <w:rPr>
                <w:rFonts w:eastAsia="Times New Roman"/>
                <w:b/>
                <w:bCs/>
                <w:sz w:val="22"/>
                <w:szCs w:val="22"/>
                <w:lang w:eastAsia="en-GB"/>
              </w:rPr>
            </w:pPr>
          </w:p>
          <w:p w14:paraId="4D82ABA0" w14:textId="77777777" w:rsidR="00114030" w:rsidRDefault="00114030" w:rsidP="00114030">
            <w:pPr>
              <w:spacing w:before="120" w:after="0" w:line="240" w:lineRule="auto"/>
              <w:textAlignment w:val="baseline"/>
              <w:rPr>
                <w:rFonts w:eastAsia="Times New Roman"/>
                <w:b/>
                <w:bCs/>
                <w:sz w:val="22"/>
                <w:szCs w:val="22"/>
                <w:lang w:eastAsia="en-GB"/>
              </w:rPr>
            </w:pPr>
          </w:p>
          <w:p w14:paraId="584E58CE" w14:textId="77777777" w:rsidR="00114030" w:rsidRDefault="00114030" w:rsidP="00114030">
            <w:pPr>
              <w:spacing w:before="120" w:after="0" w:line="240" w:lineRule="auto"/>
              <w:textAlignment w:val="baseline"/>
              <w:rPr>
                <w:rFonts w:eastAsia="Times New Roman"/>
                <w:b/>
                <w:bCs/>
                <w:sz w:val="22"/>
                <w:szCs w:val="22"/>
                <w:lang w:eastAsia="en-GB"/>
              </w:rPr>
            </w:pPr>
          </w:p>
          <w:p w14:paraId="4EC1ECC4" w14:textId="77777777" w:rsidR="00114030" w:rsidRDefault="00114030" w:rsidP="00114030">
            <w:pPr>
              <w:spacing w:before="120" w:after="0" w:line="240" w:lineRule="auto"/>
              <w:textAlignment w:val="baseline"/>
              <w:rPr>
                <w:rFonts w:eastAsia="Times New Roman"/>
                <w:b/>
                <w:bCs/>
                <w:sz w:val="22"/>
                <w:szCs w:val="22"/>
                <w:lang w:eastAsia="en-GB"/>
              </w:rPr>
            </w:pPr>
          </w:p>
          <w:p w14:paraId="6326B861" w14:textId="3CC20067" w:rsidR="00114030" w:rsidRDefault="00114030" w:rsidP="00114030">
            <w:pPr>
              <w:spacing w:before="120" w:after="0" w:line="240" w:lineRule="auto"/>
              <w:textAlignment w:val="baseline"/>
              <w:rPr>
                <w:rFonts w:eastAsia="Times New Roman"/>
                <w:b/>
                <w:bCs/>
                <w:sz w:val="22"/>
                <w:szCs w:val="22"/>
                <w:lang w:eastAsia="en-GB"/>
              </w:rPr>
            </w:pPr>
          </w:p>
        </w:tc>
      </w:tr>
      <w:tr w:rsidR="00114030" w:rsidRPr="0069385A" w14:paraId="0358F9A3" w14:textId="77777777" w:rsidTr="00114030">
        <w:trPr>
          <w:gridAfter w:val="1"/>
          <w:wAfter w:w="9" w:type="dxa"/>
          <w:trHeight w:val="555"/>
        </w:trPr>
        <w:tc>
          <w:tcPr>
            <w:tcW w:w="3403"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8F08B6B" w14:textId="41302E1C" w:rsidR="00114030" w:rsidRDefault="00114030" w:rsidP="0011403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Team Manager Name and Team</w:t>
            </w:r>
          </w:p>
        </w:tc>
        <w:tc>
          <w:tcPr>
            <w:tcW w:w="5952" w:type="dxa"/>
            <w:gridSpan w:val="4"/>
            <w:tcBorders>
              <w:top w:val="single" w:sz="6" w:space="0" w:color="auto"/>
              <w:left w:val="single" w:sz="6" w:space="0" w:color="auto"/>
              <w:bottom w:val="single" w:sz="6" w:space="0" w:color="auto"/>
              <w:right w:val="single" w:sz="6" w:space="0" w:color="auto"/>
            </w:tcBorders>
            <w:shd w:val="clear" w:color="auto" w:fill="auto"/>
          </w:tcPr>
          <w:p w14:paraId="3CCC43FC" w14:textId="0FB61FD9" w:rsidR="00114030" w:rsidRDefault="00114030" w:rsidP="00114030">
            <w:pPr>
              <w:spacing w:before="120" w:after="0" w:line="240" w:lineRule="auto"/>
              <w:textAlignment w:val="baseline"/>
              <w:rPr>
                <w:rFonts w:eastAsia="Times New Roman"/>
                <w:b/>
                <w:bCs/>
                <w:sz w:val="22"/>
                <w:szCs w:val="22"/>
                <w:lang w:eastAsia="en-GB"/>
              </w:rPr>
            </w:pPr>
          </w:p>
        </w:tc>
      </w:tr>
      <w:tr w:rsidR="00114030" w:rsidRPr="0069385A" w14:paraId="5E4E47BA" w14:textId="77777777" w:rsidTr="00114030">
        <w:trPr>
          <w:gridAfter w:val="1"/>
          <w:wAfter w:w="9" w:type="dxa"/>
          <w:trHeight w:val="555"/>
        </w:trPr>
        <w:tc>
          <w:tcPr>
            <w:tcW w:w="3403"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461E65B" w14:textId="7065BABD" w:rsidR="00114030" w:rsidRDefault="00114030" w:rsidP="0011403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Date</w:t>
            </w:r>
          </w:p>
        </w:tc>
        <w:tc>
          <w:tcPr>
            <w:tcW w:w="5952" w:type="dxa"/>
            <w:gridSpan w:val="4"/>
            <w:tcBorders>
              <w:top w:val="single" w:sz="6" w:space="0" w:color="auto"/>
              <w:left w:val="single" w:sz="6" w:space="0" w:color="auto"/>
              <w:bottom w:val="single" w:sz="6" w:space="0" w:color="auto"/>
              <w:right w:val="single" w:sz="6" w:space="0" w:color="auto"/>
            </w:tcBorders>
            <w:shd w:val="clear" w:color="auto" w:fill="auto"/>
          </w:tcPr>
          <w:p w14:paraId="0F3779F4" w14:textId="21F7A42C" w:rsidR="00114030" w:rsidRDefault="00114030" w:rsidP="00114030">
            <w:pPr>
              <w:spacing w:before="120" w:after="0" w:line="240" w:lineRule="auto"/>
              <w:textAlignment w:val="baseline"/>
              <w:rPr>
                <w:rFonts w:eastAsia="Times New Roman"/>
                <w:b/>
                <w:bCs/>
                <w:sz w:val="22"/>
                <w:szCs w:val="22"/>
                <w:lang w:eastAsia="en-GB"/>
              </w:rPr>
            </w:pPr>
          </w:p>
        </w:tc>
      </w:tr>
      <w:tr w:rsidR="00114030" w:rsidRPr="0069385A" w14:paraId="5541519C" w14:textId="77777777" w:rsidTr="00A13377">
        <w:trPr>
          <w:gridAfter w:val="1"/>
          <w:wAfter w:w="9" w:type="dxa"/>
          <w:trHeight w:val="555"/>
        </w:trPr>
        <w:tc>
          <w:tcPr>
            <w:tcW w:w="9355"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9712912" w14:textId="400E8AA2" w:rsidR="00114030" w:rsidRPr="00A13377" w:rsidRDefault="00114030" w:rsidP="00114030">
            <w:pPr>
              <w:spacing w:before="120" w:after="0" w:line="240" w:lineRule="auto"/>
              <w:textAlignment w:val="baseline"/>
              <w:rPr>
                <w:rFonts w:eastAsia="Times New Roman"/>
                <w:b/>
                <w:bCs/>
                <w:i/>
                <w:iCs/>
                <w:sz w:val="18"/>
                <w:szCs w:val="18"/>
                <w:lang w:eastAsia="en-GB"/>
              </w:rPr>
            </w:pPr>
            <w:bookmarkStart w:id="0" w:name="_Hlk169539304"/>
            <w:r>
              <w:rPr>
                <w:rFonts w:eastAsia="Times New Roman"/>
                <w:b/>
                <w:bCs/>
                <w:sz w:val="22"/>
                <w:szCs w:val="22"/>
                <w:lang w:eastAsia="en-GB"/>
              </w:rPr>
              <w:t xml:space="preserve">SECTION 9 - OUTCOMES FRAMEWORK </w:t>
            </w:r>
            <w:r w:rsidRPr="00ED1A37">
              <w:rPr>
                <w:rFonts w:eastAsia="Times New Roman"/>
                <w:b/>
                <w:bCs/>
                <w:i/>
                <w:iCs/>
                <w:sz w:val="18"/>
                <w:szCs w:val="18"/>
                <w:lang w:eastAsia="en-GB"/>
              </w:rPr>
              <w:t>(complete this section if the recommendation is to progress a plan of reunification)</w:t>
            </w:r>
          </w:p>
        </w:tc>
      </w:tr>
      <w:tr w:rsidR="00114030" w14:paraId="22FEB515" w14:textId="77777777" w:rsidTr="008A7B65">
        <w:trPr>
          <w:gridBefore w:val="1"/>
          <w:wBefore w:w="8" w:type="dxa"/>
          <w:trHeight w:val="330"/>
        </w:trPr>
        <w:tc>
          <w:tcPr>
            <w:tcW w:w="8214" w:type="dxa"/>
            <w:gridSpan w:val="5"/>
            <w:tcBorders>
              <w:top w:val="single" w:sz="12"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251CC38" w14:textId="09201EE8" w:rsidR="00114030" w:rsidRPr="008A7B65" w:rsidRDefault="00114030" w:rsidP="00114030">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Calibri" w:hAnsi="Calibri" w:cs="Calibri"/>
                <w:b/>
                <w:bCs/>
                <w:sz w:val="22"/>
                <w:szCs w:val="22"/>
              </w:rPr>
              <w:t>For</w:t>
            </w:r>
            <w:r w:rsidRPr="008A7B65">
              <w:rPr>
                <w:rStyle w:val="normaltextrun"/>
                <w:rFonts w:ascii="Calibri" w:hAnsi="Calibri" w:cs="Calibri"/>
                <w:b/>
                <w:bCs/>
                <w:sz w:val="22"/>
                <w:szCs w:val="22"/>
              </w:rPr>
              <w:t xml:space="preserve"> all criteria below </w:t>
            </w:r>
            <w:r>
              <w:rPr>
                <w:rStyle w:val="normaltextrun"/>
                <w:rFonts w:ascii="Calibri" w:hAnsi="Calibri" w:cs="Calibri"/>
                <w:b/>
                <w:bCs/>
                <w:sz w:val="22"/>
                <w:szCs w:val="22"/>
              </w:rPr>
              <w:t>state the Level of Need (1-4)</w:t>
            </w:r>
            <w:r w:rsidRPr="008A7B65">
              <w:rPr>
                <w:rStyle w:val="normaltextrun"/>
                <w:rFonts w:ascii="Calibri" w:hAnsi="Calibri" w:cs="Calibri"/>
                <w:b/>
                <w:bCs/>
                <w:sz w:val="22"/>
                <w:szCs w:val="22"/>
              </w:rPr>
              <w:t xml:space="preserve"> </w:t>
            </w:r>
            <w:r>
              <w:rPr>
                <w:rStyle w:val="normaltextrun"/>
                <w:rFonts w:ascii="Calibri" w:hAnsi="Calibri" w:cs="Calibri"/>
                <w:b/>
                <w:bCs/>
                <w:sz w:val="22"/>
                <w:szCs w:val="22"/>
              </w:rPr>
              <w:t>at the point of reunification assessment – progress will be reviewed during the progress of the reunification plan</w:t>
            </w:r>
          </w:p>
        </w:tc>
        <w:tc>
          <w:tcPr>
            <w:tcW w:w="1142" w:type="dxa"/>
            <w:gridSpan w:val="2"/>
            <w:tcBorders>
              <w:top w:val="single" w:sz="12" w:space="0" w:color="000000"/>
              <w:left w:val="single" w:sz="6" w:space="0" w:color="000000"/>
              <w:bottom w:val="single" w:sz="6" w:space="0" w:color="000000"/>
              <w:right w:val="single" w:sz="6" w:space="0" w:color="000000"/>
            </w:tcBorders>
            <w:shd w:val="clear" w:color="auto" w:fill="D9E2F3" w:themeFill="accent1" w:themeFillTint="33"/>
            <w:hideMark/>
          </w:tcPr>
          <w:p w14:paraId="5DC5AAB1" w14:textId="77777777" w:rsidR="00114030" w:rsidRPr="008A7B65" w:rsidRDefault="00114030" w:rsidP="00114030">
            <w:pPr>
              <w:pStyle w:val="paragraph"/>
              <w:spacing w:before="0" w:beforeAutospacing="0" w:after="0" w:afterAutospacing="0"/>
              <w:jc w:val="center"/>
              <w:textAlignment w:val="baseline"/>
              <w:rPr>
                <w:rStyle w:val="normaltextrun"/>
                <w:rFonts w:ascii="Calibri" w:hAnsi="Calibri" w:cs="Calibri"/>
                <w:b/>
                <w:bCs/>
                <w:sz w:val="22"/>
                <w:szCs w:val="22"/>
              </w:rPr>
            </w:pPr>
          </w:p>
          <w:p w14:paraId="17142536" w14:textId="655089DC" w:rsidR="00114030" w:rsidRPr="008A7B65" w:rsidRDefault="00114030" w:rsidP="00114030">
            <w:pPr>
              <w:pStyle w:val="paragraph"/>
              <w:spacing w:before="0" w:beforeAutospacing="0" w:after="0" w:afterAutospacing="0"/>
              <w:jc w:val="center"/>
              <w:textAlignment w:val="baseline"/>
              <w:rPr>
                <w:rFonts w:ascii="Segoe UI" w:hAnsi="Segoe UI" w:cs="Segoe UI"/>
                <w:b/>
                <w:bCs/>
                <w:sz w:val="22"/>
                <w:szCs w:val="22"/>
              </w:rPr>
            </w:pPr>
            <w:r w:rsidRPr="008A7B65">
              <w:rPr>
                <w:rStyle w:val="normaltextrun"/>
                <w:rFonts w:ascii="Calibri" w:hAnsi="Calibri" w:cs="Calibri"/>
                <w:b/>
                <w:bCs/>
                <w:sz w:val="22"/>
                <w:szCs w:val="22"/>
              </w:rPr>
              <w:t>Confirm Level 1-4</w:t>
            </w:r>
          </w:p>
          <w:p w14:paraId="7AE44A2E" w14:textId="77777777" w:rsidR="00114030" w:rsidRPr="008A7B65" w:rsidRDefault="00114030" w:rsidP="00114030">
            <w:pPr>
              <w:pStyle w:val="paragraph"/>
              <w:spacing w:before="0" w:beforeAutospacing="0" w:after="0" w:afterAutospacing="0"/>
              <w:jc w:val="center"/>
              <w:textAlignment w:val="baseline"/>
              <w:rPr>
                <w:rFonts w:ascii="Segoe UI" w:hAnsi="Segoe UI" w:cs="Segoe UI"/>
                <w:b/>
                <w:bCs/>
                <w:sz w:val="18"/>
                <w:szCs w:val="18"/>
              </w:rPr>
            </w:pPr>
            <w:r w:rsidRPr="008A7B65">
              <w:rPr>
                <w:rStyle w:val="eop"/>
                <w:rFonts w:ascii="Calibri" w:hAnsi="Calibri" w:cs="Calibri"/>
                <w:b/>
                <w:bCs/>
              </w:rPr>
              <w:t> </w:t>
            </w:r>
          </w:p>
        </w:tc>
      </w:tr>
      <w:tr w:rsidR="00114030" w14:paraId="4300333E" w14:textId="77777777" w:rsidTr="008A7B65">
        <w:trPr>
          <w:gridBefore w:val="1"/>
          <w:wBefore w:w="8" w:type="dxa"/>
          <w:trHeight w:val="9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075AF89"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1</w:t>
            </w:r>
            <w:r w:rsidRPr="008A7B65">
              <w:rPr>
                <w:rStyle w:val="normaltextrun"/>
                <w:rFonts w:ascii="Calibri" w:hAnsi="Calibri" w:cs="Calibri"/>
                <w:b/>
                <w:bCs/>
                <w:sz w:val="18"/>
                <w:szCs w:val="18"/>
              </w:rPr>
              <w:t> </w:t>
            </w:r>
            <w:r w:rsidRPr="008A7B65">
              <w:rPr>
                <w:rStyle w:val="eop"/>
                <w:rFonts w:ascii="Calibri" w:hAnsi="Calibri" w:cs="Calibri"/>
                <w:sz w:val="18"/>
                <w:szCs w:val="18"/>
              </w:rPr>
              <w:t> </w:t>
            </w:r>
          </w:p>
          <w:p w14:paraId="5DDBEA7E"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EDUCATION</w:t>
            </w:r>
            <w:r w:rsidRPr="008A7B65">
              <w:rPr>
                <w:rStyle w:val="eop"/>
                <w:rFonts w:ascii="Calibri" w:hAnsi="Calibri" w:cs="Calibri"/>
                <w:sz w:val="18"/>
                <w:szCs w:val="18"/>
              </w:rPr>
              <w:t> </w:t>
            </w:r>
          </w:p>
          <w:p w14:paraId="58BFC7CD" w14:textId="32BF38D0"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eop"/>
                <w:rFonts w:ascii="Calibri" w:hAnsi="Calibri" w:cs="Calibri"/>
                <w:sz w:val="18"/>
                <w:szCs w:val="18"/>
              </w:rPr>
              <w:t> </w:t>
            </w: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060F01E"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child who is persistently absent from school.  Less than 90% attendance over last 2 consecutive school terms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E89746" w14:textId="0332261D"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18"/>
                <w:szCs w:val="18"/>
              </w:rPr>
              <w:t>​​</w:t>
            </w:r>
          </w:p>
        </w:tc>
      </w:tr>
      <w:tr w:rsidR="00114030" w14:paraId="2107CB92" w14:textId="77777777" w:rsidTr="008A7B65">
        <w:trPr>
          <w:gridBefore w:val="1"/>
          <w:wBefore w:w="8" w:type="dxa"/>
          <w:trHeight w:val="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79BAB10E"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A2756A2"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child who has less than 50% attendance unauthorised and authorised and authorised for 2 consecutive terms.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3331BC" w14:textId="35ECE9E6"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5E15CB01" w14:textId="77777777" w:rsidTr="008A7B65">
        <w:trPr>
          <w:gridBefore w:val="1"/>
          <w:wBefore w:w="8" w:type="dxa"/>
          <w:trHeight w:val="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3196473"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402F6366"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child who is not participating/engaging with education and at risk of NEET.</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5050ECD" w14:textId="5CD5DB58"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5C390C42" w14:textId="77777777" w:rsidTr="008A7B65">
        <w:trPr>
          <w:gridBefore w:val="1"/>
          <w:wBefore w:w="8" w:type="dxa"/>
          <w:trHeight w:val="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519BB03"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D744DBC"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Child’s special educational needs not being met</w:t>
            </w:r>
            <w:r>
              <w:rPr>
                <w:rStyle w:val="eop"/>
                <w:rFonts w:ascii="Calibri" w:hAnsi="Calibri" w:cs="Calibri"/>
                <w:sz w:val="22"/>
                <w:szCs w:val="22"/>
              </w:rPr>
              <w:t> </w:t>
            </w:r>
          </w:p>
          <w:p w14:paraId="435C134A"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472806CE"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99E6D3" w14:textId="134CB80E"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4F5ED671" w14:textId="77777777" w:rsidTr="008A7B65">
        <w:trPr>
          <w:gridBefore w:val="1"/>
          <w:wBefore w:w="8" w:type="dxa"/>
          <w:trHeight w:val="9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398377D"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2</w:t>
            </w:r>
            <w:r w:rsidRPr="008A7B65">
              <w:rPr>
                <w:rStyle w:val="eop"/>
                <w:rFonts w:ascii="Calibri" w:hAnsi="Calibri" w:cs="Calibri"/>
                <w:sz w:val="18"/>
                <w:szCs w:val="18"/>
              </w:rPr>
              <w:t> </w:t>
            </w:r>
          </w:p>
          <w:p w14:paraId="51958562"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GOOD EARLY YEARS DEVELOPMENT</w:t>
            </w:r>
            <w:r w:rsidRPr="008A7B65">
              <w:rPr>
                <w:rStyle w:val="eop"/>
                <w:rFonts w:ascii="Calibri" w:hAnsi="Calibri" w:cs="Calibri"/>
                <w:sz w:val="18"/>
                <w:szCs w:val="18"/>
              </w:rPr>
              <w:t> </w:t>
            </w:r>
          </w:p>
          <w:p w14:paraId="702AEBAC" w14:textId="667E0CCA"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9A014FA"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Expectant or new parent/carers who require additional or specialist support (e.g., young parents, parents who have been in care, parents with learning needs)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D519F73" w14:textId="013DB8F2"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087253FE" w14:textId="77777777" w:rsidTr="008A7B65">
        <w:trPr>
          <w:gridBefore w:val="1"/>
          <w:wBefore w:w="8" w:type="dxa"/>
          <w:trHeight w:val="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4559AD3"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3214819"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Child’s (0-5 yrs) physical health needs not met (e.g., immunisations not up to date, concerning accidental injuries, dental hygiene)</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D7D0CF" w14:textId="37ECD6CF"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0DDE47BC" w14:textId="77777777" w:rsidTr="008A7B65">
        <w:trPr>
          <w:gridBefore w:val="1"/>
          <w:wBefore w:w="8" w:type="dxa"/>
          <w:trHeight w:val="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250CF2FE"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CD2CB31"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Child’s (0-5 yrs) developmental needs not being met (e.g. communication skills/speech and language, problem-solving, school readiness, personal social and emotional development)</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DCA1D99" w14:textId="13F99433"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3E4D67D8" w14:textId="77777777" w:rsidTr="008A7B65">
        <w:trPr>
          <w:gridBefore w:val="1"/>
          <w:wBefore w:w="8" w:type="dxa"/>
          <w:trHeight w:val="255"/>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3729FE9"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3  </w:t>
            </w:r>
            <w:r w:rsidRPr="008A7B65">
              <w:rPr>
                <w:rStyle w:val="eop"/>
                <w:rFonts w:ascii="Calibri" w:hAnsi="Calibri" w:cs="Calibri"/>
                <w:sz w:val="18"/>
                <w:szCs w:val="18"/>
              </w:rPr>
              <w:t> </w:t>
            </w:r>
          </w:p>
          <w:p w14:paraId="7F6D725A" w14:textId="6ED1ACB5"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IMPROVED MENTAL AND PHYSCIAL HEALTH</w:t>
            </w: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B386ABC"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Child needs support with their mental health</w:t>
            </w:r>
            <w:r>
              <w:rPr>
                <w:rStyle w:val="eop"/>
                <w:rFonts w:ascii="Calibri" w:hAnsi="Calibri" w:cs="Calibri"/>
                <w:sz w:val="22"/>
                <w:szCs w:val="22"/>
              </w:rPr>
              <w:t> </w:t>
            </w:r>
          </w:p>
          <w:p w14:paraId="2AF63339"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24C8D631"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CDD411" w14:textId="68B73507"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05771244" w14:textId="77777777" w:rsidTr="008A7B65">
        <w:trPr>
          <w:gridBefore w:val="1"/>
          <w:wBefore w:w="8" w:type="dxa"/>
          <w:trHeight w:val="25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A9590E0"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0F67894"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Adult needs support with their mental health</w:t>
            </w:r>
            <w:r>
              <w:rPr>
                <w:rStyle w:val="eop"/>
                <w:rFonts w:ascii="Calibri" w:hAnsi="Calibri" w:cs="Calibri"/>
                <w:sz w:val="22"/>
                <w:szCs w:val="22"/>
              </w:rPr>
              <w:t> </w:t>
            </w:r>
          </w:p>
          <w:p w14:paraId="2838E81D"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16E3BF30"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A2A57CC" w14:textId="577A38D7"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030BC8E2" w14:textId="77777777" w:rsidTr="008A7B65">
        <w:trPr>
          <w:gridBefore w:val="1"/>
          <w:wBefore w:w="8" w:type="dxa"/>
          <w:trHeight w:val="46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404766C"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A3FDE27"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 and/or parent/carer require support with physical health needs that affect the family (e.g., long-standing health conditions requiring management, physical disabilities requiring adaptations)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F3A84F6" w14:textId="06E36E25"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45EACEF2" w14:textId="77777777" w:rsidTr="008A7B65">
        <w:trPr>
          <w:gridBefore w:val="1"/>
          <w:wBefore w:w="8" w:type="dxa"/>
          <w:trHeight w:val="21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76262EC9"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4</w:t>
            </w:r>
            <w:r w:rsidRPr="008A7B65">
              <w:rPr>
                <w:rStyle w:val="eop"/>
                <w:rFonts w:ascii="Calibri" w:hAnsi="Calibri" w:cs="Calibri"/>
                <w:sz w:val="18"/>
                <w:szCs w:val="18"/>
              </w:rPr>
              <w:t> </w:t>
            </w:r>
          </w:p>
          <w:p w14:paraId="31DDC710"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PROMOTING RECOVERY &amp; REDUCING HARM FROM SUBSTANCE MISUSE</w:t>
            </w:r>
            <w:r w:rsidRPr="008A7B65">
              <w:rPr>
                <w:rStyle w:val="eop"/>
                <w:rFonts w:ascii="Calibri" w:hAnsi="Calibri" w:cs="Calibri"/>
                <w:sz w:val="18"/>
                <w:szCs w:val="18"/>
              </w:rPr>
              <w:t> </w:t>
            </w:r>
          </w:p>
          <w:p w14:paraId="242A8CE7" w14:textId="7CDB9762"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B2B12E1" w14:textId="77777777" w:rsidR="00114030" w:rsidRDefault="00114030" w:rsidP="0011403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An adult has a drug and/or alcohol problem</w:t>
            </w:r>
          </w:p>
          <w:p w14:paraId="2C2CF886" w14:textId="77777777" w:rsidR="00114030" w:rsidRDefault="00114030" w:rsidP="00114030">
            <w:pPr>
              <w:pStyle w:val="paragraph"/>
              <w:spacing w:before="0" w:beforeAutospacing="0" w:after="0" w:afterAutospacing="0"/>
              <w:textAlignment w:val="baseline"/>
              <w:rPr>
                <w:rStyle w:val="normaltextrun"/>
                <w:rFonts w:ascii="Calibri" w:hAnsi="Calibri" w:cs="Calibri"/>
                <w:sz w:val="22"/>
                <w:szCs w:val="22"/>
              </w:rPr>
            </w:pPr>
          </w:p>
          <w:p w14:paraId="0F6C3677" w14:textId="60A29864" w:rsidR="00114030" w:rsidRPr="008A7B65" w:rsidRDefault="00114030" w:rsidP="00114030">
            <w:pPr>
              <w:pStyle w:val="paragraph"/>
              <w:spacing w:before="0" w:beforeAutospacing="0" w:after="0" w:afterAutospacing="0"/>
              <w:textAlignment w:val="baseline"/>
              <w:rPr>
                <w:rFonts w:ascii="Calibri" w:hAnsi="Calibri" w:cs="Calibri"/>
                <w:sz w:val="22"/>
                <w:szCs w:val="22"/>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721DB7" w14:textId="5E053358"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508D59CC" w14:textId="77777777" w:rsidTr="008A7B65">
        <w:trPr>
          <w:gridBefore w:val="1"/>
          <w:wBefore w:w="8" w:type="dxa"/>
          <w:trHeight w:val="21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5C11EF1B"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70ECCCE"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child or young person has a drug and/or alcohol problem</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DD3C730" w14:textId="088F8FC3"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4DB2D654" w14:textId="77777777" w:rsidTr="008A7B65">
        <w:trPr>
          <w:gridBefore w:val="1"/>
          <w:wBefore w:w="8" w:type="dxa"/>
          <w:trHeight w:val="39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9BACD63"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5</w:t>
            </w:r>
            <w:r w:rsidRPr="008A7B65">
              <w:rPr>
                <w:rStyle w:val="eop"/>
                <w:rFonts w:ascii="Calibri" w:hAnsi="Calibri" w:cs="Calibri"/>
                <w:sz w:val="18"/>
                <w:szCs w:val="18"/>
              </w:rPr>
              <w:t> </w:t>
            </w:r>
          </w:p>
          <w:p w14:paraId="6E66267B"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lastRenderedPageBreak/>
              <w:t>IMPROVED FAMILY RELATIONSHIP</w:t>
            </w:r>
            <w:r w:rsidRPr="008A7B65">
              <w:rPr>
                <w:rStyle w:val="eop"/>
                <w:rFonts w:ascii="Calibri" w:hAnsi="Calibri" w:cs="Calibri"/>
                <w:sz w:val="18"/>
                <w:szCs w:val="18"/>
              </w:rPr>
              <w:t> </w:t>
            </w:r>
          </w:p>
          <w:p w14:paraId="5FDF1C84" w14:textId="5E6F65B9"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A80C415"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Parent/carer requires parenting support</w:t>
            </w:r>
            <w:r>
              <w:rPr>
                <w:rStyle w:val="eop"/>
                <w:rFonts w:ascii="Calibri" w:hAnsi="Calibri" w:cs="Calibri"/>
                <w:sz w:val="22"/>
                <w:szCs w:val="22"/>
              </w:rPr>
              <w:t> </w:t>
            </w:r>
          </w:p>
          <w:p w14:paraId="0D55DA15"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9C2136" w14:textId="068AE8AF"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382B2A8D" w14:textId="77777777" w:rsidTr="008A7B65">
        <w:trPr>
          <w:gridBefore w:val="1"/>
          <w:wBefore w:w="8" w:type="dxa"/>
          <w:trHeight w:val="25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0D539D1"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F17F6F1"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Harmful levels of parental conflict i.e. when it is frequent, intense or poorly resolved</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5696A99" w14:textId="1A0D47EF"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3EDDF7B7" w14:textId="77777777" w:rsidTr="008A7B65">
        <w:trPr>
          <w:gridBefore w:val="1"/>
          <w:wBefore w:w="8" w:type="dxa"/>
          <w:trHeight w:val="3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B0C3B30"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4F4783B8"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 / young person violent or abusive in the home (to parents/carers or siblings)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594F740" w14:textId="0A8D64CF"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74A77F9F" w14:textId="77777777" w:rsidTr="008A7B65">
        <w:trPr>
          <w:gridBefore w:val="1"/>
          <w:wBefore w:w="8" w:type="dxa"/>
          <w:trHeight w:val="3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474FA6D"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6B8045B"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Unsupported young carer or caring circumstances changed requiring additional support</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C8C1252" w14:textId="6D610987"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76B2C1E9" w14:textId="77777777" w:rsidTr="008A7B65">
        <w:trPr>
          <w:gridBefore w:val="1"/>
          <w:wBefore w:w="8" w:type="dxa"/>
          <w:trHeight w:val="15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8D7DA91"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6</w:t>
            </w:r>
            <w:r w:rsidRPr="008A7B65">
              <w:rPr>
                <w:rStyle w:val="eop"/>
                <w:rFonts w:ascii="Calibri" w:hAnsi="Calibri" w:cs="Calibri"/>
                <w:sz w:val="18"/>
                <w:szCs w:val="18"/>
              </w:rPr>
              <w:t> </w:t>
            </w:r>
          </w:p>
          <w:p w14:paraId="6BE8C46A"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CHILDREN SAFE FROM ABUSE AND EXPLOITATION</w:t>
            </w:r>
            <w:r w:rsidRPr="008A7B65">
              <w:rPr>
                <w:rStyle w:val="eop"/>
                <w:rFonts w:ascii="Calibri" w:hAnsi="Calibri" w:cs="Calibri"/>
                <w:sz w:val="18"/>
                <w:szCs w:val="18"/>
              </w:rPr>
              <w:t> </w:t>
            </w:r>
          </w:p>
          <w:p w14:paraId="5BC40B3F" w14:textId="3D09ED81"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0AF049BB"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Emotional, physical, sexual abuse or neglect, historic or current, within the household</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3F49363E" w14:textId="3EB75FF4"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7ED35B68"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2C5FC3C"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3EB57050"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Child going missing from home</w:t>
            </w:r>
            <w:r>
              <w:rPr>
                <w:rStyle w:val="eop"/>
                <w:rFonts w:ascii="Calibri" w:hAnsi="Calibri" w:cs="Calibri"/>
                <w:sz w:val="22"/>
                <w:szCs w:val="22"/>
              </w:rPr>
              <w:t> </w:t>
            </w:r>
          </w:p>
          <w:p w14:paraId="26EBF2F9"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406A558D"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4A60CE33" w14:textId="1BE8DA4D"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2B9D1621"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D669FAB"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63D61550"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Child identified as at risk of, or experiencing, sexual exploitation</w:t>
            </w:r>
            <w:r>
              <w:rPr>
                <w:rStyle w:val="eop"/>
                <w:rFonts w:ascii="Calibri" w:hAnsi="Calibri" w:cs="Calibri"/>
                <w:sz w:val="22"/>
                <w:szCs w:val="22"/>
              </w:rPr>
              <w:t> </w:t>
            </w:r>
          </w:p>
          <w:p w14:paraId="0D0E6BE3"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35081267"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11B6C480" w14:textId="4F0B7A76"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28EC848A"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466A93C"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317733F2"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 identified as at risk of, or experiencing, criminal, or pre-criminal, exploitation (e.g., county lines)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451099E3" w14:textId="0665ED71"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01045240"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4A56B44"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3F376317"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Child identified as at risk of, or being affected by, radicalisation</w:t>
            </w:r>
            <w:r>
              <w:rPr>
                <w:rStyle w:val="eop"/>
                <w:rFonts w:ascii="Calibri" w:hAnsi="Calibri" w:cs="Calibri"/>
                <w:sz w:val="22"/>
                <w:szCs w:val="22"/>
              </w:rPr>
              <w:t> </w:t>
            </w:r>
          </w:p>
          <w:p w14:paraId="38C6EF57"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2910CDF8"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04BA7AC4" w14:textId="0F52C319"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1956CA2B"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DD418B3"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6CC44E63"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 experiencing harm outside of the family (e.g., peer to peer abuse, bullying, online harassment, sexual harassment/offences)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42001C9F" w14:textId="75134EA6"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4CF79C3F" w14:textId="77777777" w:rsidTr="008A7B65">
        <w:trPr>
          <w:gridBefore w:val="1"/>
          <w:wBefore w:w="8" w:type="dxa"/>
          <w:trHeight w:val="39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1969542"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7</w:t>
            </w:r>
            <w:r w:rsidRPr="008A7B65">
              <w:rPr>
                <w:rStyle w:val="normaltextrun"/>
                <w:rFonts w:ascii="Calibri" w:hAnsi="Calibri" w:cs="Calibri"/>
                <w:b/>
                <w:bCs/>
                <w:sz w:val="18"/>
                <w:szCs w:val="18"/>
              </w:rPr>
              <w:t> </w:t>
            </w:r>
            <w:r w:rsidRPr="008A7B65">
              <w:rPr>
                <w:rStyle w:val="eop"/>
                <w:rFonts w:ascii="Calibri" w:hAnsi="Calibri" w:cs="Calibri"/>
                <w:sz w:val="18"/>
                <w:szCs w:val="18"/>
              </w:rPr>
              <w:t> </w:t>
            </w:r>
          </w:p>
          <w:p w14:paraId="78E8E34F"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CRIME PREVENTION AND TACKLING CRIME</w:t>
            </w:r>
            <w:r w:rsidRPr="008A7B65">
              <w:rPr>
                <w:rStyle w:val="eop"/>
                <w:rFonts w:ascii="Calibri" w:hAnsi="Calibri" w:cs="Calibri"/>
                <w:sz w:val="18"/>
                <w:szCs w:val="18"/>
              </w:rPr>
              <w:t> </w:t>
            </w:r>
          </w:p>
          <w:p w14:paraId="196541D7" w14:textId="51C3C6CD"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5C9B9D8F"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Adult (18+) involved in crime and/or ASB (at least one offence/arrest/named suspect report/ASB incident) in the last 12 months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58F86997" w14:textId="00BD3BD5"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66179A0B" w14:textId="77777777" w:rsidTr="008A7B65">
        <w:trPr>
          <w:gridBefore w:val="1"/>
          <w:wBefore w:w="8" w:type="dxa"/>
          <w:trHeight w:val="3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52320749"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644E52A9"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Young person (u18) at risk of crime – including gangs, serious violence and weapons carrying, or involved in harmful risk-taking behaviour</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2BC600C0" w14:textId="76AD01DD"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76B518AB" w14:textId="77777777" w:rsidTr="008A7B65">
        <w:trPr>
          <w:gridBefore w:val="1"/>
          <w:wBefore w:w="8" w:type="dxa"/>
          <w:trHeight w:val="39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27D7F19"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1381B987"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Young person (u18) at risk of crime – including gangs, serious violence and weapons carrying, or involved in harmful risk-taking behaviour</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72B7228B" w14:textId="662D70EC"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55A77497" w14:textId="77777777" w:rsidTr="008A7B65">
        <w:trPr>
          <w:gridBefore w:val="1"/>
          <w:wBefore w:w="8" w:type="dxa"/>
          <w:trHeight w:val="225"/>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C8040CC"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8</w:t>
            </w:r>
            <w:r w:rsidRPr="008A7B65">
              <w:rPr>
                <w:rStyle w:val="eop"/>
                <w:rFonts w:ascii="Calibri" w:hAnsi="Calibri" w:cs="Calibri"/>
                <w:sz w:val="18"/>
                <w:szCs w:val="18"/>
              </w:rPr>
              <w:t> </w:t>
            </w:r>
          </w:p>
          <w:p w14:paraId="7F42A281"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SAFE FROM DOMESTIC ABUSE</w:t>
            </w:r>
            <w:r w:rsidRPr="008A7B65">
              <w:rPr>
                <w:rStyle w:val="eop"/>
                <w:rFonts w:ascii="Calibri" w:hAnsi="Calibri" w:cs="Calibri"/>
                <w:sz w:val="18"/>
                <w:szCs w:val="18"/>
              </w:rPr>
              <w:t> </w:t>
            </w:r>
          </w:p>
          <w:p w14:paraId="3A612B3F" w14:textId="69493A0A"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3CC4D772"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Family affected by domestic abuse or inter-personal violence and abuse - historic, recent, current or at risk (victim)</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6689F5CC" w14:textId="011B7C67"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6ECFD5B8" w14:textId="77777777" w:rsidTr="008A7B65">
        <w:trPr>
          <w:gridBefore w:val="1"/>
          <w:wBefore w:w="8" w:type="dxa"/>
          <w:trHeight w:val="22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430AAC3"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3D7736DF"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Adult in the family is a perpetrator of domestic abuse</w:t>
            </w:r>
            <w:r>
              <w:rPr>
                <w:rStyle w:val="eop"/>
                <w:rFonts w:ascii="Calibri" w:hAnsi="Calibri" w:cs="Calibri"/>
                <w:sz w:val="22"/>
                <w:szCs w:val="22"/>
              </w:rPr>
              <w:t> </w:t>
            </w:r>
          </w:p>
          <w:p w14:paraId="0E3B0C55"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2A13AF84"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50412907" w14:textId="16801B91"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12C1E0A1" w14:textId="77777777" w:rsidTr="008A7B65">
        <w:trPr>
          <w:gridBefore w:val="1"/>
          <w:wBefore w:w="8" w:type="dxa"/>
          <w:trHeight w:val="22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646EE6D"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A51C26E"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Child currently or historically affected by domestic abuse</w:t>
            </w:r>
            <w:r>
              <w:rPr>
                <w:rStyle w:val="eop"/>
                <w:rFonts w:ascii="Calibri" w:hAnsi="Calibri" w:cs="Calibri"/>
                <w:sz w:val="22"/>
                <w:szCs w:val="22"/>
              </w:rPr>
              <w:t> </w:t>
            </w:r>
          </w:p>
          <w:p w14:paraId="72365078"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5A35ABBB"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80A007F" w14:textId="4BAE3A3B"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5C568AA9" w14:textId="77777777" w:rsidTr="008A7B65">
        <w:trPr>
          <w:gridBefore w:val="1"/>
          <w:wBefore w:w="8" w:type="dxa"/>
          <w:trHeight w:val="15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2D347D2"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9</w:t>
            </w:r>
            <w:r w:rsidRPr="008A7B65">
              <w:rPr>
                <w:rStyle w:val="eop"/>
                <w:rFonts w:ascii="Calibri" w:hAnsi="Calibri" w:cs="Calibri"/>
                <w:sz w:val="18"/>
                <w:szCs w:val="18"/>
              </w:rPr>
              <w:t> </w:t>
            </w:r>
          </w:p>
          <w:p w14:paraId="6E771A21"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SECURE HOUSING</w:t>
            </w:r>
            <w:r w:rsidRPr="008A7B65">
              <w:rPr>
                <w:rStyle w:val="eop"/>
                <w:rFonts w:ascii="Calibri" w:hAnsi="Calibri" w:cs="Calibri"/>
                <w:sz w:val="18"/>
                <w:szCs w:val="18"/>
              </w:rPr>
              <w:t> </w:t>
            </w:r>
          </w:p>
          <w:p w14:paraId="6A3251D5" w14:textId="15765D9C"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277A3D4F"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Families who are in local authority temporary accommodation and are at risk of losing this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78ECCE1" w14:textId="75FCC362"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2EA96685"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7F1254B3"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auto"/>
              <w:right w:val="single" w:sz="6" w:space="0" w:color="000000"/>
            </w:tcBorders>
            <w:shd w:val="clear" w:color="auto" w:fill="FFFFFF"/>
            <w:hideMark/>
          </w:tcPr>
          <w:p w14:paraId="7D485906"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Families not in suitable, sustainable housing and/or threatened with eviction /at risk of homelessness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B8C4113" w14:textId="7CE075F1"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5D639AFD" w14:textId="77777777" w:rsidTr="008A7B65">
        <w:trPr>
          <w:gridBefore w:val="1"/>
          <w:wBefore w:w="8" w:type="dxa"/>
          <w:trHeight w:val="135"/>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3CED662" w14:textId="77777777" w:rsidR="00114030" w:rsidRPr="008A7B65"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21032DD1"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young people aged 16/17 at risk of, or who have been, excluded from the family home</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auto"/>
              <w:right w:val="single" w:sz="6" w:space="0" w:color="000000"/>
            </w:tcBorders>
            <w:shd w:val="clear" w:color="auto" w:fill="FFFFFF"/>
            <w:hideMark/>
          </w:tcPr>
          <w:p w14:paraId="120177F5" w14:textId="4A199BC1"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6E900BA1" w14:textId="77777777" w:rsidTr="008A7B65">
        <w:trPr>
          <w:gridBefore w:val="1"/>
          <w:wBefore w:w="8" w:type="dxa"/>
          <w:trHeight w:val="180"/>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13DC376"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10</w:t>
            </w:r>
            <w:r w:rsidRPr="008A7B65">
              <w:rPr>
                <w:rStyle w:val="eop"/>
                <w:rFonts w:ascii="Calibri" w:hAnsi="Calibri" w:cs="Calibri"/>
                <w:sz w:val="18"/>
                <w:szCs w:val="18"/>
              </w:rPr>
              <w:t> </w:t>
            </w:r>
          </w:p>
          <w:p w14:paraId="498060C1" w14:textId="77777777"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FINANCIAL STABILITY</w:t>
            </w:r>
            <w:r w:rsidRPr="008A7B65">
              <w:rPr>
                <w:rStyle w:val="eop"/>
                <w:rFonts w:ascii="Calibri" w:hAnsi="Calibri" w:cs="Calibri"/>
                <w:sz w:val="18"/>
                <w:szCs w:val="18"/>
              </w:rPr>
              <w:t> </w:t>
            </w:r>
          </w:p>
          <w:p w14:paraId="5D0CB29D" w14:textId="716D5018" w:rsidR="00114030" w:rsidRPr="008A7B65" w:rsidRDefault="00114030" w:rsidP="00114030">
            <w:pPr>
              <w:pStyle w:val="paragraph"/>
              <w:spacing w:before="0" w:beforeAutospacing="0" w:after="0" w:afterAutospacing="0"/>
              <w:textAlignment w:val="baseline"/>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9B379E5"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Adult in the family is workless</w:t>
            </w:r>
            <w:r>
              <w:rPr>
                <w:rStyle w:val="eop"/>
                <w:rFonts w:ascii="Calibri" w:hAnsi="Calibri" w:cs="Calibri"/>
                <w:sz w:val="22"/>
                <w:szCs w:val="22"/>
              </w:rPr>
              <w:t> </w:t>
            </w:r>
          </w:p>
          <w:p w14:paraId="0315F1DD"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4B2D1D75"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CCFE4FA" w14:textId="53792908"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7E893E6C" w14:textId="77777777" w:rsidTr="008A7B65">
        <w:trPr>
          <w:gridBefore w:val="1"/>
          <w:wBefore w:w="8" w:type="dxa"/>
          <w:trHeight w:val="18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271B2443" w14:textId="77777777" w:rsidR="00114030"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74AF315"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Family require support with their finances and / or have unmanageable debt (e.g., rent arrears)</w:t>
            </w:r>
            <w:r>
              <w:rPr>
                <w:rStyle w:val="eop"/>
                <w:rFonts w:ascii="Calibri" w:hAnsi="Calibri" w:cs="Calibri"/>
                <w:sz w:val="22"/>
                <w:szCs w:val="22"/>
              </w:rPr>
              <w:t> </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5C572D" w14:textId="6A2803A7" w:rsidR="00114030" w:rsidRDefault="00114030" w:rsidP="00114030">
            <w:pPr>
              <w:pStyle w:val="paragraph"/>
              <w:spacing w:before="0" w:beforeAutospacing="0" w:after="0" w:afterAutospacing="0"/>
              <w:textAlignment w:val="baseline"/>
              <w:rPr>
                <w:rFonts w:ascii="Segoe UI" w:hAnsi="Segoe UI" w:cs="Segoe UI"/>
                <w:sz w:val="18"/>
                <w:szCs w:val="18"/>
              </w:rPr>
            </w:pPr>
          </w:p>
        </w:tc>
      </w:tr>
      <w:tr w:rsidR="00114030" w14:paraId="73C33432" w14:textId="77777777" w:rsidTr="008A7B65">
        <w:trPr>
          <w:gridBefore w:val="1"/>
          <w:wBefore w:w="8" w:type="dxa"/>
          <w:trHeight w:val="180"/>
        </w:trPr>
        <w:tc>
          <w:tcPr>
            <w:tcW w:w="1552"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722CB6C8" w14:textId="77777777" w:rsidR="00114030" w:rsidRDefault="00114030" w:rsidP="00114030">
            <w:pPr>
              <w:rPr>
                <w:rFonts w:ascii="Segoe UI" w:hAnsi="Segoe UI" w:cs="Segoe UI"/>
                <w:sz w:val="18"/>
                <w:szCs w:val="18"/>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418F5C0B"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Young person is NEET</w:t>
            </w:r>
            <w:r>
              <w:rPr>
                <w:rStyle w:val="eop"/>
                <w:rFonts w:ascii="Calibri" w:hAnsi="Calibri" w:cs="Calibri"/>
                <w:sz w:val="22"/>
                <w:szCs w:val="22"/>
              </w:rPr>
              <w:t> </w:t>
            </w:r>
          </w:p>
          <w:p w14:paraId="33DCE8F5" w14:textId="77777777" w:rsidR="00114030" w:rsidRDefault="00114030" w:rsidP="00114030">
            <w:pPr>
              <w:pStyle w:val="paragraph"/>
              <w:spacing w:before="0" w:beforeAutospacing="0" w:after="0" w:afterAutospacing="0"/>
              <w:textAlignment w:val="baseline"/>
              <w:rPr>
                <w:rStyle w:val="eop"/>
                <w:rFonts w:ascii="Calibri" w:hAnsi="Calibri" w:cs="Calibri"/>
                <w:sz w:val="22"/>
                <w:szCs w:val="22"/>
              </w:rPr>
            </w:pPr>
          </w:p>
          <w:p w14:paraId="386D191B" w14:textId="77777777" w:rsidR="00114030" w:rsidRDefault="00114030" w:rsidP="00114030">
            <w:pPr>
              <w:pStyle w:val="paragraph"/>
              <w:spacing w:before="0" w:beforeAutospacing="0" w:after="0" w:afterAutospacing="0"/>
              <w:textAlignment w:val="baseline"/>
              <w:rPr>
                <w:rFonts w:ascii="Segoe UI" w:hAnsi="Segoe UI" w:cs="Segoe UI"/>
                <w:sz w:val="18"/>
                <w:szCs w:val="1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C6903CA" w14:textId="1C20FF27" w:rsidR="00114030" w:rsidRDefault="00114030" w:rsidP="00114030">
            <w:pPr>
              <w:pStyle w:val="paragraph"/>
              <w:spacing w:before="0" w:beforeAutospacing="0" w:after="0" w:afterAutospacing="0"/>
              <w:textAlignment w:val="baseline"/>
              <w:rPr>
                <w:rFonts w:ascii="Segoe UI" w:hAnsi="Segoe UI" w:cs="Segoe UI"/>
                <w:sz w:val="18"/>
                <w:szCs w:val="18"/>
              </w:rPr>
            </w:pPr>
          </w:p>
        </w:tc>
      </w:tr>
      <w:bookmarkEnd w:id="0"/>
    </w:tbl>
    <w:p w14:paraId="6D28AB71" w14:textId="77777777" w:rsidR="00A13377" w:rsidRDefault="00A13377" w:rsidP="00053DAD">
      <w:pPr>
        <w:spacing w:after="0" w:line="240" w:lineRule="auto"/>
        <w:textAlignment w:val="baseline"/>
        <w:rPr>
          <w:rFonts w:eastAsia="Times New Roman"/>
          <w:sz w:val="22"/>
          <w:szCs w:val="22"/>
          <w:lang w:eastAsia="en-GB"/>
        </w:rPr>
      </w:pPr>
    </w:p>
    <w:p w14:paraId="625B3E6D" w14:textId="77777777" w:rsidR="00AF6734" w:rsidRDefault="00AF6734" w:rsidP="00053DAD">
      <w:pPr>
        <w:spacing w:after="0" w:line="240" w:lineRule="auto"/>
        <w:textAlignment w:val="baseline"/>
        <w:rPr>
          <w:rFonts w:eastAsia="Times New Roman"/>
          <w:sz w:val="22"/>
          <w:szCs w:val="22"/>
          <w:lang w:eastAsia="en-GB"/>
        </w:rPr>
      </w:pPr>
    </w:p>
    <w:p w14:paraId="6B872204" w14:textId="77777777" w:rsidR="00AF6734" w:rsidRDefault="00AF6734" w:rsidP="00053DAD">
      <w:pPr>
        <w:spacing w:after="0" w:line="240" w:lineRule="auto"/>
        <w:textAlignment w:val="baseline"/>
        <w:rPr>
          <w:rFonts w:eastAsia="Times New Roman"/>
          <w:sz w:val="22"/>
          <w:szCs w:val="22"/>
          <w:lang w:eastAsia="en-GB"/>
        </w:rPr>
      </w:pPr>
    </w:p>
    <w:p w14:paraId="7E1AFE29" w14:textId="77777777" w:rsidR="00AF6734" w:rsidRDefault="00AF6734" w:rsidP="00053DAD">
      <w:pPr>
        <w:spacing w:after="0" w:line="240" w:lineRule="auto"/>
        <w:textAlignment w:val="baseline"/>
        <w:rPr>
          <w:rFonts w:eastAsia="Times New Roman"/>
          <w:sz w:val="22"/>
          <w:szCs w:val="22"/>
          <w:lang w:eastAsia="en-GB"/>
        </w:rPr>
      </w:pPr>
    </w:p>
    <w:p w14:paraId="3B430F84" w14:textId="77777777" w:rsidR="00AF6734" w:rsidRDefault="00AF6734" w:rsidP="00053DAD">
      <w:pPr>
        <w:spacing w:after="0" w:line="240" w:lineRule="auto"/>
        <w:textAlignment w:val="baseline"/>
        <w:rPr>
          <w:rFonts w:eastAsia="Times New Roman"/>
          <w:sz w:val="22"/>
          <w:szCs w:val="22"/>
          <w:lang w:eastAsia="en-GB"/>
        </w:rPr>
      </w:pPr>
    </w:p>
    <w:p w14:paraId="261AAD52" w14:textId="0C6C0D64" w:rsidR="00AF6734" w:rsidRDefault="0027611F" w:rsidP="00FC43BB">
      <w:pPr>
        <w:rPr>
          <w:rFonts w:eastAsia="Times New Roman"/>
          <w:sz w:val="22"/>
          <w:szCs w:val="22"/>
          <w:lang w:eastAsia="en-GB"/>
        </w:rPr>
      </w:pPr>
      <w:r>
        <w:rPr>
          <w:rFonts w:eastAsia="Times New Roman"/>
          <w:sz w:val="22"/>
          <w:szCs w:val="22"/>
          <w:lang w:eastAsia="en-GB"/>
        </w:rPr>
        <w:br w:type="page"/>
      </w:r>
    </w:p>
    <w:tbl>
      <w:tblPr>
        <w:tblStyle w:val="TableGrid"/>
        <w:tblW w:w="9356" w:type="dxa"/>
        <w:tblInd w:w="-147" w:type="dxa"/>
        <w:tblLook w:val="04A0" w:firstRow="1" w:lastRow="0" w:firstColumn="1" w:lastColumn="0" w:noHBand="0" w:noVBand="1"/>
      </w:tblPr>
      <w:tblGrid>
        <w:gridCol w:w="9356"/>
      </w:tblGrid>
      <w:tr w:rsidR="00AF6734" w14:paraId="610C01BB" w14:textId="77777777" w:rsidTr="00AF6734">
        <w:tc>
          <w:tcPr>
            <w:tcW w:w="9356" w:type="dxa"/>
            <w:shd w:val="clear" w:color="auto" w:fill="D9E2F3" w:themeFill="accent1" w:themeFillTint="33"/>
          </w:tcPr>
          <w:p w14:paraId="4A3A1C1A" w14:textId="77777777" w:rsidR="00AF6734" w:rsidRDefault="00AF6734" w:rsidP="00AF6734">
            <w:pPr>
              <w:jc w:val="center"/>
              <w:textAlignment w:val="baseline"/>
              <w:rPr>
                <w:rFonts w:eastAsia="Times New Roman"/>
                <w:b/>
                <w:bCs/>
                <w:sz w:val="22"/>
                <w:szCs w:val="22"/>
                <w:lang w:eastAsia="en-GB"/>
              </w:rPr>
            </w:pPr>
          </w:p>
          <w:p w14:paraId="0BB2C072" w14:textId="4CFB0546" w:rsidR="00AF6734" w:rsidRPr="00AF6734" w:rsidRDefault="00AF6734" w:rsidP="00AF6734">
            <w:pPr>
              <w:jc w:val="center"/>
              <w:textAlignment w:val="baseline"/>
              <w:rPr>
                <w:rFonts w:eastAsia="Times New Roman"/>
                <w:b/>
                <w:bCs/>
                <w:sz w:val="22"/>
                <w:szCs w:val="22"/>
                <w:lang w:eastAsia="en-GB"/>
              </w:rPr>
            </w:pPr>
            <w:r w:rsidRPr="00AF6734">
              <w:rPr>
                <w:rFonts w:eastAsia="Times New Roman"/>
                <w:b/>
                <w:bCs/>
                <w:sz w:val="22"/>
                <w:szCs w:val="22"/>
                <w:lang w:eastAsia="en-GB"/>
              </w:rPr>
              <w:t>APPENDIX ONE: SCHEDULE 3</w:t>
            </w:r>
            <w:r>
              <w:rPr>
                <w:rFonts w:eastAsia="Times New Roman"/>
                <w:b/>
                <w:bCs/>
                <w:sz w:val="22"/>
                <w:szCs w:val="22"/>
                <w:lang w:eastAsia="en-GB"/>
              </w:rPr>
              <w:t xml:space="preserve"> (CARE PLANNING, PLACEMENT AND REVIEW (2010) REGULATIONS:</w:t>
            </w:r>
            <w:r w:rsidRPr="00AF6734">
              <w:rPr>
                <w:rFonts w:eastAsia="Times New Roman"/>
                <w:b/>
                <w:bCs/>
                <w:sz w:val="22"/>
                <w:szCs w:val="22"/>
                <w:lang w:eastAsia="en-GB"/>
              </w:rPr>
              <w:t xml:space="preserve"> REQUIREMENTS FOR ASSESSMENT</w:t>
            </w:r>
            <w:r>
              <w:rPr>
                <w:rFonts w:eastAsia="Times New Roman"/>
                <w:b/>
                <w:bCs/>
                <w:sz w:val="22"/>
                <w:szCs w:val="22"/>
                <w:lang w:eastAsia="en-GB"/>
              </w:rPr>
              <w:t xml:space="preserve"> WHEN PLACING A CHILD WITH PARENTS</w:t>
            </w:r>
          </w:p>
          <w:p w14:paraId="39DCA754" w14:textId="60E61094" w:rsidR="00AF6734" w:rsidRDefault="00AF6734" w:rsidP="00AF6734">
            <w:pPr>
              <w:jc w:val="center"/>
              <w:textAlignment w:val="baseline"/>
              <w:rPr>
                <w:rFonts w:eastAsia="Times New Roman"/>
                <w:sz w:val="22"/>
                <w:szCs w:val="22"/>
                <w:lang w:eastAsia="en-GB"/>
              </w:rPr>
            </w:pPr>
          </w:p>
        </w:tc>
      </w:tr>
    </w:tbl>
    <w:p w14:paraId="5CADCEF9" w14:textId="087FBC85" w:rsidR="00AF6734" w:rsidRDefault="00AF6734" w:rsidP="00053DAD">
      <w:pPr>
        <w:spacing w:after="0" w:line="240" w:lineRule="auto"/>
        <w:textAlignment w:val="baseline"/>
        <w:rPr>
          <w:rFonts w:eastAsia="Times New Roman"/>
          <w:sz w:val="22"/>
          <w:szCs w:val="22"/>
          <w:lang w:eastAsia="en-GB"/>
        </w:rPr>
      </w:pPr>
    </w:p>
    <w:p w14:paraId="14818611" w14:textId="77777777" w:rsidR="00AF6734" w:rsidRDefault="00AF6734" w:rsidP="00053DAD">
      <w:pPr>
        <w:spacing w:after="0" w:line="240" w:lineRule="auto"/>
        <w:textAlignment w:val="baseline"/>
        <w:rPr>
          <w:rFonts w:eastAsia="Times New Roman"/>
          <w:sz w:val="22"/>
          <w:szCs w:val="22"/>
          <w:lang w:eastAsia="en-GB"/>
        </w:rPr>
      </w:pPr>
    </w:p>
    <w:p w14:paraId="1F045736" w14:textId="066253B5" w:rsidR="00AF6734" w:rsidRPr="00AF6734" w:rsidRDefault="00AF6734" w:rsidP="00AF6734">
      <w:pPr>
        <w:spacing w:after="240" w:line="288" w:lineRule="atLeast"/>
        <w:outlineLvl w:val="1"/>
        <w:rPr>
          <w:rFonts w:ascii="Roboto" w:eastAsia="Times New Roman" w:hAnsi="Roboto" w:cs="Times New Roman"/>
          <w:color w:val="000000"/>
          <w:lang w:eastAsia="en-GB"/>
        </w:rPr>
      </w:pPr>
      <w:r>
        <w:rPr>
          <w:rFonts w:eastAsia="Times New Roman"/>
          <w:color w:val="000000"/>
          <w:lang w:eastAsia="en-GB"/>
        </w:rPr>
        <w:t xml:space="preserve">Matters </w:t>
      </w:r>
      <w:r w:rsidRPr="00AF6734">
        <w:rPr>
          <w:rFonts w:eastAsia="Times New Roman"/>
          <w:color w:val="000000"/>
          <w:sz w:val="22"/>
          <w:szCs w:val="22"/>
          <w:lang w:eastAsia="en-GB"/>
        </w:rPr>
        <w:t>to be taken into account when assessing the suitability of P to care for C</w:t>
      </w:r>
    </w:p>
    <w:p w14:paraId="049269FE" w14:textId="77777777" w:rsidR="00AF6734" w:rsidRPr="00AF6734" w:rsidRDefault="00AF6734" w:rsidP="00AF6734">
      <w:pPr>
        <w:shd w:val="clear" w:color="auto" w:fill="FFFFFF"/>
        <w:spacing w:after="120" w:line="360" w:lineRule="atLeast"/>
        <w:ind w:firstLine="240"/>
        <w:jc w:val="both"/>
        <w:rPr>
          <w:rFonts w:eastAsia="Times New Roman"/>
          <w:color w:val="1E1E1E"/>
          <w:lang w:eastAsia="en-GB"/>
        </w:rPr>
      </w:pPr>
      <w:r w:rsidRPr="00AF6734">
        <w:rPr>
          <w:rFonts w:eastAsia="Times New Roman"/>
          <w:b/>
          <w:bCs/>
          <w:color w:val="1E1E1E"/>
          <w:lang w:eastAsia="en-GB"/>
        </w:rPr>
        <w:t>1.</w:t>
      </w:r>
      <w:r w:rsidRPr="00AF6734">
        <w:rPr>
          <w:rFonts w:eastAsia="Times New Roman"/>
          <w:color w:val="1E1E1E"/>
          <w:lang w:eastAsia="en-GB"/>
        </w:rPr>
        <w:t>  In respect of P—</w:t>
      </w:r>
    </w:p>
    <w:p w14:paraId="7FF8F1A9"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(a)P's capacity to care for children and in particular in relation to C to—</w:t>
      </w:r>
    </w:p>
    <w:p w14:paraId="0C5BF009"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(i)provide for C's physical needs and appropriate medical and dental care,</w:t>
      </w:r>
    </w:p>
    <w:p w14:paraId="3E1444B0"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(ii)protect C adequately from harm or danger, including from any person who presents a risk of harm to C,</w:t>
      </w:r>
    </w:p>
    <w:p w14:paraId="2A9BEF5A"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(iii)ensure that the home environment is safe for C,</w:t>
      </w:r>
    </w:p>
    <w:p w14:paraId="3B3A1A40"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(iv)ensure that C's emotional needs are met and C is provided with a positive sense of self, including any particular needs arising from C's religious persuasion, racial origin and cultural and linguistic background, and any disability C may have,</w:t>
      </w:r>
    </w:p>
    <w:p w14:paraId="3F0DD8D3"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(v)promote C's learning and intellectual development through encouragement, cognitive stimulation and the promotion of educational success and social opportunities,</w:t>
      </w:r>
    </w:p>
    <w:p w14:paraId="1143ECC0"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(vi)enable C to regulate C's emotions and behaviour, including by modelling appropriate behaviour and interactions with others, and</w:t>
      </w:r>
    </w:p>
    <w:p w14:paraId="75DE29E9"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(vii)provide a stable family environment to enable C to develop and maintain secure attachments to P and other persons who provide care for C,</w:t>
      </w:r>
    </w:p>
    <w:p w14:paraId="66FAB745"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(b)P's state of health including P's physical, emotional and mental health and medical history including any current or past issues of domestic violence, substance misuse or mental health problems,</w:t>
      </w:r>
    </w:p>
    <w:p w14:paraId="3B55B400"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(c)P's family relationships and the composition of P's household, including particulars of—</w:t>
      </w:r>
    </w:p>
    <w:p w14:paraId="61E726FC"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(i)the identity of all other members of the household, including their age and the nature of their relationship with P and with each other, including any sexual relationship,</w:t>
      </w:r>
    </w:p>
    <w:p w14:paraId="7BCF7A38"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(ii)any relationship with any person who is a parent of C,</w:t>
      </w:r>
    </w:p>
    <w:p w14:paraId="6190AD07"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(iii)other adults not being members of the household who are likely to have regular contact with C, and</w:t>
      </w:r>
    </w:p>
    <w:p w14:paraId="064ADAF6"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lastRenderedPageBreak/>
        <w:t>(iv)any current or previous domestic violence between members of the household, including P,</w:t>
      </w:r>
    </w:p>
    <w:p w14:paraId="00BEB4B0"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(d)P's family history, including—</w:t>
      </w:r>
    </w:p>
    <w:p w14:paraId="2F266296"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(i)particulars of P's childhood and upbringing including the strengths and difficulties of P's parents or other persons who cared for P,</w:t>
      </w:r>
    </w:p>
    <w:p w14:paraId="6EA0D322"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(ii)P's relationships with P's parents and siblings, and their relationships with each other,</w:t>
      </w:r>
    </w:p>
    <w:p w14:paraId="2AD09F00"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(iii)P's educational achievement and any specific learning difficulty or disability,</w:t>
      </w:r>
    </w:p>
    <w:p w14:paraId="20708491"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(iv)a chronology of significant life events, and</w:t>
      </w:r>
    </w:p>
    <w:p w14:paraId="179A5FAF"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(v)particulars of other relatives and their relationships with C and P,</w:t>
      </w:r>
    </w:p>
    <w:p w14:paraId="1855681C"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(e)particulars of any criminal offences of which P has been convicted or in respect of which P has been cautioned,</w:t>
      </w:r>
    </w:p>
    <w:p w14:paraId="1F87C21B"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(f)P's past and present employment and other sources of income, and</w:t>
      </w:r>
    </w:p>
    <w:p w14:paraId="362E47AC" w14:textId="77777777" w:rsidR="00AF6734" w:rsidRPr="00AF6734" w:rsidRDefault="00AF6734" w:rsidP="00AF6734">
      <w:pPr>
        <w:shd w:val="clear" w:color="auto" w:fill="FFFFFF"/>
        <w:spacing w:after="120" w:line="360" w:lineRule="atLeast"/>
        <w:rPr>
          <w:rFonts w:eastAsia="Times New Roman"/>
          <w:color w:val="1E1E1E"/>
          <w:lang w:eastAsia="en-GB"/>
        </w:rPr>
      </w:pPr>
      <w:r w:rsidRPr="00AF6734">
        <w:rPr>
          <w:rFonts w:eastAsia="Times New Roman"/>
          <w:color w:val="1E1E1E"/>
          <w:lang w:eastAsia="en-GB"/>
        </w:rPr>
        <w:t>(g)the nature of the neighbourhood in which P's home is situated and resources available in the community to support C and P.</w:t>
      </w:r>
    </w:p>
    <w:p w14:paraId="28805E5D" w14:textId="77777777" w:rsidR="00AF6734" w:rsidRPr="00AF6734" w:rsidRDefault="00AF6734" w:rsidP="00AF6734">
      <w:pPr>
        <w:shd w:val="clear" w:color="auto" w:fill="FFFFFF"/>
        <w:spacing w:after="120" w:line="360" w:lineRule="atLeast"/>
        <w:ind w:firstLine="240"/>
        <w:jc w:val="both"/>
        <w:rPr>
          <w:rFonts w:eastAsia="Times New Roman"/>
          <w:color w:val="1E1E1E"/>
          <w:lang w:eastAsia="en-GB"/>
        </w:rPr>
      </w:pPr>
      <w:r w:rsidRPr="00AF6734">
        <w:rPr>
          <w:rFonts w:eastAsia="Times New Roman"/>
          <w:b/>
          <w:bCs/>
          <w:color w:val="1E1E1E"/>
          <w:lang w:eastAsia="en-GB"/>
        </w:rPr>
        <w:t>2.</w:t>
      </w:r>
      <w:r w:rsidRPr="00AF6734">
        <w:rPr>
          <w:rFonts w:eastAsia="Times New Roman"/>
          <w:color w:val="1E1E1E"/>
          <w:lang w:eastAsia="en-GB"/>
        </w:rPr>
        <w:t>  In respect of members of P's household aged 18 and over, so far as is practicable, all the particulars specified in paragraph 1 except sub-paragraphs (d), (f) and (g).</w:t>
      </w:r>
    </w:p>
    <w:p w14:paraId="4FFD5985" w14:textId="77777777" w:rsidR="00AF6734" w:rsidRDefault="00AF6734" w:rsidP="00053DAD">
      <w:pPr>
        <w:spacing w:after="0" w:line="240" w:lineRule="auto"/>
        <w:textAlignment w:val="baseline"/>
        <w:rPr>
          <w:rFonts w:eastAsia="Times New Roman"/>
          <w:sz w:val="22"/>
          <w:szCs w:val="22"/>
          <w:lang w:eastAsia="en-GB"/>
        </w:rPr>
      </w:pPr>
    </w:p>
    <w:p w14:paraId="35D53863" w14:textId="77777777" w:rsidR="00AF6734" w:rsidRDefault="00AF6734" w:rsidP="00053DAD">
      <w:pPr>
        <w:spacing w:after="0" w:line="240" w:lineRule="auto"/>
        <w:textAlignment w:val="baseline"/>
        <w:rPr>
          <w:rFonts w:eastAsia="Times New Roman"/>
          <w:sz w:val="22"/>
          <w:szCs w:val="22"/>
          <w:lang w:eastAsia="en-GB"/>
        </w:rPr>
      </w:pPr>
    </w:p>
    <w:p w14:paraId="04771839" w14:textId="77777777" w:rsidR="00AF6734" w:rsidRDefault="00AF6734" w:rsidP="00053DAD">
      <w:pPr>
        <w:spacing w:after="0" w:line="240" w:lineRule="auto"/>
        <w:textAlignment w:val="baseline"/>
        <w:rPr>
          <w:rFonts w:eastAsia="Times New Roman"/>
          <w:sz w:val="22"/>
          <w:szCs w:val="22"/>
          <w:lang w:eastAsia="en-GB"/>
        </w:rPr>
      </w:pPr>
    </w:p>
    <w:p w14:paraId="6E47C59B" w14:textId="77777777" w:rsidR="00AF6734" w:rsidRPr="002D1B0B" w:rsidRDefault="00AF6734" w:rsidP="00053DAD">
      <w:pPr>
        <w:spacing w:after="0" w:line="240" w:lineRule="auto"/>
        <w:textAlignment w:val="baseline"/>
        <w:rPr>
          <w:rFonts w:eastAsia="Times New Roman"/>
          <w:sz w:val="22"/>
          <w:szCs w:val="22"/>
          <w:lang w:eastAsia="en-GB"/>
        </w:rPr>
      </w:pPr>
    </w:p>
    <w:sectPr w:rsidR="00AF6734" w:rsidRPr="002D1B0B" w:rsidSect="00D77600">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06782" w14:textId="77777777" w:rsidR="00A33AA7" w:rsidRDefault="00A33AA7" w:rsidP="00D77600">
      <w:pPr>
        <w:spacing w:after="0" w:line="240" w:lineRule="auto"/>
      </w:pPr>
      <w:r>
        <w:separator/>
      </w:r>
    </w:p>
  </w:endnote>
  <w:endnote w:type="continuationSeparator" w:id="0">
    <w:p w14:paraId="400BDB85" w14:textId="77777777" w:rsidR="00A33AA7" w:rsidRDefault="00A33AA7" w:rsidP="00D7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003956"/>
      <w:docPartObj>
        <w:docPartGallery w:val="Page Numbers (Bottom of Page)"/>
        <w:docPartUnique/>
      </w:docPartObj>
    </w:sdtPr>
    <w:sdtEndPr>
      <w:rPr>
        <w:noProof/>
        <w:sz w:val="20"/>
        <w:szCs w:val="20"/>
      </w:rPr>
    </w:sdtEndPr>
    <w:sdtContent>
      <w:p w14:paraId="3F9908F5" w14:textId="608C38A7" w:rsidR="00F433D3" w:rsidRDefault="00D77600" w:rsidP="00F433D3">
        <w:pPr>
          <w:pStyle w:val="Footer"/>
          <w:jc w:val="right"/>
          <w:rPr>
            <w:noProof/>
            <w:sz w:val="20"/>
            <w:szCs w:val="20"/>
          </w:rPr>
        </w:pPr>
        <w:r w:rsidRPr="00D77600">
          <w:rPr>
            <w:sz w:val="20"/>
            <w:szCs w:val="20"/>
          </w:rPr>
          <w:fldChar w:fldCharType="begin"/>
        </w:r>
        <w:r w:rsidRPr="00D77600">
          <w:rPr>
            <w:sz w:val="20"/>
            <w:szCs w:val="20"/>
          </w:rPr>
          <w:instrText xml:space="preserve"> PAGE   \* MERGEFORMAT </w:instrText>
        </w:r>
        <w:r w:rsidRPr="00D77600">
          <w:rPr>
            <w:sz w:val="20"/>
            <w:szCs w:val="20"/>
          </w:rPr>
          <w:fldChar w:fldCharType="separate"/>
        </w:r>
        <w:r w:rsidRPr="00D77600">
          <w:rPr>
            <w:noProof/>
            <w:sz w:val="20"/>
            <w:szCs w:val="20"/>
          </w:rPr>
          <w:t>2</w:t>
        </w:r>
        <w:r w:rsidRPr="00D77600">
          <w:rPr>
            <w:noProof/>
            <w:sz w:val="20"/>
            <w:szCs w:val="20"/>
          </w:rPr>
          <w:fldChar w:fldCharType="end"/>
        </w:r>
      </w:p>
    </w:sdtContent>
  </w:sdt>
  <w:p w14:paraId="7E663B47" w14:textId="77777777" w:rsidR="00FC43BB" w:rsidRDefault="00FC43BB" w:rsidP="00FC43BB">
    <w:pPr>
      <w:pStyle w:val="Footer"/>
      <w:tabs>
        <w:tab w:val="clear" w:pos="4513"/>
        <w:tab w:val="clear" w:pos="9026"/>
        <w:tab w:val="left" w:pos="8198"/>
      </w:tabs>
    </w:pPr>
    <w:r>
      <w:t>June 2024 v2</w:t>
    </w:r>
  </w:p>
  <w:p w14:paraId="08361839" w14:textId="77777777" w:rsidR="00D77600" w:rsidRDefault="00D77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1CAF" w14:textId="0588F3FD" w:rsidR="00CF4A88" w:rsidRDefault="00FC43BB" w:rsidP="00CF4A88">
    <w:pPr>
      <w:pStyle w:val="Footer"/>
      <w:tabs>
        <w:tab w:val="clear" w:pos="4513"/>
        <w:tab w:val="clear" w:pos="9026"/>
        <w:tab w:val="left" w:pos="8198"/>
      </w:tabs>
    </w:pPr>
    <w:r>
      <w:t>June</w:t>
    </w:r>
    <w:r w:rsidR="00CF4A88">
      <w:t xml:space="preserve"> 2024</w:t>
    </w:r>
    <w: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6A86" w14:textId="77777777" w:rsidR="00A33AA7" w:rsidRDefault="00A33AA7" w:rsidP="00D77600">
      <w:pPr>
        <w:spacing w:after="0" w:line="240" w:lineRule="auto"/>
      </w:pPr>
      <w:r>
        <w:separator/>
      </w:r>
    </w:p>
  </w:footnote>
  <w:footnote w:type="continuationSeparator" w:id="0">
    <w:p w14:paraId="65124778" w14:textId="77777777" w:rsidR="00A33AA7" w:rsidRDefault="00A33AA7" w:rsidP="00D77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9"/>
    <w:rsid w:val="00003443"/>
    <w:rsid w:val="0000573E"/>
    <w:rsid w:val="00010C2E"/>
    <w:rsid w:val="0001745E"/>
    <w:rsid w:val="00041164"/>
    <w:rsid w:val="00053179"/>
    <w:rsid w:val="00053DAD"/>
    <w:rsid w:val="00056451"/>
    <w:rsid w:val="000A4772"/>
    <w:rsid w:val="000A5A7E"/>
    <w:rsid w:val="000B5102"/>
    <w:rsid w:val="000B65A4"/>
    <w:rsid w:val="000B7981"/>
    <w:rsid w:val="000F4724"/>
    <w:rsid w:val="00111578"/>
    <w:rsid w:val="00114030"/>
    <w:rsid w:val="00155FCD"/>
    <w:rsid w:val="00161F1E"/>
    <w:rsid w:val="0016740F"/>
    <w:rsid w:val="00172234"/>
    <w:rsid w:val="00195EC0"/>
    <w:rsid w:val="001A2A09"/>
    <w:rsid w:val="001B1692"/>
    <w:rsid w:val="001D08AF"/>
    <w:rsid w:val="001F2052"/>
    <w:rsid w:val="00207639"/>
    <w:rsid w:val="002253DD"/>
    <w:rsid w:val="00240B4B"/>
    <w:rsid w:val="00260881"/>
    <w:rsid w:val="00270C53"/>
    <w:rsid w:val="00275B5F"/>
    <w:rsid w:val="0027611F"/>
    <w:rsid w:val="00280358"/>
    <w:rsid w:val="00295551"/>
    <w:rsid w:val="002959E8"/>
    <w:rsid w:val="002A3F12"/>
    <w:rsid w:val="002B4AFF"/>
    <w:rsid w:val="002C62A3"/>
    <w:rsid w:val="002D1B0B"/>
    <w:rsid w:val="002F4280"/>
    <w:rsid w:val="00306EAB"/>
    <w:rsid w:val="00327A35"/>
    <w:rsid w:val="00336885"/>
    <w:rsid w:val="00354EE9"/>
    <w:rsid w:val="003E1E67"/>
    <w:rsid w:val="003F11EE"/>
    <w:rsid w:val="00411682"/>
    <w:rsid w:val="0041407C"/>
    <w:rsid w:val="0043395A"/>
    <w:rsid w:val="004525B1"/>
    <w:rsid w:val="00454FC5"/>
    <w:rsid w:val="00470952"/>
    <w:rsid w:val="00470A0A"/>
    <w:rsid w:val="00485626"/>
    <w:rsid w:val="00486C7A"/>
    <w:rsid w:val="004B4400"/>
    <w:rsid w:val="004E2E74"/>
    <w:rsid w:val="004F5B89"/>
    <w:rsid w:val="0050133C"/>
    <w:rsid w:val="00504D14"/>
    <w:rsid w:val="00534674"/>
    <w:rsid w:val="0054450E"/>
    <w:rsid w:val="00546EA1"/>
    <w:rsid w:val="005532B8"/>
    <w:rsid w:val="00571D14"/>
    <w:rsid w:val="00585473"/>
    <w:rsid w:val="005B196C"/>
    <w:rsid w:val="005B598E"/>
    <w:rsid w:val="00616E5A"/>
    <w:rsid w:val="00662AD3"/>
    <w:rsid w:val="00687F98"/>
    <w:rsid w:val="00692BF5"/>
    <w:rsid w:val="0069385A"/>
    <w:rsid w:val="006A6883"/>
    <w:rsid w:val="006B7F21"/>
    <w:rsid w:val="007044BB"/>
    <w:rsid w:val="00715769"/>
    <w:rsid w:val="007359FB"/>
    <w:rsid w:val="00740B7D"/>
    <w:rsid w:val="00745DB9"/>
    <w:rsid w:val="00755A46"/>
    <w:rsid w:val="00755C73"/>
    <w:rsid w:val="00756630"/>
    <w:rsid w:val="00757404"/>
    <w:rsid w:val="00796727"/>
    <w:rsid w:val="007A466C"/>
    <w:rsid w:val="007C1167"/>
    <w:rsid w:val="007E0F34"/>
    <w:rsid w:val="007E6CD9"/>
    <w:rsid w:val="008211BF"/>
    <w:rsid w:val="008300E5"/>
    <w:rsid w:val="00870B90"/>
    <w:rsid w:val="008A7B65"/>
    <w:rsid w:val="008B25B3"/>
    <w:rsid w:val="008C00B6"/>
    <w:rsid w:val="008E6D98"/>
    <w:rsid w:val="008F02B3"/>
    <w:rsid w:val="008F0B62"/>
    <w:rsid w:val="00925877"/>
    <w:rsid w:val="00941FDA"/>
    <w:rsid w:val="00943CF0"/>
    <w:rsid w:val="00947AE1"/>
    <w:rsid w:val="0099383F"/>
    <w:rsid w:val="00997938"/>
    <w:rsid w:val="009B5244"/>
    <w:rsid w:val="009C71C3"/>
    <w:rsid w:val="009F5349"/>
    <w:rsid w:val="00A02F2B"/>
    <w:rsid w:val="00A04E73"/>
    <w:rsid w:val="00A0651C"/>
    <w:rsid w:val="00A13377"/>
    <w:rsid w:val="00A235B8"/>
    <w:rsid w:val="00A30467"/>
    <w:rsid w:val="00A33AA7"/>
    <w:rsid w:val="00A51587"/>
    <w:rsid w:val="00A53C7C"/>
    <w:rsid w:val="00A6F48E"/>
    <w:rsid w:val="00A847E3"/>
    <w:rsid w:val="00AE59E5"/>
    <w:rsid w:val="00AF59D1"/>
    <w:rsid w:val="00AF6734"/>
    <w:rsid w:val="00B50D9A"/>
    <w:rsid w:val="00B5463A"/>
    <w:rsid w:val="00B618E9"/>
    <w:rsid w:val="00BC31D3"/>
    <w:rsid w:val="00BF4B0B"/>
    <w:rsid w:val="00C5160D"/>
    <w:rsid w:val="00CB3437"/>
    <w:rsid w:val="00CC3EAD"/>
    <w:rsid w:val="00CF4A88"/>
    <w:rsid w:val="00D04091"/>
    <w:rsid w:val="00D07A92"/>
    <w:rsid w:val="00D125CC"/>
    <w:rsid w:val="00D42D85"/>
    <w:rsid w:val="00D6521C"/>
    <w:rsid w:val="00D77600"/>
    <w:rsid w:val="00D94AC4"/>
    <w:rsid w:val="00DB484E"/>
    <w:rsid w:val="00DB619B"/>
    <w:rsid w:val="00DE1944"/>
    <w:rsid w:val="00DE5830"/>
    <w:rsid w:val="00DF7EA0"/>
    <w:rsid w:val="00E1027A"/>
    <w:rsid w:val="00E13FF0"/>
    <w:rsid w:val="00E241A5"/>
    <w:rsid w:val="00E256F0"/>
    <w:rsid w:val="00E26A9B"/>
    <w:rsid w:val="00E466CB"/>
    <w:rsid w:val="00E51634"/>
    <w:rsid w:val="00E554A7"/>
    <w:rsid w:val="00E60D73"/>
    <w:rsid w:val="00E65079"/>
    <w:rsid w:val="00E83767"/>
    <w:rsid w:val="00E9189A"/>
    <w:rsid w:val="00E95B4D"/>
    <w:rsid w:val="00ED1A37"/>
    <w:rsid w:val="00EE049B"/>
    <w:rsid w:val="00EFF787"/>
    <w:rsid w:val="00F004ED"/>
    <w:rsid w:val="00F11781"/>
    <w:rsid w:val="00F235ED"/>
    <w:rsid w:val="00F2555A"/>
    <w:rsid w:val="00F274B8"/>
    <w:rsid w:val="00F35F8E"/>
    <w:rsid w:val="00F433D3"/>
    <w:rsid w:val="00F556AA"/>
    <w:rsid w:val="00FA05D8"/>
    <w:rsid w:val="00FC43BB"/>
    <w:rsid w:val="00FE55AA"/>
    <w:rsid w:val="0110CD56"/>
    <w:rsid w:val="017429A9"/>
    <w:rsid w:val="017FBDA2"/>
    <w:rsid w:val="01CDF4E1"/>
    <w:rsid w:val="02A753FD"/>
    <w:rsid w:val="0315B1B2"/>
    <w:rsid w:val="0363B093"/>
    <w:rsid w:val="03FE3BB7"/>
    <w:rsid w:val="040C60B2"/>
    <w:rsid w:val="040D692A"/>
    <w:rsid w:val="041967EF"/>
    <w:rsid w:val="04A71378"/>
    <w:rsid w:val="054FEF4C"/>
    <w:rsid w:val="056F5DDF"/>
    <w:rsid w:val="05B7AECD"/>
    <w:rsid w:val="05C6E916"/>
    <w:rsid w:val="0603D391"/>
    <w:rsid w:val="062B9E5E"/>
    <w:rsid w:val="064D5274"/>
    <w:rsid w:val="06B3CE85"/>
    <w:rsid w:val="072AEBC5"/>
    <w:rsid w:val="0738B07A"/>
    <w:rsid w:val="074509EC"/>
    <w:rsid w:val="0817A777"/>
    <w:rsid w:val="085B3926"/>
    <w:rsid w:val="0860156F"/>
    <w:rsid w:val="0910EA27"/>
    <w:rsid w:val="09224BF6"/>
    <w:rsid w:val="0932328B"/>
    <w:rsid w:val="0932EA0C"/>
    <w:rsid w:val="09AC3DAF"/>
    <w:rsid w:val="09E94F16"/>
    <w:rsid w:val="0AA3195D"/>
    <w:rsid w:val="0AAA8D75"/>
    <w:rsid w:val="0AE87F8B"/>
    <w:rsid w:val="0B6D0749"/>
    <w:rsid w:val="0B851F77"/>
    <w:rsid w:val="0D9B2313"/>
    <w:rsid w:val="0DB342F8"/>
    <w:rsid w:val="0DB8D29E"/>
    <w:rsid w:val="0E20204D"/>
    <w:rsid w:val="0EAB7BF2"/>
    <w:rsid w:val="0FAE6EA8"/>
    <w:rsid w:val="1026C31C"/>
    <w:rsid w:val="10397EAC"/>
    <w:rsid w:val="103F683D"/>
    <w:rsid w:val="1047B7C6"/>
    <w:rsid w:val="10493790"/>
    <w:rsid w:val="10BDB0CE"/>
    <w:rsid w:val="10C505DE"/>
    <w:rsid w:val="1305C77B"/>
    <w:rsid w:val="132BD57C"/>
    <w:rsid w:val="13352382"/>
    <w:rsid w:val="13435C9C"/>
    <w:rsid w:val="1380D852"/>
    <w:rsid w:val="13C7E828"/>
    <w:rsid w:val="13FCA6A0"/>
    <w:rsid w:val="14C7A5DD"/>
    <w:rsid w:val="14DE46F6"/>
    <w:rsid w:val="1521ECEB"/>
    <w:rsid w:val="1524B0EA"/>
    <w:rsid w:val="1590B8F6"/>
    <w:rsid w:val="159D2CCD"/>
    <w:rsid w:val="15B7A9E8"/>
    <w:rsid w:val="15D8BC6A"/>
    <w:rsid w:val="1600CEFE"/>
    <w:rsid w:val="1607AC82"/>
    <w:rsid w:val="1619F75B"/>
    <w:rsid w:val="16215EEF"/>
    <w:rsid w:val="1663763E"/>
    <w:rsid w:val="16E58449"/>
    <w:rsid w:val="183FA485"/>
    <w:rsid w:val="184A7A22"/>
    <w:rsid w:val="18A889D2"/>
    <w:rsid w:val="18AFC7D6"/>
    <w:rsid w:val="1925C0DE"/>
    <w:rsid w:val="19386FC0"/>
    <w:rsid w:val="1A430F2C"/>
    <w:rsid w:val="1A5DF871"/>
    <w:rsid w:val="1A79FDBD"/>
    <w:rsid w:val="1AD7382E"/>
    <w:rsid w:val="1AE10B15"/>
    <w:rsid w:val="1B0ACA30"/>
    <w:rsid w:val="1B72CC2E"/>
    <w:rsid w:val="1BC80314"/>
    <w:rsid w:val="1D04F0C2"/>
    <w:rsid w:val="1DAD27E3"/>
    <w:rsid w:val="1DDDE3EA"/>
    <w:rsid w:val="1E4532BA"/>
    <w:rsid w:val="1FE668F7"/>
    <w:rsid w:val="1FF2803D"/>
    <w:rsid w:val="20606B5C"/>
    <w:rsid w:val="20DFB329"/>
    <w:rsid w:val="2153B8A9"/>
    <w:rsid w:val="21A11C37"/>
    <w:rsid w:val="21FC3BBD"/>
    <w:rsid w:val="22031941"/>
    <w:rsid w:val="22169C7D"/>
    <w:rsid w:val="227F9586"/>
    <w:rsid w:val="2280C37B"/>
    <w:rsid w:val="22B3344B"/>
    <w:rsid w:val="22C54E2B"/>
    <w:rsid w:val="232B078B"/>
    <w:rsid w:val="23951A4F"/>
    <w:rsid w:val="23BCDBA6"/>
    <w:rsid w:val="241EDF3A"/>
    <w:rsid w:val="246D879E"/>
    <w:rsid w:val="25261E04"/>
    <w:rsid w:val="256E7A65"/>
    <w:rsid w:val="25DC662D"/>
    <w:rsid w:val="260776CF"/>
    <w:rsid w:val="2675E36A"/>
    <w:rsid w:val="267B7F34"/>
    <w:rsid w:val="26B91B27"/>
    <w:rsid w:val="2735108E"/>
    <w:rsid w:val="275B1678"/>
    <w:rsid w:val="282E25BD"/>
    <w:rsid w:val="28904CC9"/>
    <w:rsid w:val="2890C3C5"/>
    <w:rsid w:val="28A6861C"/>
    <w:rsid w:val="29B5CE51"/>
    <w:rsid w:val="2A3517AA"/>
    <w:rsid w:val="2A539154"/>
    <w:rsid w:val="2A99FA7B"/>
    <w:rsid w:val="2B6CBEA0"/>
    <w:rsid w:val="2B760F47"/>
    <w:rsid w:val="2BB261D9"/>
    <w:rsid w:val="2BC01012"/>
    <w:rsid w:val="2C36091A"/>
    <w:rsid w:val="2CD7A0B5"/>
    <w:rsid w:val="2D23E467"/>
    <w:rsid w:val="2DBADD6E"/>
    <w:rsid w:val="2E893F74"/>
    <w:rsid w:val="2EBDA0B3"/>
    <w:rsid w:val="2EEC3EB7"/>
    <w:rsid w:val="2FFE4C2F"/>
    <w:rsid w:val="3005A142"/>
    <w:rsid w:val="305CB8ED"/>
    <w:rsid w:val="306372AF"/>
    <w:rsid w:val="318CFB53"/>
    <w:rsid w:val="31C0E036"/>
    <w:rsid w:val="31CBE808"/>
    <w:rsid w:val="3214FC0C"/>
    <w:rsid w:val="324D6862"/>
    <w:rsid w:val="32EB187D"/>
    <w:rsid w:val="330440DA"/>
    <w:rsid w:val="3343883A"/>
    <w:rsid w:val="334A49EF"/>
    <w:rsid w:val="336CB7E1"/>
    <w:rsid w:val="339325EB"/>
    <w:rsid w:val="33E938C3"/>
    <w:rsid w:val="34479886"/>
    <w:rsid w:val="344AFBB8"/>
    <w:rsid w:val="35170D6A"/>
    <w:rsid w:val="3551C133"/>
    <w:rsid w:val="3552D51B"/>
    <w:rsid w:val="3568F8C5"/>
    <w:rsid w:val="35850924"/>
    <w:rsid w:val="362C65A5"/>
    <w:rsid w:val="373A01E2"/>
    <w:rsid w:val="379311B0"/>
    <w:rsid w:val="37935089"/>
    <w:rsid w:val="385C2157"/>
    <w:rsid w:val="389106C5"/>
    <w:rsid w:val="3906873B"/>
    <w:rsid w:val="393E9C53"/>
    <w:rsid w:val="395949D2"/>
    <w:rsid w:val="396DE71D"/>
    <w:rsid w:val="397C4B8E"/>
    <w:rsid w:val="39D59ED9"/>
    <w:rsid w:val="39F12C98"/>
    <w:rsid w:val="3A35DDA1"/>
    <w:rsid w:val="3A4A2E7A"/>
    <w:rsid w:val="3AC451D9"/>
    <w:rsid w:val="3AF51A33"/>
    <w:rsid w:val="3B041F95"/>
    <w:rsid w:val="3B876D53"/>
    <w:rsid w:val="3BD1AE02"/>
    <w:rsid w:val="3CAA12F1"/>
    <w:rsid w:val="3D36CCF3"/>
    <w:rsid w:val="3D3C6611"/>
    <w:rsid w:val="3D83A3CB"/>
    <w:rsid w:val="3DA94366"/>
    <w:rsid w:val="3DDB37D8"/>
    <w:rsid w:val="3E150BD7"/>
    <w:rsid w:val="3E38A970"/>
    <w:rsid w:val="3E89F352"/>
    <w:rsid w:val="3EEBDEA4"/>
    <w:rsid w:val="3FAEA9CB"/>
    <w:rsid w:val="3FC88B56"/>
    <w:rsid w:val="3FD25AA9"/>
    <w:rsid w:val="4024A2D3"/>
    <w:rsid w:val="403D849D"/>
    <w:rsid w:val="4067E5B3"/>
    <w:rsid w:val="4072DA12"/>
    <w:rsid w:val="40ADD0FA"/>
    <w:rsid w:val="414FE008"/>
    <w:rsid w:val="4158FEBC"/>
    <w:rsid w:val="425249CB"/>
    <w:rsid w:val="425DAF0A"/>
    <w:rsid w:val="42A8C392"/>
    <w:rsid w:val="42E8DC42"/>
    <w:rsid w:val="435CA5A6"/>
    <w:rsid w:val="436072C0"/>
    <w:rsid w:val="43A09017"/>
    <w:rsid w:val="43B1373B"/>
    <w:rsid w:val="43B50B51"/>
    <w:rsid w:val="43D80FD7"/>
    <w:rsid w:val="43EDB6C1"/>
    <w:rsid w:val="4417C98B"/>
    <w:rsid w:val="4437A099"/>
    <w:rsid w:val="445876C9"/>
    <w:rsid w:val="44776779"/>
    <w:rsid w:val="453CCC3C"/>
    <w:rsid w:val="4592B13B"/>
    <w:rsid w:val="462D3FD2"/>
    <w:rsid w:val="46E8D7FD"/>
    <w:rsid w:val="4787C5CA"/>
    <w:rsid w:val="47B2E05E"/>
    <w:rsid w:val="47D14AA2"/>
    <w:rsid w:val="4887EE03"/>
    <w:rsid w:val="490497B6"/>
    <w:rsid w:val="4966BA8B"/>
    <w:rsid w:val="496F6D9C"/>
    <w:rsid w:val="4977D899"/>
    <w:rsid w:val="4983858E"/>
    <w:rsid w:val="49901A2A"/>
    <w:rsid w:val="49A8B32C"/>
    <w:rsid w:val="4A2078BF"/>
    <w:rsid w:val="4A428E2B"/>
    <w:rsid w:val="4B161D52"/>
    <w:rsid w:val="4BB23538"/>
    <w:rsid w:val="4C5F0CA1"/>
    <w:rsid w:val="4C9E5B4D"/>
    <w:rsid w:val="4CAFF047"/>
    <w:rsid w:val="4CB8A24D"/>
    <w:rsid w:val="4CBF5B5F"/>
    <w:rsid w:val="4CC6793E"/>
    <w:rsid w:val="4CC7BAEC"/>
    <w:rsid w:val="4D276AEE"/>
    <w:rsid w:val="4D4F9DCE"/>
    <w:rsid w:val="4D52EA0C"/>
    <w:rsid w:val="4DAE2C59"/>
    <w:rsid w:val="4E30B0A8"/>
    <w:rsid w:val="4E3CA22B"/>
    <w:rsid w:val="4F5FCE26"/>
    <w:rsid w:val="4FB664AD"/>
    <w:rsid w:val="4FD8728C"/>
    <w:rsid w:val="4FFF5BAE"/>
    <w:rsid w:val="50D33FA4"/>
    <w:rsid w:val="50E5CD1B"/>
    <w:rsid w:val="5100E21D"/>
    <w:rsid w:val="510C0914"/>
    <w:rsid w:val="517574EB"/>
    <w:rsid w:val="51E841CD"/>
    <w:rsid w:val="523384C4"/>
    <w:rsid w:val="5316CF6C"/>
    <w:rsid w:val="534918FD"/>
    <w:rsid w:val="536D72E9"/>
    <w:rsid w:val="53AFA334"/>
    <w:rsid w:val="53B09088"/>
    <w:rsid w:val="53CEFAD0"/>
    <w:rsid w:val="540B9540"/>
    <w:rsid w:val="541D6DDD"/>
    <w:rsid w:val="547DA19B"/>
    <w:rsid w:val="54AEB0CE"/>
    <w:rsid w:val="5547992C"/>
    <w:rsid w:val="559F3F5B"/>
    <w:rsid w:val="55AB3B1A"/>
    <w:rsid w:val="55FF4E9A"/>
    <w:rsid w:val="567547A2"/>
    <w:rsid w:val="56E8314A"/>
    <w:rsid w:val="5733D738"/>
    <w:rsid w:val="575608D2"/>
    <w:rsid w:val="57C06E00"/>
    <w:rsid w:val="57E65190"/>
    <w:rsid w:val="57EC2ABD"/>
    <w:rsid w:val="582D592A"/>
    <w:rsid w:val="585060BD"/>
    <w:rsid w:val="58861F8F"/>
    <w:rsid w:val="58C88232"/>
    <w:rsid w:val="58F83EF1"/>
    <w:rsid w:val="58FE3086"/>
    <w:rsid w:val="595C3E61"/>
    <w:rsid w:val="59CB7996"/>
    <w:rsid w:val="59E4E00C"/>
    <w:rsid w:val="5AB07916"/>
    <w:rsid w:val="5ABD51F1"/>
    <w:rsid w:val="5AF80EC2"/>
    <w:rsid w:val="5B032ED4"/>
    <w:rsid w:val="5B4E219A"/>
    <w:rsid w:val="5BA9D5F3"/>
    <w:rsid w:val="5BDD0432"/>
    <w:rsid w:val="5C5B0CEA"/>
    <w:rsid w:val="5C93DF23"/>
    <w:rsid w:val="5D5544F0"/>
    <w:rsid w:val="5E7D150E"/>
    <w:rsid w:val="5F52C9D6"/>
    <w:rsid w:val="5F8EC45B"/>
    <w:rsid w:val="5F96C9C9"/>
    <w:rsid w:val="5FAD60EF"/>
    <w:rsid w:val="606D9A96"/>
    <w:rsid w:val="60A70385"/>
    <w:rsid w:val="61329A2A"/>
    <w:rsid w:val="614183C5"/>
    <w:rsid w:val="6192D8F2"/>
    <w:rsid w:val="61DFAF1C"/>
    <w:rsid w:val="6265014D"/>
    <w:rsid w:val="6282C27E"/>
    <w:rsid w:val="631E2DB8"/>
    <w:rsid w:val="6400D1AE"/>
    <w:rsid w:val="643AAF2F"/>
    <w:rsid w:val="644E2C8D"/>
    <w:rsid w:val="659FB3F6"/>
    <w:rsid w:val="66044C15"/>
    <w:rsid w:val="668138D2"/>
    <w:rsid w:val="6690D441"/>
    <w:rsid w:val="66D8F468"/>
    <w:rsid w:val="6713D8A5"/>
    <w:rsid w:val="675F5B92"/>
    <w:rsid w:val="67CAB589"/>
    <w:rsid w:val="6845CCFF"/>
    <w:rsid w:val="6AA251D2"/>
    <w:rsid w:val="6AB7C3FC"/>
    <w:rsid w:val="6AD448CE"/>
    <w:rsid w:val="6B162012"/>
    <w:rsid w:val="6B3D60FB"/>
    <w:rsid w:val="6B6C32EA"/>
    <w:rsid w:val="6B7D6DC1"/>
    <w:rsid w:val="6BB201C4"/>
    <w:rsid w:val="6BB5B1CD"/>
    <w:rsid w:val="6CA531D8"/>
    <w:rsid w:val="6D1B2AE0"/>
    <w:rsid w:val="6E060908"/>
    <w:rsid w:val="6E48312E"/>
    <w:rsid w:val="6E58E0E6"/>
    <w:rsid w:val="6EFA45E9"/>
    <w:rsid w:val="6F51AE6F"/>
    <w:rsid w:val="6F658394"/>
    <w:rsid w:val="6FD927FC"/>
    <w:rsid w:val="7037B687"/>
    <w:rsid w:val="7039AB4C"/>
    <w:rsid w:val="709590C4"/>
    <w:rsid w:val="710126FA"/>
    <w:rsid w:val="712B797A"/>
    <w:rsid w:val="71390184"/>
    <w:rsid w:val="717FD1F0"/>
    <w:rsid w:val="71B0EA42"/>
    <w:rsid w:val="71DA56A8"/>
    <w:rsid w:val="721496A7"/>
    <w:rsid w:val="723AC1AF"/>
    <w:rsid w:val="724226E1"/>
    <w:rsid w:val="728AD19C"/>
    <w:rsid w:val="72DB7D3F"/>
    <w:rsid w:val="735E1C72"/>
    <w:rsid w:val="737744CF"/>
    <w:rsid w:val="73F7BA4C"/>
    <w:rsid w:val="747F6290"/>
    <w:rsid w:val="74F91C55"/>
    <w:rsid w:val="74FCDBDD"/>
    <w:rsid w:val="754F99DF"/>
    <w:rsid w:val="755C9413"/>
    <w:rsid w:val="75A05C12"/>
    <w:rsid w:val="75CAE557"/>
    <w:rsid w:val="7637F6E1"/>
    <w:rsid w:val="76A2B08E"/>
    <w:rsid w:val="76B5270B"/>
    <w:rsid w:val="770E32D2"/>
    <w:rsid w:val="77193AA4"/>
    <w:rsid w:val="7722D509"/>
    <w:rsid w:val="778964B5"/>
    <w:rsid w:val="77A7072B"/>
    <w:rsid w:val="787FF431"/>
    <w:rsid w:val="78AF469C"/>
    <w:rsid w:val="78E8C735"/>
    <w:rsid w:val="7930C9DC"/>
    <w:rsid w:val="7985247F"/>
    <w:rsid w:val="79BCF076"/>
    <w:rsid w:val="79CC7055"/>
    <w:rsid w:val="79DA1E8E"/>
    <w:rsid w:val="7A25DA58"/>
    <w:rsid w:val="7BA4621B"/>
    <w:rsid w:val="7C1BC8A0"/>
    <w:rsid w:val="7CE5B85E"/>
    <w:rsid w:val="7CFECA3A"/>
    <w:rsid w:val="7D15B20E"/>
    <w:rsid w:val="7D9EF629"/>
    <w:rsid w:val="7E057931"/>
    <w:rsid w:val="7E452C9B"/>
    <w:rsid w:val="7EB9F776"/>
    <w:rsid w:val="7EC98804"/>
    <w:rsid w:val="7ED9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C917"/>
  <w15:chartTrackingRefBased/>
  <w15:docId w15:val="{A0799756-D6E9-4DEE-9BD6-DB9FEA5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0B"/>
  </w:style>
  <w:style w:type="paragraph" w:styleId="Heading2">
    <w:name w:val="heading 2"/>
    <w:basedOn w:val="Normal"/>
    <w:link w:val="Heading2Char"/>
    <w:uiPriority w:val="9"/>
    <w:qFormat/>
    <w:rsid w:val="00AF67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385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9385A"/>
  </w:style>
  <w:style w:type="character" w:customStyle="1" w:styleId="eop">
    <w:name w:val="eop"/>
    <w:basedOn w:val="DefaultParagraphFont"/>
    <w:rsid w:val="0069385A"/>
  </w:style>
  <w:style w:type="paragraph" w:styleId="ListParagraph">
    <w:name w:val="List Paragraph"/>
    <w:basedOn w:val="Normal"/>
    <w:uiPriority w:val="34"/>
    <w:qFormat/>
    <w:rsid w:val="00F35F8E"/>
    <w:pPr>
      <w:ind w:left="720"/>
      <w:contextualSpacing/>
    </w:pPr>
  </w:style>
  <w:style w:type="character" w:styleId="CommentReference">
    <w:name w:val="annotation reference"/>
    <w:basedOn w:val="DefaultParagraphFont"/>
    <w:uiPriority w:val="99"/>
    <w:semiHidden/>
    <w:unhideWhenUsed/>
    <w:rsid w:val="00E256F0"/>
    <w:rPr>
      <w:sz w:val="16"/>
      <w:szCs w:val="16"/>
    </w:rPr>
  </w:style>
  <w:style w:type="paragraph" w:styleId="CommentText">
    <w:name w:val="annotation text"/>
    <w:basedOn w:val="Normal"/>
    <w:link w:val="CommentTextChar"/>
    <w:uiPriority w:val="99"/>
    <w:unhideWhenUsed/>
    <w:rsid w:val="00E256F0"/>
    <w:pPr>
      <w:spacing w:line="240" w:lineRule="auto"/>
    </w:pPr>
    <w:rPr>
      <w:sz w:val="20"/>
      <w:szCs w:val="20"/>
    </w:rPr>
  </w:style>
  <w:style w:type="character" w:customStyle="1" w:styleId="CommentTextChar">
    <w:name w:val="Comment Text Char"/>
    <w:basedOn w:val="DefaultParagraphFont"/>
    <w:link w:val="CommentText"/>
    <w:uiPriority w:val="99"/>
    <w:rsid w:val="00E256F0"/>
    <w:rPr>
      <w:sz w:val="20"/>
      <w:szCs w:val="20"/>
    </w:rPr>
  </w:style>
  <w:style w:type="paragraph" w:styleId="CommentSubject">
    <w:name w:val="annotation subject"/>
    <w:basedOn w:val="CommentText"/>
    <w:next w:val="CommentText"/>
    <w:link w:val="CommentSubjectChar"/>
    <w:uiPriority w:val="99"/>
    <w:semiHidden/>
    <w:unhideWhenUsed/>
    <w:rsid w:val="00E256F0"/>
    <w:rPr>
      <w:b/>
      <w:bCs/>
    </w:rPr>
  </w:style>
  <w:style w:type="character" w:customStyle="1" w:styleId="CommentSubjectChar">
    <w:name w:val="Comment Subject Char"/>
    <w:basedOn w:val="CommentTextChar"/>
    <w:link w:val="CommentSubject"/>
    <w:uiPriority w:val="99"/>
    <w:semiHidden/>
    <w:rsid w:val="00E256F0"/>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00"/>
  </w:style>
  <w:style w:type="paragraph" w:styleId="Footer">
    <w:name w:val="footer"/>
    <w:basedOn w:val="Normal"/>
    <w:link w:val="FooterChar"/>
    <w:uiPriority w:val="99"/>
    <w:unhideWhenUsed/>
    <w:rsid w:val="00D7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00"/>
  </w:style>
  <w:style w:type="character" w:styleId="Hyperlink">
    <w:name w:val="Hyperlink"/>
    <w:basedOn w:val="DefaultParagraphFont"/>
    <w:uiPriority w:val="99"/>
    <w:unhideWhenUsed/>
    <w:rsid w:val="00534674"/>
    <w:rPr>
      <w:color w:val="0563C1" w:themeColor="hyperlink"/>
      <w:u w:val="single"/>
    </w:rPr>
  </w:style>
  <w:style w:type="character" w:customStyle="1" w:styleId="cf01">
    <w:name w:val="cf01"/>
    <w:basedOn w:val="DefaultParagraphFont"/>
    <w:rsid w:val="00534674"/>
    <w:rPr>
      <w:rFonts w:ascii="Segoe UI" w:hAnsi="Segoe UI" w:cs="Segoe UI" w:hint="default"/>
      <w:sz w:val="18"/>
      <w:szCs w:val="18"/>
    </w:rPr>
  </w:style>
  <w:style w:type="character" w:styleId="FollowedHyperlink">
    <w:name w:val="FollowedHyperlink"/>
    <w:basedOn w:val="DefaultParagraphFont"/>
    <w:uiPriority w:val="99"/>
    <w:semiHidden/>
    <w:unhideWhenUsed/>
    <w:rsid w:val="00E83767"/>
    <w:rPr>
      <w:color w:val="954F72" w:themeColor="followedHyperlink"/>
      <w:u w:val="single"/>
    </w:rPr>
  </w:style>
  <w:style w:type="character" w:customStyle="1" w:styleId="contentcontrolboundarysink">
    <w:name w:val="contentcontrolboundarysink"/>
    <w:basedOn w:val="DefaultParagraphFont"/>
    <w:rsid w:val="00A13377"/>
  </w:style>
  <w:style w:type="character" w:customStyle="1" w:styleId="Heading2Char">
    <w:name w:val="Heading 2 Char"/>
    <w:basedOn w:val="DefaultParagraphFont"/>
    <w:link w:val="Heading2"/>
    <w:uiPriority w:val="9"/>
    <w:rsid w:val="00AF6734"/>
    <w:rPr>
      <w:rFonts w:ascii="Times New Roman" w:eastAsia="Times New Roman" w:hAnsi="Times New Roman" w:cs="Times New Roman"/>
      <w:b/>
      <w:bCs/>
      <w:sz w:val="36"/>
      <w:szCs w:val="36"/>
      <w:lang w:eastAsia="en-GB"/>
    </w:rPr>
  </w:style>
  <w:style w:type="character" w:customStyle="1" w:styleId="legscheduleno">
    <w:name w:val="legscheduleno"/>
    <w:basedOn w:val="DefaultParagraphFont"/>
    <w:rsid w:val="00AF6734"/>
  </w:style>
  <w:style w:type="character" w:customStyle="1" w:styleId="legtitleblocktitle">
    <w:name w:val="legtitleblocktitle"/>
    <w:basedOn w:val="DefaultParagraphFont"/>
    <w:rsid w:val="00AF6734"/>
  </w:style>
  <w:style w:type="paragraph" w:customStyle="1" w:styleId="legp1paratext">
    <w:name w:val="legp1paratext"/>
    <w:basedOn w:val="Normal"/>
    <w:rsid w:val="00AF673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p1no">
    <w:name w:val="legp1no"/>
    <w:basedOn w:val="DefaultParagraphFont"/>
    <w:rsid w:val="00AF6734"/>
  </w:style>
  <w:style w:type="paragraph" w:customStyle="1" w:styleId="legclearfix">
    <w:name w:val="legclearfix"/>
    <w:basedOn w:val="Normal"/>
    <w:rsid w:val="00AF673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basedOn w:val="DefaultParagraphFont"/>
    <w:rsid w:val="00AF6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05764">
      <w:bodyDiv w:val="1"/>
      <w:marLeft w:val="0"/>
      <w:marRight w:val="0"/>
      <w:marTop w:val="0"/>
      <w:marBottom w:val="0"/>
      <w:divBdr>
        <w:top w:val="none" w:sz="0" w:space="0" w:color="auto"/>
        <w:left w:val="none" w:sz="0" w:space="0" w:color="auto"/>
        <w:bottom w:val="none" w:sz="0" w:space="0" w:color="auto"/>
        <w:right w:val="none" w:sz="0" w:space="0" w:color="auto"/>
      </w:divBdr>
      <w:divsChild>
        <w:div w:id="118888823">
          <w:marLeft w:val="0"/>
          <w:marRight w:val="0"/>
          <w:marTop w:val="0"/>
          <w:marBottom w:val="0"/>
          <w:divBdr>
            <w:top w:val="none" w:sz="0" w:space="0" w:color="auto"/>
            <w:left w:val="none" w:sz="0" w:space="0" w:color="auto"/>
            <w:bottom w:val="none" w:sz="0" w:space="0" w:color="auto"/>
            <w:right w:val="none" w:sz="0" w:space="0" w:color="auto"/>
          </w:divBdr>
          <w:divsChild>
            <w:div w:id="685014258">
              <w:marLeft w:val="-75"/>
              <w:marRight w:val="0"/>
              <w:marTop w:val="30"/>
              <w:marBottom w:val="30"/>
              <w:divBdr>
                <w:top w:val="none" w:sz="0" w:space="0" w:color="auto"/>
                <w:left w:val="none" w:sz="0" w:space="0" w:color="auto"/>
                <w:bottom w:val="none" w:sz="0" w:space="0" w:color="auto"/>
                <w:right w:val="none" w:sz="0" w:space="0" w:color="auto"/>
              </w:divBdr>
              <w:divsChild>
                <w:div w:id="34477056">
                  <w:marLeft w:val="0"/>
                  <w:marRight w:val="0"/>
                  <w:marTop w:val="0"/>
                  <w:marBottom w:val="0"/>
                  <w:divBdr>
                    <w:top w:val="none" w:sz="0" w:space="0" w:color="auto"/>
                    <w:left w:val="none" w:sz="0" w:space="0" w:color="auto"/>
                    <w:bottom w:val="none" w:sz="0" w:space="0" w:color="auto"/>
                    <w:right w:val="none" w:sz="0" w:space="0" w:color="auto"/>
                  </w:divBdr>
                  <w:divsChild>
                    <w:div w:id="1929732239">
                      <w:marLeft w:val="0"/>
                      <w:marRight w:val="0"/>
                      <w:marTop w:val="0"/>
                      <w:marBottom w:val="0"/>
                      <w:divBdr>
                        <w:top w:val="none" w:sz="0" w:space="0" w:color="auto"/>
                        <w:left w:val="none" w:sz="0" w:space="0" w:color="auto"/>
                        <w:bottom w:val="none" w:sz="0" w:space="0" w:color="auto"/>
                        <w:right w:val="none" w:sz="0" w:space="0" w:color="auto"/>
                      </w:divBdr>
                    </w:div>
                  </w:divsChild>
                </w:div>
                <w:div w:id="56755457">
                  <w:marLeft w:val="0"/>
                  <w:marRight w:val="0"/>
                  <w:marTop w:val="0"/>
                  <w:marBottom w:val="0"/>
                  <w:divBdr>
                    <w:top w:val="none" w:sz="0" w:space="0" w:color="auto"/>
                    <w:left w:val="none" w:sz="0" w:space="0" w:color="auto"/>
                    <w:bottom w:val="none" w:sz="0" w:space="0" w:color="auto"/>
                    <w:right w:val="none" w:sz="0" w:space="0" w:color="auto"/>
                  </w:divBdr>
                  <w:divsChild>
                    <w:div w:id="669648238">
                      <w:marLeft w:val="0"/>
                      <w:marRight w:val="0"/>
                      <w:marTop w:val="0"/>
                      <w:marBottom w:val="0"/>
                      <w:divBdr>
                        <w:top w:val="none" w:sz="0" w:space="0" w:color="auto"/>
                        <w:left w:val="none" w:sz="0" w:space="0" w:color="auto"/>
                        <w:bottom w:val="none" w:sz="0" w:space="0" w:color="auto"/>
                        <w:right w:val="none" w:sz="0" w:space="0" w:color="auto"/>
                      </w:divBdr>
                    </w:div>
                    <w:div w:id="1174149612">
                      <w:marLeft w:val="0"/>
                      <w:marRight w:val="0"/>
                      <w:marTop w:val="0"/>
                      <w:marBottom w:val="0"/>
                      <w:divBdr>
                        <w:top w:val="none" w:sz="0" w:space="0" w:color="auto"/>
                        <w:left w:val="none" w:sz="0" w:space="0" w:color="auto"/>
                        <w:bottom w:val="none" w:sz="0" w:space="0" w:color="auto"/>
                        <w:right w:val="none" w:sz="0" w:space="0" w:color="auto"/>
                      </w:divBdr>
                    </w:div>
                  </w:divsChild>
                </w:div>
                <w:div w:id="75051769">
                  <w:marLeft w:val="0"/>
                  <w:marRight w:val="0"/>
                  <w:marTop w:val="0"/>
                  <w:marBottom w:val="0"/>
                  <w:divBdr>
                    <w:top w:val="none" w:sz="0" w:space="0" w:color="auto"/>
                    <w:left w:val="none" w:sz="0" w:space="0" w:color="auto"/>
                    <w:bottom w:val="none" w:sz="0" w:space="0" w:color="auto"/>
                    <w:right w:val="none" w:sz="0" w:space="0" w:color="auto"/>
                  </w:divBdr>
                  <w:divsChild>
                    <w:div w:id="1780100926">
                      <w:marLeft w:val="0"/>
                      <w:marRight w:val="0"/>
                      <w:marTop w:val="0"/>
                      <w:marBottom w:val="0"/>
                      <w:divBdr>
                        <w:top w:val="none" w:sz="0" w:space="0" w:color="auto"/>
                        <w:left w:val="none" w:sz="0" w:space="0" w:color="auto"/>
                        <w:bottom w:val="none" w:sz="0" w:space="0" w:color="auto"/>
                        <w:right w:val="none" w:sz="0" w:space="0" w:color="auto"/>
                      </w:divBdr>
                    </w:div>
                  </w:divsChild>
                </w:div>
                <w:div w:id="99567221">
                  <w:marLeft w:val="0"/>
                  <w:marRight w:val="0"/>
                  <w:marTop w:val="0"/>
                  <w:marBottom w:val="0"/>
                  <w:divBdr>
                    <w:top w:val="none" w:sz="0" w:space="0" w:color="auto"/>
                    <w:left w:val="none" w:sz="0" w:space="0" w:color="auto"/>
                    <w:bottom w:val="none" w:sz="0" w:space="0" w:color="auto"/>
                    <w:right w:val="none" w:sz="0" w:space="0" w:color="auto"/>
                  </w:divBdr>
                  <w:divsChild>
                    <w:div w:id="341707894">
                      <w:marLeft w:val="0"/>
                      <w:marRight w:val="0"/>
                      <w:marTop w:val="0"/>
                      <w:marBottom w:val="0"/>
                      <w:divBdr>
                        <w:top w:val="none" w:sz="0" w:space="0" w:color="auto"/>
                        <w:left w:val="none" w:sz="0" w:space="0" w:color="auto"/>
                        <w:bottom w:val="none" w:sz="0" w:space="0" w:color="auto"/>
                        <w:right w:val="none" w:sz="0" w:space="0" w:color="auto"/>
                      </w:divBdr>
                    </w:div>
                  </w:divsChild>
                </w:div>
                <w:div w:id="209345293">
                  <w:marLeft w:val="0"/>
                  <w:marRight w:val="0"/>
                  <w:marTop w:val="0"/>
                  <w:marBottom w:val="0"/>
                  <w:divBdr>
                    <w:top w:val="none" w:sz="0" w:space="0" w:color="auto"/>
                    <w:left w:val="none" w:sz="0" w:space="0" w:color="auto"/>
                    <w:bottom w:val="none" w:sz="0" w:space="0" w:color="auto"/>
                    <w:right w:val="none" w:sz="0" w:space="0" w:color="auto"/>
                  </w:divBdr>
                  <w:divsChild>
                    <w:div w:id="1656301471">
                      <w:marLeft w:val="0"/>
                      <w:marRight w:val="0"/>
                      <w:marTop w:val="0"/>
                      <w:marBottom w:val="0"/>
                      <w:divBdr>
                        <w:top w:val="none" w:sz="0" w:space="0" w:color="auto"/>
                        <w:left w:val="none" w:sz="0" w:space="0" w:color="auto"/>
                        <w:bottom w:val="none" w:sz="0" w:space="0" w:color="auto"/>
                        <w:right w:val="none" w:sz="0" w:space="0" w:color="auto"/>
                      </w:divBdr>
                    </w:div>
                  </w:divsChild>
                </w:div>
                <w:div w:id="245305895">
                  <w:marLeft w:val="0"/>
                  <w:marRight w:val="0"/>
                  <w:marTop w:val="0"/>
                  <w:marBottom w:val="0"/>
                  <w:divBdr>
                    <w:top w:val="none" w:sz="0" w:space="0" w:color="auto"/>
                    <w:left w:val="none" w:sz="0" w:space="0" w:color="auto"/>
                    <w:bottom w:val="none" w:sz="0" w:space="0" w:color="auto"/>
                    <w:right w:val="none" w:sz="0" w:space="0" w:color="auto"/>
                  </w:divBdr>
                  <w:divsChild>
                    <w:div w:id="715666776">
                      <w:marLeft w:val="0"/>
                      <w:marRight w:val="0"/>
                      <w:marTop w:val="0"/>
                      <w:marBottom w:val="0"/>
                      <w:divBdr>
                        <w:top w:val="none" w:sz="0" w:space="0" w:color="auto"/>
                        <w:left w:val="none" w:sz="0" w:space="0" w:color="auto"/>
                        <w:bottom w:val="none" w:sz="0" w:space="0" w:color="auto"/>
                        <w:right w:val="none" w:sz="0" w:space="0" w:color="auto"/>
                      </w:divBdr>
                    </w:div>
                  </w:divsChild>
                </w:div>
                <w:div w:id="289866886">
                  <w:marLeft w:val="0"/>
                  <w:marRight w:val="0"/>
                  <w:marTop w:val="0"/>
                  <w:marBottom w:val="0"/>
                  <w:divBdr>
                    <w:top w:val="none" w:sz="0" w:space="0" w:color="auto"/>
                    <w:left w:val="none" w:sz="0" w:space="0" w:color="auto"/>
                    <w:bottom w:val="none" w:sz="0" w:space="0" w:color="auto"/>
                    <w:right w:val="none" w:sz="0" w:space="0" w:color="auto"/>
                  </w:divBdr>
                  <w:divsChild>
                    <w:div w:id="1529834334">
                      <w:marLeft w:val="0"/>
                      <w:marRight w:val="0"/>
                      <w:marTop w:val="0"/>
                      <w:marBottom w:val="0"/>
                      <w:divBdr>
                        <w:top w:val="none" w:sz="0" w:space="0" w:color="auto"/>
                        <w:left w:val="none" w:sz="0" w:space="0" w:color="auto"/>
                        <w:bottom w:val="none" w:sz="0" w:space="0" w:color="auto"/>
                        <w:right w:val="none" w:sz="0" w:space="0" w:color="auto"/>
                      </w:divBdr>
                    </w:div>
                  </w:divsChild>
                </w:div>
                <w:div w:id="392581485">
                  <w:marLeft w:val="0"/>
                  <w:marRight w:val="0"/>
                  <w:marTop w:val="0"/>
                  <w:marBottom w:val="0"/>
                  <w:divBdr>
                    <w:top w:val="none" w:sz="0" w:space="0" w:color="auto"/>
                    <w:left w:val="none" w:sz="0" w:space="0" w:color="auto"/>
                    <w:bottom w:val="none" w:sz="0" w:space="0" w:color="auto"/>
                    <w:right w:val="none" w:sz="0" w:space="0" w:color="auto"/>
                  </w:divBdr>
                  <w:divsChild>
                    <w:div w:id="291516610">
                      <w:marLeft w:val="0"/>
                      <w:marRight w:val="0"/>
                      <w:marTop w:val="0"/>
                      <w:marBottom w:val="0"/>
                      <w:divBdr>
                        <w:top w:val="none" w:sz="0" w:space="0" w:color="auto"/>
                        <w:left w:val="none" w:sz="0" w:space="0" w:color="auto"/>
                        <w:bottom w:val="none" w:sz="0" w:space="0" w:color="auto"/>
                        <w:right w:val="none" w:sz="0" w:space="0" w:color="auto"/>
                      </w:divBdr>
                    </w:div>
                  </w:divsChild>
                </w:div>
                <w:div w:id="557134683">
                  <w:marLeft w:val="0"/>
                  <w:marRight w:val="0"/>
                  <w:marTop w:val="0"/>
                  <w:marBottom w:val="0"/>
                  <w:divBdr>
                    <w:top w:val="none" w:sz="0" w:space="0" w:color="auto"/>
                    <w:left w:val="none" w:sz="0" w:space="0" w:color="auto"/>
                    <w:bottom w:val="none" w:sz="0" w:space="0" w:color="auto"/>
                    <w:right w:val="none" w:sz="0" w:space="0" w:color="auto"/>
                  </w:divBdr>
                  <w:divsChild>
                    <w:div w:id="372267542">
                      <w:marLeft w:val="0"/>
                      <w:marRight w:val="0"/>
                      <w:marTop w:val="0"/>
                      <w:marBottom w:val="0"/>
                      <w:divBdr>
                        <w:top w:val="none" w:sz="0" w:space="0" w:color="auto"/>
                        <w:left w:val="none" w:sz="0" w:space="0" w:color="auto"/>
                        <w:bottom w:val="none" w:sz="0" w:space="0" w:color="auto"/>
                        <w:right w:val="none" w:sz="0" w:space="0" w:color="auto"/>
                      </w:divBdr>
                    </w:div>
                  </w:divsChild>
                </w:div>
                <w:div w:id="619798786">
                  <w:marLeft w:val="0"/>
                  <w:marRight w:val="0"/>
                  <w:marTop w:val="0"/>
                  <w:marBottom w:val="0"/>
                  <w:divBdr>
                    <w:top w:val="none" w:sz="0" w:space="0" w:color="auto"/>
                    <w:left w:val="none" w:sz="0" w:space="0" w:color="auto"/>
                    <w:bottom w:val="none" w:sz="0" w:space="0" w:color="auto"/>
                    <w:right w:val="none" w:sz="0" w:space="0" w:color="auto"/>
                  </w:divBdr>
                  <w:divsChild>
                    <w:div w:id="358162817">
                      <w:marLeft w:val="0"/>
                      <w:marRight w:val="0"/>
                      <w:marTop w:val="0"/>
                      <w:marBottom w:val="0"/>
                      <w:divBdr>
                        <w:top w:val="none" w:sz="0" w:space="0" w:color="auto"/>
                        <w:left w:val="none" w:sz="0" w:space="0" w:color="auto"/>
                        <w:bottom w:val="none" w:sz="0" w:space="0" w:color="auto"/>
                        <w:right w:val="none" w:sz="0" w:space="0" w:color="auto"/>
                      </w:divBdr>
                    </w:div>
                    <w:div w:id="1541943187">
                      <w:marLeft w:val="0"/>
                      <w:marRight w:val="0"/>
                      <w:marTop w:val="0"/>
                      <w:marBottom w:val="0"/>
                      <w:divBdr>
                        <w:top w:val="none" w:sz="0" w:space="0" w:color="auto"/>
                        <w:left w:val="none" w:sz="0" w:space="0" w:color="auto"/>
                        <w:bottom w:val="none" w:sz="0" w:space="0" w:color="auto"/>
                        <w:right w:val="none" w:sz="0" w:space="0" w:color="auto"/>
                      </w:divBdr>
                    </w:div>
                    <w:div w:id="1636907388">
                      <w:marLeft w:val="0"/>
                      <w:marRight w:val="0"/>
                      <w:marTop w:val="0"/>
                      <w:marBottom w:val="0"/>
                      <w:divBdr>
                        <w:top w:val="none" w:sz="0" w:space="0" w:color="auto"/>
                        <w:left w:val="none" w:sz="0" w:space="0" w:color="auto"/>
                        <w:bottom w:val="none" w:sz="0" w:space="0" w:color="auto"/>
                        <w:right w:val="none" w:sz="0" w:space="0" w:color="auto"/>
                      </w:divBdr>
                    </w:div>
                  </w:divsChild>
                </w:div>
                <w:div w:id="658966265">
                  <w:marLeft w:val="0"/>
                  <w:marRight w:val="0"/>
                  <w:marTop w:val="0"/>
                  <w:marBottom w:val="0"/>
                  <w:divBdr>
                    <w:top w:val="none" w:sz="0" w:space="0" w:color="auto"/>
                    <w:left w:val="none" w:sz="0" w:space="0" w:color="auto"/>
                    <w:bottom w:val="none" w:sz="0" w:space="0" w:color="auto"/>
                    <w:right w:val="none" w:sz="0" w:space="0" w:color="auto"/>
                  </w:divBdr>
                  <w:divsChild>
                    <w:div w:id="601227602">
                      <w:marLeft w:val="0"/>
                      <w:marRight w:val="0"/>
                      <w:marTop w:val="0"/>
                      <w:marBottom w:val="0"/>
                      <w:divBdr>
                        <w:top w:val="none" w:sz="0" w:space="0" w:color="auto"/>
                        <w:left w:val="none" w:sz="0" w:space="0" w:color="auto"/>
                        <w:bottom w:val="none" w:sz="0" w:space="0" w:color="auto"/>
                        <w:right w:val="none" w:sz="0" w:space="0" w:color="auto"/>
                      </w:divBdr>
                    </w:div>
                  </w:divsChild>
                </w:div>
                <w:div w:id="662509535">
                  <w:marLeft w:val="0"/>
                  <w:marRight w:val="0"/>
                  <w:marTop w:val="0"/>
                  <w:marBottom w:val="0"/>
                  <w:divBdr>
                    <w:top w:val="none" w:sz="0" w:space="0" w:color="auto"/>
                    <w:left w:val="none" w:sz="0" w:space="0" w:color="auto"/>
                    <w:bottom w:val="none" w:sz="0" w:space="0" w:color="auto"/>
                    <w:right w:val="none" w:sz="0" w:space="0" w:color="auto"/>
                  </w:divBdr>
                  <w:divsChild>
                    <w:div w:id="521747104">
                      <w:marLeft w:val="0"/>
                      <w:marRight w:val="0"/>
                      <w:marTop w:val="0"/>
                      <w:marBottom w:val="0"/>
                      <w:divBdr>
                        <w:top w:val="none" w:sz="0" w:space="0" w:color="auto"/>
                        <w:left w:val="none" w:sz="0" w:space="0" w:color="auto"/>
                        <w:bottom w:val="none" w:sz="0" w:space="0" w:color="auto"/>
                        <w:right w:val="none" w:sz="0" w:space="0" w:color="auto"/>
                      </w:divBdr>
                    </w:div>
                  </w:divsChild>
                </w:div>
                <w:div w:id="675690721">
                  <w:marLeft w:val="0"/>
                  <w:marRight w:val="0"/>
                  <w:marTop w:val="0"/>
                  <w:marBottom w:val="0"/>
                  <w:divBdr>
                    <w:top w:val="none" w:sz="0" w:space="0" w:color="auto"/>
                    <w:left w:val="none" w:sz="0" w:space="0" w:color="auto"/>
                    <w:bottom w:val="none" w:sz="0" w:space="0" w:color="auto"/>
                    <w:right w:val="none" w:sz="0" w:space="0" w:color="auto"/>
                  </w:divBdr>
                  <w:divsChild>
                    <w:div w:id="1698431037">
                      <w:marLeft w:val="0"/>
                      <w:marRight w:val="0"/>
                      <w:marTop w:val="0"/>
                      <w:marBottom w:val="0"/>
                      <w:divBdr>
                        <w:top w:val="none" w:sz="0" w:space="0" w:color="auto"/>
                        <w:left w:val="none" w:sz="0" w:space="0" w:color="auto"/>
                        <w:bottom w:val="none" w:sz="0" w:space="0" w:color="auto"/>
                        <w:right w:val="none" w:sz="0" w:space="0" w:color="auto"/>
                      </w:divBdr>
                    </w:div>
                  </w:divsChild>
                </w:div>
                <w:div w:id="951016926">
                  <w:marLeft w:val="0"/>
                  <w:marRight w:val="0"/>
                  <w:marTop w:val="0"/>
                  <w:marBottom w:val="0"/>
                  <w:divBdr>
                    <w:top w:val="none" w:sz="0" w:space="0" w:color="auto"/>
                    <w:left w:val="none" w:sz="0" w:space="0" w:color="auto"/>
                    <w:bottom w:val="none" w:sz="0" w:space="0" w:color="auto"/>
                    <w:right w:val="none" w:sz="0" w:space="0" w:color="auto"/>
                  </w:divBdr>
                  <w:divsChild>
                    <w:div w:id="71123280">
                      <w:marLeft w:val="0"/>
                      <w:marRight w:val="0"/>
                      <w:marTop w:val="0"/>
                      <w:marBottom w:val="0"/>
                      <w:divBdr>
                        <w:top w:val="none" w:sz="0" w:space="0" w:color="auto"/>
                        <w:left w:val="none" w:sz="0" w:space="0" w:color="auto"/>
                        <w:bottom w:val="none" w:sz="0" w:space="0" w:color="auto"/>
                        <w:right w:val="none" w:sz="0" w:space="0" w:color="auto"/>
                      </w:divBdr>
                    </w:div>
                    <w:div w:id="865169353">
                      <w:marLeft w:val="0"/>
                      <w:marRight w:val="0"/>
                      <w:marTop w:val="0"/>
                      <w:marBottom w:val="0"/>
                      <w:divBdr>
                        <w:top w:val="none" w:sz="0" w:space="0" w:color="auto"/>
                        <w:left w:val="none" w:sz="0" w:space="0" w:color="auto"/>
                        <w:bottom w:val="none" w:sz="0" w:space="0" w:color="auto"/>
                        <w:right w:val="none" w:sz="0" w:space="0" w:color="auto"/>
                      </w:divBdr>
                    </w:div>
                    <w:div w:id="924261351">
                      <w:marLeft w:val="0"/>
                      <w:marRight w:val="0"/>
                      <w:marTop w:val="0"/>
                      <w:marBottom w:val="0"/>
                      <w:divBdr>
                        <w:top w:val="none" w:sz="0" w:space="0" w:color="auto"/>
                        <w:left w:val="none" w:sz="0" w:space="0" w:color="auto"/>
                        <w:bottom w:val="none" w:sz="0" w:space="0" w:color="auto"/>
                        <w:right w:val="none" w:sz="0" w:space="0" w:color="auto"/>
                      </w:divBdr>
                    </w:div>
                    <w:div w:id="1098326823">
                      <w:marLeft w:val="0"/>
                      <w:marRight w:val="0"/>
                      <w:marTop w:val="0"/>
                      <w:marBottom w:val="0"/>
                      <w:divBdr>
                        <w:top w:val="none" w:sz="0" w:space="0" w:color="auto"/>
                        <w:left w:val="none" w:sz="0" w:space="0" w:color="auto"/>
                        <w:bottom w:val="none" w:sz="0" w:space="0" w:color="auto"/>
                        <w:right w:val="none" w:sz="0" w:space="0" w:color="auto"/>
                      </w:divBdr>
                    </w:div>
                    <w:div w:id="1187332101">
                      <w:marLeft w:val="0"/>
                      <w:marRight w:val="0"/>
                      <w:marTop w:val="0"/>
                      <w:marBottom w:val="0"/>
                      <w:divBdr>
                        <w:top w:val="none" w:sz="0" w:space="0" w:color="auto"/>
                        <w:left w:val="none" w:sz="0" w:space="0" w:color="auto"/>
                        <w:bottom w:val="none" w:sz="0" w:space="0" w:color="auto"/>
                        <w:right w:val="none" w:sz="0" w:space="0" w:color="auto"/>
                      </w:divBdr>
                    </w:div>
                    <w:div w:id="1504860261">
                      <w:marLeft w:val="0"/>
                      <w:marRight w:val="0"/>
                      <w:marTop w:val="0"/>
                      <w:marBottom w:val="0"/>
                      <w:divBdr>
                        <w:top w:val="none" w:sz="0" w:space="0" w:color="auto"/>
                        <w:left w:val="none" w:sz="0" w:space="0" w:color="auto"/>
                        <w:bottom w:val="none" w:sz="0" w:space="0" w:color="auto"/>
                        <w:right w:val="none" w:sz="0" w:space="0" w:color="auto"/>
                      </w:divBdr>
                    </w:div>
                    <w:div w:id="1835756826">
                      <w:marLeft w:val="0"/>
                      <w:marRight w:val="0"/>
                      <w:marTop w:val="0"/>
                      <w:marBottom w:val="0"/>
                      <w:divBdr>
                        <w:top w:val="none" w:sz="0" w:space="0" w:color="auto"/>
                        <w:left w:val="none" w:sz="0" w:space="0" w:color="auto"/>
                        <w:bottom w:val="none" w:sz="0" w:space="0" w:color="auto"/>
                        <w:right w:val="none" w:sz="0" w:space="0" w:color="auto"/>
                      </w:divBdr>
                    </w:div>
                    <w:div w:id="2131507482">
                      <w:marLeft w:val="0"/>
                      <w:marRight w:val="0"/>
                      <w:marTop w:val="0"/>
                      <w:marBottom w:val="0"/>
                      <w:divBdr>
                        <w:top w:val="none" w:sz="0" w:space="0" w:color="auto"/>
                        <w:left w:val="none" w:sz="0" w:space="0" w:color="auto"/>
                        <w:bottom w:val="none" w:sz="0" w:space="0" w:color="auto"/>
                        <w:right w:val="none" w:sz="0" w:space="0" w:color="auto"/>
                      </w:divBdr>
                    </w:div>
                  </w:divsChild>
                </w:div>
                <w:div w:id="1022900744">
                  <w:marLeft w:val="0"/>
                  <w:marRight w:val="0"/>
                  <w:marTop w:val="0"/>
                  <w:marBottom w:val="0"/>
                  <w:divBdr>
                    <w:top w:val="none" w:sz="0" w:space="0" w:color="auto"/>
                    <w:left w:val="none" w:sz="0" w:space="0" w:color="auto"/>
                    <w:bottom w:val="none" w:sz="0" w:space="0" w:color="auto"/>
                    <w:right w:val="none" w:sz="0" w:space="0" w:color="auto"/>
                  </w:divBdr>
                  <w:divsChild>
                    <w:div w:id="197160044">
                      <w:marLeft w:val="0"/>
                      <w:marRight w:val="0"/>
                      <w:marTop w:val="0"/>
                      <w:marBottom w:val="0"/>
                      <w:divBdr>
                        <w:top w:val="none" w:sz="0" w:space="0" w:color="auto"/>
                        <w:left w:val="none" w:sz="0" w:space="0" w:color="auto"/>
                        <w:bottom w:val="none" w:sz="0" w:space="0" w:color="auto"/>
                        <w:right w:val="none" w:sz="0" w:space="0" w:color="auto"/>
                      </w:divBdr>
                    </w:div>
                    <w:div w:id="561868349">
                      <w:marLeft w:val="0"/>
                      <w:marRight w:val="0"/>
                      <w:marTop w:val="0"/>
                      <w:marBottom w:val="0"/>
                      <w:divBdr>
                        <w:top w:val="none" w:sz="0" w:space="0" w:color="auto"/>
                        <w:left w:val="none" w:sz="0" w:space="0" w:color="auto"/>
                        <w:bottom w:val="none" w:sz="0" w:space="0" w:color="auto"/>
                        <w:right w:val="none" w:sz="0" w:space="0" w:color="auto"/>
                      </w:divBdr>
                    </w:div>
                    <w:div w:id="847211431">
                      <w:marLeft w:val="0"/>
                      <w:marRight w:val="0"/>
                      <w:marTop w:val="0"/>
                      <w:marBottom w:val="0"/>
                      <w:divBdr>
                        <w:top w:val="none" w:sz="0" w:space="0" w:color="auto"/>
                        <w:left w:val="none" w:sz="0" w:space="0" w:color="auto"/>
                        <w:bottom w:val="none" w:sz="0" w:space="0" w:color="auto"/>
                        <w:right w:val="none" w:sz="0" w:space="0" w:color="auto"/>
                      </w:divBdr>
                    </w:div>
                    <w:div w:id="1514489315">
                      <w:marLeft w:val="0"/>
                      <w:marRight w:val="0"/>
                      <w:marTop w:val="0"/>
                      <w:marBottom w:val="0"/>
                      <w:divBdr>
                        <w:top w:val="none" w:sz="0" w:space="0" w:color="auto"/>
                        <w:left w:val="none" w:sz="0" w:space="0" w:color="auto"/>
                        <w:bottom w:val="none" w:sz="0" w:space="0" w:color="auto"/>
                        <w:right w:val="none" w:sz="0" w:space="0" w:color="auto"/>
                      </w:divBdr>
                    </w:div>
                  </w:divsChild>
                </w:div>
                <w:div w:id="1108158670">
                  <w:marLeft w:val="0"/>
                  <w:marRight w:val="0"/>
                  <w:marTop w:val="0"/>
                  <w:marBottom w:val="0"/>
                  <w:divBdr>
                    <w:top w:val="none" w:sz="0" w:space="0" w:color="auto"/>
                    <w:left w:val="none" w:sz="0" w:space="0" w:color="auto"/>
                    <w:bottom w:val="none" w:sz="0" w:space="0" w:color="auto"/>
                    <w:right w:val="none" w:sz="0" w:space="0" w:color="auto"/>
                  </w:divBdr>
                  <w:divsChild>
                    <w:div w:id="1242325230">
                      <w:marLeft w:val="0"/>
                      <w:marRight w:val="0"/>
                      <w:marTop w:val="0"/>
                      <w:marBottom w:val="0"/>
                      <w:divBdr>
                        <w:top w:val="none" w:sz="0" w:space="0" w:color="auto"/>
                        <w:left w:val="none" w:sz="0" w:space="0" w:color="auto"/>
                        <w:bottom w:val="none" w:sz="0" w:space="0" w:color="auto"/>
                        <w:right w:val="none" w:sz="0" w:space="0" w:color="auto"/>
                      </w:divBdr>
                    </w:div>
                  </w:divsChild>
                </w:div>
                <w:div w:id="1112671851">
                  <w:marLeft w:val="0"/>
                  <w:marRight w:val="0"/>
                  <w:marTop w:val="0"/>
                  <w:marBottom w:val="0"/>
                  <w:divBdr>
                    <w:top w:val="none" w:sz="0" w:space="0" w:color="auto"/>
                    <w:left w:val="none" w:sz="0" w:space="0" w:color="auto"/>
                    <w:bottom w:val="none" w:sz="0" w:space="0" w:color="auto"/>
                    <w:right w:val="none" w:sz="0" w:space="0" w:color="auto"/>
                  </w:divBdr>
                  <w:divsChild>
                    <w:div w:id="1571304783">
                      <w:marLeft w:val="0"/>
                      <w:marRight w:val="0"/>
                      <w:marTop w:val="0"/>
                      <w:marBottom w:val="0"/>
                      <w:divBdr>
                        <w:top w:val="none" w:sz="0" w:space="0" w:color="auto"/>
                        <w:left w:val="none" w:sz="0" w:space="0" w:color="auto"/>
                        <w:bottom w:val="none" w:sz="0" w:space="0" w:color="auto"/>
                        <w:right w:val="none" w:sz="0" w:space="0" w:color="auto"/>
                      </w:divBdr>
                    </w:div>
                  </w:divsChild>
                </w:div>
                <w:div w:id="1838182781">
                  <w:marLeft w:val="0"/>
                  <w:marRight w:val="0"/>
                  <w:marTop w:val="0"/>
                  <w:marBottom w:val="0"/>
                  <w:divBdr>
                    <w:top w:val="none" w:sz="0" w:space="0" w:color="auto"/>
                    <w:left w:val="none" w:sz="0" w:space="0" w:color="auto"/>
                    <w:bottom w:val="none" w:sz="0" w:space="0" w:color="auto"/>
                    <w:right w:val="none" w:sz="0" w:space="0" w:color="auto"/>
                  </w:divBdr>
                  <w:divsChild>
                    <w:div w:id="1008679292">
                      <w:marLeft w:val="0"/>
                      <w:marRight w:val="0"/>
                      <w:marTop w:val="0"/>
                      <w:marBottom w:val="0"/>
                      <w:divBdr>
                        <w:top w:val="none" w:sz="0" w:space="0" w:color="auto"/>
                        <w:left w:val="none" w:sz="0" w:space="0" w:color="auto"/>
                        <w:bottom w:val="none" w:sz="0" w:space="0" w:color="auto"/>
                        <w:right w:val="none" w:sz="0" w:space="0" w:color="auto"/>
                      </w:divBdr>
                    </w:div>
                  </w:divsChild>
                </w:div>
                <w:div w:id="2120711022">
                  <w:marLeft w:val="0"/>
                  <w:marRight w:val="0"/>
                  <w:marTop w:val="0"/>
                  <w:marBottom w:val="0"/>
                  <w:divBdr>
                    <w:top w:val="none" w:sz="0" w:space="0" w:color="auto"/>
                    <w:left w:val="none" w:sz="0" w:space="0" w:color="auto"/>
                    <w:bottom w:val="none" w:sz="0" w:space="0" w:color="auto"/>
                    <w:right w:val="none" w:sz="0" w:space="0" w:color="auto"/>
                  </w:divBdr>
                  <w:divsChild>
                    <w:div w:id="1142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0960">
          <w:marLeft w:val="0"/>
          <w:marRight w:val="0"/>
          <w:marTop w:val="0"/>
          <w:marBottom w:val="0"/>
          <w:divBdr>
            <w:top w:val="none" w:sz="0" w:space="0" w:color="auto"/>
            <w:left w:val="none" w:sz="0" w:space="0" w:color="auto"/>
            <w:bottom w:val="none" w:sz="0" w:space="0" w:color="auto"/>
            <w:right w:val="none" w:sz="0" w:space="0" w:color="auto"/>
          </w:divBdr>
          <w:divsChild>
            <w:div w:id="930242041">
              <w:marLeft w:val="0"/>
              <w:marRight w:val="0"/>
              <w:marTop w:val="0"/>
              <w:marBottom w:val="0"/>
              <w:divBdr>
                <w:top w:val="none" w:sz="0" w:space="0" w:color="auto"/>
                <w:left w:val="none" w:sz="0" w:space="0" w:color="auto"/>
                <w:bottom w:val="none" w:sz="0" w:space="0" w:color="auto"/>
                <w:right w:val="none" w:sz="0" w:space="0" w:color="auto"/>
              </w:divBdr>
            </w:div>
            <w:div w:id="1164082332">
              <w:marLeft w:val="0"/>
              <w:marRight w:val="0"/>
              <w:marTop w:val="0"/>
              <w:marBottom w:val="0"/>
              <w:divBdr>
                <w:top w:val="none" w:sz="0" w:space="0" w:color="auto"/>
                <w:left w:val="none" w:sz="0" w:space="0" w:color="auto"/>
                <w:bottom w:val="none" w:sz="0" w:space="0" w:color="auto"/>
                <w:right w:val="none" w:sz="0" w:space="0" w:color="auto"/>
              </w:divBdr>
            </w:div>
            <w:div w:id="1815828918">
              <w:marLeft w:val="0"/>
              <w:marRight w:val="0"/>
              <w:marTop w:val="0"/>
              <w:marBottom w:val="0"/>
              <w:divBdr>
                <w:top w:val="none" w:sz="0" w:space="0" w:color="auto"/>
                <w:left w:val="none" w:sz="0" w:space="0" w:color="auto"/>
                <w:bottom w:val="none" w:sz="0" w:space="0" w:color="auto"/>
                <w:right w:val="none" w:sz="0" w:space="0" w:color="auto"/>
              </w:divBdr>
            </w:div>
            <w:div w:id="1820732552">
              <w:marLeft w:val="0"/>
              <w:marRight w:val="0"/>
              <w:marTop w:val="0"/>
              <w:marBottom w:val="0"/>
              <w:divBdr>
                <w:top w:val="none" w:sz="0" w:space="0" w:color="auto"/>
                <w:left w:val="none" w:sz="0" w:space="0" w:color="auto"/>
                <w:bottom w:val="none" w:sz="0" w:space="0" w:color="auto"/>
                <w:right w:val="none" w:sz="0" w:space="0" w:color="auto"/>
              </w:divBdr>
            </w:div>
            <w:div w:id="2018771638">
              <w:marLeft w:val="0"/>
              <w:marRight w:val="0"/>
              <w:marTop w:val="0"/>
              <w:marBottom w:val="0"/>
              <w:divBdr>
                <w:top w:val="none" w:sz="0" w:space="0" w:color="auto"/>
                <w:left w:val="none" w:sz="0" w:space="0" w:color="auto"/>
                <w:bottom w:val="none" w:sz="0" w:space="0" w:color="auto"/>
                <w:right w:val="none" w:sz="0" w:space="0" w:color="auto"/>
              </w:divBdr>
            </w:div>
          </w:divsChild>
        </w:div>
        <w:div w:id="223025210">
          <w:marLeft w:val="0"/>
          <w:marRight w:val="0"/>
          <w:marTop w:val="0"/>
          <w:marBottom w:val="0"/>
          <w:divBdr>
            <w:top w:val="none" w:sz="0" w:space="0" w:color="auto"/>
            <w:left w:val="none" w:sz="0" w:space="0" w:color="auto"/>
            <w:bottom w:val="none" w:sz="0" w:space="0" w:color="auto"/>
            <w:right w:val="none" w:sz="0" w:space="0" w:color="auto"/>
          </w:divBdr>
          <w:divsChild>
            <w:div w:id="454256117">
              <w:marLeft w:val="0"/>
              <w:marRight w:val="0"/>
              <w:marTop w:val="0"/>
              <w:marBottom w:val="0"/>
              <w:divBdr>
                <w:top w:val="none" w:sz="0" w:space="0" w:color="auto"/>
                <w:left w:val="none" w:sz="0" w:space="0" w:color="auto"/>
                <w:bottom w:val="none" w:sz="0" w:space="0" w:color="auto"/>
                <w:right w:val="none" w:sz="0" w:space="0" w:color="auto"/>
              </w:divBdr>
            </w:div>
            <w:div w:id="498619494">
              <w:marLeft w:val="0"/>
              <w:marRight w:val="0"/>
              <w:marTop w:val="0"/>
              <w:marBottom w:val="0"/>
              <w:divBdr>
                <w:top w:val="none" w:sz="0" w:space="0" w:color="auto"/>
                <w:left w:val="none" w:sz="0" w:space="0" w:color="auto"/>
                <w:bottom w:val="none" w:sz="0" w:space="0" w:color="auto"/>
                <w:right w:val="none" w:sz="0" w:space="0" w:color="auto"/>
              </w:divBdr>
            </w:div>
            <w:div w:id="1917978334">
              <w:marLeft w:val="0"/>
              <w:marRight w:val="0"/>
              <w:marTop w:val="0"/>
              <w:marBottom w:val="0"/>
              <w:divBdr>
                <w:top w:val="none" w:sz="0" w:space="0" w:color="auto"/>
                <w:left w:val="none" w:sz="0" w:space="0" w:color="auto"/>
                <w:bottom w:val="none" w:sz="0" w:space="0" w:color="auto"/>
                <w:right w:val="none" w:sz="0" w:space="0" w:color="auto"/>
              </w:divBdr>
            </w:div>
          </w:divsChild>
        </w:div>
        <w:div w:id="247620632">
          <w:marLeft w:val="0"/>
          <w:marRight w:val="0"/>
          <w:marTop w:val="0"/>
          <w:marBottom w:val="0"/>
          <w:divBdr>
            <w:top w:val="none" w:sz="0" w:space="0" w:color="auto"/>
            <w:left w:val="none" w:sz="0" w:space="0" w:color="auto"/>
            <w:bottom w:val="none" w:sz="0" w:space="0" w:color="auto"/>
            <w:right w:val="none" w:sz="0" w:space="0" w:color="auto"/>
          </w:divBdr>
          <w:divsChild>
            <w:div w:id="1016426723">
              <w:marLeft w:val="0"/>
              <w:marRight w:val="0"/>
              <w:marTop w:val="0"/>
              <w:marBottom w:val="0"/>
              <w:divBdr>
                <w:top w:val="none" w:sz="0" w:space="0" w:color="auto"/>
                <w:left w:val="none" w:sz="0" w:space="0" w:color="auto"/>
                <w:bottom w:val="none" w:sz="0" w:space="0" w:color="auto"/>
                <w:right w:val="none" w:sz="0" w:space="0" w:color="auto"/>
              </w:divBdr>
            </w:div>
            <w:div w:id="1305240511">
              <w:marLeft w:val="0"/>
              <w:marRight w:val="0"/>
              <w:marTop w:val="0"/>
              <w:marBottom w:val="0"/>
              <w:divBdr>
                <w:top w:val="none" w:sz="0" w:space="0" w:color="auto"/>
                <w:left w:val="none" w:sz="0" w:space="0" w:color="auto"/>
                <w:bottom w:val="none" w:sz="0" w:space="0" w:color="auto"/>
                <w:right w:val="none" w:sz="0" w:space="0" w:color="auto"/>
              </w:divBdr>
            </w:div>
            <w:div w:id="1558127225">
              <w:marLeft w:val="0"/>
              <w:marRight w:val="0"/>
              <w:marTop w:val="0"/>
              <w:marBottom w:val="0"/>
              <w:divBdr>
                <w:top w:val="none" w:sz="0" w:space="0" w:color="auto"/>
                <w:left w:val="none" w:sz="0" w:space="0" w:color="auto"/>
                <w:bottom w:val="none" w:sz="0" w:space="0" w:color="auto"/>
                <w:right w:val="none" w:sz="0" w:space="0" w:color="auto"/>
              </w:divBdr>
            </w:div>
            <w:div w:id="1809277798">
              <w:marLeft w:val="0"/>
              <w:marRight w:val="0"/>
              <w:marTop w:val="0"/>
              <w:marBottom w:val="0"/>
              <w:divBdr>
                <w:top w:val="none" w:sz="0" w:space="0" w:color="auto"/>
                <w:left w:val="none" w:sz="0" w:space="0" w:color="auto"/>
                <w:bottom w:val="none" w:sz="0" w:space="0" w:color="auto"/>
                <w:right w:val="none" w:sz="0" w:space="0" w:color="auto"/>
              </w:divBdr>
            </w:div>
            <w:div w:id="2010325923">
              <w:marLeft w:val="0"/>
              <w:marRight w:val="0"/>
              <w:marTop w:val="0"/>
              <w:marBottom w:val="0"/>
              <w:divBdr>
                <w:top w:val="none" w:sz="0" w:space="0" w:color="auto"/>
                <w:left w:val="none" w:sz="0" w:space="0" w:color="auto"/>
                <w:bottom w:val="none" w:sz="0" w:space="0" w:color="auto"/>
                <w:right w:val="none" w:sz="0" w:space="0" w:color="auto"/>
              </w:divBdr>
            </w:div>
          </w:divsChild>
        </w:div>
        <w:div w:id="576521814">
          <w:marLeft w:val="0"/>
          <w:marRight w:val="0"/>
          <w:marTop w:val="0"/>
          <w:marBottom w:val="0"/>
          <w:divBdr>
            <w:top w:val="none" w:sz="0" w:space="0" w:color="auto"/>
            <w:left w:val="none" w:sz="0" w:space="0" w:color="auto"/>
            <w:bottom w:val="none" w:sz="0" w:space="0" w:color="auto"/>
            <w:right w:val="none" w:sz="0" w:space="0" w:color="auto"/>
          </w:divBdr>
          <w:divsChild>
            <w:div w:id="774132369">
              <w:marLeft w:val="0"/>
              <w:marRight w:val="0"/>
              <w:marTop w:val="0"/>
              <w:marBottom w:val="0"/>
              <w:divBdr>
                <w:top w:val="none" w:sz="0" w:space="0" w:color="auto"/>
                <w:left w:val="none" w:sz="0" w:space="0" w:color="auto"/>
                <w:bottom w:val="none" w:sz="0" w:space="0" w:color="auto"/>
                <w:right w:val="none" w:sz="0" w:space="0" w:color="auto"/>
              </w:divBdr>
            </w:div>
            <w:div w:id="1612081162">
              <w:marLeft w:val="0"/>
              <w:marRight w:val="0"/>
              <w:marTop w:val="0"/>
              <w:marBottom w:val="0"/>
              <w:divBdr>
                <w:top w:val="none" w:sz="0" w:space="0" w:color="auto"/>
                <w:left w:val="none" w:sz="0" w:space="0" w:color="auto"/>
                <w:bottom w:val="none" w:sz="0" w:space="0" w:color="auto"/>
                <w:right w:val="none" w:sz="0" w:space="0" w:color="auto"/>
              </w:divBdr>
            </w:div>
            <w:div w:id="1789202786">
              <w:marLeft w:val="0"/>
              <w:marRight w:val="0"/>
              <w:marTop w:val="0"/>
              <w:marBottom w:val="0"/>
              <w:divBdr>
                <w:top w:val="none" w:sz="0" w:space="0" w:color="auto"/>
                <w:left w:val="none" w:sz="0" w:space="0" w:color="auto"/>
                <w:bottom w:val="none" w:sz="0" w:space="0" w:color="auto"/>
                <w:right w:val="none" w:sz="0" w:space="0" w:color="auto"/>
              </w:divBdr>
            </w:div>
            <w:div w:id="1867328076">
              <w:marLeft w:val="0"/>
              <w:marRight w:val="0"/>
              <w:marTop w:val="0"/>
              <w:marBottom w:val="0"/>
              <w:divBdr>
                <w:top w:val="none" w:sz="0" w:space="0" w:color="auto"/>
                <w:left w:val="none" w:sz="0" w:space="0" w:color="auto"/>
                <w:bottom w:val="none" w:sz="0" w:space="0" w:color="auto"/>
                <w:right w:val="none" w:sz="0" w:space="0" w:color="auto"/>
              </w:divBdr>
            </w:div>
            <w:div w:id="2116829650">
              <w:marLeft w:val="0"/>
              <w:marRight w:val="0"/>
              <w:marTop w:val="0"/>
              <w:marBottom w:val="0"/>
              <w:divBdr>
                <w:top w:val="none" w:sz="0" w:space="0" w:color="auto"/>
                <w:left w:val="none" w:sz="0" w:space="0" w:color="auto"/>
                <w:bottom w:val="none" w:sz="0" w:space="0" w:color="auto"/>
                <w:right w:val="none" w:sz="0" w:space="0" w:color="auto"/>
              </w:divBdr>
            </w:div>
          </w:divsChild>
        </w:div>
        <w:div w:id="630408406">
          <w:marLeft w:val="0"/>
          <w:marRight w:val="0"/>
          <w:marTop w:val="0"/>
          <w:marBottom w:val="0"/>
          <w:divBdr>
            <w:top w:val="none" w:sz="0" w:space="0" w:color="auto"/>
            <w:left w:val="none" w:sz="0" w:space="0" w:color="auto"/>
            <w:bottom w:val="none" w:sz="0" w:space="0" w:color="auto"/>
            <w:right w:val="none" w:sz="0" w:space="0" w:color="auto"/>
          </w:divBdr>
        </w:div>
        <w:div w:id="709501563">
          <w:marLeft w:val="0"/>
          <w:marRight w:val="0"/>
          <w:marTop w:val="0"/>
          <w:marBottom w:val="0"/>
          <w:divBdr>
            <w:top w:val="none" w:sz="0" w:space="0" w:color="auto"/>
            <w:left w:val="none" w:sz="0" w:space="0" w:color="auto"/>
            <w:bottom w:val="none" w:sz="0" w:space="0" w:color="auto"/>
            <w:right w:val="none" w:sz="0" w:space="0" w:color="auto"/>
          </w:divBdr>
          <w:divsChild>
            <w:div w:id="620041062">
              <w:marLeft w:val="0"/>
              <w:marRight w:val="0"/>
              <w:marTop w:val="0"/>
              <w:marBottom w:val="0"/>
              <w:divBdr>
                <w:top w:val="none" w:sz="0" w:space="0" w:color="auto"/>
                <w:left w:val="none" w:sz="0" w:space="0" w:color="auto"/>
                <w:bottom w:val="none" w:sz="0" w:space="0" w:color="auto"/>
                <w:right w:val="none" w:sz="0" w:space="0" w:color="auto"/>
              </w:divBdr>
            </w:div>
            <w:div w:id="933131217">
              <w:marLeft w:val="0"/>
              <w:marRight w:val="0"/>
              <w:marTop w:val="0"/>
              <w:marBottom w:val="0"/>
              <w:divBdr>
                <w:top w:val="none" w:sz="0" w:space="0" w:color="auto"/>
                <w:left w:val="none" w:sz="0" w:space="0" w:color="auto"/>
                <w:bottom w:val="none" w:sz="0" w:space="0" w:color="auto"/>
                <w:right w:val="none" w:sz="0" w:space="0" w:color="auto"/>
              </w:divBdr>
            </w:div>
            <w:div w:id="1008290645">
              <w:marLeft w:val="0"/>
              <w:marRight w:val="0"/>
              <w:marTop w:val="0"/>
              <w:marBottom w:val="0"/>
              <w:divBdr>
                <w:top w:val="none" w:sz="0" w:space="0" w:color="auto"/>
                <w:left w:val="none" w:sz="0" w:space="0" w:color="auto"/>
                <w:bottom w:val="none" w:sz="0" w:space="0" w:color="auto"/>
                <w:right w:val="none" w:sz="0" w:space="0" w:color="auto"/>
              </w:divBdr>
            </w:div>
            <w:div w:id="1331374329">
              <w:marLeft w:val="0"/>
              <w:marRight w:val="0"/>
              <w:marTop w:val="0"/>
              <w:marBottom w:val="0"/>
              <w:divBdr>
                <w:top w:val="none" w:sz="0" w:space="0" w:color="auto"/>
                <w:left w:val="none" w:sz="0" w:space="0" w:color="auto"/>
                <w:bottom w:val="none" w:sz="0" w:space="0" w:color="auto"/>
                <w:right w:val="none" w:sz="0" w:space="0" w:color="auto"/>
              </w:divBdr>
            </w:div>
            <w:div w:id="2110932671">
              <w:marLeft w:val="0"/>
              <w:marRight w:val="0"/>
              <w:marTop w:val="0"/>
              <w:marBottom w:val="0"/>
              <w:divBdr>
                <w:top w:val="none" w:sz="0" w:space="0" w:color="auto"/>
                <w:left w:val="none" w:sz="0" w:space="0" w:color="auto"/>
                <w:bottom w:val="none" w:sz="0" w:space="0" w:color="auto"/>
                <w:right w:val="none" w:sz="0" w:space="0" w:color="auto"/>
              </w:divBdr>
            </w:div>
          </w:divsChild>
        </w:div>
        <w:div w:id="772870147">
          <w:marLeft w:val="0"/>
          <w:marRight w:val="0"/>
          <w:marTop w:val="0"/>
          <w:marBottom w:val="0"/>
          <w:divBdr>
            <w:top w:val="none" w:sz="0" w:space="0" w:color="auto"/>
            <w:left w:val="none" w:sz="0" w:space="0" w:color="auto"/>
            <w:bottom w:val="none" w:sz="0" w:space="0" w:color="auto"/>
            <w:right w:val="none" w:sz="0" w:space="0" w:color="auto"/>
          </w:divBdr>
          <w:divsChild>
            <w:div w:id="1744259669">
              <w:marLeft w:val="-75"/>
              <w:marRight w:val="0"/>
              <w:marTop w:val="30"/>
              <w:marBottom w:val="30"/>
              <w:divBdr>
                <w:top w:val="none" w:sz="0" w:space="0" w:color="auto"/>
                <w:left w:val="none" w:sz="0" w:space="0" w:color="auto"/>
                <w:bottom w:val="none" w:sz="0" w:space="0" w:color="auto"/>
                <w:right w:val="none" w:sz="0" w:space="0" w:color="auto"/>
              </w:divBdr>
              <w:divsChild>
                <w:div w:id="102268902">
                  <w:marLeft w:val="0"/>
                  <w:marRight w:val="0"/>
                  <w:marTop w:val="0"/>
                  <w:marBottom w:val="0"/>
                  <w:divBdr>
                    <w:top w:val="none" w:sz="0" w:space="0" w:color="auto"/>
                    <w:left w:val="none" w:sz="0" w:space="0" w:color="auto"/>
                    <w:bottom w:val="none" w:sz="0" w:space="0" w:color="auto"/>
                    <w:right w:val="none" w:sz="0" w:space="0" w:color="auto"/>
                  </w:divBdr>
                  <w:divsChild>
                    <w:div w:id="1593394701">
                      <w:marLeft w:val="0"/>
                      <w:marRight w:val="0"/>
                      <w:marTop w:val="0"/>
                      <w:marBottom w:val="0"/>
                      <w:divBdr>
                        <w:top w:val="none" w:sz="0" w:space="0" w:color="auto"/>
                        <w:left w:val="none" w:sz="0" w:space="0" w:color="auto"/>
                        <w:bottom w:val="none" w:sz="0" w:space="0" w:color="auto"/>
                        <w:right w:val="none" w:sz="0" w:space="0" w:color="auto"/>
                      </w:divBdr>
                    </w:div>
                  </w:divsChild>
                </w:div>
                <w:div w:id="219638948">
                  <w:marLeft w:val="0"/>
                  <w:marRight w:val="0"/>
                  <w:marTop w:val="0"/>
                  <w:marBottom w:val="0"/>
                  <w:divBdr>
                    <w:top w:val="none" w:sz="0" w:space="0" w:color="auto"/>
                    <w:left w:val="none" w:sz="0" w:space="0" w:color="auto"/>
                    <w:bottom w:val="none" w:sz="0" w:space="0" w:color="auto"/>
                    <w:right w:val="none" w:sz="0" w:space="0" w:color="auto"/>
                  </w:divBdr>
                  <w:divsChild>
                    <w:div w:id="368728791">
                      <w:marLeft w:val="0"/>
                      <w:marRight w:val="0"/>
                      <w:marTop w:val="0"/>
                      <w:marBottom w:val="0"/>
                      <w:divBdr>
                        <w:top w:val="none" w:sz="0" w:space="0" w:color="auto"/>
                        <w:left w:val="none" w:sz="0" w:space="0" w:color="auto"/>
                        <w:bottom w:val="none" w:sz="0" w:space="0" w:color="auto"/>
                        <w:right w:val="none" w:sz="0" w:space="0" w:color="auto"/>
                      </w:divBdr>
                    </w:div>
                  </w:divsChild>
                </w:div>
                <w:div w:id="371031031">
                  <w:marLeft w:val="0"/>
                  <w:marRight w:val="0"/>
                  <w:marTop w:val="0"/>
                  <w:marBottom w:val="0"/>
                  <w:divBdr>
                    <w:top w:val="none" w:sz="0" w:space="0" w:color="auto"/>
                    <w:left w:val="none" w:sz="0" w:space="0" w:color="auto"/>
                    <w:bottom w:val="none" w:sz="0" w:space="0" w:color="auto"/>
                    <w:right w:val="none" w:sz="0" w:space="0" w:color="auto"/>
                  </w:divBdr>
                  <w:divsChild>
                    <w:div w:id="191959248">
                      <w:marLeft w:val="0"/>
                      <w:marRight w:val="0"/>
                      <w:marTop w:val="0"/>
                      <w:marBottom w:val="0"/>
                      <w:divBdr>
                        <w:top w:val="none" w:sz="0" w:space="0" w:color="auto"/>
                        <w:left w:val="none" w:sz="0" w:space="0" w:color="auto"/>
                        <w:bottom w:val="none" w:sz="0" w:space="0" w:color="auto"/>
                        <w:right w:val="none" w:sz="0" w:space="0" w:color="auto"/>
                      </w:divBdr>
                    </w:div>
                  </w:divsChild>
                </w:div>
                <w:div w:id="665741840">
                  <w:marLeft w:val="0"/>
                  <w:marRight w:val="0"/>
                  <w:marTop w:val="0"/>
                  <w:marBottom w:val="0"/>
                  <w:divBdr>
                    <w:top w:val="none" w:sz="0" w:space="0" w:color="auto"/>
                    <w:left w:val="none" w:sz="0" w:space="0" w:color="auto"/>
                    <w:bottom w:val="none" w:sz="0" w:space="0" w:color="auto"/>
                    <w:right w:val="none" w:sz="0" w:space="0" w:color="auto"/>
                  </w:divBdr>
                  <w:divsChild>
                    <w:div w:id="818807162">
                      <w:marLeft w:val="0"/>
                      <w:marRight w:val="0"/>
                      <w:marTop w:val="0"/>
                      <w:marBottom w:val="0"/>
                      <w:divBdr>
                        <w:top w:val="none" w:sz="0" w:space="0" w:color="auto"/>
                        <w:left w:val="none" w:sz="0" w:space="0" w:color="auto"/>
                        <w:bottom w:val="none" w:sz="0" w:space="0" w:color="auto"/>
                        <w:right w:val="none" w:sz="0" w:space="0" w:color="auto"/>
                      </w:divBdr>
                    </w:div>
                  </w:divsChild>
                </w:div>
                <w:div w:id="726075538">
                  <w:marLeft w:val="0"/>
                  <w:marRight w:val="0"/>
                  <w:marTop w:val="0"/>
                  <w:marBottom w:val="0"/>
                  <w:divBdr>
                    <w:top w:val="none" w:sz="0" w:space="0" w:color="auto"/>
                    <w:left w:val="none" w:sz="0" w:space="0" w:color="auto"/>
                    <w:bottom w:val="none" w:sz="0" w:space="0" w:color="auto"/>
                    <w:right w:val="none" w:sz="0" w:space="0" w:color="auto"/>
                  </w:divBdr>
                  <w:divsChild>
                    <w:div w:id="1415860264">
                      <w:marLeft w:val="0"/>
                      <w:marRight w:val="0"/>
                      <w:marTop w:val="0"/>
                      <w:marBottom w:val="0"/>
                      <w:divBdr>
                        <w:top w:val="none" w:sz="0" w:space="0" w:color="auto"/>
                        <w:left w:val="none" w:sz="0" w:space="0" w:color="auto"/>
                        <w:bottom w:val="none" w:sz="0" w:space="0" w:color="auto"/>
                        <w:right w:val="none" w:sz="0" w:space="0" w:color="auto"/>
                      </w:divBdr>
                    </w:div>
                  </w:divsChild>
                </w:div>
                <w:div w:id="836654013">
                  <w:marLeft w:val="0"/>
                  <w:marRight w:val="0"/>
                  <w:marTop w:val="0"/>
                  <w:marBottom w:val="0"/>
                  <w:divBdr>
                    <w:top w:val="none" w:sz="0" w:space="0" w:color="auto"/>
                    <w:left w:val="none" w:sz="0" w:space="0" w:color="auto"/>
                    <w:bottom w:val="none" w:sz="0" w:space="0" w:color="auto"/>
                    <w:right w:val="none" w:sz="0" w:space="0" w:color="auto"/>
                  </w:divBdr>
                  <w:divsChild>
                    <w:div w:id="430399559">
                      <w:marLeft w:val="0"/>
                      <w:marRight w:val="0"/>
                      <w:marTop w:val="0"/>
                      <w:marBottom w:val="0"/>
                      <w:divBdr>
                        <w:top w:val="none" w:sz="0" w:space="0" w:color="auto"/>
                        <w:left w:val="none" w:sz="0" w:space="0" w:color="auto"/>
                        <w:bottom w:val="none" w:sz="0" w:space="0" w:color="auto"/>
                        <w:right w:val="none" w:sz="0" w:space="0" w:color="auto"/>
                      </w:divBdr>
                    </w:div>
                  </w:divsChild>
                </w:div>
                <w:div w:id="908731774">
                  <w:marLeft w:val="0"/>
                  <w:marRight w:val="0"/>
                  <w:marTop w:val="0"/>
                  <w:marBottom w:val="0"/>
                  <w:divBdr>
                    <w:top w:val="none" w:sz="0" w:space="0" w:color="auto"/>
                    <w:left w:val="none" w:sz="0" w:space="0" w:color="auto"/>
                    <w:bottom w:val="none" w:sz="0" w:space="0" w:color="auto"/>
                    <w:right w:val="none" w:sz="0" w:space="0" w:color="auto"/>
                  </w:divBdr>
                  <w:divsChild>
                    <w:div w:id="276254613">
                      <w:marLeft w:val="0"/>
                      <w:marRight w:val="0"/>
                      <w:marTop w:val="0"/>
                      <w:marBottom w:val="0"/>
                      <w:divBdr>
                        <w:top w:val="none" w:sz="0" w:space="0" w:color="auto"/>
                        <w:left w:val="none" w:sz="0" w:space="0" w:color="auto"/>
                        <w:bottom w:val="none" w:sz="0" w:space="0" w:color="auto"/>
                        <w:right w:val="none" w:sz="0" w:space="0" w:color="auto"/>
                      </w:divBdr>
                    </w:div>
                  </w:divsChild>
                </w:div>
                <w:div w:id="931622511">
                  <w:marLeft w:val="0"/>
                  <w:marRight w:val="0"/>
                  <w:marTop w:val="0"/>
                  <w:marBottom w:val="0"/>
                  <w:divBdr>
                    <w:top w:val="none" w:sz="0" w:space="0" w:color="auto"/>
                    <w:left w:val="none" w:sz="0" w:space="0" w:color="auto"/>
                    <w:bottom w:val="none" w:sz="0" w:space="0" w:color="auto"/>
                    <w:right w:val="none" w:sz="0" w:space="0" w:color="auto"/>
                  </w:divBdr>
                  <w:divsChild>
                    <w:div w:id="619148397">
                      <w:marLeft w:val="0"/>
                      <w:marRight w:val="0"/>
                      <w:marTop w:val="0"/>
                      <w:marBottom w:val="0"/>
                      <w:divBdr>
                        <w:top w:val="none" w:sz="0" w:space="0" w:color="auto"/>
                        <w:left w:val="none" w:sz="0" w:space="0" w:color="auto"/>
                        <w:bottom w:val="none" w:sz="0" w:space="0" w:color="auto"/>
                        <w:right w:val="none" w:sz="0" w:space="0" w:color="auto"/>
                      </w:divBdr>
                    </w:div>
                  </w:divsChild>
                </w:div>
                <w:div w:id="1056273723">
                  <w:marLeft w:val="0"/>
                  <w:marRight w:val="0"/>
                  <w:marTop w:val="0"/>
                  <w:marBottom w:val="0"/>
                  <w:divBdr>
                    <w:top w:val="none" w:sz="0" w:space="0" w:color="auto"/>
                    <w:left w:val="none" w:sz="0" w:space="0" w:color="auto"/>
                    <w:bottom w:val="none" w:sz="0" w:space="0" w:color="auto"/>
                    <w:right w:val="none" w:sz="0" w:space="0" w:color="auto"/>
                  </w:divBdr>
                  <w:divsChild>
                    <w:div w:id="1796094651">
                      <w:marLeft w:val="0"/>
                      <w:marRight w:val="0"/>
                      <w:marTop w:val="0"/>
                      <w:marBottom w:val="0"/>
                      <w:divBdr>
                        <w:top w:val="none" w:sz="0" w:space="0" w:color="auto"/>
                        <w:left w:val="none" w:sz="0" w:space="0" w:color="auto"/>
                        <w:bottom w:val="none" w:sz="0" w:space="0" w:color="auto"/>
                        <w:right w:val="none" w:sz="0" w:space="0" w:color="auto"/>
                      </w:divBdr>
                    </w:div>
                  </w:divsChild>
                </w:div>
                <w:div w:id="1110126278">
                  <w:marLeft w:val="0"/>
                  <w:marRight w:val="0"/>
                  <w:marTop w:val="0"/>
                  <w:marBottom w:val="0"/>
                  <w:divBdr>
                    <w:top w:val="none" w:sz="0" w:space="0" w:color="auto"/>
                    <w:left w:val="none" w:sz="0" w:space="0" w:color="auto"/>
                    <w:bottom w:val="none" w:sz="0" w:space="0" w:color="auto"/>
                    <w:right w:val="none" w:sz="0" w:space="0" w:color="auto"/>
                  </w:divBdr>
                  <w:divsChild>
                    <w:div w:id="1187676124">
                      <w:marLeft w:val="0"/>
                      <w:marRight w:val="0"/>
                      <w:marTop w:val="0"/>
                      <w:marBottom w:val="0"/>
                      <w:divBdr>
                        <w:top w:val="none" w:sz="0" w:space="0" w:color="auto"/>
                        <w:left w:val="none" w:sz="0" w:space="0" w:color="auto"/>
                        <w:bottom w:val="none" w:sz="0" w:space="0" w:color="auto"/>
                        <w:right w:val="none" w:sz="0" w:space="0" w:color="auto"/>
                      </w:divBdr>
                    </w:div>
                  </w:divsChild>
                </w:div>
                <w:div w:id="1494490712">
                  <w:marLeft w:val="0"/>
                  <w:marRight w:val="0"/>
                  <w:marTop w:val="0"/>
                  <w:marBottom w:val="0"/>
                  <w:divBdr>
                    <w:top w:val="none" w:sz="0" w:space="0" w:color="auto"/>
                    <w:left w:val="none" w:sz="0" w:space="0" w:color="auto"/>
                    <w:bottom w:val="none" w:sz="0" w:space="0" w:color="auto"/>
                    <w:right w:val="none" w:sz="0" w:space="0" w:color="auto"/>
                  </w:divBdr>
                  <w:divsChild>
                    <w:div w:id="1065690537">
                      <w:marLeft w:val="0"/>
                      <w:marRight w:val="0"/>
                      <w:marTop w:val="0"/>
                      <w:marBottom w:val="0"/>
                      <w:divBdr>
                        <w:top w:val="none" w:sz="0" w:space="0" w:color="auto"/>
                        <w:left w:val="none" w:sz="0" w:space="0" w:color="auto"/>
                        <w:bottom w:val="none" w:sz="0" w:space="0" w:color="auto"/>
                        <w:right w:val="none" w:sz="0" w:space="0" w:color="auto"/>
                      </w:divBdr>
                    </w:div>
                  </w:divsChild>
                </w:div>
                <w:div w:id="1599210871">
                  <w:marLeft w:val="0"/>
                  <w:marRight w:val="0"/>
                  <w:marTop w:val="0"/>
                  <w:marBottom w:val="0"/>
                  <w:divBdr>
                    <w:top w:val="none" w:sz="0" w:space="0" w:color="auto"/>
                    <w:left w:val="none" w:sz="0" w:space="0" w:color="auto"/>
                    <w:bottom w:val="none" w:sz="0" w:space="0" w:color="auto"/>
                    <w:right w:val="none" w:sz="0" w:space="0" w:color="auto"/>
                  </w:divBdr>
                  <w:divsChild>
                    <w:div w:id="1507748317">
                      <w:marLeft w:val="0"/>
                      <w:marRight w:val="0"/>
                      <w:marTop w:val="0"/>
                      <w:marBottom w:val="0"/>
                      <w:divBdr>
                        <w:top w:val="none" w:sz="0" w:space="0" w:color="auto"/>
                        <w:left w:val="none" w:sz="0" w:space="0" w:color="auto"/>
                        <w:bottom w:val="none" w:sz="0" w:space="0" w:color="auto"/>
                        <w:right w:val="none" w:sz="0" w:space="0" w:color="auto"/>
                      </w:divBdr>
                    </w:div>
                  </w:divsChild>
                </w:div>
                <w:div w:id="1630697365">
                  <w:marLeft w:val="0"/>
                  <w:marRight w:val="0"/>
                  <w:marTop w:val="0"/>
                  <w:marBottom w:val="0"/>
                  <w:divBdr>
                    <w:top w:val="none" w:sz="0" w:space="0" w:color="auto"/>
                    <w:left w:val="none" w:sz="0" w:space="0" w:color="auto"/>
                    <w:bottom w:val="none" w:sz="0" w:space="0" w:color="auto"/>
                    <w:right w:val="none" w:sz="0" w:space="0" w:color="auto"/>
                  </w:divBdr>
                  <w:divsChild>
                    <w:div w:id="57286974">
                      <w:marLeft w:val="0"/>
                      <w:marRight w:val="0"/>
                      <w:marTop w:val="0"/>
                      <w:marBottom w:val="0"/>
                      <w:divBdr>
                        <w:top w:val="none" w:sz="0" w:space="0" w:color="auto"/>
                        <w:left w:val="none" w:sz="0" w:space="0" w:color="auto"/>
                        <w:bottom w:val="none" w:sz="0" w:space="0" w:color="auto"/>
                        <w:right w:val="none" w:sz="0" w:space="0" w:color="auto"/>
                      </w:divBdr>
                    </w:div>
                    <w:div w:id="1397782622">
                      <w:marLeft w:val="0"/>
                      <w:marRight w:val="0"/>
                      <w:marTop w:val="0"/>
                      <w:marBottom w:val="0"/>
                      <w:divBdr>
                        <w:top w:val="none" w:sz="0" w:space="0" w:color="auto"/>
                        <w:left w:val="none" w:sz="0" w:space="0" w:color="auto"/>
                        <w:bottom w:val="none" w:sz="0" w:space="0" w:color="auto"/>
                        <w:right w:val="none" w:sz="0" w:space="0" w:color="auto"/>
                      </w:divBdr>
                    </w:div>
                  </w:divsChild>
                </w:div>
                <w:div w:id="1661273369">
                  <w:marLeft w:val="0"/>
                  <w:marRight w:val="0"/>
                  <w:marTop w:val="0"/>
                  <w:marBottom w:val="0"/>
                  <w:divBdr>
                    <w:top w:val="none" w:sz="0" w:space="0" w:color="auto"/>
                    <w:left w:val="none" w:sz="0" w:space="0" w:color="auto"/>
                    <w:bottom w:val="none" w:sz="0" w:space="0" w:color="auto"/>
                    <w:right w:val="none" w:sz="0" w:space="0" w:color="auto"/>
                  </w:divBdr>
                  <w:divsChild>
                    <w:div w:id="214124315">
                      <w:marLeft w:val="0"/>
                      <w:marRight w:val="0"/>
                      <w:marTop w:val="0"/>
                      <w:marBottom w:val="0"/>
                      <w:divBdr>
                        <w:top w:val="none" w:sz="0" w:space="0" w:color="auto"/>
                        <w:left w:val="none" w:sz="0" w:space="0" w:color="auto"/>
                        <w:bottom w:val="none" w:sz="0" w:space="0" w:color="auto"/>
                        <w:right w:val="none" w:sz="0" w:space="0" w:color="auto"/>
                      </w:divBdr>
                    </w:div>
                    <w:div w:id="2135823971">
                      <w:marLeft w:val="0"/>
                      <w:marRight w:val="0"/>
                      <w:marTop w:val="0"/>
                      <w:marBottom w:val="0"/>
                      <w:divBdr>
                        <w:top w:val="none" w:sz="0" w:space="0" w:color="auto"/>
                        <w:left w:val="none" w:sz="0" w:space="0" w:color="auto"/>
                        <w:bottom w:val="none" w:sz="0" w:space="0" w:color="auto"/>
                        <w:right w:val="none" w:sz="0" w:space="0" w:color="auto"/>
                      </w:divBdr>
                    </w:div>
                  </w:divsChild>
                </w:div>
                <w:div w:id="1697921514">
                  <w:marLeft w:val="0"/>
                  <w:marRight w:val="0"/>
                  <w:marTop w:val="0"/>
                  <w:marBottom w:val="0"/>
                  <w:divBdr>
                    <w:top w:val="none" w:sz="0" w:space="0" w:color="auto"/>
                    <w:left w:val="none" w:sz="0" w:space="0" w:color="auto"/>
                    <w:bottom w:val="none" w:sz="0" w:space="0" w:color="auto"/>
                    <w:right w:val="none" w:sz="0" w:space="0" w:color="auto"/>
                  </w:divBdr>
                  <w:divsChild>
                    <w:div w:id="675157092">
                      <w:marLeft w:val="0"/>
                      <w:marRight w:val="0"/>
                      <w:marTop w:val="0"/>
                      <w:marBottom w:val="0"/>
                      <w:divBdr>
                        <w:top w:val="none" w:sz="0" w:space="0" w:color="auto"/>
                        <w:left w:val="none" w:sz="0" w:space="0" w:color="auto"/>
                        <w:bottom w:val="none" w:sz="0" w:space="0" w:color="auto"/>
                        <w:right w:val="none" w:sz="0" w:space="0" w:color="auto"/>
                      </w:divBdr>
                    </w:div>
                    <w:div w:id="1462189243">
                      <w:marLeft w:val="0"/>
                      <w:marRight w:val="0"/>
                      <w:marTop w:val="0"/>
                      <w:marBottom w:val="0"/>
                      <w:divBdr>
                        <w:top w:val="none" w:sz="0" w:space="0" w:color="auto"/>
                        <w:left w:val="none" w:sz="0" w:space="0" w:color="auto"/>
                        <w:bottom w:val="none" w:sz="0" w:space="0" w:color="auto"/>
                        <w:right w:val="none" w:sz="0" w:space="0" w:color="auto"/>
                      </w:divBdr>
                    </w:div>
                  </w:divsChild>
                </w:div>
                <w:div w:id="1843200933">
                  <w:marLeft w:val="0"/>
                  <w:marRight w:val="0"/>
                  <w:marTop w:val="0"/>
                  <w:marBottom w:val="0"/>
                  <w:divBdr>
                    <w:top w:val="none" w:sz="0" w:space="0" w:color="auto"/>
                    <w:left w:val="none" w:sz="0" w:space="0" w:color="auto"/>
                    <w:bottom w:val="none" w:sz="0" w:space="0" w:color="auto"/>
                    <w:right w:val="none" w:sz="0" w:space="0" w:color="auto"/>
                  </w:divBdr>
                  <w:divsChild>
                    <w:div w:id="298652096">
                      <w:marLeft w:val="0"/>
                      <w:marRight w:val="0"/>
                      <w:marTop w:val="0"/>
                      <w:marBottom w:val="0"/>
                      <w:divBdr>
                        <w:top w:val="none" w:sz="0" w:space="0" w:color="auto"/>
                        <w:left w:val="none" w:sz="0" w:space="0" w:color="auto"/>
                        <w:bottom w:val="none" w:sz="0" w:space="0" w:color="auto"/>
                        <w:right w:val="none" w:sz="0" w:space="0" w:color="auto"/>
                      </w:divBdr>
                    </w:div>
                  </w:divsChild>
                </w:div>
                <w:div w:id="1858039684">
                  <w:marLeft w:val="0"/>
                  <w:marRight w:val="0"/>
                  <w:marTop w:val="0"/>
                  <w:marBottom w:val="0"/>
                  <w:divBdr>
                    <w:top w:val="none" w:sz="0" w:space="0" w:color="auto"/>
                    <w:left w:val="none" w:sz="0" w:space="0" w:color="auto"/>
                    <w:bottom w:val="none" w:sz="0" w:space="0" w:color="auto"/>
                    <w:right w:val="none" w:sz="0" w:space="0" w:color="auto"/>
                  </w:divBdr>
                  <w:divsChild>
                    <w:div w:id="834686276">
                      <w:marLeft w:val="0"/>
                      <w:marRight w:val="0"/>
                      <w:marTop w:val="0"/>
                      <w:marBottom w:val="0"/>
                      <w:divBdr>
                        <w:top w:val="none" w:sz="0" w:space="0" w:color="auto"/>
                        <w:left w:val="none" w:sz="0" w:space="0" w:color="auto"/>
                        <w:bottom w:val="none" w:sz="0" w:space="0" w:color="auto"/>
                        <w:right w:val="none" w:sz="0" w:space="0" w:color="auto"/>
                      </w:divBdr>
                    </w:div>
                    <w:div w:id="1052971789">
                      <w:marLeft w:val="0"/>
                      <w:marRight w:val="0"/>
                      <w:marTop w:val="0"/>
                      <w:marBottom w:val="0"/>
                      <w:divBdr>
                        <w:top w:val="none" w:sz="0" w:space="0" w:color="auto"/>
                        <w:left w:val="none" w:sz="0" w:space="0" w:color="auto"/>
                        <w:bottom w:val="none" w:sz="0" w:space="0" w:color="auto"/>
                        <w:right w:val="none" w:sz="0" w:space="0" w:color="auto"/>
                      </w:divBdr>
                    </w:div>
                  </w:divsChild>
                </w:div>
                <w:div w:id="2003659347">
                  <w:marLeft w:val="0"/>
                  <w:marRight w:val="0"/>
                  <w:marTop w:val="0"/>
                  <w:marBottom w:val="0"/>
                  <w:divBdr>
                    <w:top w:val="none" w:sz="0" w:space="0" w:color="auto"/>
                    <w:left w:val="none" w:sz="0" w:space="0" w:color="auto"/>
                    <w:bottom w:val="none" w:sz="0" w:space="0" w:color="auto"/>
                    <w:right w:val="none" w:sz="0" w:space="0" w:color="auto"/>
                  </w:divBdr>
                  <w:divsChild>
                    <w:div w:id="791359044">
                      <w:marLeft w:val="0"/>
                      <w:marRight w:val="0"/>
                      <w:marTop w:val="0"/>
                      <w:marBottom w:val="0"/>
                      <w:divBdr>
                        <w:top w:val="none" w:sz="0" w:space="0" w:color="auto"/>
                        <w:left w:val="none" w:sz="0" w:space="0" w:color="auto"/>
                        <w:bottom w:val="none" w:sz="0" w:space="0" w:color="auto"/>
                        <w:right w:val="none" w:sz="0" w:space="0" w:color="auto"/>
                      </w:divBdr>
                    </w:div>
                    <w:div w:id="1253247365">
                      <w:marLeft w:val="0"/>
                      <w:marRight w:val="0"/>
                      <w:marTop w:val="0"/>
                      <w:marBottom w:val="0"/>
                      <w:divBdr>
                        <w:top w:val="none" w:sz="0" w:space="0" w:color="auto"/>
                        <w:left w:val="none" w:sz="0" w:space="0" w:color="auto"/>
                        <w:bottom w:val="none" w:sz="0" w:space="0" w:color="auto"/>
                        <w:right w:val="none" w:sz="0" w:space="0" w:color="auto"/>
                      </w:divBdr>
                    </w:div>
                  </w:divsChild>
                </w:div>
                <w:div w:id="2085643838">
                  <w:marLeft w:val="0"/>
                  <w:marRight w:val="0"/>
                  <w:marTop w:val="0"/>
                  <w:marBottom w:val="0"/>
                  <w:divBdr>
                    <w:top w:val="none" w:sz="0" w:space="0" w:color="auto"/>
                    <w:left w:val="none" w:sz="0" w:space="0" w:color="auto"/>
                    <w:bottom w:val="none" w:sz="0" w:space="0" w:color="auto"/>
                    <w:right w:val="none" w:sz="0" w:space="0" w:color="auto"/>
                  </w:divBdr>
                  <w:divsChild>
                    <w:div w:id="1459907708">
                      <w:marLeft w:val="0"/>
                      <w:marRight w:val="0"/>
                      <w:marTop w:val="0"/>
                      <w:marBottom w:val="0"/>
                      <w:divBdr>
                        <w:top w:val="none" w:sz="0" w:space="0" w:color="auto"/>
                        <w:left w:val="none" w:sz="0" w:space="0" w:color="auto"/>
                        <w:bottom w:val="none" w:sz="0" w:space="0" w:color="auto"/>
                        <w:right w:val="none" w:sz="0" w:space="0" w:color="auto"/>
                      </w:divBdr>
                    </w:div>
                  </w:divsChild>
                </w:div>
                <w:div w:id="2085645300">
                  <w:marLeft w:val="0"/>
                  <w:marRight w:val="0"/>
                  <w:marTop w:val="0"/>
                  <w:marBottom w:val="0"/>
                  <w:divBdr>
                    <w:top w:val="none" w:sz="0" w:space="0" w:color="auto"/>
                    <w:left w:val="none" w:sz="0" w:space="0" w:color="auto"/>
                    <w:bottom w:val="none" w:sz="0" w:space="0" w:color="auto"/>
                    <w:right w:val="none" w:sz="0" w:space="0" w:color="auto"/>
                  </w:divBdr>
                  <w:divsChild>
                    <w:div w:id="1215504396">
                      <w:marLeft w:val="0"/>
                      <w:marRight w:val="0"/>
                      <w:marTop w:val="0"/>
                      <w:marBottom w:val="0"/>
                      <w:divBdr>
                        <w:top w:val="none" w:sz="0" w:space="0" w:color="auto"/>
                        <w:left w:val="none" w:sz="0" w:space="0" w:color="auto"/>
                        <w:bottom w:val="none" w:sz="0" w:space="0" w:color="auto"/>
                        <w:right w:val="none" w:sz="0" w:space="0" w:color="auto"/>
                      </w:divBdr>
                    </w:div>
                    <w:div w:id="1449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1360">
          <w:marLeft w:val="0"/>
          <w:marRight w:val="0"/>
          <w:marTop w:val="0"/>
          <w:marBottom w:val="0"/>
          <w:divBdr>
            <w:top w:val="none" w:sz="0" w:space="0" w:color="auto"/>
            <w:left w:val="none" w:sz="0" w:space="0" w:color="auto"/>
            <w:bottom w:val="none" w:sz="0" w:space="0" w:color="auto"/>
            <w:right w:val="none" w:sz="0" w:space="0" w:color="auto"/>
          </w:divBdr>
        </w:div>
        <w:div w:id="1275207795">
          <w:marLeft w:val="0"/>
          <w:marRight w:val="0"/>
          <w:marTop w:val="0"/>
          <w:marBottom w:val="0"/>
          <w:divBdr>
            <w:top w:val="none" w:sz="0" w:space="0" w:color="auto"/>
            <w:left w:val="none" w:sz="0" w:space="0" w:color="auto"/>
            <w:bottom w:val="none" w:sz="0" w:space="0" w:color="auto"/>
            <w:right w:val="none" w:sz="0" w:space="0" w:color="auto"/>
          </w:divBdr>
          <w:divsChild>
            <w:div w:id="663132">
              <w:marLeft w:val="0"/>
              <w:marRight w:val="0"/>
              <w:marTop w:val="0"/>
              <w:marBottom w:val="0"/>
              <w:divBdr>
                <w:top w:val="none" w:sz="0" w:space="0" w:color="auto"/>
                <w:left w:val="none" w:sz="0" w:space="0" w:color="auto"/>
                <w:bottom w:val="none" w:sz="0" w:space="0" w:color="auto"/>
                <w:right w:val="none" w:sz="0" w:space="0" w:color="auto"/>
              </w:divBdr>
            </w:div>
            <w:div w:id="239606467">
              <w:marLeft w:val="0"/>
              <w:marRight w:val="0"/>
              <w:marTop w:val="0"/>
              <w:marBottom w:val="0"/>
              <w:divBdr>
                <w:top w:val="none" w:sz="0" w:space="0" w:color="auto"/>
                <w:left w:val="none" w:sz="0" w:space="0" w:color="auto"/>
                <w:bottom w:val="none" w:sz="0" w:space="0" w:color="auto"/>
                <w:right w:val="none" w:sz="0" w:space="0" w:color="auto"/>
              </w:divBdr>
            </w:div>
            <w:div w:id="244149085">
              <w:marLeft w:val="0"/>
              <w:marRight w:val="0"/>
              <w:marTop w:val="0"/>
              <w:marBottom w:val="0"/>
              <w:divBdr>
                <w:top w:val="none" w:sz="0" w:space="0" w:color="auto"/>
                <w:left w:val="none" w:sz="0" w:space="0" w:color="auto"/>
                <w:bottom w:val="none" w:sz="0" w:space="0" w:color="auto"/>
                <w:right w:val="none" w:sz="0" w:space="0" w:color="auto"/>
              </w:divBdr>
            </w:div>
            <w:div w:id="580677360">
              <w:marLeft w:val="0"/>
              <w:marRight w:val="0"/>
              <w:marTop w:val="0"/>
              <w:marBottom w:val="0"/>
              <w:divBdr>
                <w:top w:val="none" w:sz="0" w:space="0" w:color="auto"/>
                <w:left w:val="none" w:sz="0" w:space="0" w:color="auto"/>
                <w:bottom w:val="none" w:sz="0" w:space="0" w:color="auto"/>
                <w:right w:val="none" w:sz="0" w:space="0" w:color="auto"/>
              </w:divBdr>
            </w:div>
            <w:div w:id="1369527259">
              <w:marLeft w:val="0"/>
              <w:marRight w:val="0"/>
              <w:marTop w:val="0"/>
              <w:marBottom w:val="0"/>
              <w:divBdr>
                <w:top w:val="none" w:sz="0" w:space="0" w:color="auto"/>
                <w:left w:val="none" w:sz="0" w:space="0" w:color="auto"/>
                <w:bottom w:val="none" w:sz="0" w:space="0" w:color="auto"/>
                <w:right w:val="none" w:sz="0" w:space="0" w:color="auto"/>
              </w:divBdr>
            </w:div>
          </w:divsChild>
        </w:div>
        <w:div w:id="1423724630">
          <w:marLeft w:val="0"/>
          <w:marRight w:val="0"/>
          <w:marTop w:val="0"/>
          <w:marBottom w:val="0"/>
          <w:divBdr>
            <w:top w:val="none" w:sz="0" w:space="0" w:color="auto"/>
            <w:left w:val="none" w:sz="0" w:space="0" w:color="auto"/>
            <w:bottom w:val="none" w:sz="0" w:space="0" w:color="auto"/>
            <w:right w:val="none" w:sz="0" w:space="0" w:color="auto"/>
          </w:divBdr>
          <w:divsChild>
            <w:div w:id="76438984">
              <w:marLeft w:val="0"/>
              <w:marRight w:val="0"/>
              <w:marTop w:val="0"/>
              <w:marBottom w:val="0"/>
              <w:divBdr>
                <w:top w:val="none" w:sz="0" w:space="0" w:color="auto"/>
                <w:left w:val="none" w:sz="0" w:space="0" w:color="auto"/>
                <w:bottom w:val="none" w:sz="0" w:space="0" w:color="auto"/>
                <w:right w:val="none" w:sz="0" w:space="0" w:color="auto"/>
              </w:divBdr>
            </w:div>
            <w:div w:id="369185865">
              <w:marLeft w:val="0"/>
              <w:marRight w:val="0"/>
              <w:marTop w:val="0"/>
              <w:marBottom w:val="0"/>
              <w:divBdr>
                <w:top w:val="none" w:sz="0" w:space="0" w:color="auto"/>
                <w:left w:val="none" w:sz="0" w:space="0" w:color="auto"/>
                <w:bottom w:val="none" w:sz="0" w:space="0" w:color="auto"/>
                <w:right w:val="none" w:sz="0" w:space="0" w:color="auto"/>
              </w:divBdr>
            </w:div>
            <w:div w:id="1478499043">
              <w:marLeft w:val="0"/>
              <w:marRight w:val="0"/>
              <w:marTop w:val="0"/>
              <w:marBottom w:val="0"/>
              <w:divBdr>
                <w:top w:val="none" w:sz="0" w:space="0" w:color="auto"/>
                <w:left w:val="none" w:sz="0" w:space="0" w:color="auto"/>
                <w:bottom w:val="none" w:sz="0" w:space="0" w:color="auto"/>
                <w:right w:val="none" w:sz="0" w:space="0" w:color="auto"/>
              </w:divBdr>
            </w:div>
            <w:div w:id="1812479024">
              <w:marLeft w:val="0"/>
              <w:marRight w:val="0"/>
              <w:marTop w:val="0"/>
              <w:marBottom w:val="0"/>
              <w:divBdr>
                <w:top w:val="none" w:sz="0" w:space="0" w:color="auto"/>
                <w:left w:val="none" w:sz="0" w:space="0" w:color="auto"/>
                <w:bottom w:val="none" w:sz="0" w:space="0" w:color="auto"/>
                <w:right w:val="none" w:sz="0" w:space="0" w:color="auto"/>
              </w:divBdr>
            </w:div>
          </w:divsChild>
        </w:div>
        <w:div w:id="1448574594">
          <w:marLeft w:val="0"/>
          <w:marRight w:val="0"/>
          <w:marTop w:val="0"/>
          <w:marBottom w:val="0"/>
          <w:divBdr>
            <w:top w:val="none" w:sz="0" w:space="0" w:color="auto"/>
            <w:left w:val="none" w:sz="0" w:space="0" w:color="auto"/>
            <w:bottom w:val="none" w:sz="0" w:space="0" w:color="auto"/>
            <w:right w:val="none" w:sz="0" w:space="0" w:color="auto"/>
          </w:divBdr>
          <w:divsChild>
            <w:div w:id="170682037">
              <w:marLeft w:val="0"/>
              <w:marRight w:val="0"/>
              <w:marTop w:val="0"/>
              <w:marBottom w:val="0"/>
              <w:divBdr>
                <w:top w:val="none" w:sz="0" w:space="0" w:color="auto"/>
                <w:left w:val="none" w:sz="0" w:space="0" w:color="auto"/>
                <w:bottom w:val="none" w:sz="0" w:space="0" w:color="auto"/>
                <w:right w:val="none" w:sz="0" w:space="0" w:color="auto"/>
              </w:divBdr>
            </w:div>
            <w:div w:id="1217548641">
              <w:marLeft w:val="0"/>
              <w:marRight w:val="0"/>
              <w:marTop w:val="0"/>
              <w:marBottom w:val="0"/>
              <w:divBdr>
                <w:top w:val="none" w:sz="0" w:space="0" w:color="auto"/>
                <w:left w:val="none" w:sz="0" w:space="0" w:color="auto"/>
                <w:bottom w:val="none" w:sz="0" w:space="0" w:color="auto"/>
                <w:right w:val="none" w:sz="0" w:space="0" w:color="auto"/>
              </w:divBdr>
            </w:div>
            <w:div w:id="1379477563">
              <w:marLeft w:val="0"/>
              <w:marRight w:val="0"/>
              <w:marTop w:val="0"/>
              <w:marBottom w:val="0"/>
              <w:divBdr>
                <w:top w:val="none" w:sz="0" w:space="0" w:color="auto"/>
                <w:left w:val="none" w:sz="0" w:space="0" w:color="auto"/>
                <w:bottom w:val="none" w:sz="0" w:space="0" w:color="auto"/>
                <w:right w:val="none" w:sz="0" w:space="0" w:color="auto"/>
              </w:divBdr>
            </w:div>
            <w:div w:id="1599944306">
              <w:marLeft w:val="0"/>
              <w:marRight w:val="0"/>
              <w:marTop w:val="0"/>
              <w:marBottom w:val="0"/>
              <w:divBdr>
                <w:top w:val="none" w:sz="0" w:space="0" w:color="auto"/>
                <w:left w:val="none" w:sz="0" w:space="0" w:color="auto"/>
                <w:bottom w:val="none" w:sz="0" w:space="0" w:color="auto"/>
                <w:right w:val="none" w:sz="0" w:space="0" w:color="auto"/>
              </w:divBdr>
            </w:div>
            <w:div w:id="1965303814">
              <w:marLeft w:val="0"/>
              <w:marRight w:val="0"/>
              <w:marTop w:val="0"/>
              <w:marBottom w:val="0"/>
              <w:divBdr>
                <w:top w:val="none" w:sz="0" w:space="0" w:color="auto"/>
                <w:left w:val="none" w:sz="0" w:space="0" w:color="auto"/>
                <w:bottom w:val="none" w:sz="0" w:space="0" w:color="auto"/>
                <w:right w:val="none" w:sz="0" w:space="0" w:color="auto"/>
              </w:divBdr>
            </w:div>
          </w:divsChild>
        </w:div>
        <w:div w:id="1617178184">
          <w:marLeft w:val="0"/>
          <w:marRight w:val="0"/>
          <w:marTop w:val="0"/>
          <w:marBottom w:val="0"/>
          <w:divBdr>
            <w:top w:val="none" w:sz="0" w:space="0" w:color="auto"/>
            <w:left w:val="none" w:sz="0" w:space="0" w:color="auto"/>
            <w:bottom w:val="none" w:sz="0" w:space="0" w:color="auto"/>
            <w:right w:val="none" w:sz="0" w:space="0" w:color="auto"/>
          </w:divBdr>
          <w:divsChild>
            <w:div w:id="8410144">
              <w:marLeft w:val="0"/>
              <w:marRight w:val="0"/>
              <w:marTop w:val="0"/>
              <w:marBottom w:val="0"/>
              <w:divBdr>
                <w:top w:val="none" w:sz="0" w:space="0" w:color="auto"/>
                <w:left w:val="none" w:sz="0" w:space="0" w:color="auto"/>
                <w:bottom w:val="none" w:sz="0" w:space="0" w:color="auto"/>
                <w:right w:val="none" w:sz="0" w:space="0" w:color="auto"/>
              </w:divBdr>
            </w:div>
            <w:div w:id="126944279">
              <w:marLeft w:val="0"/>
              <w:marRight w:val="0"/>
              <w:marTop w:val="0"/>
              <w:marBottom w:val="0"/>
              <w:divBdr>
                <w:top w:val="none" w:sz="0" w:space="0" w:color="auto"/>
                <w:left w:val="none" w:sz="0" w:space="0" w:color="auto"/>
                <w:bottom w:val="none" w:sz="0" w:space="0" w:color="auto"/>
                <w:right w:val="none" w:sz="0" w:space="0" w:color="auto"/>
              </w:divBdr>
            </w:div>
            <w:div w:id="1571306107">
              <w:marLeft w:val="0"/>
              <w:marRight w:val="0"/>
              <w:marTop w:val="0"/>
              <w:marBottom w:val="0"/>
              <w:divBdr>
                <w:top w:val="none" w:sz="0" w:space="0" w:color="auto"/>
                <w:left w:val="none" w:sz="0" w:space="0" w:color="auto"/>
                <w:bottom w:val="none" w:sz="0" w:space="0" w:color="auto"/>
                <w:right w:val="none" w:sz="0" w:space="0" w:color="auto"/>
              </w:divBdr>
            </w:div>
            <w:div w:id="1823963040">
              <w:marLeft w:val="0"/>
              <w:marRight w:val="0"/>
              <w:marTop w:val="0"/>
              <w:marBottom w:val="0"/>
              <w:divBdr>
                <w:top w:val="none" w:sz="0" w:space="0" w:color="auto"/>
                <w:left w:val="none" w:sz="0" w:space="0" w:color="auto"/>
                <w:bottom w:val="none" w:sz="0" w:space="0" w:color="auto"/>
                <w:right w:val="none" w:sz="0" w:space="0" w:color="auto"/>
              </w:divBdr>
            </w:div>
          </w:divsChild>
        </w:div>
        <w:div w:id="1668707360">
          <w:marLeft w:val="0"/>
          <w:marRight w:val="0"/>
          <w:marTop w:val="0"/>
          <w:marBottom w:val="0"/>
          <w:divBdr>
            <w:top w:val="none" w:sz="0" w:space="0" w:color="auto"/>
            <w:left w:val="none" w:sz="0" w:space="0" w:color="auto"/>
            <w:bottom w:val="none" w:sz="0" w:space="0" w:color="auto"/>
            <w:right w:val="none" w:sz="0" w:space="0" w:color="auto"/>
          </w:divBdr>
        </w:div>
        <w:div w:id="2090809976">
          <w:marLeft w:val="0"/>
          <w:marRight w:val="0"/>
          <w:marTop w:val="0"/>
          <w:marBottom w:val="0"/>
          <w:divBdr>
            <w:top w:val="none" w:sz="0" w:space="0" w:color="auto"/>
            <w:left w:val="none" w:sz="0" w:space="0" w:color="auto"/>
            <w:bottom w:val="none" w:sz="0" w:space="0" w:color="auto"/>
            <w:right w:val="none" w:sz="0" w:space="0" w:color="auto"/>
          </w:divBdr>
        </w:div>
      </w:divsChild>
    </w:div>
    <w:div w:id="1114517587">
      <w:bodyDiv w:val="1"/>
      <w:marLeft w:val="0"/>
      <w:marRight w:val="0"/>
      <w:marTop w:val="0"/>
      <w:marBottom w:val="0"/>
      <w:divBdr>
        <w:top w:val="none" w:sz="0" w:space="0" w:color="auto"/>
        <w:left w:val="none" w:sz="0" w:space="0" w:color="auto"/>
        <w:bottom w:val="none" w:sz="0" w:space="0" w:color="auto"/>
        <w:right w:val="none" w:sz="0" w:space="0" w:color="auto"/>
      </w:divBdr>
    </w:div>
    <w:div w:id="13458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6FE1CA9-5679-4702-9642-D462FDB3AAA6}">
    <t:Anchor>
      <t:Comment id="1107811916"/>
    </t:Anchor>
    <t:History>
      <t:Event id="{36F99378-DFE0-4EE8-BBB2-D44C817E7A31}" time="2023-02-15T10:43:25.525Z">
        <t:Attribution userId="S::jo.pavey@bcpcouncil.gov.uk::7dadc6a4-d69b-41e6-8cb0-94dc59fdb338" userProvider="AD" userName="Jo Pavey"/>
        <t:Anchor>
          <t:Comment id="1107811916"/>
        </t:Anchor>
        <t:Create/>
      </t:Event>
      <t:Event id="{43371A44-940C-40C1-BDF3-F5DD3A22243F}" time="2023-02-15T10:43:25.525Z">
        <t:Attribution userId="S::jo.pavey@bcpcouncil.gov.uk::7dadc6a4-d69b-41e6-8cb0-94dc59fdb338" userProvider="AD" userName="Jo Pavey"/>
        <t:Anchor>
          <t:Comment id="1107811916"/>
        </t:Anchor>
        <t:Assign userId="S::Juliette.Blake@bcpcouncil.gov.uk::dd2af11c-3f07-4250-a36c-e28b9340427d" userProvider="AD" userName="Juliette Blake"/>
      </t:Event>
      <t:Event id="{6BDCC9AF-ECDB-4D24-9A6A-47E7D13A4DC3}" time="2023-02-15T10:43:25.525Z">
        <t:Attribution userId="S::jo.pavey@bcpcouncil.gov.uk::7dadc6a4-d69b-41e6-8cb0-94dc59fdb338" userProvider="AD" userName="Jo Pavey"/>
        <t:Anchor>
          <t:Comment id="1107811916"/>
        </t:Anchor>
        <t:SetTitle title="@Juliette Blake I think this will need to be put onto a CMB paper template. Emma will be able to help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300CDED9FF4DB309F41FEEBD2D46" ma:contentTypeVersion="6" ma:contentTypeDescription="Create a new document." ma:contentTypeScope="" ma:versionID="aba185c7648d1ab4bf8a16561830a6a9">
  <xsd:schema xmlns:xsd="http://www.w3.org/2001/XMLSchema" xmlns:xs="http://www.w3.org/2001/XMLSchema" xmlns:p="http://schemas.microsoft.com/office/2006/metadata/properties" xmlns:ns2="3af2e39e-c49f-4ecb-bd66-feca554cb1ec" xmlns:ns3="947a4970-bc27-4333-a88e-8439ed89be00" targetNamespace="http://schemas.microsoft.com/office/2006/metadata/properties" ma:root="true" ma:fieldsID="b1a29254285fcbe49bd8690ab185223c" ns2:_="" ns3:_="">
    <xsd:import namespace="3af2e39e-c49f-4ecb-bd66-feca554cb1ec"/>
    <xsd:import namespace="947a4970-bc27-4333-a88e-8439ed89b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e39e-c49f-4ecb-bd66-feca554cb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a4970-bc27-4333-a88e-8439ed89be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7a4970-bc27-4333-a88e-8439ed89be00">
      <UserInfo>
        <DisplayName>Cath Thomas</DisplayName>
        <AccountId>10</AccountId>
        <AccountType/>
      </UserInfo>
      <UserInfo>
        <DisplayName>Nigel Burton</DisplayName>
        <AccountId>16</AccountId>
        <AccountType/>
      </UserInfo>
      <UserInfo>
        <DisplayName>Pippa Emmerson</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4AAE1-3365-44F4-8270-B53C4F604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e39e-c49f-4ecb-bd66-feca554cb1ec"/>
    <ds:schemaRef ds:uri="947a4970-bc27-4333-a88e-8439ed89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DBAB7-531F-4165-BF8A-8CAE4A180256}">
  <ds:schemaRefs>
    <ds:schemaRef ds:uri="http://schemas.microsoft.com/office/2006/metadata/properties"/>
    <ds:schemaRef ds:uri="http://schemas.microsoft.com/office/infopath/2007/PartnerControls"/>
    <ds:schemaRef ds:uri="181048da-e249-438b-94fa-362c207009be"/>
    <ds:schemaRef ds:uri="98872abb-85be-4b18-bad4-57ad3660eed4"/>
    <ds:schemaRef ds:uri="947a4970-bc27-4333-a88e-8439ed89be00"/>
  </ds:schemaRefs>
</ds:datastoreItem>
</file>

<file path=customXml/itemProps3.xml><?xml version="1.0" encoding="utf-8"?>
<ds:datastoreItem xmlns:ds="http://schemas.openxmlformats.org/officeDocument/2006/customXml" ds:itemID="{F58D2992-1F3E-4831-877F-811DD7989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Blake</dc:creator>
  <cp:keywords/>
  <dc:description/>
  <cp:lastModifiedBy>Cath Thomas</cp:lastModifiedBy>
  <cp:revision>12</cp:revision>
  <cp:lastPrinted>2024-06-17T17:44:00Z</cp:lastPrinted>
  <dcterms:created xsi:type="dcterms:W3CDTF">2024-03-20T13:21:00Z</dcterms:created>
  <dcterms:modified xsi:type="dcterms:W3CDTF">2024-06-24T10:20:00Z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0x01010096B2300CDED9FF4DB309F41FEEBD2D46</vt:lpwstr>
  </property>
</Properties>
</file>