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48FD" w14:textId="77777777" w:rsidR="0044041F" w:rsidRDefault="0044041F" w:rsidP="0044041F">
      <w:pPr>
        <w:pStyle w:val="S-Title"/>
      </w:pPr>
      <w:r>
        <w:t>Standard Operating Procedure</w:t>
      </w:r>
    </w:p>
    <w:p w14:paraId="1B0CEC34" w14:textId="4212F401" w:rsidR="0044041F" w:rsidRPr="001525BE" w:rsidRDefault="0044041F" w:rsidP="0044041F">
      <w:pPr>
        <w:pStyle w:val="S-HeadA"/>
      </w:pPr>
      <w:r>
        <w:t xml:space="preserve">Name </w:t>
      </w:r>
      <w:r w:rsidR="00757F68">
        <w:t>Bristol, North Somerset and South Gloucestershire</w:t>
      </w:r>
      <w:r>
        <w:t xml:space="preserve"> IHA Process Social Care </w:t>
      </w:r>
    </w:p>
    <w:tbl>
      <w:tblPr>
        <w:tblW w:w="9077" w:type="dxa"/>
        <w:tblInd w:w="-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3415"/>
        <w:gridCol w:w="5662"/>
      </w:tblGrid>
      <w:tr w:rsidR="0044041F" w:rsidRPr="001525BE" w14:paraId="58A5B791" w14:textId="77777777" w:rsidTr="00CF3EC8">
        <w:trPr>
          <w:trHeight w:val="354"/>
        </w:trPr>
        <w:tc>
          <w:tcPr>
            <w:tcW w:w="3415" w:type="dxa"/>
            <w:shd w:val="clear" w:color="auto" w:fill="80388D"/>
            <w:vAlign w:val="center"/>
          </w:tcPr>
          <w:p w14:paraId="59CE35A5" w14:textId="77777777" w:rsidR="0044041F" w:rsidRPr="001525BE" w:rsidRDefault="0044041F" w:rsidP="00CF3EC8">
            <w:pPr>
              <w:pStyle w:val="S-TableHead"/>
            </w:pPr>
            <w:r w:rsidRPr="001525BE">
              <w:t>Version:</w:t>
            </w:r>
          </w:p>
        </w:tc>
        <w:tc>
          <w:tcPr>
            <w:tcW w:w="5662" w:type="dxa"/>
            <w:vAlign w:val="center"/>
          </w:tcPr>
          <w:p w14:paraId="56ECE1F7" w14:textId="77777777" w:rsidR="0044041F" w:rsidRPr="001525BE" w:rsidRDefault="0044041F" w:rsidP="00CF3EC8">
            <w:pPr>
              <w:pStyle w:val="S-Version"/>
            </w:pPr>
            <w:r>
              <w:t>1</w:t>
            </w:r>
          </w:p>
        </w:tc>
      </w:tr>
      <w:tr w:rsidR="0044041F" w:rsidRPr="001525BE" w14:paraId="2CDE8EEC" w14:textId="77777777" w:rsidTr="00CF3EC8">
        <w:trPr>
          <w:trHeight w:val="354"/>
        </w:trPr>
        <w:tc>
          <w:tcPr>
            <w:tcW w:w="3415" w:type="dxa"/>
            <w:shd w:val="clear" w:color="auto" w:fill="80388D"/>
            <w:vAlign w:val="center"/>
          </w:tcPr>
          <w:p w14:paraId="688012A9" w14:textId="77777777" w:rsidR="0044041F" w:rsidRPr="001525BE" w:rsidRDefault="0044041F" w:rsidP="00CF3EC8">
            <w:pPr>
              <w:pStyle w:val="S-TableHead"/>
            </w:pPr>
            <w:r w:rsidRPr="001525BE">
              <w:t>Name of originator/author:</w:t>
            </w:r>
          </w:p>
        </w:tc>
        <w:tc>
          <w:tcPr>
            <w:tcW w:w="5662" w:type="dxa"/>
            <w:vAlign w:val="center"/>
          </w:tcPr>
          <w:p w14:paraId="1458C732" w14:textId="77777777" w:rsidR="0044041F" w:rsidRPr="001525BE" w:rsidRDefault="0044041F" w:rsidP="00CF3EC8">
            <w:pPr>
              <w:pStyle w:val="S-TableText"/>
            </w:pPr>
            <w:r>
              <w:t>Adele Fortuna</w:t>
            </w:r>
          </w:p>
        </w:tc>
      </w:tr>
      <w:tr w:rsidR="0044041F" w:rsidRPr="001525BE" w14:paraId="17CE3C5B" w14:textId="77777777" w:rsidTr="00CF3EC8">
        <w:trPr>
          <w:trHeight w:val="354"/>
        </w:trPr>
        <w:tc>
          <w:tcPr>
            <w:tcW w:w="3415" w:type="dxa"/>
            <w:shd w:val="clear" w:color="auto" w:fill="80388D"/>
            <w:vAlign w:val="center"/>
          </w:tcPr>
          <w:p w14:paraId="711DD1B1" w14:textId="77777777" w:rsidR="0044041F" w:rsidRPr="001525BE" w:rsidRDefault="0044041F" w:rsidP="00CF3EC8">
            <w:pPr>
              <w:pStyle w:val="S-TableHead"/>
            </w:pPr>
            <w:r w:rsidRPr="001525BE">
              <w:t>Name of executive lead:</w:t>
            </w:r>
          </w:p>
        </w:tc>
        <w:tc>
          <w:tcPr>
            <w:tcW w:w="5662" w:type="dxa"/>
            <w:vAlign w:val="center"/>
          </w:tcPr>
          <w:p w14:paraId="20026AF7" w14:textId="77777777" w:rsidR="0044041F" w:rsidRPr="001525BE" w:rsidRDefault="0044041F" w:rsidP="00CF3EC8">
            <w:pPr>
              <w:pStyle w:val="S-TableText"/>
            </w:pPr>
          </w:p>
        </w:tc>
      </w:tr>
      <w:tr w:rsidR="0044041F" w:rsidRPr="001525BE" w14:paraId="1719EA28" w14:textId="77777777" w:rsidTr="00CF3EC8">
        <w:trPr>
          <w:trHeight w:val="357"/>
        </w:trPr>
        <w:tc>
          <w:tcPr>
            <w:tcW w:w="3415" w:type="dxa"/>
            <w:shd w:val="clear" w:color="auto" w:fill="80388D"/>
            <w:vAlign w:val="center"/>
          </w:tcPr>
          <w:p w14:paraId="5DEE327E" w14:textId="77777777" w:rsidR="0044041F" w:rsidRPr="001525BE" w:rsidRDefault="0044041F" w:rsidP="00CF3EC8">
            <w:pPr>
              <w:pStyle w:val="S-TableHead"/>
            </w:pPr>
            <w:r w:rsidRPr="001525BE">
              <w:t>Date ratified:</w:t>
            </w:r>
          </w:p>
        </w:tc>
        <w:tc>
          <w:tcPr>
            <w:tcW w:w="5662" w:type="dxa"/>
            <w:vAlign w:val="center"/>
          </w:tcPr>
          <w:p w14:paraId="1613F7E6" w14:textId="5A9D89DC" w:rsidR="0044041F" w:rsidRPr="001525BE" w:rsidRDefault="00757F68" w:rsidP="00CF3EC8">
            <w:pPr>
              <w:pStyle w:val="S-Issued"/>
            </w:pPr>
            <w:r>
              <w:t>October 2023</w:t>
            </w:r>
          </w:p>
        </w:tc>
      </w:tr>
      <w:tr w:rsidR="0044041F" w:rsidRPr="001525BE" w14:paraId="336234E9" w14:textId="77777777" w:rsidTr="00CF3EC8">
        <w:trPr>
          <w:trHeight w:val="354"/>
        </w:trPr>
        <w:tc>
          <w:tcPr>
            <w:tcW w:w="3415" w:type="dxa"/>
            <w:shd w:val="clear" w:color="auto" w:fill="80388D"/>
            <w:vAlign w:val="center"/>
          </w:tcPr>
          <w:p w14:paraId="5838AB77" w14:textId="77777777" w:rsidR="0044041F" w:rsidRPr="001525BE" w:rsidRDefault="0044041F" w:rsidP="00CF3EC8">
            <w:pPr>
              <w:pStyle w:val="S-TableHead"/>
            </w:pPr>
            <w:r w:rsidRPr="001525BE">
              <w:t>Review date:</w:t>
            </w:r>
          </w:p>
        </w:tc>
        <w:tc>
          <w:tcPr>
            <w:tcW w:w="5662" w:type="dxa"/>
            <w:vAlign w:val="center"/>
          </w:tcPr>
          <w:p w14:paraId="1116D125" w14:textId="655742BC" w:rsidR="00757F68" w:rsidRPr="001525BE" w:rsidRDefault="00757F68" w:rsidP="00CF3EC8">
            <w:pPr>
              <w:pStyle w:val="S-TableText"/>
            </w:pPr>
            <w:r>
              <w:t>April 2024</w:t>
            </w:r>
          </w:p>
        </w:tc>
      </w:tr>
      <w:tr w:rsidR="0044041F" w:rsidRPr="001525BE" w14:paraId="4BDE4786" w14:textId="77777777" w:rsidTr="00CF3EC8">
        <w:trPr>
          <w:trHeight w:val="354"/>
        </w:trPr>
        <w:tc>
          <w:tcPr>
            <w:tcW w:w="3415" w:type="dxa"/>
            <w:shd w:val="clear" w:color="auto" w:fill="80388D"/>
            <w:vAlign w:val="center"/>
          </w:tcPr>
          <w:p w14:paraId="59949886" w14:textId="77777777" w:rsidR="0044041F" w:rsidRPr="001525BE" w:rsidRDefault="0044041F" w:rsidP="00CF3EC8">
            <w:pPr>
              <w:pStyle w:val="S-TableHead"/>
            </w:pPr>
            <w:r>
              <w:t>To be read in conjunction with</w:t>
            </w:r>
          </w:p>
        </w:tc>
        <w:tc>
          <w:tcPr>
            <w:tcW w:w="5662" w:type="dxa"/>
            <w:vAlign w:val="center"/>
          </w:tcPr>
          <w:p w14:paraId="34AC2A44" w14:textId="77777777" w:rsidR="0044041F" w:rsidRPr="001525BE" w:rsidRDefault="0044041F" w:rsidP="00CF3EC8">
            <w:pPr>
              <w:pStyle w:val="S-TableText"/>
            </w:pPr>
          </w:p>
        </w:tc>
      </w:tr>
    </w:tbl>
    <w:p w14:paraId="296AAAD6" w14:textId="6C27A16D" w:rsidR="0044041F" w:rsidRPr="001525BE" w:rsidRDefault="0044041F" w:rsidP="0044041F">
      <w:pPr>
        <w:pStyle w:val="S-HeadA"/>
      </w:pPr>
      <w:bookmarkStart w:id="0" w:name="_Toc36451703"/>
      <w:r w:rsidRPr="00FB5EAE">
        <w:t>Applicable to</w:t>
      </w:r>
      <w:bookmarkEnd w:id="0"/>
      <w:r>
        <w:t xml:space="preserve"> executive Summary</w:t>
      </w:r>
      <w:bookmarkStart w:id="1" w:name="Version_Control"/>
      <w:bookmarkEnd w:id="1"/>
      <w:r w:rsidR="00F500C2">
        <w:t xml:space="preserve"> </w:t>
      </w:r>
      <w:r w:rsidRPr="001525BE">
        <w:t>Version Control</w:t>
      </w:r>
    </w:p>
    <w:tbl>
      <w:tblPr>
        <w:tblW w:w="9798" w:type="dxa"/>
        <w:tblInd w:w="-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1134"/>
        <w:gridCol w:w="2126"/>
        <w:gridCol w:w="2127"/>
        <w:gridCol w:w="4411"/>
      </w:tblGrid>
      <w:tr w:rsidR="0044041F" w:rsidRPr="001525BE" w14:paraId="4D11E2E8" w14:textId="77777777" w:rsidTr="00CF3EC8">
        <w:trPr>
          <w:trHeight w:val="760"/>
        </w:trPr>
        <w:tc>
          <w:tcPr>
            <w:tcW w:w="1134" w:type="dxa"/>
            <w:shd w:val="clear" w:color="auto" w:fill="80388D"/>
          </w:tcPr>
          <w:p w14:paraId="7C288E55" w14:textId="77777777" w:rsidR="0044041F" w:rsidRPr="001525BE" w:rsidRDefault="0044041F" w:rsidP="00CF3EC8">
            <w:pPr>
              <w:pStyle w:val="S-TableHead"/>
            </w:pPr>
            <w:r w:rsidRPr="001525BE">
              <w:t>Version</w:t>
            </w:r>
          </w:p>
        </w:tc>
        <w:tc>
          <w:tcPr>
            <w:tcW w:w="2126" w:type="dxa"/>
            <w:shd w:val="clear" w:color="auto" w:fill="80388D"/>
          </w:tcPr>
          <w:p w14:paraId="3AE954BB" w14:textId="77777777" w:rsidR="0044041F" w:rsidRPr="001525BE" w:rsidRDefault="0044041F" w:rsidP="00CF3EC8">
            <w:pPr>
              <w:pStyle w:val="S-TableHead"/>
            </w:pPr>
            <w:r w:rsidRPr="001525BE">
              <w:t>Updated</w:t>
            </w:r>
          </w:p>
          <w:p w14:paraId="24645B88" w14:textId="77777777" w:rsidR="0044041F" w:rsidRPr="001525BE" w:rsidRDefault="0044041F" w:rsidP="00CF3EC8">
            <w:pPr>
              <w:pStyle w:val="S-TableHead"/>
            </w:pPr>
            <w:r w:rsidRPr="001525BE">
              <w:t>By</w:t>
            </w:r>
          </w:p>
        </w:tc>
        <w:tc>
          <w:tcPr>
            <w:tcW w:w="2127" w:type="dxa"/>
            <w:shd w:val="clear" w:color="auto" w:fill="80388D"/>
          </w:tcPr>
          <w:p w14:paraId="391842D4" w14:textId="77777777" w:rsidR="0044041F" w:rsidRPr="001525BE" w:rsidRDefault="0044041F" w:rsidP="00CF3EC8">
            <w:pPr>
              <w:pStyle w:val="S-TableHead"/>
            </w:pPr>
            <w:r w:rsidRPr="001525BE">
              <w:t>Updated</w:t>
            </w:r>
          </w:p>
          <w:p w14:paraId="72C8915C" w14:textId="77777777" w:rsidR="0044041F" w:rsidRPr="001525BE" w:rsidRDefault="0044041F" w:rsidP="00CF3EC8">
            <w:pPr>
              <w:pStyle w:val="S-TableHead"/>
            </w:pPr>
            <w:r w:rsidRPr="001525BE">
              <w:t>On</w:t>
            </w:r>
          </w:p>
        </w:tc>
        <w:tc>
          <w:tcPr>
            <w:tcW w:w="4411" w:type="dxa"/>
            <w:shd w:val="clear" w:color="auto" w:fill="80388D"/>
          </w:tcPr>
          <w:p w14:paraId="137D682B" w14:textId="77777777" w:rsidR="0044041F" w:rsidRPr="001525BE" w:rsidRDefault="0044041F" w:rsidP="00CF3EC8">
            <w:pPr>
              <w:pStyle w:val="S-TableHead"/>
            </w:pPr>
            <w:r w:rsidRPr="001525BE">
              <w:t>Summary of changes from previous version</w:t>
            </w:r>
          </w:p>
        </w:tc>
      </w:tr>
      <w:tr w:rsidR="0044041F" w:rsidRPr="001525BE" w14:paraId="6ABD45DF" w14:textId="77777777" w:rsidTr="00CF3EC8">
        <w:tc>
          <w:tcPr>
            <w:tcW w:w="1134" w:type="dxa"/>
          </w:tcPr>
          <w:p w14:paraId="423ABB58" w14:textId="77777777" w:rsidR="0044041F" w:rsidRPr="001525BE" w:rsidRDefault="0044041F" w:rsidP="00CF3EC8">
            <w:pPr>
              <w:pStyle w:val="S-TableText"/>
            </w:pPr>
            <w:r>
              <w:t>1</w:t>
            </w:r>
          </w:p>
        </w:tc>
        <w:tc>
          <w:tcPr>
            <w:tcW w:w="2126" w:type="dxa"/>
          </w:tcPr>
          <w:p w14:paraId="6231E95F" w14:textId="587EF82D" w:rsidR="0044041F" w:rsidRPr="001525BE" w:rsidRDefault="00F500C2" w:rsidP="00CF3EC8">
            <w:pPr>
              <w:pStyle w:val="S-TableText"/>
            </w:pPr>
            <w:r>
              <w:t xml:space="preserve">Adele Fortuna </w:t>
            </w:r>
          </w:p>
        </w:tc>
        <w:tc>
          <w:tcPr>
            <w:tcW w:w="2127" w:type="dxa"/>
          </w:tcPr>
          <w:p w14:paraId="2FD2C983" w14:textId="219A2DCA" w:rsidR="0044041F" w:rsidRPr="001525BE" w:rsidRDefault="00F500C2" w:rsidP="00CF3EC8">
            <w:pPr>
              <w:pStyle w:val="S-TableText"/>
            </w:pPr>
            <w:r>
              <w:t>7.11.2023</w:t>
            </w:r>
          </w:p>
        </w:tc>
        <w:tc>
          <w:tcPr>
            <w:tcW w:w="4411" w:type="dxa"/>
          </w:tcPr>
          <w:p w14:paraId="448984ED" w14:textId="1E230F69" w:rsidR="0044041F" w:rsidRPr="001525BE" w:rsidRDefault="00F500C2" w:rsidP="00CF3EC8">
            <w:pPr>
              <w:pStyle w:val="S-TableText"/>
            </w:pPr>
            <w:r>
              <w:t xml:space="preserve">Changes to documents sent and time lines.  </w:t>
            </w:r>
          </w:p>
        </w:tc>
      </w:tr>
      <w:tr w:rsidR="0044041F" w:rsidRPr="001525BE" w14:paraId="4F9CFC41" w14:textId="77777777" w:rsidTr="00CF3EC8">
        <w:tc>
          <w:tcPr>
            <w:tcW w:w="1134" w:type="dxa"/>
          </w:tcPr>
          <w:p w14:paraId="7A2E6AAD" w14:textId="77777777" w:rsidR="0044041F" w:rsidRPr="001525BE" w:rsidRDefault="0044041F" w:rsidP="00CF3EC8">
            <w:pPr>
              <w:pStyle w:val="S-TableText"/>
            </w:pPr>
          </w:p>
        </w:tc>
        <w:tc>
          <w:tcPr>
            <w:tcW w:w="2126" w:type="dxa"/>
          </w:tcPr>
          <w:p w14:paraId="61BF79EA" w14:textId="77777777" w:rsidR="0044041F" w:rsidRPr="001525BE" w:rsidRDefault="0044041F" w:rsidP="00CF3EC8">
            <w:pPr>
              <w:pStyle w:val="S-TableText"/>
            </w:pPr>
          </w:p>
        </w:tc>
        <w:tc>
          <w:tcPr>
            <w:tcW w:w="2127" w:type="dxa"/>
          </w:tcPr>
          <w:p w14:paraId="09B4E4A5" w14:textId="77777777" w:rsidR="0044041F" w:rsidRPr="001525BE" w:rsidRDefault="0044041F" w:rsidP="00CF3EC8">
            <w:pPr>
              <w:pStyle w:val="S-TableText"/>
            </w:pPr>
          </w:p>
        </w:tc>
        <w:tc>
          <w:tcPr>
            <w:tcW w:w="4411" w:type="dxa"/>
          </w:tcPr>
          <w:p w14:paraId="7BB45139" w14:textId="77777777" w:rsidR="0044041F" w:rsidRPr="001525BE" w:rsidRDefault="0044041F" w:rsidP="00CF3EC8">
            <w:pPr>
              <w:pStyle w:val="S-TableText"/>
            </w:pPr>
          </w:p>
        </w:tc>
      </w:tr>
      <w:tr w:rsidR="0044041F" w:rsidRPr="001525BE" w14:paraId="6EE693CD" w14:textId="77777777" w:rsidTr="00CF3EC8">
        <w:tc>
          <w:tcPr>
            <w:tcW w:w="1134" w:type="dxa"/>
          </w:tcPr>
          <w:p w14:paraId="54862FE4" w14:textId="77777777" w:rsidR="0044041F" w:rsidRPr="001525BE" w:rsidRDefault="0044041F" w:rsidP="00CF3EC8">
            <w:pPr>
              <w:pStyle w:val="S-TableText"/>
            </w:pPr>
          </w:p>
        </w:tc>
        <w:tc>
          <w:tcPr>
            <w:tcW w:w="2126" w:type="dxa"/>
          </w:tcPr>
          <w:p w14:paraId="3AE81558" w14:textId="77777777" w:rsidR="0044041F" w:rsidRPr="001525BE" w:rsidRDefault="0044041F" w:rsidP="00CF3EC8">
            <w:pPr>
              <w:pStyle w:val="S-TableText"/>
            </w:pPr>
          </w:p>
        </w:tc>
        <w:tc>
          <w:tcPr>
            <w:tcW w:w="2127" w:type="dxa"/>
          </w:tcPr>
          <w:p w14:paraId="7487B0CD" w14:textId="77777777" w:rsidR="0044041F" w:rsidRPr="001525BE" w:rsidRDefault="0044041F" w:rsidP="00CF3EC8">
            <w:pPr>
              <w:pStyle w:val="S-TableText"/>
            </w:pPr>
          </w:p>
        </w:tc>
        <w:tc>
          <w:tcPr>
            <w:tcW w:w="4411" w:type="dxa"/>
          </w:tcPr>
          <w:p w14:paraId="14968E87" w14:textId="77777777" w:rsidR="0044041F" w:rsidRPr="001525BE" w:rsidRDefault="0044041F" w:rsidP="00CF3EC8">
            <w:pPr>
              <w:pStyle w:val="S-TableText"/>
            </w:pPr>
          </w:p>
        </w:tc>
      </w:tr>
    </w:tbl>
    <w:p w14:paraId="713CE855" w14:textId="77777777" w:rsidR="0044041F" w:rsidRDefault="0044041F" w:rsidP="007C0E70">
      <w:pPr>
        <w:spacing w:before="240" w:after="0"/>
        <w:jc w:val="center"/>
        <w:rPr>
          <w:rFonts w:ascii="Arial" w:hAnsi="Arial" w:cs="Arial"/>
          <w:u w:val="single"/>
          <w:lang w:val="en-US"/>
        </w:rPr>
      </w:pPr>
    </w:p>
    <w:p w14:paraId="274FE142" w14:textId="3CC1C0EC" w:rsidR="0044041F" w:rsidRPr="001525BE" w:rsidRDefault="0044041F" w:rsidP="0044041F">
      <w:pPr>
        <w:jc w:val="right"/>
        <w:rPr>
          <w:rFonts w:ascii="Arial" w:hAnsi="Arial" w:cs="Arial"/>
          <w:b/>
          <w:iCs/>
          <w:sz w:val="36"/>
          <w:szCs w:val="36"/>
        </w:rPr>
      </w:pPr>
    </w:p>
    <w:p w14:paraId="5EA22CF7" w14:textId="6977B9A7" w:rsidR="00A90D9E" w:rsidRPr="0044041F" w:rsidRDefault="158DA6E6" w:rsidP="007C0E70">
      <w:pPr>
        <w:spacing w:before="240" w:after="0"/>
        <w:jc w:val="center"/>
        <w:rPr>
          <w:rFonts w:ascii="Arial" w:hAnsi="Arial" w:cs="Arial"/>
          <w:sz w:val="24"/>
          <w:szCs w:val="24"/>
          <w:u w:val="single"/>
          <w:lang w:val="en-US"/>
        </w:rPr>
      </w:pPr>
      <w:r w:rsidRPr="158DA6E6">
        <w:rPr>
          <w:rFonts w:ascii="Arial" w:hAnsi="Arial" w:cs="Arial"/>
          <w:sz w:val="24"/>
          <w:szCs w:val="24"/>
          <w:u w:val="single"/>
          <w:lang w:val="en-US"/>
        </w:rPr>
        <w:t xml:space="preserve">Initial Health Assessment </w:t>
      </w:r>
    </w:p>
    <w:p w14:paraId="102734D7" w14:textId="311A308F" w:rsidR="00DA200A" w:rsidRPr="0044041F" w:rsidRDefault="00C251A0" w:rsidP="158DA6E6">
      <w:pPr>
        <w:spacing w:before="240" w:after="0"/>
      </w:pPr>
      <w:r>
        <w:rPr>
          <w:rFonts w:ascii="Arial" w:hAnsi="Arial" w:cs="Arial"/>
          <w:noProof/>
          <w:u w:val="single"/>
          <w:lang w:val="en-US"/>
        </w:rPr>
        <mc:AlternateContent>
          <mc:Choice Requires="wps">
            <w:drawing>
              <wp:anchor distT="0" distB="0" distL="114300" distR="114300" simplePos="0" relativeHeight="251684864" behindDoc="0" locked="0" layoutInCell="1" allowOverlap="1" wp14:anchorId="27186B86" wp14:editId="4DB5D9D1">
                <wp:simplePos x="0" y="0"/>
                <wp:positionH relativeFrom="margin">
                  <wp:posOffset>742950</wp:posOffset>
                </wp:positionH>
                <wp:positionV relativeFrom="page">
                  <wp:posOffset>1114424</wp:posOffset>
                </wp:positionV>
                <wp:extent cx="8343900" cy="26193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8343900" cy="2619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E45BD8" w14:textId="77777777" w:rsidR="00C251A0" w:rsidRPr="008C2E8E" w:rsidRDefault="00C251A0" w:rsidP="00C251A0">
                            <w:pPr>
                              <w:spacing w:before="240" w:line="240" w:lineRule="auto"/>
                              <w:rPr>
                                <w:rFonts w:ascii="Arial" w:hAnsi="Arial" w:cs="Arial"/>
                                <w:color w:val="E36C0A" w:themeColor="accent6" w:themeShade="BF"/>
                                <w:lang w:val="en-US"/>
                              </w:rPr>
                            </w:pPr>
                            <w:r w:rsidRPr="008C2E8E">
                              <w:rPr>
                                <w:rFonts w:ascii="Arial" w:hAnsi="Arial" w:cs="Arial"/>
                                <w:color w:val="00B050"/>
                                <w:lang w:val="en-US"/>
                              </w:rPr>
                              <w:t>Local Authority</w:t>
                            </w:r>
                            <w:r w:rsidRPr="008C2E8E">
                              <w:rPr>
                                <w:rFonts w:ascii="Arial" w:hAnsi="Arial" w:cs="Arial"/>
                                <w:color w:val="E36C0A" w:themeColor="accent6" w:themeShade="BF"/>
                                <w:lang w:val="en-US"/>
                              </w:rPr>
                              <w:t>:</w:t>
                            </w:r>
                          </w:p>
                          <w:p w14:paraId="31A46402" w14:textId="77777777" w:rsidR="00C251A0" w:rsidRDefault="00C251A0" w:rsidP="00C251A0">
                            <w:pPr>
                              <w:spacing w:before="240" w:line="240" w:lineRule="auto"/>
                              <w:rPr>
                                <w:rFonts w:ascii="Arial" w:hAnsi="Arial" w:cs="Arial"/>
                                <w:color w:val="000000" w:themeColor="text1"/>
                                <w:lang w:val="en-US"/>
                              </w:rPr>
                            </w:pPr>
                            <w:r>
                              <w:rPr>
                                <w:rFonts w:ascii="Arial" w:hAnsi="Arial" w:cs="Arial"/>
                                <w:color w:val="000000" w:themeColor="text1"/>
                                <w:lang w:val="en-US"/>
                              </w:rPr>
                              <w:t xml:space="preserve">Notify the children in care and adoption team via </w:t>
                            </w:r>
                            <w:hyperlink r:id="rId8" w:history="1">
                              <w:r w:rsidRPr="007D313C">
                                <w:rPr>
                                  <w:rStyle w:val="Hyperlink"/>
                                  <w:rFonts w:ascii="Arial" w:hAnsi="Arial" w:cs="Arial"/>
                                  <w:lang w:val="en-US"/>
                                </w:rPr>
                                <w:t>sirona.cicadminbnssg@nhs.net</w:t>
                              </w:r>
                            </w:hyperlink>
                            <w:r>
                              <w:rPr>
                                <w:rFonts w:ascii="Arial" w:hAnsi="Arial" w:cs="Arial"/>
                                <w:color w:val="000000" w:themeColor="text1"/>
                                <w:lang w:val="en-US"/>
                              </w:rPr>
                              <w:t xml:space="preserve"> as soon as the child/young person becomes looked after. </w:t>
                            </w:r>
                          </w:p>
                          <w:p w14:paraId="0A9D61FE" w14:textId="77777777" w:rsidR="00C251A0" w:rsidRPr="008C2E8E" w:rsidRDefault="00C251A0" w:rsidP="00C251A0">
                            <w:pPr>
                              <w:spacing w:before="240" w:line="240" w:lineRule="auto"/>
                              <w:rPr>
                                <w:rFonts w:ascii="Arial" w:hAnsi="Arial" w:cs="Arial"/>
                                <w:color w:val="000000" w:themeColor="text1"/>
                                <w:lang w:val="en-US"/>
                              </w:rPr>
                            </w:pPr>
                            <w:r>
                              <w:rPr>
                                <w:rFonts w:ascii="Arial" w:hAnsi="Arial" w:cs="Arial"/>
                                <w:color w:val="000000" w:themeColor="text1"/>
                                <w:lang w:val="en-US"/>
                              </w:rPr>
                              <w:t>By the 5</w:t>
                            </w:r>
                            <w:r w:rsidRPr="00863E18">
                              <w:rPr>
                                <w:rFonts w:ascii="Arial" w:hAnsi="Arial" w:cs="Arial"/>
                                <w:color w:val="000000" w:themeColor="text1"/>
                                <w:vertAlign w:val="superscript"/>
                                <w:lang w:val="en-US"/>
                              </w:rPr>
                              <w:t>th</w:t>
                            </w:r>
                            <w:r>
                              <w:rPr>
                                <w:rFonts w:ascii="Arial" w:hAnsi="Arial" w:cs="Arial"/>
                                <w:color w:val="000000" w:themeColor="text1"/>
                                <w:lang w:val="en-US"/>
                              </w:rPr>
                              <w:t xml:space="preserve"> working day or sooner of the child / young person becoming looked after, the following supporting information to be emailed to  </w:t>
                            </w:r>
                            <w:hyperlink r:id="rId9" w:history="1">
                              <w:r w:rsidRPr="007D313C">
                                <w:rPr>
                                  <w:rStyle w:val="Hyperlink"/>
                                  <w:rFonts w:ascii="Arial" w:hAnsi="Arial" w:cs="Arial"/>
                                  <w:lang w:val="en-US"/>
                                </w:rPr>
                                <w:t>sirona.cicadminbnssg@nhs.net</w:t>
                              </w:r>
                            </w:hyperlink>
                          </w:p>
                          <w:p w14:paraId="52C508C4" w14:textId="77777777" w:rsidR="00C251A0" w:rsidRDefault="00C251A0" w:rsidP="00C251A0">
                            <w:pPr>
                              <w:pStyle w:val="ListParagraph"/>
                              <w:numPr>
                                <w:ilvl w:val="1"/>
                                <w:numId w:val="39"/>
                              </w:numPr>
                              <w:spacing w:before="240" w:line="240" w:lineRule="auto"/>
                              <w:rPr>
                                <w:rFonts w:ascii="Arial" w:hAnsi="Arial" w:cs="Arial"/>
                                <w:color w:val="000000" w:themeColor="text1"/>
                                <w:lang w:val="en-US"/>
                              </w:rPr>
                            </w:pPr>
                            <w:r>
                              <w:rPr>
                                <w:rFonts w:ascii="Arial" w:hAnsi="Arial" w:cs="Arial"/>
                                <w:color w:val="000000" w:themeColor="text1"/>
                                <w:lang w:val="en-US"/>
                              </w:rPr>
                              <w:t xml:space="preserve">Fully completed Cram BAAF Part A signed by social worker with the name of the person giving verbal consent ( if the child / young person has been placed outside of the BNSSG area and resides within another Local Authority area, Sirona will require consent signed by either parents or young person if over the age of 16) </w:t>
                            </w:r>
                          </w:p>
                          <w:p w14:paraId="6BEE2995" w14:textId="77777777" w:rsidR="00C251A0" w:rsidRDefault="00C251A0" w:rsidP="00C251A0">
                            <w:pPr>
                              <w:pStyle w:val="ListParagraph"/>
                              <w:numPr>
                                <w:ilvl w:val="1"/>
                                <w:numId w:val="39"/>
                              </w:numPr>
                              <w:spacing w:before="240" w:line="240" w:lineRule="auto"/>
                              <w:rPr>
                                <w:rFonts w:ascii="Arial" w:hAnsi="Arial" w:cs="Arial"/>
                                <w:color w:val="000000" w:themeColor="text1"/>
                                <w:lang w:val="en-US"/>
                              </w:rPr>
                            </w:pPr>
                            <w:r>
                              <w:rPr>
                                <w:rFonts w:ascii="Arial" w:hAnsi="Arial" w:cs="Arial"/>
                                <w:color w:val="000000" w:themeColor="text1"/>
                                <w:lang w:val="en-US"/>
                              </w:rPr>
                              <w:t xml:space="preserve">Chronology </w:t>
                            </w:r>
                          </w:p>
                          <w:p w14:paraId="2ABE25ED" w14:textId="77777777" w:rsidR="00C251A0" w:rsidRPr="008C2E8E" w:rsidRDefault="00C251A0" w:rsidP="00C251A0">
                            <w:pPr>
                              <w:spacing w:before="240" w:after="0" w:line="360" w:lineRule="auto"/>
                              <w:ind w:left="1080"/>
                              <w:rPr>
                                <w:rFonts w:ascii="Arial" w:hAnsi="Arial" w:cs="Arial"/>
                                <w:color w:val="000000" w:themeColor="text1"/>
                                <w:lang w:val="en-US"/>
                              </w:rPr>
                            </w:pPr>
                          </w:p>
                          <w:p w14:paraId="5BC1C50B" w14:textId="77777777" w:rsidR="00C251A0" w:rsidRDefault="00C251A0" w:rsidP="00C251A0">
                            <w:pPr>
                              <w:pStyle w:val="ListParagraph"/>
                              <w:spacing w:after="0"/>
                              <w:ind w:left="168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86B86" id="Rectangle: Rounded Corners 1" o:spid="_x0000_s1026" style="position:absolute;margin-left:58.5pt;margin-top:87.75pt;width:657pt;height:20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" filled="f" strokecolor="#243f60 [1604]" strokeweight="2pt">
                <v:textbox>
                  <w:txbxContent>
                    <w:p w14:paraId="76E45BD8" w14:textId="77777777" w:rsidR="00C251A0" w:rsidRPr="008C2E8E" w:rsidRDefault="00C251A0" w:rsidP="00C251A0">
                      <w:pPr>
                        <w:spacing w:before="240" w:line="240" w:lineRule="auto"/>
                        <w:rPr>
                          <w:rFonts w:ascii="Arial" w:hAnsi="Arial" w:cs="Arial"/>
                          <w:color w:val="E36C0A" w:themeColor="accent6" w:themeShade="BF"/>
                          <w:lang w:val="en-US"/>
                        </w:rPr>
                      </w:pPr>
                      <w:r w:rsidRPr="008C2E8E">
                        <w:rPr>
                          <w:rFonts w:ascii="Arial" w:hAnsi="Arial" w:cs="Arial"/>
                          <w:color w:val="00B050"/>
                          <w:lang w:val="en-US"/>
                        </w:rPr>
                        <w:t>Local Authority</w:t>
                      </w:r>
                      <w:r w:rsidRPr="008C2E8E">
                        <w:rPr>
                          <w:rFonts w:ascii="Arial" w:hAnsi="Arial" w:cs="Arial"/>
                          <w:color w:val="E36C0A" w:themeColor="accent6" w:themeShade="BF"/>
                          <w:lang w:val="en-US"/>
                        </w:rPr>
                        <w:t>:</w:t>
                      </w:r>
                    </w:p>
                    <w:p w14:paraId="31A46402" w14:textId="77777777" w:rsidR="00C251A0" w:rsidRDefault="00C251A0" w:rsidP="00C251A0">
                      <w:pPr>
                        <w:spacing w:before="240" w:line="240" w:lineRule="auto"/>
                        <w:rPr>
                          <w:rFonts w:ascii="Arial" w:hAnsi="Arial" w:cs="Arial"/>
                          <w:color w:val="000000" w:themeColor="text1"/>
                          <w:lang w:val="en-US"/>
                        </w:rPr>
                      </w:pPr>
                      <w:r>
                        <w:rPr>
                          <w:rFonts w:ascii="Arial" w:hAnsi="Arial" w:cs="Arial"/>
                          <w:color w:val="000000" w:themeColor="text1"/>
                          <w:lang w:val="en-US"/>
                        </w:rPr>
                        <w:t xml:space="preserve">Notify the children in care and adoption team via </w:t>
                      </w:r>
                      <w:hyperlink r:id="rId10" w:history="1">
                        <w:r w:rsidRPr="007D313C">
                          <w:rPr>
                            <w:rStyle w:val="Hyperlink"/>
                            <w:rFonts w:ascii="Arial" w:hAnsi="Arial" w:cs="Arial"/>
                            <w:lang w:val="en-US"/>
                          </w:rPr>
                          <w:t>sirona.cicadminbnssg@nhs.net</w:t>
                        </w:r>
                      </w:hyperlink>
                      <w:r>
                        <w:rPr>
                          <w:rFonts w:ascii="Arial" w:hAnsi="Arial" w:cs="Arial"/>
                          <w:color w:val="000000" w:themeColor="text1"/>
                          <w:lang w:val="en-US"/>
                        </w:rPr>
                        <w:t xml:space="preserve"> as soon as the child/young person becomes looked after. </w:t>
                      </w:r>
                    </w:p>
                    <w:p w14:paraId="0A9D61FE" w14:textId="77777777" w:rsidR="00C251A0" w:rsidRPr="008C2E8E" w:rsidRDefault="00C251A0" w:rsidP="00C251A0">
                      <w:pPr>
                        <w:spacing w:before="240" w:line="240" w:lineRule="auto"/>
                        <w:rPr>
                          <w:rFonts w:ascii="Arial" w:hAnsi="Arial" w:cs="Arial"/>
                          <w:color w:val="000000" w:themeColor="text1"/>
                          <w:lang w:val="en-US"/>
                        </w:rPr>
                      </w:pPr>
                      <w:r>
                        <w:rPr>
                          <w:rFonts w:ascii="Arial" w:hAnsi="Arial" w:cs="Arial"/>
                          <w:color w:val="000000" w:themeColor="text1"/>
                          <w:lang w:val="en-US"/>
                        </w:rPr>
                        <w:t>By the 5</w:t>
                      </w:r>
                      <w:r w:rsidRPr="00863E18">
                        <w:rPr>
                          <w:rFonts w:ascii="Arial" w:hAnsi="Arial" w:cs="Arial"/>
                          <w:color w:val="000000" w:themeColor="text1"/>
                          <w:vertAlign w:val="superscript"/>
                          <w:lang w:val="en-US"/>
                        </w:rPr>
                        <w:t>th</w:t>
                      </w:r>
                      <w:r>
                        <w:rPr>
                          <w:rFonts w:ascii="Arial" w:hAnsi="Arial" w:cs="Arial"/>
                          <w:color w:val="000000" w:themeColor="text1"/>
                          <w:lang w:val="en-US"/>
                        </w:rPr>
                        <w:t xml:space="preserve"> working day or sooner of the child / young person becoming looked after, the following supporting information to be emailed to  </w:t>
                      </w:r>
                      <w:hyperlink r:id="rId11" w:history="1">
                        <w:r w:rsidRPr="007D313C">
                          <w:rPr>
                            <w:rStyle w:val="Hyperlink"/>
                            <w:rFonts w:ascii="Arial" w:hAnsi="Arial" w:cs="Arial"/>
                            <w:lang w:val="en-US"/>
                          </w:rPr>
                          <w:t>sirona.cicadminbnssg@nhs.net</w:t>
                        </w:r>
                      </w:hyperlink>
                    </w:p>
                    <w:p w14:paraId="52C508C4" w14:textId="77777777" w:rsidR="00C251A0" w:rsidRDefault="00C251A0" w:rsidP="00C251A0">
                      <w:pPr>
                        <w:pStyle w:val="ListParagraph"/>
                        <w:numPr>
                          <w:ilvl w:val="1"/>
                          <w:numId w:val="39"/>
                        </w:numPr>
                        <w:spacing w:before="240" w:line="240" w:lineRule="auto"/>
                        <w:rPr>
                          <w:rFonts w:ascii="Arial" w:hAnsi="Arial" w:cs="Arial"/>
                          <w:color w:val="000000" w:themeColor="text1"/>
                          <w:lang w:val="en-US"/>
                        </w:rPr>
                      </w:pPr>
                      <w:r>
                        <w:rPr>
                          <w:rFonts w:ascii="Arial" w:hAnsi="Arial" w:cs="Arial"/>
                          <w:color w:val="000000" w:themeColor="text1"/>
                          <w:lang w:val="en-US"/>
                        </w:rPr>
                        <w:t xml:space="preserve">Fully completed Cram BAAF Part A signed by social worker with the name of the person giving verbal consent ( if the child / young person has been placed outside of the BNSSG area and resides within another Local Authority area, Sirona will require consent signed by either parents or young person if over the age of 16) </w:t>
                      </w:r>
                    </w:p>
                    <w:p w14:paraId="6BEE2995" w14:textId="77777777" w:rsidR="00C251A0" w:rsidRDefault="00C251A0" w:rsidP="00C251A0">
                      <w:pPr>
                        <w:pStyle w:val="ListParagraph"/>
                        <w:numPr>
                          <w:ilvl w:val="1"/>
                          <w:numId w:val="39"/>
                        </w:numPr>
                        <w:spacing w:before="240" w:line="240" w:lineRule="auto"/>
                        <w:rPr>
                          <w:rFonts w:ascii="Arial" w:hAnsi="Arial" w:cs="Arial"/>
                          <w:color w:val="000000" w:themeColor="text1"/>
                          <w:lang w:val="en-US"/>
                        </w:rPr>
                      </w:pPr>
                      <w:r>
                        <w:rPr>
                          <w:rFonts w:ascii="Arial" w:hAnsi="Arial" w:cs="Arial"/>
                          <w:color w:val="000000" w:themeColor="text1"/>
                          <w:lang w:val="en-US"/>
                        </w:rPr>
                        <w:t xml:space="preserve">Chronology </w:t>
                      </w:r>
                    </w:p>
                    <w:p w14:paraId="2ABE25ED" w14:textId="77777777" w:rsidR="00C251A0" w:rsidRPr="008C2E8E" w:rsidRDefault="00C251A0" w:rsidP="00C251A0">
                      <w:pPr>
                        <w:spacing w:before="240" w:after="0" w:line="360" w:lineRule="auto"/>
                        <w:ind w:left="1080"/>
                        <w:rPr>
                          <w:rFonts w:ascii="Arial" w:hAnsi="Arial" w:cs="Arial"/>
                          <w:color w:val="000000" w:themeColor="text1"/>
                          <w:lang w:val="en-US"/>
                        </w:rPr>
                      </w:pPr>
                    </w:p>
                    <w:p w14:paraId="5BC1C50B" w14:textId="77777777" w:rsidR="00C251A0" w:rsidRDefault="00C251A0" w:rsidP="00C251A0">
                      <w:pPr>
                        <w:pStyle w:val="ListParagraph"/>
                        <w:spacing w:after="0"/>
                        <w:ind w:left="1680"/>
                        <w:rPr>
                          <w:color w:val="000000" w:themeColor="text1"/>
                        </w:rPr>
                      </w:pPr>
                    </w:p>
                  </w:txbxContent>
                </v:textbox>
                <w10:wrap anchorx="margin" anchory="page"/>
              </v:roundrect>
            </w:pict>
          </mc:Fallback>
        </mc:AlternateContent>
      </w:r>
    </w:p>
    <w:p w14:paraId="3D765455" w14:textId="6D238CFE" w:rsidR="00DA200A" w:rsidRPr="0044041F" w:rsidRDefault="00DA200A" w:rsidP="00590E8D">
      <w:pPr>
        <w:spacing w:before="240" w:after="0"/>
        <w:rPr>
          <w:rFonts w:ascii="Arial" w:hAnsi="Arial" w:cs="Arial"/>
          <w:sz w:val="24"/>
          <w:szCs w:val="24"/>
          <w:u w:val="single"/>
          <w:lang w:val="en-US"/>
        </w:rPr>
      </w:pPr>
    </w:p>
    <w:p w14:paraId="07569108" w14:textId="736514D9" w:rsidR="00DA200A" w:rsidRPr="0044041F" w:rsidRDefault="00DA200A" w:rsidP="00590E8D">
      <w:pPr>
        <w:spacing w:before="240" w:after="0"/>
        <w:rPr>
          <w:rFonts w:ascii="Arial" w:hAnsi="Arial" w:cs="Arial"/>
          <w:sz w:val="24"/>
          <w:szCs w:val="24"/>
          <w:u w:val="single"/>
          <w:lang w:val="en-US"/>
        </w:rPr>
      </w:pPr>
    </w:p>
    <w:p w14:paraId="5A62277F" w14:textId="3D970EE9" w:rsidR="00DA200A" w:rsidRPr="0044041F" w:rsidRDefault="00DA200A" w:rsidP="00590E8D">
      <w:pPr>
        <w:spacing w:before="240" w:after="0"/>
        <w:rPr>
          <w:rFonts w:ascii="Arial" w:hAnsi="Arial" w:cs="Arial"/>
          <w:sz w:val="24"/>
          <w:szCs w:val="24"/>
          <w:u w:val="single"/>
          <w:lang w:val="en-US"/>
        </w:rPr>
      </w:pPr>
    </w:p>
    <w:p w14:paraId="3A028DBB" w14:textId="048400CA" w:rsidR="00DA200A" w:rsidRPr="0044041F" w:rsidRDefault="00DA200A" w:rsidP="00590E8D">
      <w:pPr>
        <w:spacing w:before="240" w:after="0"/>
        <w:rPr>
          <w:rFonts w:ascii="Arial" w:hAnsi="Arial" w:cs="Arial"/>
          <w:sz w:val="24"/>
          <w:szCs w:val="24"/>
          <w:u w:val="single"/>
          <w:lang w:val="en-US"/>
        </w:rPr>
      </w:pPr>
    </w:p>
    <w:p w14:paraId="4534CDD9" w14:textId="1A844D06" w:rsidR="00DA200A" w:rsidRPr="0044041F" w:rsidRDefault="00DA200A" w:rsidP="004E1721">
      <w:pPr>
        <w:spacing w:before="240" w:after="0" w:line="360" w:lineRule="auto"/>
        <w:rPr>
          <w:rFonts w:ascii="Arial" w:hAnsi="Arial" w:cs="Arial"/>
          <w:sz w:val="24"/>
          <w:szCs w:val="24"/>
          <w:u w:val="single"/>
          <w:lang w:val="en-US"/>
        </w:rPr>
      </w:pPr>
    </w:p>
    <w:p w14:paraId="0A2CD676" w14:textId="37ADBDEE" w:rsidR="0044041F" w:rsidRDefault="0044041F" w:rsidP="004E1721">
      <w:pPr>
        <w:spacing w:before="240" w:after="0" w:line="360" w:lineRule="auto"/>
        <w:rPr>
          <w:rFonts w:ascii="Arial" w:hAnsi="Arial" w:cs="Arial"/>
          <w:sz w:val="24"/>
          <w:szCs w:val="24"/>
          <w:lang w:val="en-US"/>
        </w:rPr>
      </w:pPr>
    </w:p>
    <w:p w14:paraId="78996354" w14:textId="19B032A8" w:rsidR="00DA200A" w:rsidRPr="0044041F" w:rsidRDefault="00C251A0" w:rsidP="00C251A0">
      <w:pPr>
        <w:spacing w:before="240" w:after="0" w:line="360" w:lineRule="auto"/>
        <w:ind w:left="8640" w:hanging="8640"/>
        <w:rPr>
          <w:rFonts w:ascii="Arial" w:hAnsi="Arial" w:cs="Arial"/>
          <w:sz w:val="24"/>
          <w:szCs w:val="24"/>
          <w:lang w:val="en-US"/>
        </w:rPr>
      </w:pPr>
      <w:r w:rsidRPr="0044041F">
        <w:rPr>
          <w:rFonts w:ascii="Arial" w:hAnsi="Arial" w:cs="Arial"/>
          <w:noProof/>
          <w:sz w:val="24"/>
          <w:szCs w:val="24"/>
          <w:lang w:val="en-US"/>
        </w:rPr>
        <mc:AlternateContent>
          <mc:Choice Requires="wps">
            <w:drawing>
              <wp:anchor distT="0" distB="0" distL="114300" distR="114300" simplePos="0" relativeHeight="251678720" behindDoc="0" locked="0" layoutInCell="1" allowOverlap="1" wp14:anchorId="29585BB0" wp14:editId="17941D2B">
                <wp:simplePos x="0" y="0"/>
                <wp:positionH relativeFrom="column">
                  <wp:posOffset>-304800</wp:posOffset>
                </wp:positionH>
                <wp:positionV relativeFrom="paragraph">
                  <wp:posOffset>646430</wp:posOffset>
                </wp:positionV>
                <wp:extent cx="4572000" cy="18764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4572000"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FB5036" w14:textId="2FFC5B3F" w:rsidR="00DA200A" w:rsidRPr="0044041F" w:rsidRDefault="00DA200A" w:rsidP="00DA200A">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7C2E3730" w14:textId="7279D360" w:rsidR="00DA200A" w:rsidRPr="0044041F" w:rsidRDefault="00DA200A" w:rsidP="00DA200A">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arrange appointment with the carers</w:t>
                            </w:r>
                            <w:r w:rsidR="00757F68">
                              <w:rPr>
                                <w:rFonts w:ascii="Arial" w:hAnsi="Arial" w:cs="Arial"/>
                                <w:color w:val="000000" w:themeColor="text1"/>
                                <w:sz w:val="24"/>
                                <w:szCs w:val="24"/>
                                <w:lang w:val="en-US"/>
                              </w:rPr>
                              <w:t xml:space="preserve"> </w:t>
                            </w:r>
                          </w:p>
                          <w:p w14:paraId="1408352F" w14:textId="484DC5B8" w:rsidR="00DA200A" w:rsidRPr="00C251A0" w:rsidRDefault="00DA200A" w:rsidP="00DA200A">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 xml:space="preserve">Appointment letter </w:t>
                            </w:r>
                            <w:r w:rsidR="00C251A0">
                              <w:rPr>
                                <w:rFonts w:ascii="Arial" w:hAnsi="Arial" w:cs="Arial"/>
                                <w:color w:val="000000" w:themeColor="text1"/>
                                <w:sz w:val="24"/>
                                <w:szCs w:val="24"/>
                                <w:lang w:val="en-US"/>
                              </w:rPr>
                              <w:t xml:space="preserve">to </w:t>
                            </w:r>
                            <w:r w:rsidRPr="0044041F">
                              <w:rPr>
                                <w:rFonts w:ascii="Arial" w:hAnsi="Arial" w:cs="Arial"/>
                                <w:color w:val="000000" w:themeColor="text1"/>
                                <w:sz w:val="24"/>
                                <w:szCs w:val="24"/>
                                <w:lang w:val="en-US"/>
                              </w:rPr>
                              <w:t xml:space="preserve">be sent to the Foster Carer and Social worker </w:t>
                            </w:r>
                            <w:r w:rsidR="00C251A0">
                              <w:rPr>
                                <w:rFonts w:ascii="Arial" w:hAnsi="Arial" w:cs="Arial"/>
                                <w:color w:val="000000" w:themeColor="text1"/>
                                <w:sz w:val="24"/>
                                <w:szCs w:val="24"/>
                                <w:lang w:val="en-US"/>
                              </w:rPr>
                              <w:t xml:space="preserve"> </w:t>
                            </w:r>
                          </w:p>
                          <w:p w14:paraId="6AA702A0" w14:textId="58845850" w:rsidR="00C251A0" w:rsidRDefault="00C251A0" w:rsidP="00C251A0">
                            <w:pPr>
                              <w:spacing w:after="0" w:line="360" w:lineRule="auto"/>
                              <w:rPr>
                                <w:rFonts w:ascii="Arial" w:hAnsi="Arial" w:cs="Arial"/>
                                <w:color w:val="000000" w:themeColor="text1"/>
                                <w:sz w:val="24"/>
                                <w:szCs w:val="24"/>
                              </w:rPr>
                            </w:pPr>
                          </w:p>
                          <w:p w14:paraId="683CE753" w14:textId="6F23716A" w:rsidR="00C251A0" w:rsidRPr="00C251A0" w:rsidRDefault="00C251A0" w:rsidP="00C251A0">
                            <w:pPr>
                              <w:spacing w:after="0" w:line="360" w:lineRule="auto"/>
                              <w:rPr>
                                <w:rFonts w:ascii="Arial" w:hAnsi="Arial" w:cs="Arial"/>
                                <w:color w:val="000000" w:themeColor="text1"/>
                                <w:sz w:val="24"/>
                                <w:szCs w:val="24"/>
                              </w:rPr>
                            </w:pPr>
                            <w:r>
                              <w:rPr>
                                <w:rFonts w:ascii="Arial" w:hAnsi="Arial" w:cs="Arial"/>
                                <w:color w:val="000000" w:themeColor="text1"/>
                                <w:sz w:val="24"/>
                                <w:szCs w:val="24"/>
                              </w:rPr>
                              <w:t>NB: If interpreter required see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85BB0" id="Rectangle: Rounded Corners 3" o:spid="_x0000_s1027" style="position:absolute;left:0;text-align:left;margin-left:-24pt;margin-top:50.9pt;width:5in;height:14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" filled="f" strokecolor="#243f60 [1604]" strokeweight="2pt">
                <v:textbox>
                  <w:txbxContent>
                    <w:p w14:paraId="77FB5036" w14:textId="2FFC5B3F" w:rsidR="00DA200A" w:rsidRPr="0044041F" w:rsidRDefault="00DA200A" w:rsidP="00DA200A">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7C2E3730" w14:textId="7279D360" w:rsidR="00DA200A" w:rsidRPr="0044041F" w:rsidRDefault="00DA200A" w:rsidP="00DA200A">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arrange appointment with the carers</w:t>
                      </w:r>
                      <w:r w:rsidR="00757F68">
                        <w:rPr>
                          <w:rFonts w:ascii="Arial" w:hAnsi="Arial" w:cs="Arial"/>
                          <w:color w:val="000000" w:themeColor="text1"/>
                          <w:sz w:val="24"/>
                          <w:szCs w:val="24"/>
                          <w:lang w:val="en-US"/>
                        </w:rPr>
                        <w:t xml:space="preserve"> </w:t>
                      </w:r>
                    </w:p>
                    <w:p w14:paraId="1408352F" w14:textId="484DC5B8" w:rsidR="00DA200A" w:rsidRPr="00C251A0" w:rsidRDefault="00DA200A" w:rsidP="00DA200A">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 xml:space="preserve">Appointment letter </w:t>
                      </w:r>
                      <w:r w:rsidR="00C251A0">
                        <w:rPr>
                          <w:rFonts w:ascii="Arial" w:hAnsi="Arial" w:cs="Arial"/>
                          <w:color w:val="000000" w:themeColor="text1"/>
                          <w:sz w:val="24"/>
                          <w:szCs w:val="24"/>
                          <w:lang w:val="en-US"/>
                        </w:rPr>
                        <w:t xml:space="preserve">to </w:t>
                      </w:r>
                      <w:r w:rsidRPr="0044041F">
                        <w:rPr>
                          <w:rFonts w:ascii="Arial" w:hAnsi="Arial" w:cs="Arial"/>
                          <w:color w:val="000000" w:themeColor="text1"/>
                          <w:sz w:val="24"/>
                          <w:szCs w:val="24"/>
                          <w:lang w:val="en-US"/>
                        </w:rPr>
                        <w:t xml:space="preserve">be sent to the Foster Carer and Social worker </w:t>
                      </w:r>
                      <w:r w:rsidR="00C251A0">
                        <w:rPr>
                          <w:rFonts w:ascii="Arial" w:hAnsi="Arial" w:cs="Arial"/>
                          <w:color w:val="000000" w:themeColor="text1"/>
                          <w:sz w:val="24"/>
                          <w:szCs w:val="24"/>
                          <w:lang w:val="en-US"/>
                        </w:rPr>
                        <w:t xml:space="preserve"> </w:t>
                      </w:r>
                    </w:p>
                    <w:p w14:paraId="6AA702A0" w14:textId="58845850" w:rsidR="00C251A0" w:rsidRDefault="00C251A0" w:rsidP="00C251A0">
                      <w:pPr>
                        <w:spacing w:after="0" w:line="360" w:lineRule="auto"/>
                        <w:rPr>
                          <w:rFonts w:ascii="Arial" w:hAnsi="Arial" w:cs="Arial"/>
                          <w:color w:val="000000" w:themeColor="text1"/>
                          <w:sz w:val="24"/>
                          <w:szCs w:val="24"/>
                        </w:rPr>
                      </w:pPr>
                    </w:p>
                    <w:p w14:paraId="683CE753" w14:textId="6F23716A" w:rsidR="00C251A0" w:rsidRPr="00C251A0" w:rsidRDefault="00C251A0" w:rsidP="00C251A0">
                      <w:pPr>
                        <w:spacing w:after="0" w:line="360" w:lineRule="auto"/>
                        <w:rPr>
                          <w:rFonts w:ascii="Arial" w:hAnsi="Arial" w:cs="Arial"/>
                          <w:color w:val="000000" w:themeColor="text1"/>
                          <w:sz w:val="24"/>
                          <w:szCs w:val="24"/>
                        </w:rPr>
                      </w:pPr>
                      <w:r>
                        <w:rPr>
                          <w:rFonts w:ascii="Arial" w:hAnsi="Arial" w:cs="Arial"/>
                          <w:color w:val="000000" w:themeColor="text1"/>
                          <w:sz w:val="24"/>
                          <w:szCs w:val="24"/>
                        </w:rPr>
                        <w:t>NB: If interpreter required see below</w:t>
                      </w:r>
                    </w:p>
                  </w:txbxContent>
                </v:textbox>
              </v:roundrect>
            </w:pict>
          </mc:Fallback>
        </mc:AlternateContent>
      </w:r>
      <w:r w:rsidRPr="0044041F">
        <w:rPr>
          <w:rFonts w:ascii="Arial" w:hAnsi="Arial" w:cs="Arial"/>
          <w:noProof/>
          <w:sz w:val="24"/>
          <w:szCs w:val="24"/>
          <w:u w:val="single"/>
          <w:lang w:val="en-US"/>
        </w:rPr>
        <mc:AlternateContent>
          <mc:Choice Requires="wps">
            <w:drawing>
              <wp:anchor distT="0" distB="0" distL="114300" distR="114300" simplePos="0" relativeHeight="251682816" behindDoc="0" locked="0" layoutInCell="1" allowOverlap="1" wp14:anchorId="5E419928" wp14:editId="0D8768FD">
                <wp:simplePos x="0" y="0"/>
                <wp:positionH relativeFrom="column">
                  <wp:posOffset>5695949</wp:posOffset>
                </wp:positionH>
                <wp:positionV relativeFrom="paragraph">
                  <wp:posOffset>113665</wp:posOffset>
                </wp:positionV>
                <wp:extent cx="47625" cy="4476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476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291599" id="_x0000_t32" coordsize="21600,21600" o:spt="32" o:oned="t" path="m,l21600,21600e" filled="f">
                <v:path arrowok="t" fillok="f" o:connecttype="none"/>
                <o:lock v:ext="edit" shapetype="t"/>
              </v:shapetype>
              <v:shape id="Straight Arrow Connector 6" o:spid="_x0000_s1026" type="#_x0000_t32" style="position:absolute;margin-left:448.5pt;margin-top:8.95pt;width:3.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" strokecolor="#4579b8 [3044]">
                <v:stroke endarrow="block"/>
              </v:shape>
            </w:pict>
          </mc:Fallback>
        </mc:AlternateContent>
      </w:r>
      <w:r w:rsidRPr="0044041F">
        <w:rPr>
          <w:rFonts w:ascii="Arial" w:hAnsi="Arial" w:cs="Arial"/>
          <w:noProof/>
          <w:sz w:val="24"/>
          <w:szCs w:val="24"/>
          <w:u w:val="single"/>
          <w:lang w:val="en-US"/>
        </w:rPr>
        <mc:AlternateContent>
          <mc:Choice Requires="wps">
            <w:drawing>
              <wp:anchor distT="0" distB="0" distL="114300" distR="114300" simplePos="0" relativeHeight="251681792" behindDoc="0" locked="0" layoutInCell="1" allowOverlap="1" wp14:anchorId="5D0A221F" wp14:editId="78D5D16E">
                <wp:simplePos x="0" y="0"/>
                <wp:positionH relativeFrom="column">
                  <wp:posOffset>3230880</wp:posOffset>
                </wp:positionH>
                <wp:positionV relativeFrom="paragraph">
                  <wp:posOffset>113665</wp:posOffset>
                </wp:positionV>
                <wp:extent cx="45719" cy="457200"/>
                <wp:effectExtent l="38100" t="0" r="50165" b="57150"/>
                <wp:wrapNone/>
                <wp:docPr id="5" name="Straight Arrow Connector 5"/>
                <wp:cNvGraphicFramePr/>
                <a:graphic xmlns:a="http://schemas.openxmlformats.org/drawingml/2006/main">
                  <a:graphicData uri="http://schemas.microsoft.com/office/word/2010/wordprocessingShape">
                    <wps:wsp>
                      <wps:cNvCnPr/>
                      <wps:spPr>
                        <a:xfrm flipH="1">
                          <a:off x="0" y="0"/>
                          <a:ext cx="45719"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E3012" id="Straight Arrow Connector 5" o:spid="_x0000_s1026" type="#_x0000_t32" style="position:absolute;margin-left:254.4pt;margin-top:8.95pt;width:3.6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" strokecolor="#4579b8 [3044]">
                <v:stroke endarrow="block"/>
              </v:shape>
            </w:pict>
          </mc:Fallback>
        </mc:AlternateContent>
      </w:r>
      <w:r w:rsidR="00DA200A" w:rsidRPr="0044041F">
        <w:rPr>
          <w:rFonts w:ascii="Arial" w:hAnsi="Arial" w:cs="Arial"/>
          <w:sz w:val="24"/>
          <w:szCs w:val="24"/>
          <w:lang w:val="en-US"/>
        </w:rPr>
        <w:t xml:space="preserve">Supporting information received </w:t>
      </w:r>
      <w:r w:rsidR="00DA200A" w:rsidRPr="0044041F">
        <w:rPr>
          <w:rFonts w:ascii="Arial" w:hAnsi="Arial" w:cs="Arial"/>
          <w:sz w:val="24"/>
          <w:szCs w:val="24"/>
          <w:lang w:val="en-US"/>
        </w:rPr>
        <w:tab/>
      </w:r>
      <w:r>
        <w:rPr>
          <w:rFonts w:ascii="Arial" w:hAnsi="Arial" w:cs="Arial"/>
          <w:sz w:val="24"/>
          <w:szCs w:val="24"/>
          <w:lang w:val="en-US"/>
        </w:rPr>
        <w:t xml:space="preserve">       N</w:t>
      </w:r>
      <w:r w:rsidR="00DA200A" w:rsidRPr="0044041F">
        <w:rPr>
          <w:rFonts w:ascii="Arial" w:hAnsi="Arial" w:cs="Arial"/>
          <w:sz w:val="24"/>
          <w:szCs w:val="24"/>
          <w:lang w:val="en-US"/>
        </w:rPr>
        <w:t xml:space="preserve">o supporting information received by the </w:t>
      </w:r>
      <w:r>
        <w:rPr>
          <w:rFonts w:ascii="Arial" w:hAnsi="Arial" w:cs="Arial"/>
          <w:sz w:val="24"/>
          <w:szCs w:val="24"/>
          <w:lang w:val="en-US"/>
        </w:rPr>
        <w:t>5</w:t>
      </w:r>
      <w:r w:rsidRPr="00C251A0">
        <w:rPr>
          <w:rFonts w:ascii="Arial" w:hAnsi="Arial" w:cs="Arial"/>
          <w:sz w:val="24"/>
          <w:szCs w:val="24"/>
          <w:vertAlign w:val="superscript"/>
          <w:lang w:val="en-US"/>
        </w:rPr>
        <w:t>th</w:t>
      </w:r>
      <w:r>
        <w:rPr>
          <w:rFonts w:ascii="Arial" w:hAnsi="Arial" w:cs="Arial"/>
          <w:sz w:val="24"/>
          <w:szCs w:val="24"/>
          <w:lang w:val="en-US"/>
        </w:rPr>
        <w:t xml:space="preserve"> </w:t>
      </w:r>
      <w:r w:rsidR="00DA200A" w:rsidRPr="0044041F">
        <w:rPr>
          <w:rFonts w:ascii="Arial" w:hAnsi="Arial" w:cs="Arial"/>
          <w:sz w:val="24"/>
          <w:szCs w:val="24"/>
          <w:lang w:val="en-US"/>
        </w:rPr>
        <w:t xml:space="preserve">working day </w:t>
      </w:r>
      <w:r w:rsidR="00DA200A" w:rsidRPr="0044041F">
        <w:rPr>
          <w:rFonts w:ascii="Arial" w:hAnsi="Arial" w:cs="Arial"/>
          <w:sz w:val="24"/>
          <w:szCs w:val="24"/>
          <w:lang w:val="en-US"/>
        </w:rPr>
        <w:tab/>
      </w:r>
    </w:p>
    <w:p w14:paraId="74576C0C" w14:textId="267FB70C" w:rsidR="00DA200A" w:rsidRPr="0044041F" w:rsidRDefault="00C251A0" w:rsidP="00DA200A">
      <w:pPr>
        <w:spacing w:after="0" w:line="360" w:lineRule="auto"/>
        <w:ind w:left="5760" w:hanging="5760"/>
        <w:rPr>
          <w:rFonts w:ascii="Arial" w:hAnsi="Arial" w:cs="Arial"/>
          <w:sz w:val="24"/>
          <w:szCs w:val="24"/>
          <w:lang w:val="en-US"/>
        </w:rPr>
      </w:pPr>
      <w:r w:rsidRPr="0044041F">
        <w:rPr>
          <w:rFonts w:ascii="Arial" w:hAnsi="Arial" w:cs="Arial"/>
          <w:noProof/>
          <w:sz w:val="24"/>
          <w:szCs w:val="24"/>
          <w:u w:val="single"/>
          <w:lang w:val="en-US"/>
        </w:rPr>
        <mc:AlternateContent>
          <mc:Choice Requires="wps">
            <w:drawing>
              <wp:anchor distT="0" distB="0" distL="114300" distR="114300" simplePos="0" relativeHeight="251656192" behindDoc="0" locked="0" layoutInCell="1" allowOverlap="1" wp14:anchorId="5447130B" wp14:editId="28E70427">
                <wp:simplePos x="0" y="0"/>
                <wp:positionH relativeFrom="margin">
                  <wp:align>right</wp:align>
                </wp:positionH>
                <wp:positionV relativeFrom="paragraph">
                  <wp:posOffset>6985</wp:posOffset>
                </wp:positionV>
                <wp:extent cx="4229100" cy="18097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4229100" cy="1809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5B76FF" w14:textId="47BD2507" w:rsidR="00DA200A" w:rsidRPr="0044041F" w:rsidRDefault="00DA200A" w:rsidP="00DA200A">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51F10D0C" w14:textId="19170EAF" w:rsidR="00DA200A" w:rsidRPr="00757F68" w:rsidRDefault="00757F68" w:rsidP="00757F68">
                            <w:pPr>
                              <w:pStyle w:val="ListParagraph"/>
                              <w:numPr>
                                <w:ilvl w:val="0"/>
                                <w:numId w:val="47"/>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Admin to </w:t>
                            </w:r>
                            <w:r w:rsidR="00DA200A" w:rsidRPr="0044041F">
                              <w:rPr>
                                <w:rFonts w:ascii="Arial" w:hAnsi="Arial" w:cs="Arial"/>
                                <w:color w:val="000000" w:themeColor="text1"/>
                                <w:sz w:val="24"/>
                                <w:szCs w:val="24"/>
                              </w:rPr>
                              <w:t>send email to the local authority chasing for the supporting information to be completed and returned</w:t>
                            </w:r>
                            <w:r>
                              <w:rPr>
                                <w:rFonts w:ascii="Arial" w:hAnsi="Arial" w:cs="Arial"/>
                                <w:color w:val="000000" w:themeColor="text1"/>
                                <w:sz w:val="24"/>
                                <w:szCs w:val="24"/>
                              </w:rPr>
                              <w:t xml:space="preserve"> and escalation process to be followed </w:t>
                            </w:r>
                          </w:p>
                          <w:p w14:paraId="1991A4A2" w14:textId="77DF2185" w:rsidR="00DA200A" w:rsidRPr="00DA200A" w:rsidRDefault="00DA200A" w:rsidP="00DA200A">
                            <w:pPr>
                              <w:spacing w:before="240" w:after="0" w:line="360" w:lineRule="auto"/>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7130B" id="Rectangle: Rounded Corners 2" o:spid="_x0000_s1028" style="position:absolute;left:0;text-align:left;margin-left:281.8pt;margin-top:.55pt;width:333pt;height:14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" filled="f" strokecolor="#243f60 [1604]" strokeweight="2pt">
                <v:textbox>
                  <w:txbxContent>
                    <w:p w14:paraId="6A5B76FF" w14:textId="47BD2507" w:rsidR="00DA200A" w:rsidRPr="0044041F" w:rsidRDefault="00DA200A" w:rsidP="00DA200A">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51F10D0C" w14:textId="19170EAF" w:rsidR="00DA200A" w:rsidRPr="00757F68" w:rsidRDefault="00757F68" w:rsidP="00757F68">
                      <w:pPr>
                        <w:pStyle w:val="ListParagraph"/>
                        <w:numPr>
                          <w:ilvl w:val="0"/>
                          <w:numId w:val="47"/>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Admin to </w:t>
                      </w:r>
                      <w:r w:rsidR="00DA200A" w:rsidRPr="0044041F">
                        <w:rPr>
                          <w:rFonts w:ascii="Arial" w:hAnsi="Arial" w:cs="Arial"/>
                          <w:color w:val="000000" w:themeColor="text1"/>
                          <w:sz w:val="24"/>
                          <w:szCs w:val="24"/>
                        </w:rPr>
                        <w:t>send email to the local authority chasing for the supporting information to be completed and returned</w:t>
                      </w:r>
                      <w:r>
                        <w:rPr>
                          <w:rFonts w:ascii="Arial" w:hAnsi="Arial" w:cs="Arial"/>
                          <w:color w:val="000000" w:themeColor="text1"/>
                          <w:sz w:val="24"/>
                          <w:szCs w:val="24"/>
                        </w:rPr>
                        <w:t xml:space="preserve"> and escalation process to be followed </w:t>
                      </w:r>
                    </w:p>
                    <w:p w14:paraId="1991A4A2" w14:textId="77DF2185" w:rsidR="00DA200A" w:rsidRPr="00DA200A" w:rsidRDefault="00DA200A" w:rsidP="00DA200A">
                      <w:pPr>
                        <w:spacing w:before="240" w:after="0" w:line="360" w:lineRule="auto"/>
                        <w:rPr>
                          <w:rFonts w:cstheme="minorHAnsi"/>
                          <w:color w:val="000000" w:themeColor="text1"/>
                        </w:rPr>
                      </w:pPr>
                    </w:p>
                  </w:txbxContent>
                </v:textbox>
                <w10:wrap anchorx="margin"/>
              </v:roundrect>
            </w:pict>
          </mc:Fallback>
        </mc:AlternateContent>
      </w:r>
      <w:r w:rsidR="00DA200A" w:rsidRPr="0044041F">
        <w:rPr>
          <w:rFonts w:ascii="Arial" w:hAnsi="Arial" w:cs="Arial"/>
          <w:sz w:val="24"/>
          <w:szCs w:val="24"/>
          <w:lang w:val="en-US"/>
        </w:rPr>
        <w:tab/>
        <w:t xml:space="preserve"> </w:t>
      </w:r>
    </w:p>
    <w:p w14:paraId="09F02C99" w14:textId="16A6D23B" w:rsidR="00DA200A" w:rsidRPr="0044041F" w:rsidRDefault="00DA200A" w:rsidP="004E1721">
      <w:pPr>
        <w:spacing w:before="240" w:after="0" w:line="360" w:lineRule="auto"/>
        <w:rPr>
          <w:rFonts w:ascii="Arial" w:hAnsi="Arial" w:cs="Arial"/>
          <w:sz w:val="24"/>
          <w:szCs w:val="24"/>
          <w:u w:val="single"/>
          <w:lang w:val="en-US"/>
        </w:rPr>
      </w:pPr>
    </w:p>
    <w:p w14:paraId="4D107BB9" w14:textId="09D83D09" w:rsidR="00DA200A" w:rsidRPr="0044041F" w:rsidRDefault="00DA200A" w:rsidP="004E1721">
      <w:pPr>
        <w:spacing w:before="240" w:after="0" w:line="360" w:lineRule="auto"/>
        <w:rPr>
          <w:rFonts w:ascii="Arial" w:hAnsi="Arial" w:cs="Arial"/>
          <w:sz w:val="24"/>
          <w:szCs w:val="24"/>
          <w:u w:val="single"/>
          <w:lang w:val="en-US"/>
        </w:rPr>
      </w:pPr>
    </w:p>
    <w:p w14:paraId="705AB828" w14:textId="77777777" w:rsidR="00DA200A" w:rsidRPr="0044041F" w:rsidRDefault="00DA200A" w:rsidP="004E1721">
      <w:pPr>
        <w:spacing w:before="240" w:after="0" w:line="360" w:lineRule="auto"/>
        <w:rPr>
          <w:rFonts w:ascii="Arial" w:hAnsi="Arial" w:cs="Arial"/>
          <w:sz w:val="24"/>
          <w:szCs w:val="24"/>
          <w:u w:val="single"/>
          <w:lang w:val="en-US"/>
        </w:rPr>
      </w:pPr>
    </w:p>
    <w:p w14:paraId="3C6295A2" w14:textId="77777777" w:rsidR="00DA200A" w:rsidRPr="0044041F" w:rsidRDefault="00DA200A" w:rsidP="004E1721">
      <w:pPr>
        <w:spacing w:before="240" w:after="0" w:line="360" w:lineRule="auto"/>
        <w:rPr>
          <w:rFonts w:ascii="Arial" w:hAnsi="Arial" w:cs="Arial"/>
          <w:sz w:val="24"/>
          <w:szCs w:val="24"/>
          <w:u w:val="single"/>
          <w:lang w:val="en-US"/>
        </w:rPr>
      </w:pPr>
    </w:p>
    <w:p w14:paraId="48D5D223" w14:textId="79505FCA" w:rsidR="00C251A0" w:rsidRPr="00E47667" w:rsidRDefault="00C251A0" w:rsidP="004E1721">
      <w:pPr>
        <w:spacing w:before="240" w:after="0" w:line="360" w:lineRule="auto"/>
        <w:rPr>
          <w:rFonts w:ascii="Arial" w:hAnsi="Arial" w:cs="Arial"/>
          <w:sz w:val="24"/>
          <w:szCs w:val="24"/>
          <w:u w:val="single"/>
          <w:lang w:val="en-US"/>
        </w:rPr>
      </w:pPr>
      <w:r w:rsidRPr="00E47667">
        <w:rPr>
          <w:rFonts w:ascii="Arial" w:hAnsi="Arial" w:cs="Arial"/>
          <w:sz w:val="24"/>
          <w:szCs w:val="24"/>
          <w:u w:val="single"/>
          <w:lang w:val="en-US"/>
        </w:rPr>
        <w:t xml:space="preserve">Interpreter </w:t>
      </w:r>
      <w:r w:rsidR="00E47667" w:rsidRPr="00E47667">
        <w:rPr>
          <w:rFonts w:ascii="Arial" w:hAnsi="Arial" w:cs="Arial"/>
          <w:sz w:val="24"/>
          <w:szCs w:val="24"/>
          <w:u w:val="single"/>
          <w:lang w:val="en-US"/>
        </w:rPr>
        <w:t>required.</w:t>
      </w:r>
      <w:r w:rsidRPr="00E47667">
        <w:rPr>
          <w:rFonts w:ascii="Arial" w:hAnsi="Arial" w:cs="Arial"/>
          <w:sz w:val="24"/>
          <w:szCs w:val="24"/>
          <w:u w:val="single"/>
          <w:lang w:val="en-US"/>
        </w:rPr>
        <w:t xml:space="preserve"> </w:t>
      </w:r>
    </w:p>
    <w:p w14:paraId="59C0984D" w14:textId="61767D42" w:rsidR="00C251A0" w:rsidRDefault="00C251A0" w:rsidP="004E1721">
      <w:pPr>
        <w:spacing w:before="240" w:after="0" w:line="360" w:lineRule="auto"/>
        <w:rPr>
          <w:rFonts w:ascii="Arial" w:hAnsi="Arial" w:cs="Arial"/>
          <w:sz w:val="24"/>
          <w:szCs w:val="24"/>
          <w:u w:val="single"/>
          <w:lang w:val="en-US"/>
        </w:rPr>
      </w:pPr>
      <w:r w:rsidRPr="0044041F">
        <w:rPr>
          <w:rFonts w:ascii="Arial" w:hAnsi="Arial" w:cs="Arial"/>
          <w:noProof/>
          <w:sz w:val="24"/>
          <w:szCs w:val="24"/>
          <w:lang w:val="en-US"/>
        </w:rPr>
        <mc:AlternateContent>
          <mc:Choice Requires="wps">
            <w:drawing>
              <wp:anchor distT="0" distB="0" distL="114300" distR="114300" simplePos="0" relativeHeight="251688960" behindDoc="0" locked="0" layoutInCell="1" allowOverlap="1" wp14:anchorId="7CEC71E8" wp14:editId="7F1C122C">
                <wp:simplePos x="0" y="0"/>
                <wp:positionH relativeFrom="column">
                  <wp:posOffset>609600</wp:posOffset>
                </wp:positionH>
                <wp:positionV relativeFrom="paragraph">
                  <wp:posOffset>113029</wp:posOffset>
                </wp:positionV>
                <wp:extent cx="7210425" cy="1895475"/>
                <wp:effectExtent l="0" t="0" r="28575" b="28575"/>
                <wp:wrapNone/>
                <wp:docPr id="11" name="Rectangle: Rounded Corners 11"/>
                <wp:cNvGraphicFramePr/>
                <a:graphic xmlns:a="http://schemas.openxmlformats.org/drawingml/2006/main">
                  <a:graphicData uri="http://schemas.microsoft.com/office/word/2010/wordprocessingShape">
                    <wps:wsp>
                      <wps:cNvSpPr/>
                      <wps:spPr>
                        <a:xfrm>
                          <a:off x="0" y="0"/>
                          <a:ext cx="7210425" cy="1895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70DA01" w14:textId="77777777" w:rsidR="00C251A0" w:rsidRPr="0044041F" w:rsidRDefault="00C251A0" w:rsidP="00C251A0">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47682C48" w14:textId="6F37CDCA" w:rsidR="00C251A0" w:rsidRPr="00C251A0" w:rsidRDefault="00C251A0" w:rsidP="00C251A0">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arrange appointment with the carers</w:t>
                            </w:r>
                            <w:r>
                              <w:rPr>
                                <w:rFonts w:ascii="Arial" w:hAnsi="Arial" w:cs="Arial"/>
                                <w:color w:val="000000" w:themeColor="text1"/>
                                <w:sz w:val="24"/>
                                <w:szCs w:val="24"/>
                                <w:lang w:val="en-US"/>
                              </w:rPr>
                              <w:t xml:space="preserve"> </w:t>
                            </w:r>
                          </w:p>
                          <w:p w14:paraId="4ADEC10F" w14:textId="71B1661B" w:rsidR="00C251A0" w:rsidRPr="0044041F" w:rsidRDefault="00C251A0" w:rsidP="00C251A0">
                            <w:pPr>
                              <w:pStyle w:val="ListParagraph"/>
                              <w:numPr>
                                <w:ilvl w:val="0"/>
                                <w:numId w:val="47"/>
                              </w:numPr>
                              <w:spacing w:after="0" w:line="360" w:lineRule="auto"/>
                              <w:rPr>
                                <w:rFonts w:ascii="Arial" w:hAnsi="Arial" w:cs="Arial"/>
                                <w:color w:val="000000" w:themeColor="text1"/>
                                <w:sz w:val="24"/>
                                <w:szCs w:val="24"/>
                              </w:rPr>
                            </w:pPr>
                            <w:r>
                              <w:rPr>
                                <w:rFonts w:ascii="Arial" w:hAnsi="Arial" w:cs="Arial"/>
                                <w:color w:val="000000" w:themeColor="text1"/>
                                <w:sz w:val="24"/>
                                <w:szCs w:val="24"/>
                                <w:lang w:val="en-US"/>
                              </w:rPr>
                              <w:t>Book</w:t>
                            </w:r>
                            <w:r w:rsidR="00E47667">
                              <w:rPr>
                                <w:rFonts w:ascii="Arial" w:hAnsi="Arial" w:cs="Arial"/>
                                <w:color w:val="000000" w:themeColor="text1"/>
                                <w:sz w:val="24"/>
                                <w:szCs w:val="24"/>
                                <w:lang w:val="en-US"/>
                              </w:rPr>
                              <w:t xml:space="preserve"> interpreter through language lines.  If not able to get an interpreter to contact Social worker for support with arranging. </w:t>
                            </w:r>
                          </w:p>
                          <w:p w14:paraId="0277B0C9" w14:textId="77777777" w:rsidR="00C251A0" w:rsidRPr="00C251A0" w:rsidRDefault="00C251A0" w:rsidP="00C251A0">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 xml:space="preserve">Appointment letter </w:t>
                            </w:r>
                            <w:r>
                              <w:rPr>
                                <w:rFonts w:ascii="Arial" w:hAnsi="Arial" w:cs="Arial"/>
                                <w:color w:val="000000" w:themeColor="text1"/>
                                <w:sz w:val="24"/>
                                <w:szCs w:val="24"/>
                                <w:lang w:val="en-US"/>
                              </w:rPr>
                              <w:t xml:space="preserve">to </w:t>
                            </w:r>
                            <w:r w:rsidRPr="0044041F">
                              <w:rPr>
                                <w:rFonts w:ascii="Arial" w:hAnsi="Arial" w:cs="Arial"/>
                                <w:color w:val="000000" w:themeColor="text1"/>
                                <w:sz w:val="24"/>
                                <w:szCs w:val="24"/>
                                <w:lang w:val="en-US"/>
                              </w:rPr>
                              <w:t>be sent to the Foster Carer and Social worker</w:t>
                            </w:r>
                            <w:r>
                              <w:rPr>
                                <w:rFonts w:ascii="Arial" w:hAnsi="Arial" w:cs="Arial"/>
                                <w:color w:val="000000" w:themeColor="text1"/>
                                <w:sz w:val="24"/>
                                <w:szCs w:val="24"/>
                                <w:lang w:val="en-US"/>
                              </w:rPr>
                              <w:t>, confirming appointment time and location</w:t>
                            </w:r>
                          </w:p>
                          <w:p w14:paraId="44C5AE57" w14:textId="77777777" w:rsidR="00C251A0" w:rsidRPr="0044041F" w:rsidRDefault="00C251A0" w:rsidP="00C251A0">
                            <w:pPr>
                              <w:pStyle w:val="ListParagraph"/>
                              <w:spacing w:after="0" w:line="360" w:lineRule="auto"/>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C71E8" id="Rectangle: Rounded Corners 11" o:spid="_x0000_s1029" style="position:absolute;margin-left:48pt;margin-top:8.9pt;width:567.75pt;height:14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" filled="f" strokecolor="#243f60 [1604]" strokeweight="2pt">
                <v:textbox>
                  <w:txbxContent>
                    <w:p w14:paraId="1F70DA01" w14:textId="77777777" w:rsidR="00C251A0" w:rsidRPr="0044041F" w:rsidRDefault="00C251A0" w:rsidP="00C251A0">
                      <w:pPr>
                        <w:spacing w:after="0"/>
                        <w:rPr>
                          <w:rFonts w:ascii="Arial" w:hAnsi="Arial" w:cs="Arial"/>
                          <w:color w:val="E36C0A" w:themeColor="accent6" w:themeShade="BF"/>
                          <w:sz w:val="24"/>
                          <w:szCs w:val="24"/>
                        </w:rPr>
                      </w:pPr>
                      <w:r w:rsidRPr="0044041F">
                        <w:rPr>
                          <w:rFonts w:ascii="Arial" w:hAnsi="Arial" w:cs="Arial"/>
                          <w:color w:val="E36C0A" w:themeColor="accent6" w:themeShade="BF"/>
                          <w:sz w:val="24"/>
                          <w:szCs w:val="24"/>
                        </w:rPr>
                        <w:t>Children in Care admin to:</w:t>
                      </w:r>
                    </w:p>
                    <w:p w14:paraId="47682C48" w14:textId="6F37CDCA" w:rsidR="00C251A0" w:rsidRPr="00C251A0" w:rsidRDefault="00C251A0" w:rsidP="00C251A0">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arrange appointment with the carers</w:t>
                      </w:r>
                      <w:r>
                        <w:rPr>
                          <w:rFonts w:ascii="Arial" w:hAnsi="Arial" w:cs="Arial"/>
                          <w:color w:val="000000" w:themeColor="text1"/>
                          <w:sz w:val="24"/>
                          <w:szCs w:val="24"/>
                          <w:lang w:val="en-US"/>
                        </w:rPr>
                        <w:t xml:space="preserve"> </w:t>
                      </w:r>
                    </w:p>
                    <w:p w14:paraId="4ADEC10F" w14:textId="71B1661B" w:rsidR="00C251A0" w:rsidRPr="0044041F" w:rsidRDefault="00C251A0" w:rsidP="00C251A0">
                      <w:pPr>
                        <w:pStyle w:val="ListParagraph"/>
                        <w:numPr>
                          <w:ilvl w:val="0"/>
                          <w:numId w:val="47"/>
                        </w:numPr>
                        <w:spacing w:after="0" w:line="360" w:lineRule="auto"/>
                        <w:rPr>
                          <w:rFonts w:ascii="Arial" w:hAnsi="Arial" w:cs="Arial"/>
                          <w:color w:val="000000" w:themeColor="text1"/>
                          <w:sz w:val="24"/>
                          <w:szCs w:val="24"/>
                        </w:rPr>
                      </w:pPr>
                      <w:r>
                        <w:rPr>
                          <w:rFonts w:ascii="Arial" w:hAnsi="Arial" w:cs="Arial"/>
                          <w:color w:val="000000" w:themeColor="text1"/>
                          <w:sz w:val="24"/>
                          <w:szCs w:val="24"/>
                          <w:lang w:val="en-US"/>
                        </w:rPr>
                        <w:t>Book</w:t>
                      </w:r>
                      <w:r w:rsidR="00E47667">
                        <w:rPr>
                          <w:rFonts w:ascii="Arial" w:hAnsi="Arial" w:cs="Arial"/>
                          <w:color w:val="000000" w:themeColor="text1"/>
                          <w:sz w:val="24"/>
                          <w:szCs w:val="24"/>
                          <w:lang w:val="en-US"/>
                        </w:rPr>
                        <w:t xml:space="preserve"> interpreter through language lines.  If not able to get an interpreter to contact Social worker for support with arranging. </w:t>
                      </w:r>
                    </w:p>
                    <w:p w14:paraId="0277B0C9" w14:textId="77777777" w:rsidR="00C251A0" w:rsidRPr="00C251A0" w:rsidRDefault="00C251A0" w:rsidP="00C251A0">
                      <w:pPr>
                        <w:pStyle w:val="ListParagraph"/>
                        <w:numPr>
                          <w:ilvl w:val="0"/>
                          <w:numId w:val="47"/>
                        </w:numPr>
                        <w:spacing w:after="0" w:line="360" w:lineRule="auto"/>
                        <w:rPr>
                          <w:rFonts w:ascii="Arial" w:hAnsi="Arial" w:cs="Arial"/>
                          <w:color w:val="000000" w:themeColor="text1"/>
                          <w:sz w:val="24"/>
                          <w:szCs w:val="24"/>
                        </w:rPr>
                      </w:pPr>
                      <w:r w:rsidRPr="0044041F">
                        <w:rPr>
                          <w:rFonts w:ascii="Arial" w:hAnsi="Arial" w:cs="Arial"/>
                          <w:color w:val="000000" w:themeColor="text1"/>
                          <w:sz w:val="24"/>
                          <w:szCs w:val="24"/>
                          <w:lang w:val="en-US"/>
                        </w:rPr>
                        <w:t xml:space="preserve">Appointment letter </w:t>
                      </w:r>
                      <w:r>
                        <w:rPr>
                          <w:rFonts w:ascii="Arial" w:hAnsi="Arial" w:cs="Arial"/>
                          <w:color w:val="000000" w:themeColor="text1"/>
                          <w:sz w:val="24"/>
                          <w:szCs w:val="24"/>
                          <w:lang w:val="en-US"/>
                        </w:rPr>
                        <w:t xml:space="preserve">to </w:t>
                      </w:r>
                      <w:r w:rsidRPr="0044041F">
                        <w:rPr>
                          <w:rFonts w:ascii="Arial" w:hAnsi="Arial" w:cs="Arial"/>
                          <w:color w:val="000000" w:themeColor="text1"/>
                          <w:sz w:val="24"/>
                          <w:szCs w:val="24"/>
                          <w:lang w:val="en-US"/>
                        </w:rPr>
                        <w:t>be sent to the Foster Carer and Social worker</w:t>
                      </w:r>
                      <w:r>
                        <w:rPr>
                          <w:rFonts w:ascii="Arial" w:hAnsi="Arial" w:cs="Arial"/>
                          <w:color w:val="000000" w:themeColor="text1"/>
                          <w:sz w:val="24"/>
                          <w:szCs w:val="24"/>
                          <w:lang w:val="en-US"/>
                        </w:rPr>
                        <w:t>, confirming appointment time and location</w:t>
                      </w:r>
                    </w:p>
                    <w:p w14:paraId="44C5AE57" w14:textId="77777777" w:rsidR="00C251A0" w:rsidRPr="0044041F" w:rsidRDefault="00C251A0" w:rsidP="00C251A0">
                      <w:pPr>
                        <w:pStyle w:val="ListParagraph"/>
                        <w:spacing w:after="0" w:line="360" w:lineRule="auto"/>
                        <w:rPr>
                          <w:rFonts w:ascii="Arial" w:hAnsi="Arial" w:cs="Arial"/>
                          <w:color w:val="000000" w:themeColor="text1"/>
                          <w:sz w:val="24"/>
                          <w:szCs w:val="24"/>
                        </w:rPr>
                      </w:pPr>
                    </w:p>
                  </w:txbxContent>
                </v:textbox>
              </v:roundrect>
            </w:pict>
          </mc:Fallback>
        </mc:AlternateContent>
      </w:r>
    </w:p>
    <w:p w14:paraId="5536A735" w14:textId="6BEE7D36" w:rsidR="00DA200A" w:rsidRPr="0044041F" w:rsidRDefault="00DA200A" w:rsidP="004E1721">
      <w:pPr>
        <w:spacing w:before="240" w:after="0" w:line="360" w:lineRule="auto"/>
        <w:rPr>
          <w:rFonts w:ascii="Arial" w:hAnsi="Arial" w:cs="Arial"/>
          <w:sz w:val="24"/>
          <w:szCs w:val="24"/>
          <w:u w:val="single"/>
          <w:lang w:val="en-US"/>
        </w:rPr>
      </w:pPr>
    </w:p>
    <w:p w14:paraId="62BA9F77" w14:textId="22A4F15F" w:rsidR="00DA200A" w:rsidRPr="0044041F" w:rsidRDefault="00DA200A" w:rsidP="004E1721">
      <w:pPr>
        <w:spacing w:before="240" w:after="0" w:line="360" w:lineRule="auto"/>
        <w:rPr>
          <w:rFonts w:ascii="Arial" w:hAnsi="Arial" w:cs="Arial"/>
          <w:sz w:val="24"/>
          <w:szCs w:val="24"/>
          <w:u w:val="single"/>
          <w:lang w:val="en-US"/>
        </w:rPr>
      </w:pPr>
    </w:p>
    <w:p w14:paraId="62B124D2" w14:textId="3A2BD2C6" w:rsidR="00DA200A" w:rsidRPr="0044041F" w:rsidRDefault="00DA200A" w:rsidP="00DA200A">
      <w:pPr>
        <w:pStyle w:val="ListParagraph"/>
        <w:spacing w:before="240" w:after="0" w:line="360" w:lineRule="auto"/>
        <w:ind w:left="1068"/>
        <w:rPr>
          <w:rFonts w:ascii="Arial" w:hAnsi="Arial" w:cs="Arial"/>
          <w:sz w:val="24"/>
          <w:szCs w:val="24"/>
          <w:lang w:val="en-US"/>
        </w:rPr>
      </w:pPr>
    </w:p>
    <w:p w14:paraId="322E4D10" w14:textId="3052E292" w:rsidR="00DA200A" w:rsidRPr="0044041F" w:rsidRDefault="00DA200A" w:rsidP="00DA200A">
      <w:pPr>
        <w:pStyle w:val="ListParagraph"/>
        <w:spacing w:before="240" w:after="0" w:line="360" w:lineRule="auto"/>
        <w:ind w:left="1068"/>
        <w:rPr>
          <w:rFonts w:ascii="Arial" w:hAnsi="Arial" w:cs="Arial"/>
          <w:sz w:val="24"/>
          <w:szCs w:val="24"/>
          <w:lang w:val="en-US"/>
        </w:rPr>
      </w:pPr>
    </w:p>
    <w:p w14:paraId="38DEABA1" w14:textId="3B96E89B" w:rsidR="00DA200A" w:rsidRPr="0044041F" w:rsidRDefault="00DA200A" w:rsidP="00DA200A">
      <w:pPr>
        <w:pStyle w:val="ListParagraph"/>
        <w:spacing w:before="240" w:after="0" w:line="360" w:lineRule="auto"/>
        <w:ind w:left="1068"/>
        <w:rPr>
          <w:rFonts w:ascii="Arial" w:hAnsi="Arial" w:cs="Arial"/>
          <w:sz w:val="24"/>
          <w:szCs w:val="24"/>
          <w:lang w:val="en-US"/>
        </w:rPr>
      </w:pPr>
    </w:p>
    <w:p w14:paraId="7CBE8B48" w14:textId="37466CD1" w:rsidR="00DA200A" w:rsidRPr="0044041F" w:rsidRDefault="00C251A0" w:rsidP="00DA200A">
      <w:pPr>
        <w:pStyle w:val="ListParagraph"/>
        <w:spacing w:before="240" w:after="0" w:line="360" w:lineRule="auto"/>
        <w:ind w:left="1068"/>
        <w:rPr>
          <w:rFonts w:ascii="Arial" w:hAnsi="Arial" w:cs="Arial"/>
          <w:sz w:val="24"/>
          <w:szCs w:val="24"/>
          <w:lang w:val="en-US"/>
        </w:rPr>
      </w:pPr>
      <w:r w:rsidRPr="0044041F">
        <w:rPr>
          <w:rFonts w:ascii="Arial" w:hAnsi="Arial" w:cs="Arial"/>
          <w:noProof/>
          <w:sz w:val="24"/>
          <w:szCs w:val="24"/>
          <w:u w:val="single"/>
          <w:lang w:val="en-US"/>
        </w:rPr>
        <mc:AlternateContent>
          <mc:Choice Requires="wps">
            <w:drawing>
              <wp:anchor distT="0" distB="0" distL="114300" distR="114300" simplePos="0" relativeHeight="251680768" behindDoc="0" locked="0" layoutInCell="1" allowOverlap="1" wp14:anchorId="32EBBB55" wp14:editId="48A825CA">
                <wp:simplePos x="0" y="0"/>
                <wp:positionH relativeFrom="margin">
                  <wp:align>center</wp:align>
                </wp:positionH>
                <wp:positionV relativeFrom="paragraph">
                  <wp:posOffset>15240</wp:posOffset>
                </wp:positionV>
                <wp:extent cx="8343900" cy="15049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834390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B405BB" w14:textId="189ABC6D" w:rsidR="00F80CB1" w:rsidRPr="0044041F" w:rsidRDefault="00F80CB1" w:rsidP="00F80CB1">
                            <w:pPr>
                              <w:spacing w:after="0"/>
                              <w:rPr>
                                <w:rFonts w:ascii="Arial" w:hAnsi="Arial" w:cs="Arial"/>
                                <w:color w:val="FF0000"/>
                                <w:sz w:val="24"/>
                                <w:szCs w:val="24"/>
                              </w:rPr>
                            </w:pPr>
                            <w:r w:rsidRPr="0044041F">
                              <w:rPr>
                                <w:rFonts w:ascii="Arial" w:hAnsi="Arial" w:cs="Arial"/>
                                <w:color w:val="FF0000"/>
                                <w:sz w:val="24"/>
                                <w:szCs w:val="24"/>
                              </w:rPr>
                              <w:t xml:space="preserve">Please note: </w:t>
                            </w:r>
                          </w:p>
                          <w:p w14:paraId="033B6B08" w14:textId="75BE9A42" w:rsidR="00F80CB1" w:rsidRDefault="00F80CB1" w:rsidP="00F80CB1">
                            <w:pPr>
                              <w:spacing w:after="0"/>
                              <w:rPr>
                                <w:rFonts w:ascii="Arial" w:hAnsi="Arial" w:cs="Arial"/>
                                <w:color w:val="000000" w:themeColor="text1"/>
                                <w:sz w:val="24"/>
                                <w:szCs w:val="24"/>
                              </w:rPr>
                            </w:pPr>
                            <w:r w:rsidRPr="0044041F">
                              <w:rPr>
                                <w:rFonts w:ascii="Arial" w:hAnsi="Arial" w:cs="Arial"/>
                                <w:color w:val="000000" w:themeColor="text1"/>
                                <w:sz w:val="24"/>
                                <w:szCs w:val="24"/>
                              </w:rPr>
                              <w:t xml:space="preserve">Children in Care team will not be able to proceed with booking an Initial Health appointment until all supporting information has been received.  This may delay the time frame in which we are to see the children within 20 working days as per the national guidance. </w:t>
                            </w:r>
                          </w:p>
                          <w:p w14:paraId="2C30DB0D" w14:textId="40E376C6" w:rsidR="00E47667" w:rsidRPr="0044041F" w:rsidRDefault="00E47667" w:rsidP="00F80CB1">
                            <w:pPr>
                              <w:spacing w:after="0"/>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BBB55" id="Rectangle: Rounded Corners 4" o:spid="_x0000_s1030" style="position:absolute;left:0;text-align:left;margin-left:0;margin-top:1.2pt;width:657pt;height:118.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" filled="f" strokecolor="#243f60 [1604]" strokeweight="2pt">
                <v:textbox>
                  <w:txbxContent>
                    <w:p w14:paraId="05B405BB" w14:textId="189ABC6D" w:rsidR="00F80CB1" w:rsidRPr="0044041F" w:rsidRDefault="00F80CB1" w:rsidP="00F80CB1">
                      <w:pPr>
                        <w:spacing w:after="0"/>
                        <w:rPr>
                          <w:rFonts w:ascii="Arial" w:hAnsi="Arial" w:cs="Arial"/>
                          <w:color w:val="FF0000"/>
                          <w:sz w:val="24"/>
                          <w:szCs w:val="24"/>
                        </w:rPr>
                      </w:pPr>
                      <w:r w:rsidRPr="0044041F">
                        <w:rPr>
                          <w:rFonts w:ascii="Arial" w:hAnsi="Arial" w:cs="Arial"/>
                          <w:color w:val="FF0000"/>
                          <w:sz w:val="24"/>
                          <w:szCs w:val="24"/>
                        </w:rPr>
                        <w:t xml:space="preserve">Please note: </w:t>
                      </w:r>
                    </w:p>
                    <w:p w14:paraId="033B6B08" w14:textId="75BE9A42" w:rsidR="00F80CB1" w:rsidRDefault="00F80CB1" w:rsidP="00F80CB1">
                      <w:pPr>
                        <w:spacing w:after="0"/>
                        <w:rPr>
                          <w:rFonts w:ascii="Arial" w:hAnsi="Arial" w:cs="Arial"/>
                          <w:color w:val="000000" w:themeColor="text1"/>
                          <w:sz w:val="24"/>
                          <w:szCs w:val="24"/>
                        </w:rPr>
                      </w:pPr>
                      <w:r w:rsidRPr="0044041F">
                        <w:rPr>
                          <w:rFonts w:ascii="Arial" w:hAnsi="Arial" w:cs="Arial"/>
                          <w:color w:val="000000" w:themeColor="text1"/>
                          <w:sz w:val="24"/>
                          <w:szCs w:val="24"/>
                        </w:rPr>
                        <w:t xml:space="preserve">Children in Care team will not be able to proceed with booking an Initial Health appointment until all supporting information has been received.  This may delay the time frame in which we are to see the children within 20 working days as per the national guidance. </w:t>
                      </w:r>
                    </w:p>
                    <w:p w14:paraId="2C30DB0D" w14:textId="40E376C6" w:rsidR="00E47667" w:rsidRPr="0044041F" w:rsidRDefault="00E47667" w:rsidP="00F80CB1">
                      <w:pPr>
                        <w:spacing w:after="0"/>
                        <w:rPr>
                          <w:rFonts w:ascii="Arial" w:hAnsi="Arial" w:cs="Arial"/>
                          <w:color w:val="000000" w:themeColor="text1"/>
                          <w:sz w:val="24"/>
                          <w:szCs w:val="24"/>
                        </w:rPr>
                      </w:pPr>
                    </w:p>
                  </w:txbxContent>
                </v:textbox>
                <w10:wrap anchorx="margin"/>
              </v:roundrect>
            </w:pict>
          </mc:Fallback>
        </mc:AlternateContent>
      </w:r>
    </w:p>
    <w:p w14:paraId="4EAFF7B0" w14:textId="24583045" w:rsidR="00DA200A" w:rsidRPr="0044041F" w:rsidRDefault="00DA200A" w:rsidP="00DA200A">
      <w:pPr>
        <w:pStyle w:val="ListParagraph"/>
        <w:spacing w:before="240" w:after="0" w:line="360" w:lineRule="auto"/>
        <w:ind w:left="1068"/>
        <w:rPr>
          <w:rFonts w:ascii="Arial" w:hAnsi="Arial" w:cs="Arial"/>
          <w:sz w:val="24"/>
          <w:szCs w:val="24"/>
          <w:lang w:val="en-US"/>
        </w:rPr>
      </w:pPr>
    </w:p>
    <w:p w14:paraId="456CE794" w14:textId="3536EFBA" w:rsidR="00DA200A" w:rsidRPr="0044041F" w:rsidRDefault="00DA200A" w:rsidP="00DA200A">
      <w:pPr>
        <w:pStyle w:val="ListParagraph"/>
        <w:spacing w:before="240" w:after="0" w:line="360" w:lineRule="auto"/>
        <w:ind w:left="1068"/>
        <w:rPr>
          <w:rFonts w:ascii="Arial" w:hAnsi="Arial" w:cs="Arial"/>
          <w:sz w:val="24"/>
          <w:szCs w:val="24"/>
          <w:lang w:val="en-US"/>
        </w:rPr>
      </w:pPr>
    </w:p>
    <w:p w14:paraId="6A086C18" w14:textId="6027BC58" w:rsidR="00DA200A" w:rsidRPr="0044041F" w:rsidRDefault="00DA200A" w:rsidP="00DA200A">
      <w:pPr>
        <w:pStyle w:val="ListParagraph"/>
        <w:spacing w:before="240" w:after="0" w:line="360" w:lineRule="auto"/>
        <w:ind w:left="1068"/>
        <w:rPr>
          <w:rFonts w:ascii="Arial" w:hAnsi="Arial" w:cs="Arial"/>
          <w:sz w:val="24"/>
          <w:szCs w:val="24"/>
          <w:lang w:val="en-US"/>
        </w:rPr>
      </w:pPr>
    </w:p>
    <w:p w14:paraId="6F715DD3" w14:textId="33652F4B" w:rsidR="00DA200A" w:rsidRPr="0044041F" w:rsidRDefault="00DA200A" w:rsidP="00DA200A">
      <w:pPr>
        <w:pStyle w:val="ListParagraph"/>
        <w:spacing w:before="240" w:after="0" w:line="360" w:lineRule="auto"/>
        <w:ind w:left="1068"/>
        <w:rPr>
          <w:rFonts w:ascii="Arial" w:hAnsi="Arial" w:cs="Arial"/>
          <w:sz w:val="24"/>
          <w:szCs w:val="24"/>
          <w:lang w:val="en-US"/>
        </w:rPr>
      </w:pPr>
    </w:p>
    <w:p w14:paraId="2A0A01C7" w14:textId="5CF30649" w:rsidR="00DA200A" w:rsidRPr="0044041F" w:rsidRDefault="00DA200A" w:rsidP="00DA200A">
      <w:pPr>
        <w:pStyle w:val="ListParagraph"/>
        <w:spacing w:before="240" w:after="0" w:line="360" w:lineRule="auto"/>
        <w:ind w:left="1068"/>
        <w:rPr>
          <w:rFonts w:ascii="Arial" w:hAnsi="Arial" w:cs="Arial"/>
          <w:sz w:val="24"/>
          <w:szCs w:val="24"/>
          <w:lang w:val="en-US"/>
        </w:rPr>
      </w:pPr>
    </w:p>
    <w:p w14:paraId="7244F3EF" w14:textId="5A4F1AB9" w:rsidR="00DA200A" w:rsidRPr="0044041F" w:rsidRDefault="00DA200A" w:rsidP="00DA200A">
      <w:pPr>
        <w:pStyle w:val="ListParagraph"/>
        <w:spacing w:before="240" w:after="0" w:line="360" w:lineRule="auto"/>
        <w:ind w:left="1068"/>
        <w:rPr>
          <w:rFonts w:ascii="Arial" w:hAnsi="Arial" w:cs="Arial"/>
          <w:sz w:val="24"/>
          <w:szCs w:val="24"/>
          <w:lang w:val="en-US"/>
        </w:rPr>
      </w:pPr>
    </w:p>
    <w:p w14:paraId="27C111A3" w14:textId="77777777" w:rsidR="00DA200A" w:rsidRPr="0044041F" w:rsidRDefault="00DA200A" w:rsidP="00DA200A">
      <w:pPr>
        <w:pStyle w:val="ListParagraph"/>
        <w:spacing w:before="240" w:after="0" w:line="360" w:lineRule="auto"/>
        <w:ind w:left="1068"/>
        <w:rPr>
          <w:rFonts w:ascii="Arial" w:hAnsi="Arial" w:cs="Arial"/>
          <w:sz w:val="24"/>
          <w:szCs w:val="24"/>
          <w:lang w:val="en-US"/>
        </w:rPr>
      </w:pPr>
    </w:p>
    <w:p w14:paraId="30681D2D" w14:textId="7537EBDE" w:rsidR="000916B1" w:rsidRPr="0044041F" w:rsidRDefault="000916B1" w:rsidP="000916B1">
      <w:pPr>
        <w:spacing w:before="240" w:after="0" w:line="360" w:lineRule="auto"/>
        <w:rPr>
          <w:rFonts w:ascii="Arial" w:hAnsi="Arial" w:cs="Arial"/>
          <w:sz w:val="24"/>
          <w:szCs w:val="24"/>
          <w:lang w:val="en-US"/>
        </w:rPr>
      </w:pPr>
    </w:p>
    <w:p w14:paraId="1C3D4D40" w14:textId="4EB26AAC" w:rsidR="00DA200A" w:rsidRPr="0044041F" w:rsidRDefault="00DA200A" w:rsidP="000916B1">
      <w:pPr>
        <w:spacing w:before="240" w:after="0" w:line="360" w:lineRule="auto"/>
        <w:rPr>
          <w:rFonts w:ascii="Arial" w:hAnsi="Arial" w:cs="Arial"/>
          <w:sz w:val="24"/>
          <w:szCs w:val="24"/>
          <w:lang w:val="en-US"/>
        </w:rPr>
      </w:pPr>
    </w:p>
    <w:p w14:paraId="4F2F8AD5" w14:textId="76840CF7" w:rsidR="00DA200A" w:rsidRDefault="00F80CB1" w:rsidP="00373A2B">
      <w:pPr>
        <w:spacing w:before="240" w:after="0" w:line="360" w:lineRule="auto"/>
        <w:rPr>
          <w:rFonts w:ascii="Arial" w:hAnsi="Arial" w:cs="Arial"/>
          <w:u w:val="single"/>
          <w:lang w:val="en-US"/>
        </w:rPr>
      </w:pPr>
      <w:r>
        <w:rPr>
          <w:rFonts w:ascii="Arial" w:hAnsi="Arial" w:cs="Arial"/>
          <w:u w:val="single"/>
          <w:lang w:val="en-US"/>
        </w:rPr>
        <w:t xml:space="preserve">Time frame for Initial health assessments </w:t>
      </w:r>
    </w:p>
    <w:p w14:paraId="42F24FD3" w14:textId="64ED214D" w:rsidR="00E47667" w:rsidRDefault="00E47667" w:rsidP="00373A2B">
      <w:pPr>
        <w:spacing w:before="240" w:after="0" w:line="360" w:lineRule="auto"/>
        <w:rPr>
          <w:rFonts w:ascii="Arial" w:hAnsi="Arial" w:cs="Arial"/>
          <w:u w:val="single"/>
          <w:lang w:val="en-US"/>
        </w:rPr>
      </w:pPr>
    </w:p>
    <w:p w14:paraId="78236408" w14:textId="00C177AD" w:rsidR="00E47667" w:rsidRDefault="00E47667" w:rsidP="00373A2B">
      <w:pPr>
        <w:spacing w:before="240" w:after="0" w:line="360" w:lineRule="auto"/>
        <w:rPr>
          <w:rFonts w:ascii="Arial" w:hAnsi="Arial" w:cs="Arial"/>
          <w:u w:val="single"/>
          <w:lang w:val="en-US"/>
        </w:rPr>
      </w:pPr>
    </w:p>
    <w:p w14:paraId="1918E990" w14:textId="6E417905" w:rsidR="00E47667" w:rsidRDefault="00E47667" w:rsidP="00373A2B">
      <w:pPr>
        <w:spacing w:before="240" w:after="0" w:line="360" w:lineRule="auto"/>
        <w:rPr>
          <w:rFonts w:ascii="Arial" w:hAnsi="Arial" w:cs="Arial"/>
          <w:u w:val="single"/>
          <w:lang w:val="en-US"/>
        </w:rPr>
      </w:pPr>
      <w:r>
        <w:rPr>
          <w:noProof/>
        </w:rPr>
        <w:drawing>
          <wp:inline distT="0" distB="0" distL="0" distR="0" wp14:anchorId="60CCAAAD" wp14:editId="43DD89B5">
            <wp:extent cx="9525000" cy="52387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pPr w:leftFromText="180" w:rightFromText="180" w:vertAnchor="text" w:horzAnchor="margin" w:tblpY="-37"/>
        <w:tblW w:w="15004" w:type="dxa"/>
        <w:tblLook w:val="04A0" w:firstRow="1" w:lastRow="0" w:firstColumn="1" w:lastColumn="0" w:noHBand="0" w:noVBand="1"/>
      </w:tblPr>
      <w:tblGrid>
        <w:gridCol w:w="2122"/>
        <w:gridCol w:w="3260"/>
        <w:gridCol w:w="2977"/>
        <w:gridCol w:w="2268"/>
        <w:gridCol w:w="2268"/>
        <w:gridCol w:w="2109"/>
      </w:tblGrid>
      <w:tr w:rsidR="00E47667" w14:paraId="18B27A4D" w14:textId="460E3714" w:rsidTr="00E47667">
        <w:trPr>
          <w:trHeight w:val="1385"/>
        </w:trPr>
        <w:tc>
          <w:tcPr>
            <w:tcW w:w="2122" w:type="dxa"/>
            <w:shd w:val="clear" w:color="auto" w:fill="EAF1DD" w:themeFill="accent3" w:themeFillTint="33"/>
          </w:tcPr>
          <w:p w14:paraId="6DA38608" w14:textId="5E3AF64E" w:rsidR="00E47667" w:rsidRDefault="00E47667" w:rsidP="001115A8">
            <w:pPr>
              <w:jc w:val="center"/>
            </w:pPr>
            <w:r>
              <w:t xml:space="preserve">Child / Young person comes in to care  </w:t>
            </w:r>
          </w:p>
        </w:tc>
        <w:tc>
          <w:tcPr>
            <w:tcW w:w="3260" w:type="dxa"/>
            <w:shd w:val="clear" w:color="auto" w:fill="E5DFEC" w:themeFill="accent4" w:themeFillTint="33"/>
          </w:tcPr>
          <w:p w14:paraId="3559D100" w14:textId="32E86819" w:rsidR="00E47667" w:rsidRDefault="00E47667" w:rsidP="001115A8">
            <w:pPr>
              <w:jc w:val="center"/>
            </w:pPr>
            <w:r>
              <w:t xml:space="preserve">Local Authority to notify and send Coram BAAf form part A, chronology, and consent </w:t>
            </w:r>
          </w:p>
        </w:tc>
        <w:tc>
          <w:tcPr>
            <w:tcW w:w="2977" w:type="dxa"/>
            <w:shd w:val="clear" w:color="auto" w:fill="E5DFEC" w:themeFill="accent4" w:themeFillTint="33"/>
          </w:tcPr>
          <w:p w14:paraId="51B3BCA6" w14:textId="03D803B5" w:rsidR="00E47667" w:rsidRDefault="00E47667" w:rsidP="001115A8">
            <w:pPr>
              <w:jc w:val="center"/>
            </w:pPr>
            <w:r>
              <w:t xml:space="preserve">Children in care team to arrange appointment  </w:t>
            </w:r>
          </w:p>
        </w:tc>
        <w:tc>
          <w:tcPr>
            <w:tcW w:w="2268" w:type="dxa"/>
            <w:shd w:val="clear" w:color="auto" w:fill="E5DFEC" w:themeFill="accent4" w:themeFillTint="33"/>
          </w:tcPr>
          <w:p w14:paraId="7759095D" w14:textId="7BA19796" w:rsidR="00E47667" w:rsidRDefault="00E47667" w:rsidP="001115A8">
            <w:pPr>
              <w:jc w:val="center"/>
            </w:pPr>
            <w:r>
              <w:t xml:space="preserve">Assessment to have taken place  </w:t>
            </w:r>
          </w:p>
        </w:tc>
        <w:tc>
          <w:tcPr>
            <w:tcW w:w="2268" w:type="dxa"/>
            <w:tcBorders>
              <w:right w:val="single" w:sz="4" w:space="0" w:color="auto"/>
            </w:tcBorders>
            <w:shd w:val="clear" w:color="auto" w:fill="E5DFEC" w:themeFill="accent4" w:themeFillTint="33"/>
          </w:tcPr>
          <w:p w14:paraId="2DC9258E" w14:textId="6EF3D56F" w:rsidR="00E47667" w:rsidRDefault="00E47667" w:rsidP="001115A8">
            <w:pPr>
              <w:jc w:val="center"/>
            </w:pPr>
            <w:r>
              <w:t xml:space="preserve">Paediatrician to complete health action plan within 48 hours of appointment and send to admin  </w:t>
            </w:r>
          </w:p>
        </w:tc>
        <w:tc>
          <w:tcPr>
            <w:tcW w:w="2109" w:type="dxa"/>
            <w:tcBorders>
              <w:left w:val="single" w:sz="4" w:space="0" w:color="auto"/>
            </w:tcBorders>
            <w:shd w:val="clear" w:color="auto" w:fill="E5DFEC" w:themeFill="accent4" w:themeFillTint="33"/>
          </w:tcPr>
          <w:p w14:paraId="2A63E2B8" w14:textId="16CA1CC2" w:rsidR="00E47667" w:rsidRDefault="00E47667" w:rsidP="001115A8">
            <w:pPr>
              <w:jc w:val="center"/>
            </w:pPr>
            <w:r>
              <w:t>Report to be health action plan to be sent to the Local Authority</w:t>
            </w:r>
          </w:p>
        </w:tc>
      </w:tr>
    </w:tbl>
    <w:p w14:paraId="7E74AAC4" w14:textId="5CC81F02" w:rsidR="00E47667" w:rsidRDefault="00E47667" w:rsidP="00373A2B">
      <w:pPr>
        <w:spacing w:before="240" w:after="0" w:line="360" w:lineRule="auto"/>
        <w:rPr>
          <w:rFonts w:ascii="Arial" w:hAnsi="Arial" w:cs="Arial"/>
          <w:u w:val="single"/>
          <w:lang w:val="en-US"/>
        </w:rPr>
      </w:pPr>
    </w:p>
    <w:p w14:paraId="045A68AC" w14:textId="77777777" w:rsidR="00E47667" w:rsidRDefault="00E47667" w:rsidP="00373A2B">
      <w:pPr>
        <w:spacing w:before="240" w:after="0" w:line="360" w:lineRule="auto"/>
        <w:rPr>
          <w:rFonts w:ascii="Arial" w:hAnsi="Arial" w:cs="Arial"/>
          <w:u w:val="single"/>
          <w:lang w:val="en-US"/>
        </w:rPr>
      </w:pPr>
    </w:p>
    <w:p w14:paraId="0636EBE3" w14:textId="6CA548BB" w:rsidR="00F80CB1" w:rsidRDefault="00F80CB1" w:rsidP="00373A2B">
      <w:pPr>
        <w:spacing w:before="240" w:after="0" w:line="360" w:lineRule="auto"/>
        <w:rPr>
          <w:rFonts w:ascii="Arial" w:hAnsi="Arial" w:cs="Arial"/>
          <w:u w:val="single"/>
          <w:lang w:val="en-US"/>
        </w:rPr>
      </w:pPr>
    </w:p>
    <w:sectPr w:rsidR="00F80CB1" w:rsidSect="00871529">
      <w:headerReference w:type="default" r:id="rId17"/>
      <w:footerReference w:type="default" r:id="rId18"/>
      <w:pgSz w:w="16838" w:h="11906" w:orient="landscape"/>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D57D" w14:textId="77777777" w:rsidR="008874DC" w:rsidRDefault="008874DC" w:rsidP="00B018B8">
      <w:pPr>
        <w:spacing w:after="0" w:line="240" w:lineRule="auto"/>
      </w:pPr>
      <w:r>
        <w:separator/>
      </w:r>
    </w:p>
  </w:endnote>
  <w:endnote w:type="continuationSeparator" w:id="0">
    <w:p w14:paraId="58D89E58" w14:textId="77777777" w:rsidR="008874DC" w:rsidRDefault="008874DC" w:rsidP="00B0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52267"/>
      <w:docPartObj>
        <w:docPartGallery w:val="Page Numbers (Bottom of Page)"/>
        <w:docPartUnique/>
      </w:docPartObj>
    </w:sdtPr>
    <w:sdtEndPr/>
    <w:sdtContent>
      <w:p w14:paraId="391919CB" w14:textId="6075A22F" w:rsidR="008F1F84" w:rsidRPr="007C0E70" w:rsidRDefault="008F1F84" w:rsidP="007C0E70">
        <w:pPr>
          <w:rPr>
            <w:b/>
            <w:bCs/>
          </w:rPr>
        </w:pPr>
        <w:r w:rsidRPr="007C0E70">
          <w:fldChar w:fldCharType="begin"/>
        </w:r>
        <w:r w:rsidRPr="007C0E70">
          <w:instrText xml:space="preserve"> PAGE   \* MERGEFORMAT </w:instrText>
        </w:r>
        <w:r w:rsidRPr="007C0E70">
          <w:fldChar w:fldCharType="separate"/>
        </w:r>
        <w:r w:rsidR="00905EA5" w:rsidRPr="00905EA5">
          <w:rPr>
            <w:b/>
            <w:bCs/>
            <w:noProof/>
          </w:rPr>
          <w:t>1</w:t>
        </w:r>
        <w:r w:rsidRPr="007C0E70">
          <w:rPr>
            <w:b/>
            <w:bCs/>
            <w:noProof/>
          </w:rPr>
          <w:fldChar w:fldCharType="end"/>
        </w:r>
        <w:r w:rsidRPr="007C0E70">
          <w:rPr>
            <w:b/>
            <w:bCs/>
          </w:rPr>
          <w:t xml:space="preserve"> | </w:t>
        </w:r>
        <w:r w:rsidRPr="007C0E70">
          <w:t xml:space="preserve">Page                           </w:t>
        </w:r>
        <w:r w:rsidR="004E6D93">
          <w:tab/>
        </w:r>
        <w:r w:rsidR="004E6D93">
          <w:tab/>
        </w:r>
        <w:r w:rsidR="004E6D93">
          <w:tab/>
        </w:r>
        <w:r w:rsidR="004E6D93">
          <w:tab/>
        </w:r>
        <w:r w:rsidR="004E6D93">
          <w:tab/>
        </w:r>
        <w:r w:rsidR="004E6D93">
          <w:tab/>
        </w:r>
        <w:r w:rsidR="00DA200A">
          <w:tab/>
        </w:r>
        <w:r w:rsidR="00DA200A">
          <w:tab/>
        </w:r>
        <w:r w:rsidR="00DA200A">
          <w:tab/>
        </w:r>
        <w:r w:rsidR="00DA200A">
          <w:tab/>
        </w:r>
        <w:r w:rsidR="00DA200A">
          <w:tab/>
        </w:r>
        <w:r w:rsidR="00DA200A">
          <w:tab/>
        </w:r>
        <w:r w:rsidR="00DA200A">
          <w:tab/>
        </w:r>
        <w:r w:rsidR="004E6D93" w:rsidRPr="004E6D93">
          <w:rPr>
            <w:rFonts w:ascii="Arial" w:hAnsi="Arial" w:cs="Arial"/>
            <w:sz w:val="18"/>
            <w:szCs w:val="18"/>
          </w:rPr>
          <w:t>IHA</w:t>
        </w:r>
        <w:r w:rsidR="00A30E59">
          <w:rPr>
            <w:rFonts w:ascii="Arial" w:hAnsi="Arial" w:cs="Arial"/>
            <w:sz w:val="18"/>
            <w:szCs w:val="18"/>
          </w:rPr>
          <w:t xml:space="preserve"> </w:t>
        </w:r>
        <w:r w:rsidR="004E6D93" w:rsidRPr="004E6D93">
          <w:rPr>
            <w:rFonts w:ascii="Arial" w:hAnsi="Arial" w:cs="Arial"/>
            <w:sz w:val="18"/>
            <w:szCs w:val="18"/>
          </w:rPr>
          <w:t xml:space="preserve">Process </w:t>
        </w:r>
        <w:r w:rsidR="00E47667">
          <w:rPr>
            <w:rFonts w:ascii="Arial" w:hAnsi="Arial" w:cs="Arial"/>
            <w:sz w:val="18"/>
            <w:szCs w:val="18"/>
          </w:rPr>
          <w:t>vs 3</w:t>
        </w:r>
        <w:r w:rsidR="004E6D93">
          <w:rPr>
            <w:rFonts w:ascii="Arial" w:hAnsi="Arial" w:cs="Arial"/>
            <w:sz w:val="18"/>
            <w:szCs w:val="18"/>
          </w:rPr>
          <w:t xml:space="preserve"> </w:t>
        </w:r>
        <w:r w:rsidR="00E47667">
          <w:rPr>
            <w:rFonts w:ascii="Arial" w:hAnsi="Arial" w:cs="Arial"/>
            <w:sz w:val="18"/>
            <w:szCs w:val="18"/>
          </w:rPr>
          <w:t>7/11/2023</w:t>
        </w:r>
        <w:r w:rsidR="004E6D93">
          <w:rPr>
            <w:rFonts w:ascii="Arial" w:hAnsi="Arial" w:cs="Arial"/>
            <w:sz w:val="18"/>
            <w:szCs w:val="18"/>
          </w:rPr>
          <w:t xml:space="preserve"> , </w:t>
        </w:r>
        <w:r w:rsidR="004E6D93" w:rsidRPr="004E6D93">
          <w:rPr>
            <w:rFonts w:ascii="Arial" w:hAnsi="Arial" w:cs="Arial"/>
            <w:sz w:val="18"/>
            <w:szCs w:val="18"/>
          </w:rPr>
          <w:t>created by Adele Fortuna</w:t>
        </w:r>
        <w:r w:rsidR="004E6D93">
          <w:rPr>
            <w:rFonts w:ascii="Arial" w:hAnsi="Arial" w:cs="Arial"/>
            <w:sz w:val="20"/>
            <w:szCs w:val="20"/>
          </w:rPr>
          <w:t xml:space="preserve"> </w:t>
        </w:r>
      </w:p>
    </w:sdtContent>
  </w:sdt>
  <w:p w14:paraId="12FF6048" w14:textId="77777777" w:rsidR="00B018B8" w:rsidRDefault="00B018B8" w:rsidP="007C0E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084D" w14:textId="77777777" w:rsidR="008874DC" w:rsidRDefault="008874DC" w:rsidP="00B018B8">
      <w:pPr>
        <w:spacing w:after="0" w:line="240" w:lineRule="auto"/>
      </w:pPr>
      <w:r>
        <w:separator/>
      </w:r>
    </w:p>
  </w:footnote>
  <w:footnote w:type="continuationSeparator" w:id="0">
    <w:p w14:paraId="0EF02895" w14:textId="77777777" w:rsidR="008874DC" w:rsidRDefault="008874DC" w:rsidP="00B0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A87C" w14:textId="159BBEDC" w:rsidR="000F704F" w:rsidRDefault="00871529" w:rsidP="008F1F84">
    <w:pPr>
      <w:pStyle w:val="Header"/>
      <w:jc w:val="right"/>
    </w:pPr>
    <w:r w:rsidRPr="003A3CAB">
      <w:rPr>
        <w:b/>
        <w:bCs/>
        <w:noProof/>
        <w:u w:val="single"/>
        <w:lang w:eastAsia="en-GB"/>
      </w:rPr>
      <w:drawing>
        <wp:anchor distT="0" distB="0" distL="114300" distR="114300" simplePos="0" relativeHeight="251659264" behindDoc="0" locked="0" layoutInCell="1" allowOverlap="1" wp14:anchorId="12F5AC3B" wp14:editId="69D9A63C">
          <wp:simplePos x="0" y="0"/>
          <wp:positionH relativeFrom="page">
            <wp:posOffset>8791575</wp:posOffset>
          </wp:positionH>
          <wp:positionV relativeFrom="topMargin">
            <wp:posOffset>38100</wp:posOffset>
          </wp:positionV>
          <wp:extent cx="1544320" cy="847725"/>
          <wp:effectExtent l="0" t="0" r="0" b="0"/>
          <wp:wrapSquare wrapText="bothSides"/>
          <wp:docPr id="20" name="Picture 2"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ona header.pdf"/>
                  <pic:cNvPicPr>
                    <a:picLocks noChangeAspect="1" noChangeArrowheads="1"/>
                  </pic:cNvPicPr>
                </pic:nvPicPr>
                <pic:blipFill>
                  <a:blip r:embed="rId1" cstate="print">
                    <a:extLst>
                      <a:ext uri="{28A0092B-C50C-407E-A947-70E740481C1C}">
                        <a14:useLocalDpi xmlns:a14="http://schemas.microsoft.com/office/drawing/2010/main" val="0"/>
                      </a:ext>
                    </a:extLst>
                  </a:blip>
                  <a:srcRect l="74040" t="15703" r="3392"/>
                  <a:stretch>
                    <a:fillRect/>
                  </a:stretch>
                </pic:blipFill>
                <pic:spPr bwMode="auto">
                  <a:xfrm>
                    <a:off x="0" y="0"/>
                    <a:ext cx="154432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F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5DF"/>
    <w:multiLevelType w:val="hybridMultilevel"/>
    <w:tmpl w:val="444A5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426C3"/>
    <w:multiLevelType w:val="multilevel"/>
    <w:tmpl w:val="74741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713AA"/>
    <w:multiLevelType w:val="hybridMultilevel"/>
    <w:tmpl w:val="30BE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0029A"/>
    <w:multiLevelType w:val="hybridMultilevel"/>
    <w:tmpl w:val="1DA6DE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C5E"/>
    <w:multiLevelType w:val="hybridMultilevel"/>
    <w:tmpl w:val="7CD47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026B"/>
    <w:multiLevelType w:val="hybridMultilevel"/>
    <w:tmpl w:val="D3809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A3236"/>
    <w:multiLevelType w:val="hybridMultilevel"/>
    <w:tmpl w:val="FAD09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61498A"/>
    <w:multiLevelType w:val="hybridMultilevel"/>
    <w:tmpl w:val="DC2C1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1F4AEF"/>
    <w:multiLevelType w:val="hybridMultilevel"/>
    <w:tmpl w:val="D380911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13F56548"/>
    <w:multiLevelType w:val="hybridMultilevel"/>
    <w:tmpl w:val="8F1235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7E208C"/>
    <w:multiLevelType w:val="hybridMultilevel"/>
    <w:tmpl w:val="AFAC0744"/>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15:restartNumberingAfterBreak="0">
    <w:nsid w:val="1C7C7AE7"/>
    <w:multiLevelType w:val="hybridMultilevel"/>
    <w:tmpl w:val="A10A7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CC33EA"/>
    <w:multiLevelType w:val="hybridMultilevel"/>
    <w:tmpl w:val="779C20F2"/>
    <w:lvl w:ilvl="0" w:tplc="41BA11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01E69"/>
    <w:multiLevelType w:val="multilevel"/>
    <w:tmpl w:val="A934B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670C4"/>
    <w:multiLevelType w:val="hybridMultilevel"/>
    <w:tmpl w:val="A160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A52AB"/>
    <w:multiLevelType w:val="hybridMultilevel"/>
    <w:tmpl w:val="7170569E"/>
    <w:lvl w:ilvl="0" w:tplc="7D327108">
      <w:start w:val="1"/>
      <w:numFmt w:val="bullet"/>
      <w:lvlText w:val="•"/>
      <w:lvlJc w:val="left"/>
      <w:pPr>
        <w:tabs>
          <w:tab w:val="num" w:pos="720"/>
        </w:tabs>
        <w:ind w:left="720" w:hanging="360"/>
      </w:pPr>
      <w:rPr>
        <w:rFonts w:ascii="Times New Roman" w:hAnsi="Times New Roman" w:hint="default"/>
      </w:rPr>
    </w:lvl>
    <w:lvl w:ilvl="1" w:tplc="C0868C68" w:tentative="1">
      <w:start w:val="1"/>
      <w:numFmt w:val="bullet"/>
      <w:lvlText w:val="•"/>
      <w:lvlJc w:val="left"/>
      <w:pPr>
        <w:tabs>
          <w:tab w:val="num" w:pos="1440"/>
        </w:tabs>
        <w:ind w:left="1440" w:hanging="360"/>
      </w:pPr>
      <w:rPr>
        <w:rFonts w:ascii="Times New Roman" w:hAnsi="Times New Roman" w:hint="default"/>
      </w:rPr>
    </w:lvl>
    <w:lvl w:ilvl="2" w:tplc="0060C1DA" w:tentative="1">
      <w:start w:val="1"/>
      <w:numFmt w:val="bullet"/>
      <w:lvlText w:val="•"/>
      <w:lvlJc w:val="left"/>
      <w:pPr>
        <w:tabs>
          <w:tab w:val="num" w:pos="2160"/>
        </w:tabs>
        <w:ind w:left="2160" w:hanging="360"/>
      </w:pPr>
      <w:rPr>
        <w:rFonts w:ascii="Times New Roman" w:hAnsi="Times New Roman" w:hint="default"/>
      </w:rPr>
    </w:lvl>
    <w:lvl w:ilvl="3" w:tplc="5240CC6A" w:tentative="1">
      <w:start w:val="1"/>
      <w:numFmt w:val="bullet"/>
      <w:lvlText w:val="•"/>
      <w:lvlJc w:val="left"/>
      <w:pPr>
        <w:tabs>
          <w:tab w:val="num" w:pos="2880"/>
        </w:tabs>
        <w:ind w:left="2880" w:hanging="360"/>
      </w:pPr>
      <w:rPr>
        <w:rFonts w:ascii="Times New Roman" w:hAnsi="Times New Roman" w:hint="default"/>
      </w:rPr>
    </w:lvl>
    <w:lvl w:ilvl="4" w:tplc="A2483ECA" w:tentative="1">
      <w:start w:val="1"/>
      <w:numFmt w:val="bullet"/>
      <w:lvlText w:val="•"/>
      <w:lvlJc w:val="left"/>
      <w:pPr>
        <w:tabs>
          <w:tab w:val="num" w:pos="3600"/>
        </w:tabs>
        <w:ind w:left="3600" w:hanging="360"/>
      </w:pPr>
      <w:rPr>
        <w:rFonts w:ascii="Times New Roman" w:hAnsi="Times New Roman" w:hint="default"/>
      </w:rPr>
    </w:lvl>
    <w:lvl w:ilvl="5" w:tplc="5444128A" w:tentative="1">
      <w:start w:val="1"/>
      <w:numFmt w:val="bullet"/>
      <w:lvlText w:val="•"/>
      <w:lvlJc w:val="left"/>
      <w:pPr>
        <w:tabs>
          <w:tab w:val="num" w:pos="4320"/>
        </w:tabs>
        <w:ind w:left="4320" w:hanging="360"/>
      </w:pPr>
      <w:rPr>
        <w:rFonts w:ascii="Times New Roman" w:hAnsi="Times New Roman" w:hint="default"/>
      </w:rPr>
    </w:lvl>
    <w:lvl w:ilvl="6" w:tplc="73CE11AA" w:tentative="1">
      <w:start w:val="1"/>
      <w:numFmt w:val="bullet"/>
      <w:lvlText w:val="•"/>
      <w:lvlJc w:val="left"/>
      <w:pPr>
        <w:tabs>
          <w:tab w:val="num" w:pos="5040"/>
        </w:tabs>
        <w:ind w:left="5040" w:hanging="360"/>
      </w:pPr>
      <w:rPr>
        <w:rFonts w:ascii="Times New Roman" w:hAnsi="Times New Roman" w:hint="default"/>
      </w:rPr>
    </w:lvl>
    <w:lvl w:ilvl="7" w:tplc="04B85D44" w:tentative="1">
      <w:start w:val="1"/>
      <w:numFmt w:val="bullet"/>
      <w:lvlText w:val="•"/>
      <w:lvlJc w:val="left"/>
      <w:pPr>
        <w:tabs>
          <w:tab w:val="num" w:pos="5760"/>
        </w:tabs>
        <w:ind w:left="5760" w:hanging="360"/>
      </w:pPr>
      <w:rPr>
        <w:rFonts w:ascii="Times New Roman" w:hAnsi="Times New Roman" w:hint="default"/>
      </w:rPr>
    </w:lvl>
    <w:lvl w:ilvl="8" w:tplc="97F4EA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B70BC2"/>
    <w:multiLevelType w:val="hybridMultilevel"/>
    <w:tmpl w:val="982A2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F60BBD"/>
    <w:multiLevelType w:val="hybridMultilevel"/>
    <w:tmpl w:val="98C8C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1B1112"/>
    <w:multiLevelType w:val="hybridMultilevel"/>
    <w:tmpl w:val="4838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44BB2"/>
    <w:multiLevelType w:val="hybridMultilevel"/>
    <w:tmpl w:val="2548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923ED"/>
    <w:multiLevelType w:val="hybridMultilevel"/>
    <w:tmpl w:val="E3D85D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CF126C"/>
    <w:multiLevelType w:val="hybridMultilevel"/>
    <w:tmpl w:val="FD1E2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8E2ABF"/>
    <w:multiLevelType w:val="hybridMultilevel"/>
    <w:tmpl w:val="7CAA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158CB"/>
    <w:multiLevelType w:val="hybridMultilevel"/>
    <w:tmpl w:val="E04C67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395E11BC"/>
    <w:multiLevelType w:val="hybridMultilevel"/>
    <w:tmpl w:val="308AA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EA1FFF"/>
    <w:multiLevelType w:val="hybridMultilevel"/>
    <w:tmpl w:val="30A6AE6A"/>
    <w:lvl w:ilvl="0" w:tplc="8B42032C">
      <w:start w:val="1"/>
      <w:numFmt w:val="decimal"/>
      <w:lvlText w:val="%1."/>
      <w:lvlJc w:val="left"/>
      <w:pPr>
        <w:ind w:left="720" w:hanging="360"/>
      </w:pPr>
      <w:rPr>
        <w:rFonts w:ascii="Arial Narrow" w:hAnsi="Arial Narrow" w:hint="default"/>
        <w:b/>
        <w:color w:val="002060"/>
        <w:sz w:val="36"/>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259AC"/>
    <w:multiLevelType w:val="hybridMultilevel"/>
    <w:tmpl w:val="D3809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E17ACF"/>
    <w:multiLevelType w:val="hybridMultilevel"/>
    <w:tmpl w:val="444A5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F9355E"/>
    <w:multiLevelType w:val="hybridMultilevel"/>
    <w:tmpl w:val="D55482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8D3BA1"/>
    <w:multiLevelType w:val="hybridMultilevel"/>
    <w:tmpl w:val="B2D411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2A10FC"/>
    <w:multiLevelType w:val="hybridMultilevel"/>
    <w:tmpl w:val="81D6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9E43A3"/>
    <w:multiLevelType w:val="hybridMultilevel"/>
    <w:tmpl w:val="036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30217"/>
    <w:multiLevelType w:val="hybridMultilevel"/>
    <w:tmpl w:val="B748F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D03D59"/>
    <w:multiLevelType w:val="hybridMultilevel"/>
    <w:tmpl w:val="956618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3DF4F8F"/>
    <w:multiLevelType w:val="hybridMultilevel"/>
    <w:tmpl w:val="5C8CF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A73D8C"/>
    <w:multiLevelType w:val="hybridMultilevel"/>
    <w:tmpl w:val="BB041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801601D"/>
    <w:multiLevelType w:val="hybridMultilevel"/>
    <w:tmpl w:val="FBB043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51700"/>
    <w:multiLevelType w:val="hybridMultilevel"/>
    <w:tmpl w:val="3C18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D10E3"/>
    <w:multiLevelType w:val="hybridMultilevel"/>
    <w:tmpl w:val="0010E046"/>
    <w:lvl w:ilvl="0" w:tplc="4774C420">
      <w:start w:val="1"/>
      <w:numFmt w:val="decimal"/>
      <w:pStyle w:val="S-HeadANo"/>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523D92"/>
    <w:multiLevelType w:val="hybridMultilevel"/>
    <w:tmpl w:val="5780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882C56"/>
    <w:multiLevelType w:val="hybridMultilevel"/>
    <w:tmpl w:val="169470B4"/>
    <w:lvl w:ilvl="0" w:tplc="539853E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24171"/>
    <w:multiLevelType w:val="hybridMultilevel"/>
    <w:tmpl w:val="8F04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81644C"/>
    <w:multiLevelType w:val="hybridMultilevel"/>
    <w:tmpl w:val="FC921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E0651D"/>
    <w:multiLevelType w:val="hybridMultilevel"/>
    <w:tmpl w:val="F6C80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65565D"/>
    <w:multiLevelType w:val="hybridMultilevel"/>
    <w:tmpl w:val="EBF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8D5712"/>
    <w:multiLevelType w:val="hybridMultilevel"/>
    <w:tmpl w:val="15E2E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D3264E6"/>
    <w:multiLevelType w:val="hybridMultilevel"/>
    <w:tmpl w:val="7D9A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7404D8"/>
    <w:multiLevelType w:val="hybridMultilevel"/>
    <w:tmpl w:val="4B64C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12869F7"/>
    <w:multiLevelType w:val="hybridMultilevel"/>
    <w:tmpl w:val="E1FE578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714F4138"/>
    <w:multiLevelType w:val="hybridMultilevel"/>
    <w:tmpl w:val="06148C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957792">
    <w:abstractNumId w:val="12"/>
  </w:num>
  <w:num w:numId="2" w16cid:durableId="456919742">
    <w:abstractNumId w:val="45"/>
  </w:num>
  <w:num w:numId="3" w16cid:durableId="1672634973">
    <w:abstractNumId w:val="23"/>
  </w:num>
  <w:num w:numId="4" w16cid:durableId="575820153">
    <w:abstractNumId w:val="7"/>
  </w:num>
  <w:num w:numId="5" w16cid:durableId="94860962">
    <w:abstractNumId w:val="32"/>
  </w:num>
  <w:num w:numId="6" w16cid:durableId="398669934">
    <w:abstractNumId w:val="35"/>
  </w:num>
  <w:num w:numId="7" w16cid:durableId="1307011658">
    <w:abstractNumId w:val="33"/>
  </w:num>
  <w:num w:numId="8" w16cid:durableId="733819565">
    <w:abstractNumId w:val="43"/>
  </w:num>
  <w:num w:numId="9" w16cid:durableId="1580677700">
    <w:abstractNumId w:val="39"/>
  </w:num>
  <w:num w:numId="10" w16cid:durableId="1586955349">
    <w:abstractNumId w:val="2"/>
  </w:num>
  <w:num w:numId="11" w16cid:durableId="219052836">
    <w:abstractNumId w:val="4"/>
  </w:num>
  <w:num w:numId="12" w16cid:durableId="1460298281">
    <w:abstractNumId w:val="3"/>
  </w:num>
  <w:num w:numId="13" w16cid:durableId="419638267">
    <w:abstractNumId w:val="21"/>
  </w:num>
  <w:num w:numId="14" w16cid:durableId="437144651">
    <w:abstractNumId w:val="34"/>
  </w:num>
  <w:num w:numId="15" w16cid:durableId="435714747">
    <w:abstractNumId w:val="1"/>
  </w:num>
  <w:num w:numId="16" w16cid:durableId="858271954">
    <w:abstractNumId w:val="13"/>
  </w:num>
  <w:num w:numId="17" w16cid:durableId="1878858826">
    <w:abstractNumId w:val="24"/>
  </w:num>
  <w:num w:numId="18" w16cid:durableId="1410075423">
    <w:abstractNumId w:val="11"/>
  </w:num>
  <w:num w:numId="19" w16cid:durableId="826094002">
    <w:abstractNumId w:val="29"/>
  </w:num>
  <w:num w:numId="20" w16cid:durableId="1032460819">
    <w:abstractNumId w:val="36"/>
  </w:num>
  <w:num w:numId="21" w16cid:durableId="1930506447">
    <w:abstractNumId w:val="28"/>
  </w:num>
  <w:num w:numId="22" w16cid:durableId="1272936480">
    <w:abstractNumId w:val="48"/>
  </w:num>
  <w:num w:numId="23" w16cid:durableId="1412122958">
    <w:abstractNumId w:val="0"/>
  </w:num>
  <w:num w:numId="24" w16cid:durableId="1808551169">
    <w:abstractNumId w:val="17"/>
  </w:num>
  <w:num w:numId="25" w16cid:durableId="1048843080">
    <w:abstractNumId w:val="31"/>
  </w:num>
  <w:num w:numId="26" w16cid:durableId="815953557">
    <w:abstractNumId w:val="30"/>
  </w:num>
  <w:num w:numId="27" w16cid:durableId="558906753">
    <w:abstractNumId w:val="47"/>
  </w:num>
  <w:num w:numId="28" w16cid:durableId="128204514">
    <w:abstractNumId w:val="49"/>
  </w:num>
  <w:num w:numId="29" w16cid:durableId="269631283">
    <w:abstractNumId w:val="40"/>
  </w:num>
  <w:num w:numId="30" w16cid:durableId="1716540225">
    <w:abstractNumId w:val="25"/>
  </w:num>
  <w:num w:numId="31" w16cid:durableId="1440636229">
    <w:abstractNumId w:val="37"/>
  </w:num>
  <w:num w:numId="32" w16cid:durableId="49352231">
    <w:abstractNumId w:val="22"/>
  </w:num>
  <w:num w:numId="33" w16cid:durableId="212156450">
    <w:abstractNumId w:val="8"/>
  </w:num>
  <w:num w:numId="34" w16cid:durableId="1688168757">
    <w:abstractNumId w:val="42"/>
  </w:num>
  <w:num w:numId="35" w16cid:durableId="1930111948">
    <w:abstractNumId w:val="27"/>
  </w:num>
  <w:num w:numId="36" w16cid:durableId="1882403533">
    <w:abstractNumId w:val="5"/>
  </w:num>
  <w:num w:numId="37" w16cid:durableId="289360309">
    <w:abstractNumId w:val="16"/>
  </w:num>
  <w:num w:numId="38" w16cid:durableId="679698828">
    <w:abstractNumId w:val="26"/>
  </w:num>
  <w:num w:numId="39" w16cid:durableId="1275749243">
    <w:abstractNumId w:val="20"/>
  </w:num>
  <w:num w:numId="40" w16cid:durableId="1661352427">
    <w:abstractNumId w:val="19"/>
  </w:num>
  <w:num w:numId="41" w16cid:durableId="1167094104">
    <w:abstractNumId w:val="6"/>
  </w:num>
  <w:num w:numId="42" w16cid:durableId="2108112230">
    <w:abstractNumId w:val="9"/>
  </w:num>
  <w:num w:numId="43" w16cid:durableId="694119471">
    <w:abstractNumId w:val="10"/>
  </w:num>
  <w:num w:numId="44" w16cid:durableId="1390567799">
    <w:abstractNumId w:val="41"/>
  </w:num>
  <w:num w:numId="45" w16cid:durableId="1332104243">
    <w:abstractNumId w:val="14"/>
  </w:num>
  <w:num w:numId="46" w16cid:durableId="1502700956">
    <w:abstractNumId w:val="18"/>
  </w:num>
  <w:num w:numId="47" w16cid:durableId="1720128825">
    <w:abstractNumId w:val="46"/>
  </w:num>
  <w:num w:numId="48" w16cid:durableId="238367956">
    <w:abstractNumId w:val="38"/>
  </w:num>
  <w:num w:numId="49" w16cid:durableId="1943799492">
    <w:abstractNumId w:val="44"/>
  </w:num>
  <w:num w:numId="50" w16cid:durableId="1073743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8"/>
    <w:rsid w:val="00022B91"/>
    <w:rsid w:val="00023788"/>
    <w:rsid w:val="0005500E"/>
    <w:rsid w:val="00070B53"/>
    <w:rsid w:val="00087F2D"/>
    <w:rsid w:val="000916B1"/>
    <w:rsid w:val="000F704F"/>
    <w:rsid w:val="00103CCC"/>
    <w:rsid w:val="0016572A"/>
    <w:rsid w:val="00184204"/>
    <w:rsid w:val="001924DE"/>
    <w:rsid w:val="001C7BD9"/>
    <w:rsid w:val="001D474F"/>
    <w:rsid w:val="001D5FC5"/>
    <w:rsid w:val="002103E8"/>
    <w:rsid w:val="00217C83"/>
    <w:rsid w:val="00226389"/>
    <w:rsid w:val="0023026F"/>
    <w:rsid w:val="002446D4"/>
    <w:rsid w:val="00270848"/>
    <w:rsid w:val="00277ED5"/>
    <w:rsid w:val="0028056D"/>
    <w:rsid w:val="002B405A"/>
    <w:rsid w:val="002E4195"/>
    <w:rsid w:val="002F55A9"/>
    <w:rsid w:val="0030564F"/>
    <w:rsid w:val="00330FFC"/>
    <w:rsid w:val="0034045B"/>
    <w:rsid w:val="00346DFE"/>
    <w:rsid w:val="0036103B"/>
    <w:rsid w:val="00373A2B"/>
    <w:rsid w:val="003F57A8"/>
    <w:rsid w:val="00404C86"/>
    <w:rsid w:val="004164AD"/>
    <w:rsid w:val="0044041F"/>
    <w:rsid w:val="00490B18"/>
    <w:rsid w:val="00497D2D"/>
    <w:rsid w:val="004B2952"/>
    <w:rsid w:val="004E1721"/>
    <w:rsid w:val="004E6D93"/>
    <w:rsid w:val="004F7E1A"/>
    <w:rsid w:val="00500F87"/>
    <w:rsid w:val="005203DE"/>
    <w:rsid w:val="00590E8D"/>
    <w:rsid w:val="00595DC5"/>
    <w:rsid w:val="005C1DDB"/>
    <w:rsid w:val="006A1761"/>
    <w:rsid w:val="006C37A3"/>
    <w:rsid w:val="006D3F81"/>
    <w:rsid w:val="006D4C7F"/>
    <w:rsid w:val="007135A3"/>
    <w:rsid w:val="007212BE"/>
    <w:rsid w:val="00721FC6"/>
    <w:rsid w:val="00734F93"/>
    <w:rsid w:val="00750119"/>
    <w:rsid w:val="00750F1E"/>
    <w:rsid w:val="00757F68"/>
    <w:rsid w:val="00784689"/>
    <w:rsid w:val="007855E8"/>
    <w:rsid w:val="007A0C2B"/>
    <w:rsid w:val="007C0E70"/>
    <w:rsid w:val="007D003D"/>
    <w:rsid w:val="007E4428"/>
    <w:rsid w:val="007F1593"/>
    <w:rsid w:val="00871529"/>
    <w:rsid w:val="00882525"/>
    <w:rsid w:val="00886FBF"/>
    <w:rsid w:val="008874DC"/>
    <w:rsid w:val="008F1F84"/>
    <w:rsid w:val="00905EA5"/>
    <w:rsid w:val="00925D80"/>
    <w:rsid w:val="009322EB"/>
    <w:rsid w:val="009330D8"/>
    <w:rsid w:val="00947364"/>
    <w:rsid w:val="00982B7F"/>
    <w:rsid w:val="00A03332"/>
    <w:rsid w:val="00A30E59"/>
    <w:rsid w:val="00A321E9"/>
    <w:rsid w:val="00A50EF9"/>
    <w:rsid w:val="00A54E1B"/>
    <w:rsid w:val="00A60272"/>
    <w:rsid w:val="00A74B54"/>
    <w:rsid w:val="00A90D9E"/>
    <w:rsid w:val="00AC12CD"/>
    <w:rsid w:val="00AC5A98"/>
    <w:rsid w:val="00B018B8"/>
    <w:rsid w:val="00B03A40"/>
    <w:rsid w:val="00BD352D"/>
    <w:rsid w:val="00BE7BE6"/>
    <w:rsid w:val="00C251A0"/>
    <w:rsid w:val="00C42DA9"/>
    <w:rsid w:val="00C4469E"/>
    <w:rsid w:val="00CF04A8"/>
    <w:rsid w:val="00D04E88"/>
    <w:rsid w:val="00D562D4"/>
    <w:rsid w:val="00D668E8"/>
    <w:rsid w:val="00D775D1"/>
    <w:rsid w:val="00DA200A"/>
    <w:rsid w:val="00DB2D1B"/>
    <w:rsid w:val="00DB61C0"/>
    <w:rsid w:val="00DB67D8"/>
    <w:rsid w:val="00DC565A"/>
    <w:rsid w:val="00E044E9"/>
    <w:rsid w:val="00E10A60"/>
    <w:rsid w:val="00E426E3"/>
    <w:rsid w:val="00E47667"/>
    <w:rsid w:val="00E72794"/>
    <w:rsid w:val="00EA0672"/>
    <w:rsid w:val="00EC0C67"/>
    <w:rsid w:val="00EC4B89"/>
    <w:rsid w:val="00EE3CB4"/>
    <w:rsid w:val="00F17E1C"/>
    <w:rsid w:val="00F500C2"/>
    <w:rsid w:val="00F52219"/>
    <w:rsid w:val="00F548F5"/>
    <w:rsid w:val="00F80CB1"/>
    <w:rsid w:val="00F9124C"/>
    <w:rsid w:val="00FA531D"/>
    <w:rsid w:val="00FE5600"/>
    <w:rsid w:val="158DA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20C5"/>
  <w15:docId w15:val="{2FB0B0EA-0C72-4CFC-AD1B-6F086A58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88"/>
    <w:pPr>
      <w:ind w:left="720"/>
      <w:contextualSpacing/>
    </w:pPr>
  </w:style>
  <w:style w:type="character" w:styleId="Hyperlink">
    <w:name w:val="Hyperlink"/>
    <w:basedOn w:val="DefaultParagraphFont"/>
    <w:uiPriority w:val="99"/>
    <w:unhideWhenUsed/>
    <w:rsid w:val="00D04E88"/>
    <w:rPr>
      <w:color w:val="0000FF" w:themeColor="hyperlink"/>
      <w:u w:val="single"/>
    </w:rPr>
  </w:style>
  <w:style w:type="paragraph" w:styleId="Header">
    <w:name w:val="header"/>
    <w:basedOn w:val="Normal"/>
    <w:link w:val="HeaderChar"/>
    <w:uiPriority w:val="99"/>
    <w:unhideWhenUsed/>
    <w:rsid w:val="00B01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B8"/>
  </w:style>
  <w:style w:type="paragraph" w:styleId="Footer">
    <w:name w:val="footer"/>
    <w:basedOn w:val="Normal"/>
    <w:link w:val="FooterChar"/>
    <w:uiPriority w:val="99"/>
    <w:unhideWhenUsed/>
    <w:rsid w:val="00B01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B8"/>
  </w:style>
  <w:style w:type="character" w:styleId="FollowedHyperlink">
    <w:name w:val="FollowedHyperlink"/>
    <w:basedOn w:val="DefaultParagraphFont"/>
    <w:uiPriority w:val="99"/>
    <w:semiHidden/>
    <w:unhideWhenUsed/>
    <w:rsid w:val="00DB61C0"/>
    <w:rPr>
      <w:color w:val="800080" w:themeColor="followedHyperlink"/>
      <w:u w:val="single"/>
    </w:rPr>
  </w:style>
  <w:style w:type="paragraph" w:styleId="BalloonText">
    <w:name w:val="Balloon Text"/>
    <w:basedOn w:val="Normal"/>
    <w:link w:val="BalloonTextChar"/>
    <w:uiPriority w:val="99"/>
    <w:semiHidden/>
    <w:unhideWhenUsed/>
    <w:rsid w:val="008F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84"/>
    <w:rPr>
      <w:rFonts w:ascii="Tahoma" w:hAnsi="Tahoma" w:cs="Tahoma"/>
      <w:sz w:val="16"/>
      <w:szCs w:val="16"/>
    </w:rPr>
  </w:style>
  <w:style w:type="character" w:styleId="CommentReference">
    <w:name w:val="annotation reference"/>
    <w:basedOn w:val="DefaultParagraphFont"/>
    <w:uiPriority w:val="99"/>
    <w:semiHidden/>
    <w:unhideWhenUsed/>
    <w:rsid w:val="00404C86"/>
    <w:rPr>
      <w:sz w:val="16"/>
      <w:szCs w:val="16"/>
    </w:rPr>
  </w:style>
  <w:style w:type="paragraph" w:styleId="CommentText">
    <w:name w:val="annotation text"/>
    <w:basedOn w:val="Normal"/>
    <w:link w:val="CommentTextChar"/>
    <w:uiPriority w:val="99"/>
    <w:semiHidden/>
    <w:unhideWhenUsed/>
    <w:rsid w:val="00404C86"/>
    <w:pPr>
      <w:spacing w:line="240" w:lineRule="auto"/>
    </w:pPr>
    <w:rPr>
      <w:sz w:val="20"/>
      <w:szCs w:val="20"/>
    </w:rPr>
  </w:style>
  <w:style w:type="character" w:customStyle="1" w:styleId="CommentTextChar">
    <w:name w:val="Comment Text Char"/>
    <w:basedOn w:val="DefaultParagraphFont"/>
    <w:link w:val="CommentText"/>
    <w:uiPriority w:val="99"/>
    <w:semiHidden/>
    <w:rsid w:val="00404C86"/>
    <w:rPr>
      <w:sz w:val="20"/>
      <w:szCs w:val="20"/>
    </w:rPr>
  </w:style>
  <w:style w:type="paragraph" w:styleId="CommentSubject">
    <w:name w:val="annotation subject"/>
    <w:basedOn w:val="CommentText"/>
    <w:next w:val="CommentText"/>
    <w:link w:val="CommentSubjectChar"/>
    <w:uiPriority w:val="99"/>
    <w:semiHidden/>
    <w:unhideWhenUsed/>
    <w:rsid w:val="00404C86"/>
    <w:rPr>
      <w:b/>
      <w:bCs/>
    </w:rPr>
  </w:style>
  <w:style w:type="character" w:customStyle="1" w:styleId="CommentSubjectChar">
    <w:name w:val="Comment Subject Char"/>
    <w:basedOn w:val="CommentTextChar"/>
    <w:link w:val="CommentSubject"/>
    <w:uiPriority w:val="99"/>
    <w:semiHidden/>
    <w:rsid w:val="00404C86"/>
    <w:rPr>
      <w:b/>
      <w:bCs/>
      <w:sz w:val="20"/>
      <w:szCs w:val="20"/>
    </w:rPr>
  </w:style>
  <w:style w:type="character" w:styleId="UnresolvedMention">
    <w:name w:val="Unresolved Mention"/>
    <w:basedOn w:val="DefaultParagraphFont"/>
    <w:uiPriority w:val="99"/>
    <w:semiHidden/>
    <w:unhideWhenUsed/>
    <w:rsid w:val="00184204"/>
    <w:rPr>
      <w:color w:val="605E5C"/>
      <w:shd w:val="clear" w:color="auto" w:fill="E1DFDD"/>
    </w:rPr>
  </w:style>
  <w:style w:type="paragraph" w:customStyle="1" w:styleId="S-HeadA">
    <w:name w:val="S-HeadA"/>
    <w:basedOn w:val="S-Body"/>
    <w:qFormat/>
    <w:rsid w:val="0044041F"/>
    <w:pPr>
      <w:keepNext/>
      <w:spacing w:before="320" w:after="80" w:line="276" w:lineRule="auto"/>
    </w:pPr>
    <w:rPr>
      <w:b/>
      <w:color w:val="80388D"/>
      <w:sz w:val="28"/>
      <w:szCs w:val="28"/>
      <w:lang w:val="en-US"/>
    </w:rPr>
  </w:style>
  <w:style w:type="paragraph" w:customStyle="1" w:styleId="S-Body">
    <w:name w:val="S-Body"/>
    <w:basedOn w:val="Normal"/>
    <w:qFormat/>
    <w:rsid w:val="0044041F"/>
    <w:pPr>
      <w:spacing w:before="160" w:after="160" w:line="240" w:lineRule="auto"/>
    </w:pPr>
    <w:rPr>
      <w:rFonts w:ascii="Arial" w:eastAsia="Times New Roman" w:hAnsi="Arial" w:cs="Arial"/>
      <w:iCs/>
      <w:sz w:val="24"/>
      <w:szCs w:val="24"/>
    </w:rPr>
  </w:style>
  <w:style w:type="paragraph" w:customStyle="1" w:styleId="S-Title">
    <w:name w:val="S-Title"/>
    <w:basedOn w:val="S-Body"/>
    <w:qFormat/>
    <w:rsid w:val="0044041F"/>
    <w:pPr>
      <w:spacing w:line="276" w:lineRule="auto"/>
    </w:pPr>
    <w:rPr>
      <w:color w:val="80388D"/>
      <w:sz w:val="48"/>
      <w:szCs w:val="48"/>
      <w:lang w:val="en-US"/>
    </w:rPr>
  </w:style>
  <w:style w:type="paragraph" w:customStyle="1" w:styleId="S-Version">
    <w:name w:val="S-Version"/>
    <w:basedOn w:val="S-Body"/>
    <w:qFormat/>
    <w:rsid w:val="0044041F"/>
    <w:pPr>
      <w:spacing w:before="0" w:after="0" w:line="276" w:lineRule="auto"/>
    </w:pPr>
    <w:rPr>
      <w:sz w:val="22"/>
      <w:szCs w:val="22"/>
      <w:lang w:val="en-US"/>
    </w:rPr>
  </w:style>
  <w:style w:type="paragraph" w:customStyle="1" w:styleId="S-Issued">
    <w:name w:val="S-Issued"/>
    <w:basedOn w:val="S-Body"/>
    <w:qFormat/>
    <w:rsid w:val="0044041F"/>
    <w:pPr>
      <w:spacing w:before="0" w:after="0" w:line="276" w:lineRule="auto"/>
    </w:pPr>
    <w:rPr>
      <w:sz w:val="22"/>
      <w:szCs w:val="22"/>
      <w:lang w:val="en-US"/>
    </w:rPr>
  </w:style>
  <w:style w:type="paragraph" w:customStyle="1" w:styleId="S-TableText">
    <w:name w:val="S-TableText"/>
    <w:basedOn w:val="S-Body"/>
    <w:qFormat/>
    <w:rsid w:val="0044041F"/>
    <w:pPr>
      <w:spacing w:before="0" w:after="0" w:line="276" w:lineRule="auto"/>
    </w:pPr>
    <w:rPr>
      <w:sz w:val="22"/>
      <w:szCs w:val="22"/>
      <w:lang w:val="en-US"/>
    </w:rPr>
  </w:style>
  <w:style w:type="paragraph" w:customStyle="1" w:styleId="S-TableHead">
    <w:name w:val="S-TableHead"/>
    <w:basedOn w:val="S-Body"/>
    <w:qFormat/>
    <w:rsid w:val="0044041F"/>
    <w:pPr>
      <w:spacing w:before="0" w:after="0" w:line="276" w:lineRule="auto"/>
    </w:pPr>
    <w:rPr>
      <w:b/>
      <w:bCs/>
      <w:color w:val="FFFFFF" w:themeColor="background1"/>
      <w:sz w:val="22"/>
      <w:szCs w:val="22"/>
      <w:lang w:val="en-US"/>
    </w:rPr>
  </w:style>
  <w:style w:type="paragraph" w:customStyle="1" w:styleId="S-HeadANo">
    <w:name w:val="S-HeadANo"/>
    <w:basedOn w:val="S-HeadA"/>
    <w:qFormat/>
    <w:rsid w:val="0044041F"/>
    <w:pPr>
      <w:numPr>
        <w:numId w:val="48"/>
      </w:numPr>
      <w:ind w:left="357" w:hanging="357"/>
    </w:pPr>
  </w:style>
  <w:style w:type="table" w:styleId="TableGrid">
    <w:name w:val="Table Grid"/>
    <w:basedOn w:val="TableNormal"/>
    <w:uiPriority w:val="59"/>
    <w:rsid w:val="00E476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8872">
      <w:bodyDiv w:val="1"/>
      <w:marLeft w:val="0"/>
      <w:marRight w:val="0"/>
      <w:marTop w:val="0"/>
      <w:marBottom w:val="0"/>
      <w:divBdr>
        <w:top w:val="none" w:sz="0" w:space="0" w:color="auto"/>
        <w:left w:val="none" w:sz="0" w:space="0" w:color="auto"/>
        <w:bottom w:val="none" w:sz="0" w:space="0" w:color="auto"/>
        <w:right w:val="none" w:sz="0" w:space="0" w:color="auto"/>
      </w:divBdr>
    </w:div>
    <w:div w:id="667095661">
      <w:bodyDiv w:val="1"/>
      <w:marLeft w:val="0"/>
      <w:marRight w:val="0"/>
      <w:marTop w:val="0"/>
      <w:marBottom w:val="0"/>
      <w:divBdr>
        <w:top w:val="none" w:sz="0" w:space="0" w:color="auto"/>
        <w:left w:val="none" w:sz="0" w:space="0" w:color="auto"/>
        <w:bottom w:val="none" w:sz="0" w:space="0" w:color="auto"/>
        <w:right w:val="none" w:sz="0" w:space="0" w:color="auto"/>
      </w:divBdr>
    </w:div>
    <w:div w:id="1183056225">
      <w:bodyDiv w:val="1"/>
      <w:marLeft w:val="0"/>
      <w:marRight w:val="0"/>
      <w:marTop w:val="0"/>
      <w:marBottom w:val="0"/>
      <w:divBdr>
        <w:top w:val="none" w:sz="0" w:space="0" w:color="auto"/>
        <w:left w:val="none" w:sz="0" w:space="0" w:color="auto"/>
        <w:bottom w:val="none" w:sz="0" w:space="0" w:color="auto"/>
        <w:right w:val="none" w:sz="0" w:space="0" w:color="auto"/>
      </w:divBdr>
    </w:div>
    <w:div w:id="1462264536">
      <w:bodyDiv w:val="1"/>
      <w:marLeft w:val="0"/>
      <w:marRight w:val="0"/>
      <w:marTop w:val="0"/>
      <w:marBottom w:val="0"/>
      <w:divBdr>
        <w:top w:val="none" w:sz="0" w:space="0" w:color="auto"/>
        <w:left w:val="none" w:sz="0" w:space="0" w:color="auto"/>
        <w:bottom w:val="none" w:sz="0" w:space="0" w:color="auto"/>
        <w:right w:val="none" w:sz="0" w:space="0" w:color="auto"/>
      </w:divBdr>
    </w:div>
    <w:div w:id="1771313504">
      <w:bodyDiv w:val="1"/>
      <w:marLeft w:val="0"/>
      <w:marRight w:val="0"/>
      <w:marTop w:val="0"/>
      <w:marBottom w:val="0"/>
      <w:divBdr>
        <w:top w:val="none" w:sz="0" w:space="0" w:color="auto"/>
        <w:left w:val="none" w:sz="0" w:space="0" w:color="auto"/>
        <w:bottom w:val="none" w:sz="0" w:space="0" w:color="auto"/>
        <w:right w:val="none" w:sz="0" w:space="0" w:color="auto"/>
      </w:divBdr>
    </w:div>
    <w:div w:id="1805389269">
      <w:bodyDiv w:val="1"/>
      <w:marLeft w:val="0"/>
      <w:marRight w:val="0"/>
      <w:marTop w:val="0"/>
      <w:marBottom w:val="0"/>
      <w:divBdr>
        <w:top w:val="none" w:sz="0" w:space="0" w:color="auto"/>
        <w:left w:val="none" w:sz="0" w:space="0" w:color="auto"/>
        <w:bottom w:val="none" w:sz="0" w:space="0" w:color="auto"/>
        <w:right w:val="none" w:sz="0" w:space="0" w:color="auto"/>
      </w:divBdr>
      <w:divsChild>
        <w:div w:id="5778597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ona.cicadminbnssg@nhs.net"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ona.cicadminbnssg@nhs.net"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sirona.cicadminbnssg@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rona.cicadminbnssg@nhs.net" TargetMode="Externa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0E80B-C82B-4945-8BEA-F4EDC90C1232}" type="doc">
      <dgm:prSet loTypeId="urn:microsoft.com/office/officeart/2005/8/layout/chevron1" loCatId="process" qsTypeId="urn:microsoft.com/office/officeart/2005/8/quickstyle/simple1" qsCatId="simple" csTypeId="urn:microsoft.com/office/officeart/2005/8/colors/accent1_2" csCatId="accent1" phldr="1"/>
      <dgm:spPr/>
    </dgm:pt>
    <dgm:pt modelId="{EE1739C2-66B5-4ACD-B0D0-6B6CBCD2B86A}">
      <dgm:prSet phldrT="[Text]"/>
      <dgm:spPr/>
      <dgm:t>
        <a:bodyPr/>
        <a:lstStyle/>
        <a:p>
          <a:r>
            <a:rPr lang="en-GB"/>
            <a:t>1st Working day </a:t>
          </a:r>
        </a:p>
      </dgm:t>
    </dgm:pt>
    <dgm:pt modelId="{675F20B6-693F-43F2-BAD3-C643590E00FB}" type="parTrans" cxnId="{8DCC2592-BF65-4882-8F6B-A4572EB12AC4}">
      <dgm:prSet/>
      <dgm:spPr/>
      <dgm:t>
        <a:bodyPr/>
        <a:lstStyle/>
        <a:p>
          <a:endParaRPr lang="en-GB"/>
        </a:p>
      </dgm:t>
    </dgm:pt>
    <dgm:pt modelId="{96262F25-292C-4884-BB91-CD49D1B8C1F3}" type="sibTrans" cxnId="{8DCC2592-BF65-4882-8F6B-A4572EB12AC4}">
      <dgm:prSet/>
      <dgm:spPr/>
      <dgm:t>
        <a:bodyPr/>
        <a:lstStyle/>
        <a:p>
          <a:endParaRPr lang="en-GB"/>
        </a:p>
      </dgm:t>
    </dgm:pt>
    <dgm:pt modelId="{F0AC34B8-C898-4C4A-9F00-66A99BE0A71F}">
      <dgm:prSet phldrT="[Text]"/>
      <dgm:spPr/>
      <dgm:t>
        <a:bodyPr/>
        <a:lstStyle/>
        <a:p>
          <a:r>
            <a:rPr lang="en-GB"/>
            <a:t>By 5th working day</a:t>
          </a:r>
        </a:p>
      </dgm:t>
    </dgm:pt>
    <dgm:pt modelId="{67AA6CCE-22D8-4ED9-8965-CA3EFF2EF803}" type="parTrans" cxnId="{3BA6CD03-60F2-4A4A-97DD-E3091E80C412}">
      <dgm:prSet/>
      <dgm:spPr/>
      <dgm:t>
        <a:bodyPr/>
        <a:lstStyle/>
        <a:p>
          <a:endParaRPr lang="en-GB"/>
        </a:p>
      </dgm:t>
    </dgm:pt>
    <dgm:pt modelId="{57DD40E6-2EBD-4234-9726-C4E9783548CD}" type="sibTrans" cxnId="{3BA6CD03-60F2-4A4A-97DD-E3091E80C412}">
      <dgm:prSet/>
      <dgm:spPr/>
      <dgm:t>
        <a:bodyPr/>
        <a:lstStyle/>
        <a:p>
          <a:endParaRPr lang="en-GB"/>
        </a:p>
      </dgm:t>
    </dgm:pt>
    <dgm:pt modelId="{43145FD0-58FD-4C11-AD7B-7EFA180B66CF}">
      <dgm:prSet phldrT="[Text]"/>
      <dgm:spPr/>
      <dgm:t>
        <a:bodyPr/>
        <a:lstStyle/>
        <a:p>
          <a:r>
            <a:rPr lang="en-GB" baseline="0"/>
            <a:t>by the 8th working day </a:t>
          </a:r>
          <a:endParaRPr lang="en-GB"/>
        </a:p>
      </dgm:t>
    </dgm:pt>
    <dgm:pt modelId="{89031307-F2B4-44E1-BCF7-14F9A8799581}" type="parTrans" cxnId="{E2522003-B665-45D6-956D-A8F3CF926582}">
      <dgm:prSet/>
      <dgm:spPr/>
      <dgm:t>
        <a:bodyPr/>
        <a:lstStyle/>
        <a:p>
          <a:endParaRPr lang="en-GB"/>
        </a:p>
      </dgm:t>
    </dgm:pt>
    <dgm:pt modelId="{A5256854-819D-4E35-A050-18D605CCA521}" type="sibTrans" cxnId="{E2522003-B665-45D6-956D-A8F3CF926582}">
      <dgm:prSet/>
      <dgm:spPr/>
      <dgm:t>
        <a:bodyPr/>
        <a:lstStyle/>
        <a:p>
          <a:endParaRPr lang="en-GB"/>
        </a:p>
      </dgm:t>
    </dgm:pt>
    <dgm:pt modelId="{89C2926E-5A59-4FE8-9BED-23994B76F101}">
      <dgm:prSet phldrT="[Text]"/>
      <dgm:spPr/>
      <dgm:t>
        <a:bodyPr/>
        <a:lstStyle/>
        <a:p>
          <a:r>
            <a:rPr lang="en-GB"/>
            <a:t>by the 16th working day </a:t>
          </a:r>
        </a:p>
      </dgm:t>
    </dgm:pt>
    <dgm:pt modelId="{B25DAF1B-A7BA-4B96-B3E9-C6729F51619B}" type="parTrans" cxnId="{D8560318-696F-41EA-B0DC-63DDE1605930}">
      <dgm:prSet/>
      <dgm:spPr/>
      <dgm:t>
        <a:bodyPr/>
        <a:lstStyle/>
        <a:p>
          <a:endParaRPr lang="en-GB"/>
        </a:p>
      </dgm:t>
    </dgm:pt>
    <dgm:pt modelId="{D9A6156D-A82B-4011-B273-D187DA0DB188}" type="sibTrans" cxnId="{D8560318-696F-41EA-B0DC-63DDE1605930}">
      <dgm:prSet/>
      <dgm:spPr/>
      <dgm:t>
        <a:bodyPr/>
        <a:lstStyle/>
        <a:p>
          <a:endParaRPr lang="en-GB"/>
        </a:p>
      </dgm:t>
    </dgm:pt>
    <dgm:pt modelId="{5AE794EC-5F8D-43F3-A669-650D9B7EAAE9}">
      <dgm:prSet phldrT="[Text]"/>
      <dgm:spPr/>
      <dgm:t>
        <a:bodyPr/>
        <a:lstStyle/>
        <a:p>
          <a:r>
            <a:rPr lang="en-GB"/>
            <a:t>by the 20th working day</a:t>
          </a:r>
        </a:p>
      </dgm:t>
    </dgm:pt>
    <dgm:pt modelId="{D64A2203-DD16-4C0B-8BA8-60D29024791C}" type="parTrans" cxnId="{7498D27E-116A-4EBE-8DDF-2761081003BC}">
      <dgm:prSet/>
      <dgm:spPr/>
      <dgm:t>
        <a:bodyPr/>
        <a:lstStyle/>
        <a:p>
          <a:endParaRPr lang="en-GB"/>
        </a:p>
      </dgm:t>
    </dgm:pt>
    <dgm:pt modelId="{24CA16BE-7944-4F62-87EA-DBF783C2BE7B}" type="sibTrans" cxnId="{7498D27E-116A-4EBE-8DDF-2761081003BC}">
      <dgm:prSet/>
      <dgm:spPr/>
      <dgm:t>
        <a:bodyPr/>
        <a:lstStyle/>
        <a:p>
          <a:endParaRPr lang="en-GB"/>
        </a:p>
      </dgm:t>
    </dgm:pt>
    <dgm:pt modelId="{D4B04351-43B0-48F2-8033-2ABECE8A4F91}">
      <dgm:prSet phldrT="[Text]"/>
      <dgm:spPr/>
      <dgm:t>
        <a:bodyPr/>
        <a:lstStyle/>
        <a:p>
          <a:r>
            <a:rPr lang="en-GB"/>
            <a:t>by 19th working day</a:t>
          </a:r>
        </a:p>
      </dgm:t>
    </dgm:pt>
    <dgm:pt modelId="{57151C38-75AA-4676-88CF-F98F6105384A}" type="parTrans" cxnId="{AF534197-52E5-4B41-84EB-33F74D7CD37B}">
      <dgm:prSet/>
      <dgm:spPr/>
      <dgm:t>
        <a:bodyPr/>
        <a:lstStyle/>
        <a:p>
          <a:endParaRPr lang="en-GB"/>
        </a:p>
      </dgm:t>
    </dgm:pt>
    <dgm:pt modelId="{13F25348-7365-4BDC-ABC9-6AF1354DA2B0}" type="sibTrans" cxnId="{AF534197-52E5-4B41-84EB-33F74D7CD37B}">
      <dgm:prSet/>
      <dgm:spPr/>
      <dgm:t>
        <a:bodyPr/>
        <a:lstStyle/>
        <a:p>
          <a:endParaRPr lang="en-GB"/>
        </a:p>
      </dgm:t>
    </dgm:pt>
    <dgm:pt modelId="{93829BEC-DB8A-43A0-97E4-9063D4ABAC5D}" type="pres">
      <dgm:prSet presAssocID="{EB30E80B-C82B-4945-8BEA-F4EDC90C1232}" presName="Name0" presStyleCnt="0">
        <dgm:presLayoutVars>
          <dgm:dir/>
          <dgm:animLvl val="lvl"/>
          <dgm:resizeHandles val="exact"/>
        </dgm:presLayoutVars>
      </dgm:prSet>
      <dgm:spPr/>
    </dgm:pt>
    <dgm:pt modelId="{2031C7E2-3C14-4BDE-A4E9-5A36677951DE}" type="pres">
      <dgm:prSet presAssocID="{EE1739C2-66B5-4ACD-B0D0-6B6CBCD2B86A}" presName="parTxOnly" presStyleLbl="node1" presStyleIdx="0" presStyleCnt="6" custScaleX="174149" custLinFactNeighborX="25802" custLinFactNeighborY="19351">
        <dgm:presLayoutVars>
          <dgm:chMax val="0"/>
          <dgm:chPref val="0"/>
          <dgm:bulletEnabled val="1"/>
        </dgm:presLayoutVars>
      </dgm:prSet>
      <dgm:spPr/>
    </dgm:pt>
    <dgm:pt modelId="{0B3ACBFC-DC79-442E-B032-15102CA353DC}" type="pres">
      <dgm:prSet presAssocID="{96262F25-292C-4884-BB91-CD49D1B8C1F3}" presName="parTxOnlySpace" presStyleCnt="0"/>
      <dgm:spPr/>
    </dgm:pt>
    <dgm:pt modelId="{A4D36187-1BA2-4463-8409-E1B7D541DBA4}" type="pres">
      <dgm:prSet presAssocID="{D4B04351-43B0-48F2-8033-2ABECE8A4F91}" presName="parTxOnly" presStyleLbl="node1" presStyleIdx="1" presStyleCnt="6" custScaleX="199852" custLinFactX="683277" custLinFactNeighborX="700000" custLinFactNeighborY="14340">
        <dgm:presLayoutVars>
          <dgm:chMax val="0"/>
          <dgm:chPref val="0"/>
          <dgm:bulletEnabled val="1"/>
        </dgm:presLayoutVars>
      </dgm:prSet>
      <dgm:spPr/>
    </dgm:pt>
    <dgm:pt modelId="{850BAC28-0A64-4942-9261-AB16310F48DF}" type="pres">
      <dgm:prSet presAssocID="{13F25348-7365-4BDC-ABC9-6AF1354DA2B0}" presName="parTxOnlySpace" presStyleCnt="0"/>
      <dgm:spPr/>
    </dgm:pt>
    <dgm:pt modelId="{5CC26AA8-D31B-48AF-85ED-5B53F668C43C}" type="pres">
      <dgm:prSet presAssocID="{F0AC34B8-C898-4C4A-9F00-66A99BE0A71F}" presName="parTxOnly" presStyleLbl="node1" presStyleIdx="2" presStyleCnt="6" custScaleX="325596" custLinFactX="-171480" custLinFactNeighborX="-200000" custLinFactNeighborY="19440">
        <dgm:presLayoutVars>
          <dgm:chMax val="0"/>
          <dgm:chPref val="0"/>
          <dgm:bulletEnabled val="1"/>
        </dgm:presLayoutVars>
      </dgm:prSet>
      <dgm:spPr/>
    </dgm:pt>
    <dgm:pt modelId="{F523C71A-14E9-479B-A6EC-2719147F0BE5}" type="pres">
      <dgm:prSet presAssocID="{57DD40E6-2EBD-4234-9726-C4E9783548CD}" presName="parTxOnlySpace" presStyleCnt="0"/>
      <dgm:spPr/>
    </dgm:pt>
    <dgm:pt modelId="{741D1052-8727-47E7-97CB-6C76F5286814}" type="pres">
      <dgm:prSet presAssocID="{43145FD0-58FD-4C11-AD7B-7EFA180B66CF}" presName="parTxOnly" presStyleLbl="node1" presStyleIdx="3" presStyleCnt="6" custScaleX="243398" custLinFactX="-180549" custLinFactNeighborX="-200000" custLinFactNeighborY="16432">
        <dgm:presLayoutVars>
          <dgm:chMax val="0"/>
          <dgm:chPref val="0"/>
          <dgm:bulletEnabled val="1"/>
        </dgm:presLayoutVars>
      </dgm:prSet>
      <dgm:spPr/>
    </dgm:pt>
    <dgm:pt modelId="{CBDD4ADD-B08A-4451-B755-6A9D929AD03B}" type="pres">
      <dgm:prSet presAssocID="{A5256854-819D-4E35-A050-18D605CCA521}" presName="parTxOnlySpace" presStyleCnt="0"/>
      <dgm:spPr/>
    </dgm:pt>
    <dgm:pt modelId="{45C2AE11-7E08-4592-9CF0-2FFC387C08F0}" type="pres">
      <dgm:prSet presAssocID="{89C2926E-5A59-4FE8-9BED-23994B76F101}" presName="parTxOnly" presStyleLbl="node1" presStyleIdx="4" presStyleCnt="6" custScaleX="226324" custLinFactX="-175587" custLinFactNeighborX="-200000" custLinFactNeighborY="12427">
        <dgm:presLayoutVars>
          <dgm:chMax val="0"/>
          <dgm:chPref val="0"/>
          <dgm:bulletEnabled val="1"/>
        </dgm:presLayoutVars>
      </dgm:prSet>
      <dgm:spPr/>
    </dgm:pt>
    <dgm:pt modelId="{0CCF9B3C-B665-4DA8-AF6F-C5429F6C88D2}" type="pres">
      <dgm:prSet presAssocID="{D9A6156D-A82B-4011-B273-D187DA0DB188}" presName="parTxOnlySpace" presStyleCnt="0"/>
      <dgm:spPr/>
    </dgm:pt>
    <dgm:pt modelId="{17A8155B-4F0A-4338-9E37-9B466C6E1779}" type="pres">
      <dgm:prSet presAssocID="{5AE794EC-5F8D-43F3-A669-650D9B7EAAE9}" presName="parTxOnly" presStyleLbl="node1" presStyleIdx="5" presStyleCnt="6" custScaleX="169963" custLinFactX="-8468" custLinFactNeighborX="-100000" custLinFactNeighborY="9894">
        <dgm:presLayoutVars>
          <dgm:chMax val="0"/>
          <dgm:chPref val="0"/>
          <dgm:bulletEnabled val="1"/>
        </dgm:presLayoutVars>
      </dgm:prSet>
      <dgm:spPr/>
    </dgm:pt>
  </dgm:ptLst>
  <dgm:cxnLst>
    <dgm:cxn modelId="{E2522003-B665-45D6-956D-A8F3CF926582}" srcId="{EB30E80B-C82B-4945-8BEA-F4EDC90C1232}" destId="{43145FD0-58FD-4C11-AD7B-7EFA180B66CF}" srcOrd="3" destOrd="0" parTransId="{89031307-F2B4-44E1-BCF7-14F9A8799581}" sibTransId="{A5256854-819D-4E35-A050-18D605CCA521}"/>
    <dgm:cxn modelId="{3BA6CD03-60F2-4A4A-97DD-E3091E80C412}" srcId="{EB30E80B-C82B-4945-8BEA-F4EDC90C1232}" destId="{F0AC34B8-C898-4C4A-9F00-66A99BE0A71F}" srcOrd="2" destOrd="0" parTransId="{67AA6CCE-22D8-4ED9-8965-CA3EFF2EF803}" sibTransId="{57DD40E6-2EBD-4234-9726-C4E9783548CD}"/>
    <dgm:cxn modelId="{5691C109-C631-4F16-BF59-A16E92539A7C}" type="presOf" srcId="{89C2926E-5A59-4FE8-9BED-23994B76F101}" destId="{45C2AE11-7E08-4592-9CF0-2FFC387C08F0}" srcOrd="0" destOrd="0" presId="urn:microsoft.com/office/officeart/2005/8/layout/chevron1"/>
    <dgm:cxn modelId="{D8560318-696F-41EA-B0DC-63DDE1605930}" srcId="{EB30E80B-C82B-4945-8BEA-F4EDC90C1232}" destId="{89C2926E-5A59-4FE8-9BED-23994B76F101}" srcOrd="4" destOrd="0" parTransId="{B25DAF1B-A7BA-4B96-B3E9-C6729F51619B}" sibTransId="{D9A6156D-A82B-4011-B273-D187DA0DB188}"/>
    <dgm:cxn modelId="{442D4320-F955-4F66-B8D9-BC21E8267E69}" type="presOf" srcId="{EB30E80B-C82B-4945-8BEA-F4EDC90C1232}" destId="{93829BEC-DB8A-43A0-97E4-9063D4ABAC5D}" srcOrd="0" destOrd="0" presId="urn:microsoft.com/office/officeart/2005/8/layout/chevron1"/>
    <dgm:cxn modelId="{20165225-216B-440A-BAB1-5872323BCE37}" type="presOf" srcId="{5AE794EC-5F8D-43F3-A669-650D9B7EAAE9}" destId="{17A8155B-4F0A-4338-9E37-9B466C6E1779}" srcOrd="0" destOrd="0" presId="urn:microsoft.com/office/officeart/2005/8/layout/chevron1"/>
    <dgm:cxn modelId="{EEEB2F47-FC2B-4D83-AC1A-3DF92A391FCE}" type="presOf" srcId="{F0AC34B8-C898-4C4A-9F00-66A99BE0A71F}" destId="{5CC26AA8-D31B-48AF-85ED-5B53F668C43C}" srcOrd="0" destOrd="0" presId="urn:microsoft.com/office/officeart/2005/8/layout/chevron1"/>
    <dgm:cxn modelId="{4C118D78-083D-4D06-8E34-688C40D66909}" type="presOf" srcId="{D4B04351-43B0-48F2-8033-2ABECE8A4F91}" destId="{A4D36187-1BA2-4463-8409-E1B7D541DBA4}" srcOrd="0" destOrd="0" presId="urn:microsoft.com/office/officeart/2005/8/layout/chevron1"/>
    <dgm:cxn modelId="{7498D27E-116A-4EBE-8DDF-2761081003BC}" srcId="{EB30E80B-C82B-4945-8BEA-F4EDC90C1232}" destId="{5AE794EC-5F8D-43F3-A669-650D9B7EAAE9}" srcOrd="5" destOrd="0" parTransId="{D64A2203-DD16-4C0B-8BA8-60D29024791C}" sibTransId="{24CA16BE-7944-4F62-87EA-DBF783C2BE7B}"/>
    <dgm:cxn modelId="{B78E3A87-21A3-4FF6-9DE4-4C3D06C85A6C}" type="presOf" srcId="{43145FD0-58FD-4C11-AD7B-7EFA180B66CF}" destId="{741D1052-8727-47E7-97CB-6C76F5286814}" srcOrd="0" destOrd="0" presId="urn:microsoft.com/office/officeart/2005/8/layout/chevron1"/>
    <dgm:cxn modelId="{8DCC2592-BF65-4882-8F6B-A4572EB12AC4}" srcId="{EB30E80B-C82B-4945-8BEA-F4EDC90C1232}" destId="{EE1739C2-66B5-4ACD-B0D0-6B6CBCD2B86A}" srcOrd="0" destOrd="0" parTransId="{675F20B6-693F-43F2-BAD3-C643590E00FB}" sibTransId="{96262F25-292C-4884-BB91-CD49D1B8C1F3}"/>
    <dgm:cxn modelId="{AF534197-52E5-4B41-84EB-33F74D7CD37B}" srcId="{EB30E80B-C82B-4945-8BEA-F4EDC90C1232}" destId="{D4B04351-43B0-48F2-8033-2ABECE8A4F91}" srcOrd="1" destOrd="0" parTransId="{57151C38-75AA-4676-88CF-F98F6105384A}" sibTransId="{13F25348-7365-4BDC-ABC9-6AF1354DA2B0}"/>
    <dgm:cxn modelId="{F004D1EB-27BF-4A6C-BF28-820ACB6812C1}" type="presOf" srcId="{EE1739C2-66B5-4ACD-B0D0-6B6CBCD2B86A}" destId="{2031C7E2-3C14-4BDE-A4E9-5A36677951DE}" srcOrd="0" destOrd="0" presId="urn:microsoft.com/office/officeart/2005/8/layout/chevron1"/>
    <dgm:cxn modelId="{9100E043-5821-4E20-B0A6-002AAA1B9C40}" type="presParOf" srcId="{93829BEC-DB8A-43A0-97E4-9063D4ABAC5D}" destId="{2031C7E2-3C14-4BDE-A4E9-5A36677951DE}" srcOrd="0" destOrd="0" presId="urn:microsoft.com/office/officeart/2005/8/layout/chevron1"/>
    <dgm:cxn modelId="{4A8C249C-18C7-47FA-91F3-1BE13EFC5E19}" type="presParOf" srcId="{93829BEC-DB8A-43A0-97E4-9063D4ABAC5D}" destId="{0B3ACBFC-DC79-442E-B032-15102CA353DC}" srcOrd="1" destOrd="0" presId="urn:microsoft.com/office/officeart/2005/8/layout/chevron1"/>
    <dgm:cxn modelId="{A7E16D8F-B111-436B-9AC6-8978F73BB54C}" type="presParOf" srcId="{93829BEC-DB8A-43A0-97E4-9063D4ABAC5D}" destId="{A4D36187-1BA2-4463-8409-E1B7D541DBA4}" srcOrd="2" destOrd="0" presId="urn:microsoft.com/office/officeart/2005/8/layout/chevron1"/>
    <dgm:cxn modelId="{89D8B6E1-8C52-4BB1-9CB2-49448C9F928E}" type="presParOf" srcId="{93829BEC-DB8A-43A0-97E4-9063D4ABAC5D}" destId="{850BAC28-0A64-4942-9261-AB16310F48DF}" srcOrd="3" destOrd="0" presId="urn:microsoft.com/office/officeart/2005/8/layout/chevron1"/>
    <dgm:cxn modelId="{668AE5EC-D500-44EE-A8C6-9AAE480FF345}" type="presParOf" srcId="{93829BEC-DB8A-43A0-97E4-9063D4ABAC5D}" destId="{5CC26AA8-D31B-48AF-85ED-5B53F668C43C}" srcOrd="4" destOrd="0" presId="urn:microsoft.com/office/officeart/2005/8/layout/chevron1"/>
    <dgm:cxn modelId="{3BC7F0C0-3EC1-4107-930E-6A15732E2664}" type="presParOf" srcId="{93829BEC-DB8A-43A0-97E4-9063D4ABAC5D}" destId="{F523C71A-14E9-479B-A6EC-2719147F0BE5}" srcOrd="5" destOrd="0" presId="urn:microsoft.com/office/officeart/2005/8/layout/chevron1"/>
    <dgm:cxn modelId="{A5B02F9E-7784-4B3F-81DC-2A2C16201CD3}" type="presParOf" srcId="{93829BEC-DB8A-43A0-97E4-9063D4ABAC5D}" destId="{741D1052-8727-47E7-97CB-6C76F5286814}" srcOrd="6" destOrd="0" presId="urn:microsoft.com/office/officeart/2005/8/layout/chevron1"/>
    <dgm:cxn modelId="{3F651223-2B8A-47E0-9959-FF14D441CE51}" type="presParOf" srcId="{93829BEC-DB8A-43A0-97E4-9063D4ABAC5D}" destId="{CBDD4ADD-B08A-4451-B755-6A9D929AD03B}" srcOrd="7" destOrd="0" presId="urn:microsoft.com/office/officeart/2005/8/layout/chevron1"/>
    <dgm:cxn modelId="{FC9C893F-FC33-4FDD-AF58-9438ECDB71CB}" type="presParOf" srcId="{93829BEC-DB8A-43A0-97E4-9063D4ABAC5D}" destId="{45C2AE11-7E08-4592-9CF0-2FFC387C08F0}" srcOrd="8" destOrd="0" presId="urn:microsoft.com/office/officeart/2005/8/layout/chevron1"/>
    <dgm:cxn modelId="{4304CA4D-CDEB-4F46-95C1-236793A8F5DE}" type="presParOf" srcId="{93829BEC-DB8A-43A0-97E4-9063D4ABAC5D}" destId="{0CCF9B3C-B665-4DA8-AF6F-C5429F6C88D2}" srcOrd="9" destOrd="0" presId="urn:microsoft.com/office/officeart/2005/8/layout/chevron1"/>
    <dgm:cxn modelId="{0F3D6CD9-0F09-4BD6-813C-F6EF4AC99EDD}" type="presParOf" srcId="{93829BEC-DB8A-43A0-97E4-9063D4ABAC5D}" destId="{17A8155B-4F0A-4338-9E37-9B466C6E1779}" srcOrd="10"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31C7E2-3C14-4BDE-A4E9-5A36677951DE}">
      <dsp:nvSpPr>
        <dsp:cNvPr id="0" name=""/>
        <dsp:cNvSpPr/>
      </dsp:nvSpPr>
      <dsp:spPr>
        <a:xfrm>
          <a:off x="21991" y="171421"/>
          <a:ext cx="1285789"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1st Working day </a:t>
          </a:r>
        </a:p>
      </dsp:txBody>
      <dsp:txXfrm>
        <a:off x="169656" y="171421"/>
        <a:ext cx="990459" cy="295330"/>
      </dsp:txXfrm>
    </dsp:sp>
    <dsp:sp modelId="{A4D36187-1BA2-4463-8409-E1B7D541DBA4}">
      <dsp:nvSpPr>
        <dsp:cNvPr id="0" name=""/>
        <dsp:cNvSpPr/>
      </dsp:nvSpPr>
      <dsp:spPr>
        <a:xfrm>
          <a:off x="6776545" y="156622"/>
          <a:ext cx="1475561"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by 19th working day</a:t>
          </a:r>
        </a:p>
      </dsp:txBody>
      <dsp:txXfrm>
        <a:off x="6924210" y="156622"/>
        <a:ext cx="1180231" cy="295330"/>
      </dsp:txXfrm>
    </dsp:sp>
    <dsp:sp modelId="{5CC26AA8-D31B-48AF-85ED-5B53F668C43C}">
      <dsp:nvSpPr>
        <dsp:cNvPr id="0" name=""/>
        <dsp:cNvSpPr/>
      </dsp:nvSpPr>
      <dsp:spPr>
        <a:xfrm>
          <a:off x="1202877" y="171684"/>
          <a:ext cx="2403963"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By 5th working day</a:t>
          </a:r>
        </a:p>
      </dsp:txBody>
      <dsp:txXfrm>
        <a:off x="1350542" y="171684"/>
        <a:ext cx="2108633" cy="295330"/>
      </dsp:txXfrm>
    </dsp:sp>
    <dsp:sp modelId="{741D1052-8727-47E7-97CB-6C76F5286814}">
      <dsp:nvSpPr>
        <dsp:cNvPr id="0" name=""/>
        <dsp:cNvSpPr/>
      </dsp:nvSpPr>
      <dsp:spPr>
        <a:xfrm>
          <a:off x="3466049" y="162800"/>
          <a:ext cx="1797073"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baseline="0"/>
            <a:t>by the 8th working day </a:t>
          </a:r>
          <a:endParaRPr lang="en-GB" sz="900" kern="1200"/>
        </a:p>
      </dsp:txBody>
      <dsp:txXfrm>
        <a:off x="3613714" y="162800"/>
        <a:ext cx="1501743" cy="295330"/>
      </dsp:txXfrm>
    </dsp:sp>
    <dsp:sp modelId="{45C2AE11-7E08-4592-9CF0-2FFC387C08F0}">
      <dsp:nvSpPr>
        <dsp:cNvPr id="0" name=""/>
        <dsp:cNvSpPr/>
      </dsp:nvSpPr>
      <dsp:spPr>
        <a:xfrm>
          <a:off x="5225925" y="150972"/>
          <a:ext cx="1671011"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by the 16th working day </a:t>
          </a:r>
        </a:p>
      </dsp:txBody>
      <dsp:txXfrm>
        <a:off x="5373590" y="150972"/>
        <a:ext cx="1375681" cy="295330"/>
      </dsp:txXfrm>
    </dsp:sp>
    <dsp:sp modelId="{17A8155B-4F0A-4338-9E37-9B466C6E1779}">
      <dsp:nvSpPr>
        <dsp:cNvPr id="0" name=""/>
        <dsp:cNvSpPr/>
      </dsp:nvSpPr>
      <dsp:spPr>
        <a:xfrm>
          <a:off x="8130821" y="143492"/>
          <a:ext cx="1254882" cy="2953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by the 20th working day</a:t>
          </a:r>
        </a:p>
      </dsp:txBody>
      <dsp:txXfrm>
        <a:off x="8278486" y="143492"/>
        <a:ext cx="959552" cy="2953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14F4-0CD5-4DE6-8175-84D94702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Fortuna</dc:creator>
  <cp:lastModifiedBy>FORTUNA, Adele (SIRONA CARE &amp; HEALTH)</cp:lastModifiedBy>
  <cp:revision>2</cp:revision>
  <dcterms:created xsi:type="dcterms:W3CDTF">2023-11-07T10:29:00Z</dcterms:created>
  <dcterms:modified xsi:type="dcterms:W3CDTF">2023-11-07T10:29:00Z</dcterms:modified>
</cp:coreProperties>
</file>