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8F5CD" w14:textId="6EE07CAF" w:rsidR="00244E7D" w:rsidRPr="00263CBB" w:rsidRDefault="00FB60A5" w:rsidP="00C420B5">
      <w:pPr>
        <w:jc w:val="right"/>
        <w:rPr>
          <w:rFonts w:ascii="Arial" w:hAnsi="Arial" w:cs="Arial"/>
          <w:b/>
          <w:bCs/>
          <w:sz w:val="44"/>
          <w:szCs w:val="44"/>
        </w:rPr>
      </w:pPr>
      <w:bookmarkStart w:id="0" w:name="_Hlk108074565"/>
      <w:r w:rsidRPr="00244E7D">
        <w:rPr>
          <w:rFonts w:ascii="Arial" w:eastAsiaTheme="minorEastAsia" w:hAnsi="Arial" w:cs="Arial"/>
          <w:b/>
          <w:bCs/>
          <w:noProof/>
          <w:color w:val="002060"/>
          <w:sz w:val="72"/>
          <w:szCs w:val="72"/>
          <w:lang w:eastAsia="en-GB"/>
        </w:rPr>
        <w:drawing>
          <wp:anchor distT="0" distB="0" distL="114300" distR="114300" simplePos="0" relativeHeight="251659776" behindDoc="1" locked="0" layoutInCell="1" allowOverlap="1" wp14:anchorId="14AF71D4" wp14:editId="2A29913B">
            <wp:simplePos x="0" y="0"/>
            <wp:positionH relativeFrom="column">
              <wp:posOffset>-456565</wp:posOffset>
            </wp:positionH>
            <wp:positionV relativeFrom="paragraph">
              <wp:posOffset>-809625</wp:posOffset>
            </wp:positionV>
            <wp:extent cx="6648450" cy="9991725"/>
            <wp:effectExtent l="0" t="0" r="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648450" cy="9991725"/>
                    </a:xfrm>
                    <a:prstGeom prst="rect">
                      <a:avLst/>
                    </a:prstGeom>
                  </pic:spPr>
                </pic:pic>
              </a:graphicData>
            </a:graphic>
            <wp14:sizeRelH relativeFrom="margin">
              <wp14:pctWidth>0</wp14:pctWidth>
            </wp14:sizeRelH>
            <wp14:sizeRelV relativeFrom="margin">
              <wp14:pctHeight>0</wp14:pctHeight>
            </wp14:sizeRelV>
          </wp:anchor>
        </w:drawing>
      </w:r>
      <w:bookmarkStart w:id="1" w:name="_Hlk108074585"/>
      <w:r w:rsidR="00244E7D">
        <w:rPr>
          <w:rFonts w:ascii="Arial" w:eastAsiaTheme="majorEastAsia" w:hAnsi="Arial" w:cs="Arial"/>
          <w:b/>
          <w:bCs/>
          <w:noProof/>
          <w:sz w:val="32"/>
          <w:szCs w:val="32"/>
        </w:rPr>
        <w:t xml:space="preserve">                   </w:t>
      </w:r>
      <w:r w:rsidR="00244E7D" w:rsidRPr="00263CBB">
        <w:rPr>
          <w:rFonts w:ascii="Arial" w:eastAsiaTheme="majorEastAsia" w:hAnsi="Arial" w:cs="Arial"/>
          <w:b/>
          <w:bCs/>
          <w:noProof/>
          <w:sz w:val="44"/>
          <w:szCs w:val="44"/>
        </w:rPr>
        <w:t>Conducting Visits to children during school</w:t>
      </w:r>
      <w:r w:rsidR="00263CBB" w:rsidRPr="00263CBB">
        <w:rPr>
          <w:rFonts w:ascii="Arial" w:eastAsiaTheme="majorEastAsia" w:hAnsi="Arial" w:cs="Arial"/>
          <w:b/>
          <w:bCs/>
          <w:noProof/>
          <w:sz w:val="44"/>
          <w:szCs w:val="44"/>
        </w:rPr>
        <w:t xml:space="preserve"> </w:t>
      </w:r>
      <w:r w:rsidR="00244E7D" w:rsidRPr="00263CBB">
        <w:rPr>
          <w:rFonts w:ascii="Arial" w:eastAsiaTheme="majorEastAsia" w:hAnsi="Arial" w:cs="Arial"/>
          <w:b/>
          <w:bCs/>
          <w:noProof/>
          <w:sz w:val="44"/>
          <w:szCs w:val="44"/>
        </w:rPr>
        <w:t>hours</w:t>
      </w:r>
    </w:p>
    <w:p w14:paraId="2832D88D" w14:textId="6AD788E5" w:rsidR="003F6C2C" w:rsidRPr="002B3CC7" w:rsidRDefault="003F6C2C" w:rsidP="00E60B34">
      <w:pPr>
        <w:widowControl w:val="0"/>
        <w:autoSpaceDE w:val="0"/>
        <w:autoSpaceDN w:val="0"/>
        <w:adjustRightInd w:val="0"/>
        <w:spacing w:after="0" w:line="800" w:lineRule="exact"/>
        <w:ind w:left="556" w:right="11" w:firstLine="1520"/>
        <w:jc w:val="right"/>
        <w:rPr>
          <w:rFonts w:ascii="Arial" w:eastAsiaTheme="minorEastAsia" w:hAnsi="Arial" w:cs="Arial"/>
          <w:b/>
          <w:bCs/>
          <w:color w:val="002060"/>
          <w:sz w:val="72"/>
          <w:szCs w:val="72"/>
          <w:lang w:eastAsia="en-GB"/>
        </w:rPr>
      </w:pPr>
    </w:p>
    <w:bookmarkEnd w:id="0"/>
    <w:bookmarkEnd w:id="1"/>
    <w:p w14:paraId="5107C60D" w14:textId="6CA69A5F" w:rsidR="004D3086" w:rsidRPr="000E1AE7" w:rsidRDefault="004D3086">
      <w:pPr>
        <w:rPr>
          <w:rFonts w:asciiTheme="majorHAnsi" w:hAnsiTheme="majorHAnsi" w:cstheme="majorHAnsi"/>
          <w:b/>
          <w:bCs/>
        </w:rPr>
      </w:pPr>
    </w:p>
    <w:p w14:paraId="73B69FD2" w14:textId="31E9C96B" w:rsidR="009D1745" w:rsidRDefault="00DF2599" w:rsidP="00DF38F5">
      <w:pPr>
        <w:jc w:val="right"/>
      </w:pPr>
      <w:r>
        <w:rPr>
          <w:noProof/>
        </w:rPr>
        <mc:AlternateContent>
          <mc:Choice Requires="wps">
            <w:drawing>
              <wp:inline distT="0" distB="0" distL="0" distR="0" wp14:anchorId="70E0D700" wp14:editId="79F855CA">
                <wp:extent cx="3162300" cy="2381250"/>
                <wp:effectExtent l="0" t="0" r="0" b="0"/>
                <wp:docPr id="110215171" name="Text Box 1"/>
                <wp:cNvGraphicFramePr/>
                <a:graphic xmlns:a="http://schemas.openxmlformats.org/drawingml/2006/main">
                  <a:graphicData uri="http://schemas.microsoft.com/office/word/2010/wordprocessingShape">
                    <wps:wsp>
                      <wps:cNvSpPr txBox="1"/>
                      <wps:spPr>
                        <a:xfrm>
                          <a:off x="0" y="0"/>
                          <a:ext cx="3162300" cy="2381250"/>
                        </a:xfrm>
                        <a:prstGeom prst="rect">
                          <a:avLst/>
                        </a:prstGeom>
                        <a:noFill/>
                        <a:ln w="6350">
                          <a:noFill/>
                        </a:ln>
                      </wps:spPr>
                      <wps:txbx>
                        <w:txbxContent>
                          <w:p w14:paraId="0EFA61C5" w14:textId="007E9A3D"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Name of Author</w:t>
                            </w:r>
                            <w:r w:rsidR="00244E7D">
                              <w:rPr>
                                <w:rFonts w:ascii="Arial" w:eastAsiaTheme="minorEastAsia" w:hAnsi="Arial" w:cs="Arial"/>
                                <w:b/>
                                <w:bCs/>
                                <w:sz w:val="24"/>
                                <w:szCs w:val="24"/>
                                <w:lang w:eastAsia="en-GB"/>
                              </w:rPr>
                              <w:t xml:space="preserve">: Christine Stanbridge </w:t>
                            </w:r>
                          </w:p>
                          <w:p w14:paraId="36857631" w14:textId="6AC635CD"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Name of Senior Manager</w:t>
                            </w:r>
                            <w:r w:rsidR="00CF1F20" w:rsidRPr="00CF1F20">
                              <w:rPr>
                                <w:rFonts w:ascii="Arial" w:eastAsiaTheme="minorEastAsia" w:hAnsi="Arial" w:cs="Arial"/>
                                <w:b/>
                                <w:bCs/>
                                <w:sz w:val="24"/>
                                <w:szCs w:val="24"/>
                                <w:lang w:eastAsia="en-GB"/>
                              </w:rPr>
                              <w:t xml:space="preserve"> </w:t>
                            </w:r>
                            <w:r w:rsidRPr="00CF1F20">
                              <w:rPr>
                                <w:rFonts w:ascii="Arial" w:eastAsiaTheme="minorEastAsia" w:hAnsi="Arial" w:cs="Arial"/>
                                <w:b/>
                                <w:bCs/>
                                <w:sz w:val="24"/>
                                <w:szCs w:val="24"/>
                                <w:lang w:eastAsia="en-GB"/>
                              </w:rPr>
                              <w:t>Approving</w:t>
                            </w:r>
                          </w:p>
                          <w:p w14:paraId="39141569" w14:textId="5D5B1225"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 xml:space="preserve">Date of Issue: </w:t>
                            </w:r>
                            <w:r w:rsidR="00244E7D">
                              <w:rPr>
                                <w:rFonts w:ascii="Arial" w:eastAsiaTheme="minorEastAsia" w:hAnsi="Arial" w:cs="Arial"/>
                                <w:b/>
                                <w:bCs/>
                                <w:sz w:val="24"/>
                                <w:szCs w:val="24"/>
                                <w:lang w:eastAsia="en-GB"/>
                              </w:rPr>
                              <w:t>March 2023</w:t>
                            </w:r>
                          </w:p>
                          <w:p w14:paraId="52862E4B" w14:textId="230BC435"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 xml:space="preserve">Date to be Reviewed: </w:t>
                            </w:r>
                            <w:r w:rsidR="00244E7D">
                              <w:rPr>
                                <w:rFonts w:ascii="Arial" w:eastAsiaTheme="minorEastAsia" w:hAnsi="Arial" w:cs="Arial"/>
                                <w:b/>
                                <w:bCs/>
                                <w:sz w:val="24"/>
                                <w:szCs w:val="24"/>
                                <w:lang w:eastAsia="en-GB"/>
                              </w:rPr>
                              <w:t>March 2026</w:t>
                            </w:r>
                          </w:p>
                          <w:p w14:paraId="00AAC23A" w14:textId="77777777" w:rsidR="00DF2599" w:rsidRDefault="00DF2599" w:rsidP="00DF25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0E0D700" id="_x0000_t202" coordsize="21600,21600" o:spt="202" path="m,l,21600r21600,l21600,xe">
                <v:stroke joinstyle="miter"/>
                <v:path gradientshapeok="t" o:connecttype="rect"/>
              </v:shapetype>
              <v:shape id="Text Box 1" o:spid="_x0000_s1026" type="#_x0000_t202" style="width:249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" filled="f" stroked="f" strokeweight=".5pt">
                <v:textbox>
                  <w:txbxContent>
                    <w:p w14:paraId="0EFA61C5" w14:textId="007E9A3D"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Name of Author</w:t>
                      </w:r>
                      <w:r w:rsidR="00244E7D">
                        <w:rPr>
                          <w:rFonts w:ascii="Arial" w:eastAsiaTheme="minorEastAsia" w:hAnsi="Arial" w:cs="Arial"/>
                          <w:b/>
                          <w:bCs/>
                          <w:sz w:val="24"/>
                          <w:szCs w:val="24"/>
                          <w:lang w:eastAsia="en-GB"/>
                        </w:rPr>
                        <w:t xml:space="preserve">: Christine Stanbridge </w:t>
                      </w:r>
                    </w:p>
                    <w:p w14:paraId="36857631" w14:textId="6AC635CD"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Name of Senior Manager</w:t>
                      </w:r>
                      <w:r w:rsidR="00CF1F20" w:rsidRPr="00CF1F20">
                        <w:rPr>
                          <w:rFonts w:ascii="Arial" w:eastAsiaTheme="minorEastAsia" w:hAnsi="Arial" w:cs="Arial"/>
                          <w:b/>
                          <w:bCs/>
                          <w:sz w:val="24"/>
                          <w:szCs w:val="24"/>
                          <w:lang w:eastAsia="en-GB"/>
                        </w:rPr>
                        <w:t xml:space="preserve"> </w:t>
                      </w:r>
                      <w:r w:rsidRPr="00CF1F20">
                        <w:rPr>
                          <w:rFonts w:ascii="Arial" w:eastAsiaTheme="minorEastAsia" w:hAnsi="Arial" w:cs="Arial"/>
                          <w:b/>
                          <w:bCs/>
                          <w:sz w:val="24"/>
                          <w:szCs w:val="24"/>
                          <w:lang w:eastAsia="en-GB"/>
                        </w:rPr>
                        <w:t>Approving</w:t>
                      </w:r>
                    </w:p>
                    <w:p w14:paraId="39141569" w14:textId="5D5B1225"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 xml:space="preserve">Date of Issue: </w:t>
                      </w:r>
                      <w:r w:rsidR="00244E7D">
                        <w:rPr>
                          <w:rFonts w:ascii="Arial" w:eastAsiaTheme="minorEastAsia" w:hAnsi="Arial" w:cs="Arial"/>
                          <w:b/>
                          <w:bCs/>
                          <w:sz w:val="24"/>
                          <w:szCs w:val="24"/>
                          <w:lang w:eastAsia="en-GB"/>
                        </w:rPr>
                        <w:t>March 2023</w:t>
                      </w:r>
                    </w:p>
                    <w:p w14:paraId="52862E4B" w14:textId="230BC435" w:rsidR="00DF2599" w:rsidRPr="00CF1F20" w:rsidRDefault="00DF2599" w:rsidP="00C420B5">
                      <w:pPr>
                        <w:widowControl w:val="0"/>
                        <w:autoSpaceDE w:val="0"/>
                        <w:autoSpaceDN w:val="0"/>
                        <w:adjustRightInd w:val="0"/>
                        <w:spacing w:after="0" w:line="700" w:lineRule="exact"/>
                        <w:ind w:right="11"/>
                        <w:jc w:val="right"/>
                        <w:rPr>
                          <w:rFonts w:ascii="Arial" w:eastAsiaTheme="minorEastAsia" w:hAnsi="Arial" w:cs="Arial"/>
                          <w:b/>
                          <w:bCs/>
                          <w:sz w:val="24"/>
                          <w:szCs w:val="24"/>
                          <w:lang w:eastAsia="en-GB"/>
                        </w:rPr>
                      </w:pPr>
                      <w:r w:rsidRPr="00CF1F20">
                        <w:rPr>
                          <w:rFonts w:ascii="Arial" w:eastAsiaTheme="minorEastAsia" w:hAnsi="Arial" w:cs="Arial"/>
                          <w:b/>
                          <w:bCs/>
                          <w:sz w:val="24"/>
                          <w:szCs w:val="24"/>
                          <w:lang w:eastAsia="en-GB"/>
                        </w:rPr>
                        <w:t xml:space="preserve">Date to be Reviewed: </w:t>
                      </w:r>
                      <w:r w:rsidR="00244E7D">
                        <w:rPr>
                          <w:rFonts w:ascii="Arial" w:eastAsiaTheme="minorEastAsia" w:hAnsi="Arial" w:cs="Arial"/>
                          <w:b/>
                          <w:bCs/>
                          <w:sz w:val="24"/>
                          <w:szCs w:val="24"/>
                          <w:lang w:eastAsia="en-GB"/>
                        </w:rPr>
                        <w:t>March 2026</w:t>
                      </w:r>
                    </w:p>
                    <w:p w14:paraId="00AAC23A" w14:textId="77777777" w:rsidR="00DF2599" w:rsidRDefault="00DF2599" w:rsidP="00DF2599"/>
                  </w:txbxContent>
                </v:textbox>
                <w10:anchorlock/>
              </v:shape>
            </w:pict>
          </mc:Fallback>
        </mc:AlternateContent>
      </w:r>
    </w:p>
    <w:p w14:paraId="17A6838C" w14:textId="5144D9C5" w:rsidR="0046702E" w:rsidRDefault="0046702E" w:rsidP="00DF38F5">
      <w:pPr>
        <w:jc w:val="right"/>
      </w:pPr>
    </w:p>
    <w:p w14:paraId="058CCF28" w14:textId="63968826" w:rsidR="0046702E" w:rsidRDefault="00FB1BE7" w:rsidP="00FB1BE7">
      <w:pPr>
        <w:tabs>
          <w:tab w:val="left" w:pos="5550"/>
        </w:tabs>
      </w:pPr>
      <w:r>
        <w:tab/>
      </w:r>
    </w:p>
    <w:p w14:paraId="7771BD3C" w14:textId="61759324" w:rsidR="0046702E" w:rsidRDefault="0046702E" w:rsidP="00DF38F5">
      <w:pPr>
        <w:jc w:val="right"/>
      </w:pPr>
    </w:p>
    <w:p w14:paraId="769ABF17" w14:textId="77777777" w:rsidR="0046702E" w:rsidRDefault="0046702E" w:rsidP="00DF38F5">
      <w:pPr>
        <w:jc w:val="right"/>
      </w:pPr>
    </w:p>
    <w:p w14:paraId="60DA9998" w14:textId="5BA09557" w:rsidR="009D1745" w:rsidRDefault="009D1745" w:rsidP="00DF38F5">
      <w:pPr>
        <w:jc w:val="right"/>
      </w:pPr>
    </w:p>
    <w:p w14:paraId="2E692B8A" w14:textId="2B47C02C" w:rsidR="0046702E" w:rsidRDefault="009D1745" w:rsidP="00FB1B0E">
      <w:r>
        <w:br w:type="page"/>
      </w:r>
    </w:p>
    <w:p w14:paraId="79F8469C" w14:textId="44B9D3D2" w:rsidR="00244E7D" w:rsidRPr="00244E7D" w:rsidRDefault="00244E7D" w:rsidP="00244E7D">
      <w:pPr>
        <w:spacing w:before="160" w:after="120" w:line="360" w:lineRule="auto"/>
        <w:jc w:val="center"/>
        <w:rPr>
          <w:rFonts w:ascii="Arial" w:eastAsiaTheme="majorEastAsia" w:hAnsi="Arial" w:cs="Arial"/>
          <w:b/>
          <w:bCs/>
          <w:noProof/>
          <w:sz w:val="28"/>
          <w:szCs w:val="28"/>
        </w:rPr>
      </w:pPr>
      <w:r w:rsidRPr="00244E7D">
        <w:rPr>
          <w:rFonts w:ascii="Arial" w:eastAsiaTheme="majorEastAsia" w:hAnsi="Arial" w:cs="Arial"/>
          <w:b/>
          <w:bCs/>
          <w:noProof/>
          <w:sz w:val="28"/>
          <w:szCs w:val="28"/>
        </w:rPr>
        <w:lastRenderedPageBreak/>
        <w:t>Conducting Visits to children during school hours</w:t>
      </w:r>
    </w:p>
    <w:p w14:paraId="613588E6" w14:textId="1BDA65E8" w:rsidR="00244E7D" w:rsidRPr="00244E7D" w:rsidRDefault="00244E7D" w:rsidP="00244E7D">
      <w:pPr>
        <w:spacing w:before="160" w:line="360" w:lineRule="auto"/>
        <w:jc w:val="both"/>
        <w:rPr>
          <w:rFonts w:ascii="Arial" w:hAnsi="Arial" w:cs="Arial"/>
          <w:b/>
          <w:bCs/>
          <w:sz w:val="24"/>
          <w:szCs w:val="24"/>
        </w:rPr>
      </w:pPr>
      <w:r w:rsidRPr="00244E7D">
        <w:rPr>
          <w:rFonts w:ascii="Arial" w:hAnsi="Arial" w:cs="Arial"/>
          <w:b/>
          <w:bCs/>
          <w:sz w:val="24"/>
          <w:szCs w:val="24"/>
        </w:rPr>
        <w:t xml:space="preserve">Our commitment to Children and Young People when we visit them </w:t>
      </w:r>
      <w:proofErr w:type="gramStart"/>
      <w:r w:rsidRPr="00244E7D">
        <w:rPr>
          <w:rFonts w:ascii="Arial" w:hAnsi="Arial" w:cs="Arial"/>
          <w:b/>
          <w:bCs/>
          <w:sz w:val="24"/>
          <w:szCs w:val="24"/>
        </w:rPr>
        <w:t>regularly</w:t>
      </w:r>
      <w:proofErr w:type="gramEnd"/>
      <w:r w:rsidRPr="00244E7D">
        <w:rPr>
          <w:rFonts w:ascii="Arial" w:hAnsi="Arial" w:cs="Arial"/>
          <w:b/>
          <w:bCs/>
          <w:sz w:val="24"/>
          <w:szCs w:val="24"/>
        </w:rPr>
        <w:t xml:space="preserve"> </w:t>
      </w:r>
    </w:p>
    <w:p w14:paraId="5DD1CA2D" w14:textId="24844130" w:rsidR="00244E7D" w:rsidRPr="00244E7D" w:rsidRDefault="00244E7D" w:rsidP="00244E7D">
      <w:pPr>
        <w:autoSpaceDE w:val="0"/>
        <w:autoSpaceDN w:val="0"/>
        <w:adjustRightInd w:val="0"/>
        <w:spacing w:before="120" w:line="360" w:lineRule="auto"/>
        <w:jc w:val="both"/>
        <w:rPr>
          <w:rFonts w:ascii="Arial" w:eastAsia="Times New Roman" w:hAnsi="Arial" w:cs="Arial"/>
          <w:color w:val="333333"/>
          <w:sz w:val="24"/>
          <w:szCs w:val="24"/>
          <w:lang w:eastAsia="en-GB"/>
        </w:rPr>
      </w:pPr>
      <w:r w:rsidRPr="00244E7D">
        <w:rPr>
          <w:rFonts w:ascii="Arial" w:hAnsi="Arial" w:cs="Arial"/>
          <w:sz w:val="24"/>
          <w:szCs w:val="24"/>
        </w:rPr>
        <w:t xml:space="preserve">Children and young people have a right to be heard and taken seriously and have the right to have their views and feelings listened to. </w:t>
      </w:r>
      <w:r w:rsidRPr="00244E7D">
        <w:rPr>
          <w:rFonts w:ascii="Arial" w:eastAsia="Times New Roman" w:hAnsi="Arial" w:cs="Arial"/>
          <w:color w:val="262C34"/>
          <w:spacing w:val="7"/>
          <w:sz w:val="24"/>
          <w:szCs w:val="24"/>
          <w:lang w:eastAsia="en-GB"/>
        </w:rPr>
        <w:t>Communication with children and young people is at the heart of child and family social care practice.</w:t>
      </w:r>
      <w:r w:rsidRPr="00244E7D">
        <w:rPr>
          <w:rFonts w:ascii="Arial" w:hAnsi="Arial" w:cs="Arial"/>
          <w:sz w:val="24"/>
          <w:szCs w:val="24"/>
        </w:rPr>
        <w:t xml:space="preserve"> </w:t>
      </w:r>
      <w:r w:rsidRPr="00244E7D">
        <w:rPr>
          <w:rFonts w:ascii="Arial" w:eastAsia="Times New Roman" w:hAnsi="Arial" w:cs="Arial"/>
          <w:sz w:val="24"/>
          <w:szCs w:val="24"/>
          <w:lang w:eastAsia="en-GB"/>
        </w:rPr>
        <w:t xml:space="preserve">Visits provide an opportunity for social workers to check on their young person's development, </w:t>
      </w:r>
      <w:proofErr w:type="gramStart"/>
      <w:r w:rsidRPr="00244E7D">
        <w:rPr>
          <w:rFonts w:ascii="Arial" w:eastAsia="Times New Roman" w:hAnsi="Arial" w:cs="Arial"/>
          <w:sz w:val="24"/>
          <w:szCs w:val="24"/>
          <w:lang w:eastAsia="en-GB"/>
        </w:rPr>
        <w:t>health</w:t>
      </w:r>
      <w:proofErr w:type="gramEnd"/>
      <w:r w:rsidRPr="00244E7D">
        <w:rPr>
          <w:rFonts w:ascii="Arial" w:eastAsia="Times New Roman" w:hAnsi="Arial" w:cs="Arial"/>
          <w:sz w:val="24"/>
          <w:szCs w:val="24"/>
          <w:lang w:eastAsia="en-GB"/>
        </w:rPr>
        <w:t xml:space="preserve"> and wellbeing and to ensure their needs are being met.</w:t>
      </w:r>
      <w:r w:rsidRPr="00244E7D">
        <w:rPr>
          <w:rFonts w:ascii="Arial" w:eastAsia="Times New Roman" w:hAnsi="Arial" w:cs="Arial"/>
          <w:color w:val="333333"/>
          <w:sz w:val="24"/>
          <w:szCs w:val="24"/>
          <w:lang w:eastAsia="en-GB"/>
        </w:rPr>
        <w:t xml:space="preserve"> </w:t>
      </w:r>
      <w:r w:rsidRPr="00244E7D">
        <w:rPr>
          <w:rFonts w:ascii="Arial" w:hAnsi="Arial" w:cs="Arial"/>
          <w:sz w:val="24"/>
          <w:szCs w:val="24"/>
        </w:rPr>
        <w:t xml:space="preserve">As practitioners, the work we carry out to help families should be informed by the views of the child as well as the family, and a child’s wishes, and feelings must be sought. Working Together (2018) states that where possible, children should be seen alone. </w:t>
      </w:r>
      <w:r w:rsidRPr="00244E7D">
        <w:rPr>
          <w:rFonts w:ascii="Arial" w:eastAsia="Times New Roman" w:hAnsi="Arial" w:cs="Arial"/>
          <w:sz w:val="24"/>
          <w:szCs w:val="24"/>
          <w:lang w:eastAsia="en-GB"/>
        </w:rPr>
        <w:t>After making a visit</w:t>
      </w:r>
      <w:r w:rsidR="00005FD3">
        <w:rPr>
          <w:rFonts w:ascii="Arial" w:eastAsia="Times New Roman" w:hAnsi="Arial" w:cs="Arial"/>
          <w:sz w:val="24"/>
          <w:szCs w:val="24"/>
          <w:lang w:eastAsia="en-GB"/>
        </w:rPr>
        <w:t>,</w:t>
      </w:r>
      <w:r w:rsidRPr="00244E7D">
        <w:rPr>
          <w:rFonts w:ascii="Arial" w:eastAsia="Times New Roman" w:hAnsi="Arial" w:cs="Arial"/>
          <w:sz w:val="24"/>
          <w:szCs w:val="24"/>
          <w:lang w:eastAsia="en-GB"/>
        </w:rPr>
        <w:t xml:space="preserve"> the social care practitioner or social worker should identify whether they have seen the child alone and record the issues addressed during the visit with </w:t>
      </w:r>
      <w:proofErr w:type="gramStart"/>
      <w:r w:rsidRPr="00244E7D">
        <w:rPr>
          <w:rFonts w:ascii="Arial" w:eastAsia="Times New Roman" w:hAnsi="Arial" w:cs="Arial"/>
          <w:sz w:val="24"/>
          <w:szCs w:val="24"/>
          <w:lang w:eastAsia="en-GB"/>
        </w:rPr>
        <w:t>particular reference</w:t>
      </w:r>
      <w:proofErr w:type="gramEnd"/>
      <w:r w:rsidRPr="00244E7D">
        <w:rPr>
          <w:rFonts w:ascii="Arial" w:eastAsia="Times New Roman" w:hAnsi="Arial" w:cs="Arial"/>
          <w:sz w:val="24"/>
          <w:szCs w:val="24"/>
          <w:lang w:eastAsia="en-GB"/>
        </w:rPr>
        <w:t xml:space="preserve"> to their wishes and feelings</w:t>
      </w:r>
      <w:r w:rsidRPr="00244E7D">
        <w:rPr>
          <w:rFonts w:ascii="Arial" w:eastAsia="Times New Roman" w:hAnsi="Arial" w:cs="Arial"/>
          <w:color w:val="333333"/>
          <w:sz w:val="24"/>
          <w:szCs w:val="24"/>
          <w:lang w:eastAsia="en-GB"/>
        </w:rPr>
        <w:t xml:space="preserve">. </w:t>
      </w:r>
    </w:p>
    <w:p w14:paraId="100AC0B9" w14:textId="34189F8D" w:rsidR="00244E7D" w:rsidRDefault="00244E7D" w:rsidP="00244E7D">
      <w:pPr>
        <w:autoSpaceDE w:val="0"/>
        <w:autoSpaceDN w:val="0"/>
        <w:adjustRightInd w:val="0"/>
        <w:spacing w:before="120" w:after="120" w:line="360" w:lineRule="auto"/>
        <w:jc w:val="both"/>
        <w:rPr>
          <w:rFonts w:ascii="Arial" w:eastAsia="Times New Roman" w:hAnsi="Arial" w:cs="Arial"/>
          <w:color w:val="231F20"/>
          <w:sz w:val="24"/>
          <w:szCs w:val="24"/>
          <w:lang w:eastAsia="en-GB"/>
        </w:rPr>
      </w:pPr>
      <w:r w:rsidRPr="00244E7D">
        <w:rPr>
          <w:rFonts w:ascii="Arial" w:hAnsi="Arial" w:cs="Arial"/>
          <w:sz w:val="24"/>
          <w:szCs w:val="24"/>
        </w:rPr>
        <w:t xml:space="preserve">Visiting children at school is a common occurrence, to see children alone, on the basis that children may feel able to ‘open up’ about their achievements and strengths or their concerns and worries away from their parents or carers in a ‘safe’ place. However, school visits can </w:t>
      </w:r>
      <w:r w:rsidRPr="00244E7D">
        <w:rPr>
          <w:rFonts w:ascii="Arial" w:hAnsi="Arial" w:cs="Arial"/>
          <w:color w:val="333333"/>
          <w:sz w:val="24"/>
          <w:szCs w:val="24"/>
        </w:rPr>
        <w:t xml:space="preserve">often cause children deep anxiety for various reasons.  </w:t>
      </w:r>
      <w:r w:rsidRPr="00244E7D">
        <w:rPr>
          <w:rFonts w:ascii="Arial" w:eastAsia="Times New Roman" w:hAnsi="Arial" w:cs="Arial"/>
          <w:color w:val="231F20"/>
          <w:sz w:val="24"/>
          <w:szCs w:val="24"/>
          <w:lang w:eastAsia="en-GB"/>
        </w:rPr>
        <w:t xml:space="preserve">We understand that talking to or meeting a social care practitioner or a social worker is not easy and can bring extra challenges and pressures for a child and their family, especially if they are subject to a Child Protection </w:t>
      </w:r>
      <w:r w:rsidR="00005FD3">
        <w:rPr>
          <w:rFonts w:ascii="Arial" w:eastAsia="Times New Roman" w:hAnsi="Arial" w:cs="Arial"/>
          <w:color w:val="231F20"/>
          <w:sz w:val="24"/>
          <w:szCs w:val="24"/>
          <w:lang w:eastAsia="en-GB"/>
        </w:rPr>
        <w:t>P</w:t>
      </w:r>
      <w:r w:rsidRPr="00244E7D">
        <w:rPr>
          <w:rFonts w:ascii="Arial" w:eastAsia="Times New Roman" w:hAnsi="Arial" w:cs="Arial"/>
          <w:color w:val="231F20"/>
          <w:sz w:val="24"/>
          <w:szCs w:val="24"/>
          <w:lang w:eastAsia="en-GB"/>
        </w:rPr>
        <w:t xml:space="preserve">lan or are care experienced. Our commitment to </w:t>
      </w:r>
      <w:r w:rsidRPr="00244E7D">
        <w:rPr>
          <w:rFonts w:ascii="Arial" w:eastAsia="Times New Roman" w:hAnsi="Arial" w:cs="Arial"/>
          <w:b/>
          <w:bCs/>
          <w:color w:val="231F20"/>
          <w:sz w:val="24"/>
          <w:szCs w:val="24"/>
          <w:lang w:eastAsia="en-GB"/>
        </w:rPr>
        <w:t>children and young people</w:t>
      </w:r>
      <w:r w:rsidRPr="00244E7D">
        <w:rPr>
          <w:rFonts w:ascii="Arial" w:eastAsia="Times New Roman" w:hAnsi="Arial" w:cs="Arial"/>
          <w:color w:val="231F20"/>
          <w:sz w:val="24"/>
          <w:szCs w:val="24"/>
          <w:lang w:eastAsia="en-GB"/>
        </w:rPr>
        <w:t xml:space="preserve"> includes things we will do to help make sure that children’s experiences around being visited in school and being involved with their meetings is helpful and one they are fully involved in. </w:t>
      </w:r>
    </w:p>
    <w:p w14:paraId="399AF665" w14:textId="77777777" w:rsidR="00C420B5" w:rsidRPr="00244E7D" w:rsidRDefault="00C420B5" w:rsidP="00244E7D">
      <w:pPr>
        <w:autoSpaceDE w:val="0"/>
        <w:autoSpaceDN w:val="0"/>
        <w:adjustRightInd w:val="0"/>
        <w:spacing w:before="120" w:after="120" w:line="360" w:lineRule="auto"/>
        <w:jc w:val="both"/>
        <w:rPr>
          <w:rFonts w:ascii="Arial" w:eastAsia="Times New Roman" w:hAnsi="Arial" w:cs="Arial"/>
          <w:color w:val="231F20"/>
          <w:sz w:val="24"/>
          <w:szCs w:val="24"/>
          <w:lang w:eastAsia="en-GB"/>
        </w:rPr>
      </w:pPr>
    </w:p>
    <w:p w14:paraId="3B943594" w14:textId="3E47D3B9" w:rsidR="00244E7D" w:rsidRPr="00244E7D" w:rsidRDefault="00244E7D" w:rsidP="00244E7D">
      <w:pPr>
        <w:autoSpaceDE w:val="0"/>
        <w:autoSpaceDN w:val="0"/>
        <w:adjustRightInd w:val="0"/>
        <w:spacing w:before="120" w:after="120" w:line="360" w:lineRule="auto"/>
        <w:jc w:val="both"/>
        <w:rPr>
          <w:rFonts w:ascii="Arial" w:eastAsia="Times New Roman" w:hAnsi="Arial" w:cs="Arial"/>
          <w:b/>
          <w:bCs/>
          <w:color w:val="FFFFFF"/>
          <w:sz w:val="24"/>
          <w:szCs w:val="24"/>
          <w:lang w:eastAsia="en-GB"/>
        </w:rPr>
      </w:pPr>
      <w:r w:rsidRPr="00244E7D">
        <w:rPr>
          <w:rFonts w:ascii="Arial" w:eastAsia="Times New Roman" w:hAnsi="Arial" w:cs="Arial"/>
          <w:b/>
          <w:bCs/>
          <w:color w:val="231F20"/>
          <w:sz w:val="24"/>
          <w:szCs w:val="24"/>
          <w:lang w:eastAsia="en-GB"/>
        </w:rPr>
        <w:t xml:space="preserve">What </w:t>
      </w:r>
      <w:r w:rsidR="00005FD3">
        <w:rPr>
          <w:rFonts w:ascii="Arial" w:eastAsia="Times New Roman" w:hAnsi="Arial" w:cs="Arial"/>
          <w:b/>
          <w:bCs/>
          <w:color w:val="231F20"/>
          <w:sz w:val="24"/>
          <w:szCs w:val="24"/>
          <w:lang w:eastAsia="en-GB"/>
        </w:rPr>
        <w:t>w</w:t>
      </w:r>
      <w:r w:rsidRPr="00244E7D">
        <w:rPr>
          <w:rFonts w:ascii="Arial" w:eastAsia="Times New Roman" w:hAnsi="Arial" w:cs="Arial"/>
          <w:b/>
          <w:bCs/>
          <w:color w:val="231F20"/>
          <w:sz w:val="24"/>
          <w:szCs w:val="24"/>
          <w:lang w:eastAsia="en-GB"/>
        </w:rPr>
        <w:t xml:space="preserve">ould </w:t>
      </w:r>
      <w:r w:rsidR="00005FD3">
        <w:rPr>
          <w:rFonts w:ascii="Arial" w:eastAsia="Times New Roman" w:hAnsi="Arial" w:cs="Arial"/>
          <w:b/>
          <w:bCs/>
          <w:color w:val="231F20"/>
          <w:sz w:val="24"/>
          <w:szCs w:val="24"/>
          <w:lang w:eastAsia="en-GB"/>
        </w:rPr>
        <w:t>h</w:t>
      </w:r>
      <w:r w:rsidRPr="00244E7D">
        <w:rPr>
          <w:rFonts w:ascii="Arial" w:eastAsia="Times New Roman" w:hAnsi="Arial" w:cs="Arial"/>
          <w:b/>
          <w:bCs/>
          <w:color w:val="231F20"/>
          <w:sz w:val="24"/>
          <w:szCs w:val="24"/>
          <w:lang w:eastAsia="en-GB"/>
        </w:rPr>
        <w:t xml:space="preserve">elp? </w:t>
      </w:r>
    </w:p>
    <w:p w14:paraId="3FD8465B" w14:textId="01F439EF"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 xml:space="preserve">Children and young people are to be given preparation in terms of understanding the purpose of their meeting or the visit and what to expect. They should be asked how they want to structure their meetings. Who </w:t>
      </w:r>
      <w:r w:rsidR="00005FD3">
        <w:rPr>
          <w:rFonts w:ascii="Arial" w:hAnsi="Arial" w:cs="Arial"/>
          <w:sz w:val="24"/>
          <w:szCs w:val="24"/>
        </w:rPr>
        <w:t xml:space="preserve">do </w:t>
      </w:r>
      <w:r w:rsidRPr="00244E7D">
        <w:rPr>
          <w:rFonts w:ascii="Arial" w:hAnsi="Arial" w:cs="Arial"/>
          <w:sz w:val="24"/>
          <w:szCs w:val="24"/>
        </w:rPr>
        <w:t>they want there? Where should it be</w:t>
      </w:r>
      <w:r w:rsidR="00005FD3">
        <w:rPr>
          <w:rFonts w:ascii="Arial" w:hAnsi="Arial" w:cs="Arial"/>
          <w:sz w:val="24"/>
          <w:szCs w:val="24"/>
        </w:rPr>
        <w:t>? W</w:t>
      </w:r>
      <w:r w:rsidRPr="00244E7D">
        <w:rPr>
          <w:rFonts w:ascii="Arial" w:hAnsi="Arial" w:cs="Arial"/>
          <w:sz w:val="24"/>
          <w:szCs w:val="24"/>
        </w:rPr>
        <w:t>hat's the best time to hold it? Also, if they'd like to chair their own meeting.</w:t>
      </w:r>
    </w:p>
    <w:p w14:paraId="670FF7DC" w14:textId="34711787" w:rsidR="00244E7D" w:rsidRPr="00244E7D" w:rsidRDefault="00244E7D" w:rsidP="00244E7D">
      <w:pPr>
        <w:pStyle w:val="ListParagraph"/>
        <w:numPr>
          <w:ilvl w:val="0"/>
          <w:numId w:val="28"/>
        </w:numPr>
        <w:spacing w:before="120" w:after="120" w:line="360" w:lineRule="auto"/>
        <w:jc w:val="both"/>
        <w:rPr>
          <w:rFonts w:ascii="Arial" w:hAnsi="Arial" w:cs="Arial"/>
          <w:sz w:val="24"/>
          <w:szCs w:val="24"/>
        </w:rPr>
      </w:pPr>
      <w:r w:rsidRPr="00244E7D">
        <w:rPr>
          <w:rFonts w:ascii="Arial" w:hAnsi="Arial" w:cs="Arial"/>
          <w:sz w:val="24"/>
          <w:szCs w:val="24"/>
        </w:rPr>
        <w:lastRenderedPageBreak/>
        <w:t>Encourage the child/young person to attend the meeting/visit or part of the meeting/visit either independently or with an advocate (</w:t>
      </w:r>
      <w:r w:rsidR="00005FD3">
        <w:rPr>
          <w:rFonts w:ascii="Arial" w:hAnsi="Arial" w:cs="Arial"/>
          <w:sz w:val="24"/>
          <w:szCs w:val="24"/>
        </w:rPr>
        <w:t>a</w:t>
      </w:r>
      <w:r w:rsidRPr="00244E7D">
        <w:rPr>
          <w:rFonts w:ascii="Arial" w:hAnsi="Arial" w:cs="Arial"/>
          <w:sz w:val="24"/>
          <w:szCs w:val="24"/>
        </w:rPr>
        <w:t>n advocate can support them and help them share their thoughts and feelings at the meeting)</w:t>
      </w:r>
      <w:r w:rsidR="00005FD3">
        <w:rPr>
          <w:rFonts w:ascii="Arial" w:hAnsi="Arial" w:cs="Arial"/>
          <w:sz w:val="24"/>
          <w:szCs w:val="24"/>
        </w:rPr>
        <w:t>.</w:t>
      </w:r>
    </w:p>
    <w:p w14:paraId="6AA494DA" w14:textId="77777777" w:rsidR="00244E7D" w:rsidRPr="00244E7D" w:rsidRDefault="00244E7D" w:rsidP="00244E7D">
      <w:pPr>
        <w:pStyle w:val="ListParagraph"/>
        <w:numPr>
          <w:ilvl w:val="0"/>
          <w:numId w:val="28"/>
        </w:numPr>
        <w:spacing w:before="120" w:after="120" w:line="360" w:lineRule="auto"/>
        <w:jc w:val="both"/>
        <w:rPr>
          <w:rFonts w:ascii="Arial" w:hAnsi="Arial" w:cs="Arial"/>
          <w:sz w:val="24"/>
          <w:szCs w:val="24"/>
        </w:rPr>
      </w:pPr>
      <w:r w:rsidRPr="00244E7D">
        <w:rPr>
          <w:rFonts w:ascii="Arial" w:eastAsia="Times New Roman" w:hAnsi="Arial" w:cs="Arial"/>
          <w:sz w:val="24"/>
          <w:szCs w:val="24"/>
          <w:lang w:eastAsia="en-GB"/>
        </w:rPr>
        <w:t>Good practice is that meetings are child and young person led and where decisions are required, the child or young person is involved and has a good understanding about what is being discussed.</w:t>
      </w:r>
    </w:p>
    <w:p w14:paraId="46EF588B" w14:textId="5A0C1830"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If the child or young person does</w:t>
      </w:r>
      <w:r w:rsidR="00005FD3">
        <w:rPr>
          <w:rFonts w:ascii="Arial" w:hAnsi="Arial" w:cs="Arial"/>
          <w:sz w:val="24"/>
          <w:szCs w:val="24"/>
        </w:rPr>
        <w:t xml:space="preserve"> </w:t>
      </w:r>
      <w:r w:rsidRPr="00244E7D">
        <w:rPr>
          <w:rFonts w:ascii="Arial" w:hAnsi="Arial" w:cs="Arial"/>
          <w:sz w:val="24"/>
          <w:szCs w:val="24"/>
        </w:rPr>
        <w:t>n</w:t>
      </w:r>
      <w:r w:rsidR="00005FD3">
        <w:rPr>
          <w:rFonts w:ascii="Arial" w:hAnsi="Arial" w:cs="Arial"/>
          <w:sz w:val="24"/>
          <w:szCs w:val="24"/>
        </w:rPr>
        <w:t>o</w:t>
      </w:r>
      <w:r w:rsidRPr="00244E7D">
        <w:rPr>
          <w:rFonts w:ascii="Arial" w:hAnsi="Arial" w:cs="Arial"/>
          <w:sz w:val="24"/>
          <w:szCs w:val="24"/>
        </w:rPr>
        <w:t xml:space="preserve">t want to attend the meeting, an advocate can meet with </w:t>
      </w:r>
      <w:r w:rsidR="00005FD3">
        <w:rPr>
          <w:rFonts w:ascii="Arial" w:hAnsi="Arial" w:cs="Arial"/>
          <w:sz w:val="24"/>
          <w:szCs w:val="24"/>
        </w:rPr>
        <w:t xml:space="preserve">the </w:t>
      </w:r>
      <w:r w:rsidRPr="00244E7D">
        <w:rPr>
          <w:rFonts w:ascii="Arial" w:hAnsi="Arial" w:cs="Arial"/>
          <w:sz w:val="24"/>
          <w:szCs w:val="24"/>
        </w:rPr>
        <w:t>child/young person before the meeting and write down or digitally record what they want said at the meeting in their own words and share this within the meeting.</w:t>
      </w:r>
    </w:p>
    <w:p w14:paraId="6724B52B" w14:textId="77777777" w:rsidR="00244E7D" w:rsidRPr="00244E7D" w:rsidRDefault="00244E7D" w:rsidP="00244E7D">
      <w:pPr>
        <w:pStyle w:val="ListParagraph"/>
        <w:numPr>
          <w:ilvl w:val="0"/>
          <w:numId w:val="28"/>
        </w:numPr>
        <w:spacing w:before="120" w:after="120" w:line="360" w:lineRule="auto"/>
        <w:jc w:val="both"/>
        <w:rPr>
          <w:rFonts w:ascii="Arial" w:hAnsi="Arial" w:cs="Arial"/>
          <w:sz w:val="24"/>
          <w:szCs w:val="24"/>
        </w:rPr>
      </w:pPr>
      <w:r w:rsidRPr="00244E7D">
        <w:rPr>
          <w:rFonts w:ascii="Arial" w:hAnsi="Arial" w:cs="Arial"/>
          <w:sz w:val="24"/>
          <w:szCs w:val="24"/>
        </w:rPr>
        <w:t>The adult/advocate will feedback to the child/young person from the meeting. The practitioner can also provide feedback to the child.</w:t>
      </w:r>
    </w:p>
    <w:p w14:paraId="06472950" w14:textId="77777777"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Technology, such as MS Teams//video call can be used to allow children and young people to participate in their meetings from a distance.</w:t>
      </w:r>
    </w:p>
    <w:p w14:paraId="73088ABF" w14:textId="660907DC"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The meeting can also be recorded so that children and young people can hear/see exactly what was said. For example</w:t>
      </w:r>
      <w:r w:rsidR="00005FD3">
        <w:rPr>
          <w:rFonts w:ascii="Arial" w:hAnsi="Arial" w:cs="Arial"/>
          <w:sz w:val="24"/>
          <w:szCs w:val="24"/>
        </w:rPr>
        <w:t xml:space="preserve">, </w:t>
      </w:r>
      <w:r w:rsidRPr="00244E7D">
        <w:rPr>
          <w:rFonts w:ascii="Arial" w:hAnsi="Arial" w:cs="Arial"/>
          <w:sz w:val="24"/>
          <w:szCs w:val="24"/>
        </w:rPr>
        <w:t xml:space="preserve">we </w:t>
      </w:r>
      <w:proofErr w:type="gramStart"/>
      <w:r w:rsidRPr="00244E7D">
        <w:rPr>
          <w:rFonts w:ascii="Arial" w:hAnsi="Arial" w:cs="Arial"/>
          <w:sz w:val="24"/>
          <w:szCs w:val="24"/>
        </w:rPr>
        <w:t>have the ability to</w:t>
      </w:r>
      <w:proofErr w:type="gramEnd"/>
      <w:r w:rsidRPr="00244E7D">
        <w:rPr>
          <w:rFonts w:ascii="Arial" w:hAnsi="Arial" w:cs="Arial"/>
          <w:sz w:val="24"/>
          <w:szCs w:val="24"/>
        </w:rPr>
        <w:t xml:space="preserve"> support the development of innovative digital tools that reflect how children communicate and participate so official narratives reflect their story, not just the facts the recording system holds about them.</w:t>
      </w:r>
    </w:p>
    <w:p w14:paraId="29BFB36E" w14:textId="77777777"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 xml:space="preserve">The child/young person should be asked about their choice of location and venue for the meeting or the visit. Some children/young people might choose school as their preferred option, so we need to make it clear the choice has been given. This needs to be recorded on Liberi/Early Help Management System. </w:t>
      </w:r>
    </w:p>
    <w:p w14:paraId="3A53481F" w14:textId="39C9FD35"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Visits and meetings may need to happen in school. For example, s.47 visits may need to take place in school (in discussion with school staff) if this is considered the best way forward from the strategy discussion. It may be the case that school are required to be there as part of important meetings such as Personal Education Plans (PEP’s) or Education Health</w:t>
      </w:r>
      <w:r w:rsidR="00005FD3">
        <w:rPr>
          <w:rFonts w:ascii="Arial" w:hAnsi="Arial" w:cs="Arial"/>
          <w:sz w:val="24"/>
          <w:szCs w:val="24"/>
        </w:rPr>
        <w:t xml:space="preserve"> </w:t>
      </w:r>
      <w:r w:rsidRPr="00244E7D">
        <w:rPr>
          <w:rFonts w:ascii="Arial" w:hAnsi="Arial" w:cs="Arial"/>
          <w:sz w:val="24"/>
          <w:szCs w:val="24"/>
        </w:rPr>
        <w:t xml:space="preserve">Care Plans (EHCP’s). Consideration needs to be given as to whether these important meetings, can be rationalised and held at convenient times to all parties involved to reduce stigma and to minimise the number of meetings children and young people attend. Children and young people tell us that they are missing important and preferred </w:t>
      </w:r>
      <w:r w:rsidRPr="00244E7D">
        <w:rPr>
          <w:rFonts w:ascii="Arial" w:hAnsi="Arial" w:cs="Arial"/>
          <w:sz w:val="24"/>
          <w:szCs w:val="24"/>
        </w:rPr>
        <w:lastRenderedPageBreak/>
        <w:t xml:space="preserve">lessons due to meeting with social workers and social care practitioners They also tell us they may miss valuable social time with friends at lunchtime and this is not ideal. They tell us that this stigmatises them and makes them stand out from their peers. </w:t>
      </w:r>
    </w:p>
    <w:p w14:paraId="280299D7" w14:textId="77777777"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Timings of meetings and visits for support is therefore crucial as well as how the people who provide the support look (for example, not wearing official lanyards and badges) is important. When meetings and visits take place, they must be at times and in locations that work for the child and young person and must not adversely impact on their life and education.</w:t>
      </w:r>
    </w:p>
    <w:p w14:paraId="06D49903" w14:textId="77777777"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eastAsia="Times New Roman" w:hAnsi="Arial" w:cs="Arial"/>
          <w:sz w:val="24"/>
          <w:szCs w:val="24"/>
          <w:lang w:eastAsia="en-GB"/>
        </w:rPr>
        <w:t>Punctuality and keeping appointments are also positive ways of keeping on good terms with the child or young person.</w:t>
      </w:r>
    </w:p>
    <w:p w14:paraId="24FEBBA4" w14:textId="25C517CA"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Care experienced children and adults have said language needs to change to normalise their lives and shift away from professional speak. Words such as unit’</w:t>
      </w:r>
      <w:r w:rsidR="00005FD3">
        <w:rPr>
          <w:rFonts w:ascii="Arial" w:hAnsi="Arial" w:cs="Arial"/>
          <w:sz w:val="24"/>
          <w:szCs w:val="24"/>
        </w:rPr>
        <w:t xml:space="preserve">, </w:t>
      </w:r>
      <w:r w:rsidRPr="00244E7D">
        <w:rPr>
          <w:rFonts w:ascii="Arial" w:hAnsi="Arial" w:cs="Arial"/>
          <w:sz w:val="24"/>
          <w:szCs w:val="24"/>
        </w:rPr>
        <w:t>‘placement’</w:t>
      </w:r>
      <w:r w:rsidR="00005FD3">
        <w:rPr>
          <w:rFonts w:ascii="Arial" w:hAnsi="Arial" w:cs="Arial"/>
          <w:sz w:val="24"/>
          <w:szCs w:val="24"/>
        </w:rPr>
        <w:t xml:space="preserve">, </w:t>
      </w:r>
      <w:r w:rsidRPr="00244E7D">
        <w:rPr>
          <w:rFonts w:ascii="Arial" w:hAnsi="Arial" w:cs="Arial"/>
          <w:sz w:val="24"/>
          <w:szCs w:val="24"/>
        </w:rPr>
        <w:t>‘contact’</w:t>
      </w:r>
      <w:r w:rsidR="00005FD3">
        <w:rPr>
          <w:rFonts w:ascii="Arial" w:hAnsi="Arial" w:cs="Arial"/>
          <w:sz w:val="24"/>
          <w:szCs w:val="24"/>
        </w:rPr>
        <w:t xml:space="preserve">, </w:t>
      </w:r>
      <w:r w:rsidRPr="00244E7D">
        <w:rPr>
          <w:rFonts w:ascii="Arial" w:hAnsi="Arial" w:cs="Arial"/>
          <w:sz w:val="24"/>
          <w:szCs w:val="24"/>
        </w:rPr>
        <w:t xml:space="preserve">‘respite’ and ‘LAC’ (looked after child) are used within meetings, </w:t>
      </w:r>
      <w:proofErr w:type="gramStart"/>
      <w:r w:rsidRPr="00244E7D">
        <w:rPr>
          <w:rFonts w:ascii="Arial" w:hAnsi="Arial" w:cs="Arial"/>
          <w:sz w:val="24"/>
          <w:szCs w:val="24"/>
        </w:rPr>
        <w:t>visits</w:t>
      </w:r>
      <w:proofErr w:type="gramEnd"/>
      <w:r w:rsidRPr="00244E7D">
        <w:rPr>
          <w:rFonts w:ascii="Arial" w:hAnsi="Arial" w:cs="Arial"/>
          <w:sz w:val="24"/>
          <w:szCs w:val="24"/>
        </w:rPr>
        <w:t xml:space="preserve"> and case recordings. This is not the same language experienced by their non care experienced peers. Children and young people told Ofsted that this language compounds a sense of being different, can exacerbate low self-esteem and is stigmatising. </w:t>
      </w:r>
    </w:p>
    <w:p w14:paraId="44E25926" w14:textId="33318B31" w:rsidR="00244E7D" w:rsidRPr="00244E7D" w:rsidRDefault="00244E7D" w:rsidP="00244E7D">
      <w:pPr>
        <w:pStyle w:val="ListParagraph"/>
        <w:numPr>
          <w:ilvl w:val="0"/>
          <w:numId w:val="28"/>
        </w:numPr>
        <w:autoSpaceDE w:val="0"/>
        <w:autoSpaceDN w:val="0"/>
        <w:adjustRightInd w:val="0"/>
        <w:spacing w:before="120" w:after="120" w:line="360" w:lineRule="auto"/>
        <w:jc w:val="both"/>
        <w:rPr>
          <w:rFonts w:ascii="Arial" w:eastAsia="Times New Roman" w:hAnsi="Arial" w:cs="Arial"/>
          <w:sz w:val="24"/>
          <w:szCs w:val="24"/>
          <w:lang w:eastAsia="en-GB"/>
        </w:rPr>
      </w:pPr>
      <w:r w:rsidRPr="00244E7D">
        <w:rPr>
          <w:rFonts w:ascii="Arial" w:hAnsi="Arial" w:cs="Arial"/>
          <w:sz w:val="24"/>
          <w:szCs w:val="24"/>
        </w:rPr>
        <w:t>We want practitioners to stop using these words and use words such as ‘care experienced’, ‘home’ ‘spending time with their family’. Children and young people must have experiences of ‘visiting’, ‘staying over’ or ‘holidays’ with people outside of their immediate carers. These must never be called respite and must never be used in a way that makes a child feel excluded from family and home.</w:t>
      </w:r>
    </w:p>
    <w:p w14:paraId="3A82E990" w14:textId="77777777" w:rsidR="00244E7D" w:rsidRDefault="00244E7D" w:rsidP="00244E7D">
      <w:pPr>
        <w:pStyle w:val="ListParagraph"/>
        <w:rPr>
          <w:rFonts w:ascii="Arial" w:hAnsi="Arial" w:cs="Arial"/>
        </w:rPr>
      </w:pPr>
    </w:p>
    <w:p w14:paraId="4B46FC39" w14:textId="77777777" w:rsidR="00244E7D" w:rsidRDefault="00244E7D" w:rsidP="00244E7D">
      <w:pPr>
        <w:pStyle w:val="ListParagraph"/>
        <w:rPr>
          <w:rFonts w:ascii="Arial" w:hAnsi="Arial" w:cs="Arial"/>
        </w:rPr>
      </w:pPr>
      <w:r>
        <w:object w:dxaOrig="1579" w:dyaOrig="990" w14:anchorId="64CF0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k to a document on top tops for postive meetings " style="width:81.75pt;height:49.5pt" o:ole="">
            <v:imagedata r:id="rId9" o:title=""/>
          </v:shape>
          <o:OLEObject Type="Embed" ProgID="AcroExch.Document.DC" ShapeID="_x0000_i1025" DrawAspect="Icon" ObjectID="_1743436720" r:id="rId10"/>
        </w:object>
      </w:r>
    </w:p>
    <w:p w14:paraId="4FD3B74B" w14:textId="3EB87595" w:rsidR="00DF2599" w:rsidRPr="00244E7D" w:rsidRDefault="00DF2599" w:rsidP="00DF2599">
      <w:pPr>
        <w:rPr>
          <w:b/>
          <w:sz w:val="24"/>
          <w:szCs w:val="24"/>
          <w:u w:val="single"/>
        </w:rPr>
      </w:pPr>
    </w:p>
    <w:p w14:paraId="133CD73D" w14:textId="77777777" w:rsidR="003839A6" w:rsidRPr="0017716D" w:rsidRDefault="003839A6">
      <w:pPr>
        <w:rPr>
          <w:b/>
          <w:bCs/>
          <w:sz w:val="24"/>
          <w:szCs w:val="24"/>
          <w:u w:val="single"/>
        </w:rPr>
      </w:pPr>
    </w:p>
    <w:sectPr w:rsidR="003839A6" w:rsidRPr="0017716D" w:rsidSect="003F6C2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FF006" w14:textId="77777777" w:rsidR="00EF318E" w:rsidRDefault="00EF318E" w:rsidP="006D7521">
      <w:pPr>
        <w:spacing w:after="0" w:line="240" w:lineRule="auto"/>
      </w:pPr>
      <w:r>
        <w:separator/>
      </w:r>
    </w:p>
  </w:endnote>
  <w:endnote w:type="continuationSeparator" w:id="0">
    <w:p w14:paraId="4F429D1C" w14:textId="77777777" w:rsidR="00EF318E" w:rsidRDefault="00EF318E" w:rsidP="006D75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b">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46327"/>
      <w:docPartObj>
        <w:docPartGallery w:val="Page Numbers (Bottom of Page)"/>
        <w:docPartUnique/>
      </w:docPartObj>
    </w:sdtPr>
    <w:sdtEndPr>
      <w:rPr>
        <w:rFonts w:ascii="Arial" w:hAnsi="Arial" w:cs="Arial"/>
        <w:noProof/>
        <w:sz w:val="20"/>
        <w:szCs w:val="20"/>
      </w:rPr>
    </w:sdtEndPr>
    <w:sdtContent>
      <w:p w14:paraId="2620F9B4" w14:textId="351F2C40" w:rsidR="003839A6" w:rsidRPr="004141A4" w:rsidRDefault="003839A6" w:rsidP="003839A6">
        <w:pPr>
          <w:pStyle w:val="Footer"/>
          <w:rPr>
            <w:rFonts w:ascii="Arial" w:hAnsi="Arial" w:cs="Arial"/>
            <w:sz w:val="20"/>
            <w:szCs w:val="20"/>
          </w:rPr>
        </w:pPr>
      </w:p>
      <w:p w14:paraId="5A182636" w14:textId="77777777" w:rsidR="003839A6" w:rsidRDefault="003839A6" w:rsidP="003839A6">
        <w:pPr>
          <w:pStyle w:val="Footer"/>
          <w:jc w:val="right"/>
          <w:rPr>
            <w:rFonts w:ascii="Arial" w:hAnsi="Arial" w:cs="Arial"/>
            <w:noProof/>
            <w:sz w:val="20"/>
            <w:szCs w:val="20"/>
          </w:rPr>
        </w:pPr>
        <w:r w:rsidRPr="004141A4">
          <w:rPr>
            <w:rFonts w:ascii="Arial" w:hAnsi="Arial" w:cs="Arial"/>
            <w:sz w:val="20"/>
            <w:szCs w:val="20"/>
          </w:rPr>
          <w:fldChar w:fldCharType="begin"/>
        </w:r>
        <w:r w:rsidRPr="004141A4">
          <w:rPr>
            <w:rFonts w:ascii="Arial" w:hAnsi="Arial" w:cs="Arial"/>
            <w:sz w:val="20"/>
            <w:szCs w:val="20"/>
          </w:rPr>
          <w:instrText xml:space="preserve"> PAGE   \* MERGEFORMAT </w:instrText>
        </w:r>
        <w:r w:rsidRPr="004141A4">
          <w:rPr>
            <w:rFonts w:ascii="Arial" w:hAnsi="Arial" w:cs="Arial"/>
            <w:sz w:val="20"/>
            <w:szCs w:val="20"/>
          </w:rPr>
          <w:fldChar w:fldCharType="separate"/>
        </w:r>
        <w:r>
          <w:rPr>
            <w:rFonts w:ascii="Arial" w:hAnsi="Arial" w:cs="Arial"/>
            <w:sz w:val="20"/>
            <w:szCs w:val="20"/>
          </w:rPr>
          <w:t>2</w:t>
        </w:r>
        <w:r w:rsidRPr="004141A4">
          <w:rPr>
            <w:rFonts w:ascii="Arial" w:hAnsi="Arial" w:cs="Arial"/>
            <w:noProof/>
            <w:sz w:val="20"/>
            <w:szCs w:val="20"/>
          </w:rPr>
          <w:fldChar w:fldCharType="end"/>
        </w:r>
      </w:p>
    </w:sdtContent>
  </w:sdt>
  <w:p w14:paraId="4AD94B0C" w14:textId="3E7B9572" w:rsidR="00B1509F" w:rsidRPr="003839A6" w:rsidRDefault="00B1509F" w:rsidP="003839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25A1E" w14:textId="77777777" w:rsidR="00EF318E" w:rsidRDefault="00EF318E" w:rsidP="006D7521">
      <w:pPr>
        <w:spacing w:after="0" w:line="240" w:lineRule="auto"/>
      </w:pPr>
      <w:r>
        <w:separator/>
      </w:r>
    </w:p>
  </w:footnote>
  <w:footnote w:type="continuationSeparator" w:id="0">
    <w:p w14:paraId="3D85CDA2" w14:textId="77777777" w:rsidR="00EF318E" w:rsidRDefault="00EF318E" w:rsidP="006D75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9BB81" w14:textId="1D9C5775" w:rsidR="00B1509F" w:rsidRDefault="00BF0137">
    <w:pPr>
      <w:pStyle w:val="Header"/>
      <w:jc w:val="right"/>
    </w:pPr>
    <w:r>
      <w:rPr>
        <w:noProof/>
        <w:sz w:val="20"/>
        <w:szCs w:val="20"/>
      </w:rPr>
      <w:drawing>
        <wp:inline distT="0" distB="0" distL="0" distR="0" wp14:anchorId="11D3DFD3" wp14:editId="42C076F7">
          <wp:extent cx="890905" cy="580390"/>
          <wp:effectExtent l="0" t="0" r="4445" b="0"/>
          <wp:docPr id="13" name="Picture 13" descr="Kent County Counci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Kent County Council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90905" cy="580390"/>
                  </a:xfrm>
                  <a:prstGeom prst="rect">
                    <a:avLst/>
                  </a:prstGeom>
                </pic:spPr>
              </pic:pic>
            </a:graphicData>
          </a:graphic>
        </wp:inline>
      </w:drawing>
    </w:r>
  </w:p>
  <w:p w14:paraId="6FDA413D" w14:textId="77777777" w:rsidR="00B1509F" w:rsidRDefault="00B150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C1DCF"/>
    <w:multiLevelType w:val="hybridMultilevel"/>
    <w:tmpl w:val="A58A0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521143"/>
    <w:multiLevelType w:val="hybridMultilevel"/>
    <w:tmpl w:val="F42275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16BCC"/>
    <w:multiLevelType w:val="hybridMultilevel"/>
    <w:tmpl w:val="8B3878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8A7FA1"/>
    <w:multiLevelType w:val="hybridMultilevel"/>
    <w:tmpl w:val="49BE64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E3756E"/>
    <w:multiLevelType w:val="hybridMultilevel"/>
    <w:tmpl w:val="5908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931FFE"/>
    <w:multiLevelType w:val="hybridMultilevel"/>
    <w:tmpl w:val="372E5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C6127D"/>
    <w:multiLevelType w:val="hybridMultilevel"/>
    <w:tmpl w:val="DD9A1470"/>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BE26EC7"/>
    <w:multiLevelType w:val="hybridMultilevel"/>
    <w:tmpl w:val="500AF62A"/>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8" w15:restartNumberingAfterBreak="0">
    <w:nsid w:val="2A1225EC"/>
    <w:multiLevelType w:val="hybridMultilevel"/>
    <w:tmpl w:val="208A96BC"/>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9" w15:restartNumberingAfterBreak="0">
    <w:nsid w:val="2A733CC4"/>
    <w:multiLevelType w:val="multilevel"/>
    <w:tmpl w:val="F88CBD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4FE3B07"/>
    <w:multiLevelType w:val="hybridMultilevel"/>
    <w:tmpl w:val="7F60E8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0C5B0E"/>
    <w:multiLevelType w:val="multilevel"/>
    <w:tmpl w:val="4030E278"/>
    <w:lvl w:ilvl="0">
      <w:start w:val="1"/>
      <w:numFmt w:val="bullet"/>
      <w:lvlText w:val=""/>
      <w:lvlJc w:val="left"/>
      <w:pPr>
        <w:tabs>
          <w:tab w:val="num" w:pos="360"/>
        </w:tabs>
        <w:ind w:left="360" w:hanging="360"/>
      </w:pPr>
      <w:rPr>
        <w:rFonts w:ascii="Symbol" w:hAnsi="Symbol" w:hint="default"/>
        <w:sz w:val="20"/>
      </w:rPr>
    </w:lvl>
    <w:lvl w:ilvl="1">
      <w:start w:val="4"/>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398136E7"/>
    <w:multiLevelType w:val="hybridMultilevel"/>
    <w:tmpl w:val="03E01F64"/>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560099"/>
    <w:multiLevelType w:val="hybridMultilevel"/>
    <w:tmpl w:val="3286ACD2"/>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4" w15:restartNumberingAfterBreak="0">
    <w:nsid w:val="4AA304C2"/>
    <w:multiLevelType w:val="hybridMultilevel"/>
    <w:tmpl w:val="7DEEA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7A2361"/>
    <w:multiLevelType w:val="hybridMultilevel"/>
    <w:tmpl w:val="F88A68EA"/>
    <w:lvl w:ilvl="0" w:tplc="738677B6">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F1365"/>
    <w:multiLevelType w:val="hybridMultilevel"/>
    <w:tmpl w:val="68FE56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DE4312A"/>
    <w:multiLevelType w:val="hybridMultilevel"/>
    <w:tmpl w:val="8C5E84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B418CE"/>
    <w:multiLevelType w:val="hybridMultilevel"/>
    <w:tmpl w:val="B6CE8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8B0018F"/>
    <w:multiLevelType w:val="hybridMultilevel"/>
    <w:tmpl w:val="E6CA611C"/>
    <w:lvl w:ilvl="0" w:tplc="08090001">
      <w:start w:val="1"/>
      <w:numFmt w:val="bullet"/>
      <w:lvlText w:val=""/>
      <w:lvlJc w:val="left"/>
      <w:pPr>
        <w:tabs>
          <w:tab w:val="num" w:pos="360"/>
        </w:tabs>
        <w:ind w:left="360" w:hanging="360"/>
      </w:pPr>
      <w:rPr>
        <w:rFonts w:ascii="Symbol" w:hAnsi="Symbol" w:hint="default"/>
      </w:rPr>
    </w:lvl>
    <w:lvl w:ilvl="1" w:tplc="BD9210B2" w:tentative="1">
      <w:start w:val="1"/>
      <w:numFmt w:val="bullet"/>
      <w:lvlText w:val="•"/>
      <w:lvlJc w:val="left"/>
      <w:pPr>
        <w:tabs>
          <w:tab w:val="num" w:pos="1080"/>
        </w:tabs>
        <w:ind w:left="1080" w:hanging="360"/>
      </w:pPr>
      <w:rPr>
        <w:rFonts w:ascii="Arial" w:hAnsi="Arial" w:hint="default"/>
      </w:rPr>
    </w:lvl>
    <w:lvl w:ilvl="2" w:tplc="F0187E92" w:tentative="1">
      <w:start w:val="1"/>
      <w:numFmt w:val="bullet"/>
      <w:lvlText w:val="•"/>
      <w:lvlJc w:val="left"/>
      <w:pPr>
        <w:tabs>
          <w:tab w:val="num" w:pos="1800"/>
        </w:tabs>
        <w:ind w:left="1800" w:hanging="360"/>
      </w:pPr>
      <w:rPr>
        <w:rFonts w:ascii="Arial" w:hAnsi="Arial" w:hint="default"/>
      </w:rPr>
    </w:lvl>
    <w:lvl w:ilvl="3" w:tplc="1A92D64C" w:tentative="1">
      <w:start w:val="1"/>
      <w:numFmt w:val="bullet"/>
      <w:lvlText w:val="•"/>
      <w:lvlJc w:val="left"/>
      <w:pPr>
        <w:tabs>
          <w:tab w:val="num" w:pos="2520"/>
        </w:tabs>
        <w:ind w:left="2520" w:hanging="360"/>
      </w:pPr>
      <w:rPr>
        <w:rFonts w:ascii="Arial" w:hAnsi="Arial" w:hint="default"/>
      </w:rPr>
    </w:lvl>
    <w:lvl w:ilvl="4" w:tplc="AE160DA2" w:tentative="1">
      <w:start w:val="1"/>
      <w:numFmt w:val="bullet"/>
      <w:lvlText w:val="•"/>
      <w:lvlJc w:val="left"/>
      <w:pPr>
        <w:tabs>
          <w:tab w:val="num" w:pos="3240"/>
        </w:tabs>
        <w:ind w:left="3240" w:hanging="360"/>
      </w:pPr>
      <w:rPr>
        <w:rFonts w:ascii="Arial" w:hAnsi="Arial" w:hint="default"/>
      </w:rPr>
    </w:lvl>
    <w:lvl w:ilvl="5" w:tplc="62CEE330" w:tentative="1">
      <w:start w:val="1"/>
      <w:numFmt w:val="bullet"/>
      <w:lvlText w:val="•"/>
      <w:lvlJc w:val="left"/>
      <w:pPr>
        <w:tabs>
          <w:tab w:val="num" w:pos="3960"/>
        </w:tabs>
        <w:ind w:left="3960" w:hanging="360"/>
      </w:pPr>
      <w:rPr>
        <w:rFonts w:ascii="Arial" w:hAnsi="Arial" w:hint="default"/>
      </w:rPr>
    </w:lvl>
    <w:lvl w:ilvl="6" w:tplc="34B6AA72" w:tentative="1">
      <w:start w:val="1"/>
      <w:numFmt w:val="bullet"/>
      <w:lvlText w:val="•"/>
      <w:lvlJc w:val="left"/>
      <w:pPr>
        <w:tabs>
          <w:tab w:val="num" w:pos="4680"/>
        </w:tabs>
        <w:ind w:left="4680" w:hanging="360"/>
      </w:pPr>
      <w:rPr>
        <w:rFonts w:ascii="Arial" w:hAnsi="Arial" w:hint="default"/>
      </w:rPr>
    </w:lvl>
    <w:lvl w:ilvl="7" w:tplc="87787178" w:tentative="1">
      <w:start w:val="1"/>
      <w:numFmt w:val="bullet"/>
      <w:lvlText w:val="•"/>
      <w:lvlJc w:val="left"/>
      <w:pPr>
        <w:tabs>
          <w:tab w:val="num" w:pos="5400"/>
        </w:tabs>
        <w:ind w:left="5400" w:hanging="360"/>
      </w:pPr>
      <w:rPr>
        <w:rFonts w:ascii="Arial" w:hAnsi="Arial" w:hint="default"/>
      </w:rPr>
    </w:lvl>
    <w:lvl w:ilvl="8" w:tplc="7948643A"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69343FDA"/>
    <w:multiLevelType w:val="hybridMultilevel"/>
    <w:tmpl w:val="36244C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A60228C"/>
    <w:multiLevelType w:val="hybridMultilevel"/>
    <w:tmpl w:val="0F3E11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AEB04CC"/>
    <w:multiLevelType w:val="hybridMultilevel"/>
    <w:tmpl w:val="71D0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A8346C"/>
    <w:multiLevelType w:val="hybridMultilevel"/>
    <w:tmpl w:val="C4AC9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8F65969"/>
    <w:multiLevelType w:val="hybridMultilevel"/>
    <w:tmpl w:val="B0A09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9EA598B"/>
    <w:multiLevelType w:val="hybridMultilevel"/>
    <w:tmpl w:val="CC3839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A5B36A9"/>
    <w:multiLevelType w:val="hybridMultilevel"/>
    <w:tmpl w:val="62EC65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4F6914"/>
    <w:multiLevelType w:val="hybridMultilevel"/>
    <w:tmpl w:val="79308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00522957">
    <w:abstractNumId w:val="23"/>
  </w:num>
  <w:num w:numId="2" w16cid:durableId="1014192125">
    <w:abstractNumId w:val="6"/>
  </w:num>
  <w:num w:numId="3" w16cid:durableId="601227673">
    <w:abstractNumId w:val="11"/>
  </w:num>
  <w:num w:numId="4" w16cid:durableId="954556710">
    <w:abstractNumId w:val="20"/>
  </w:num>
  <w:num w:numId="5" w16cid:durableId="1306163592">
    <w:abstractNumId w:val="0"/>
  </w:num>
  <w:num w:numId="6" w16cid:durableId="1711801030">
    <w:abstractNumId w:val="22"/>
  </w:num>
  <w:num w:numId="7" w16cid:durableId="2050646501">
    <w:abstractNumId w:val="13"/>
  </w:num>
  <w:num w:numId="8" w16cid:durableId="1146437847">
    <w:abstractNumId w:val="7"/>
  </w:num>
  <w:num w:numId="9" w16cid:durableId="661543168">
    <w:abstractNumId w:val="8"/>
  </w:num>
  <w:num w:numId="10" w16cid:durableId="660891397">
    <w:abstractNumId w:val="3"/>
  </w:num>
  <w:num w:numId="11" w16cid:durableId="1508053471">
    <w:abstractNumId w:val="9"/>
  </w:num>
  <w:num w:numId="12" w16cid:durableId="1543860711">
    <w:abstractNumId w:val="24"/>
  </w:num>
  <w:num w:numId="13" w16cid:durableId="296881259">
    <w:abstractNumId w:val="4"/>
  </w:num>
  <w:num w:numId="14" w16cid:durableId="1140999198">
    <w:abstractNumId w:val="25"/>
  </w:num>
  <w:num w:numId="15" w16cid:durableId="368188829">
    <w:abstractNumId w:val="18"/>
  </w:num>
  <w:num w:numId="16" w16cid:durableId="1348366311">
    <w:abstractNumId w:val="1"/>
  </w:num>
  <w:num w:numId="17" w16cid:durableId="213659051">
    <w:abstractNumId w:val="10"/>
  </w:num>
  <w:num w:numId="18" w16cid:durableId="70466792">
    <w:abstractNumId w:val="14"/>
  </w:num>
  <w:num w:numId="19" w16cid:durableId="1892686901">
    <w:abstractNumId w:val="5"/>
  </w:num>
  <w:num w:numId="20" w16cid:durableId="65691097">
    <w:abstractNumId w:val="16"/>
  </w:num>
  <w:num w:numId="21" w16cid:durableId="822939423">
    <w:abstractNumId w:val="2"/>
  </w:num>
  <w:num w:numId="22" w16cid:durableId="1677420679">
    <w:abstractNumId w:val="27"/>
  </w:num>
  <w:num w:numId="23" w16cid:durableId="2066759420">
    <w:abstractNumId w:val="26"/>
  </w:num>
  <w:num w:numId="24" w16cid:durableId="937641439">
    <w:abstractNumId w:val="19"/>
  </w:num>
  <w:num w:numId="25" w16cid:durableId="1217206456">
    <w:abstractNumId w:val="21"/>
  </w:num>
  <w:num w:numId="26" w16cid:durableId="541089749">
    <w:abstractNumId w:val="15"/>
  </w:num>
  <w:num w:numId="27" w16cid:durableId="496267820">
    <w:abstractNumId w:val="12"/>
  </w:num>
  <w:num w:numId="28" w16cid:durableId="71783213">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EE9"/>
    <w:rsid w:val="00005FD3"/>
    <w:rsid w:val="00012719"/>
    <w:rsid w:val="00013B90"/>
    <w:rsid w:val="000144F3"/>
    <w:rsid w:val="00032F75"/>
    <w:rsid w:val="000360C9"/>
    <w:rsid w:val="00042C48"/>
    <w:rsid w:val="00053CB2"/>
    <w:rsid w:val="00057BD5"/>
    <w:rsid w:val="0006216C"/>
    <w:rsid w:val="00065434"/>
    <w:rsid w:val="00076398"/>
    <w:rsid w:val="00085C1F"/>
    <w:rsid w:val="000A3CC2"/>
    <w:rsid w:val="000A47E5"/>
    <w:rsid w:val="000B5D20"/>
    <w:rsid w:val="000D32F3"/>
    <w:rsid w:val="000E1AE7"/>
    <w:rsid w:val="000E1D8A"/>
    <w:rsid w:val="000E6B8E"/>
    <w:rsid w:val="0010166E"/>
    <w:rsid w:val="00124CF9"/>
    <w:rsid w:val="00131C61"/>
    <w:rsid w:val="0017716D"/>
    <w:rsid w:val="00186609"/>
    <w:rsid w:val="001C549F"/>
    <w:rsid w:val="001D2998"/>
    <w:rsid w:val="001E0A40"/>
    <w:rsid w:val="001F003F"/>
    <w:rsid w:val="001F6C23"/>
    <w:rsid w:val="002006A3"/>
    <w:rsid w:val="002009CF"/>
    <w:rsid w:val="00217BB4"/>
    <w:rsid w:val="00241870"/>
    <w:rsid w:val="00244E7D"/>
    <w:rsid w:val="002476B3"/>
    <w:rsid w:val="00263CBB"/>
    <w:rsid w:val="002819E7"/>
    <w:rsid w:val="0028458E"/>
    <w:rsid w:val="002A6A7F"/>
    <w:rsid w:val="002B3CA1"/>
    <w:rsid w:val="002B3CC7"/>
    <w:rsid w:val="002D18FF"/>
    <w:rsid w:val="002D36FA"/>
    <w:rsid w:val="002E005F"/>
    <w:rsid w:val="002E39A7"/>
    <w:rsid w:val="002E631B"/>
    <w:rsid w:val="002E6EA2"/>
    <w:rsid w:val="00304382"/>
    <w:rsid w:val="003214F7"/>
    <w:rsid w:val="003272DD"/>
    <w:rsid w:val="00332803"/>
    <w:rsid w:val="00334D88"/>
    <w:rsid w:val="003379F2"/>
    <w:rsid w:val="003468A5"/>
    <w:rsid w:val="00347134"/>
    <w:rsid w:val="00347B27"/>
    <w:rsid w:val="00361EC8"/>
    <w:rsid w:val="00362CC5"/>
    <w:rsid w:val="003839A6"/>
    <w:rsid w:val="00386A35"/>
    <w:rsid w:val="00390524"/>
    <w:rsid w:val="00390BC4"/>
    <w:rsid w:val="0039132D"/>
    <w:rsid w:val="00392906"/>
    <w:rsid w:val="0039769A"/>
    <w:rsid w:val="003C6FEE"/>
    <w:rsid w:val="003E403F"/>
    <w:rsid w:val="003F6C2C"/>
    <w:rsid w:val="004025B2"/>
    <w:rsid w:val="004322D7"/>
    <w:rsid w:val="0044427C"/>
    <w:rsid w:val="00454B56"/>
    <w:rsid w:val="00456B0E"/>
    <w:rsid w:val="00457FD0"/>
    <w:rsid w:val="0046702E"/>
    <w:rsid w:val="00470586"/>
    <w:rsid w:val="00470CE1"/>
    <w:rsid w:val="00471DD1"/>
    <w:rsid w:val="004801C9"/>
    <w:rsid w:val="00484CB2"/>
    <w:rsid w:val="004909F9"/>
    <w:rsid w:val="0049378F"/>
    <w:rsid w:val="004A0512"/>
    <w:rsid w:val="004A7726"/>
    <w:rsid w:val="004C4CD8"/>
    <w:rsid w:val="004C7817"/>
    <w:rsid w:val="004D3086"/>
    <w:rsid w:val="004F023A"/>
    <w:rsid w:val="004F1E1B"/>
    <w:rsid w:val="00501EF6"/>
    <w:rsid w:val="0050320C"/>
    <w:rsid w:val="00535BB0"/>
    <w:rsid w:val="005364EE"/>
    <w:rsid w:val="005377C1"/>
    <w:rsid w:val="00546CB6"/>
    <w:rsid w:val="00560E12"/>
    <w:rsid w:val="00566D33"/>
    <w:rsid w:val="00584D33"/>
    <w:rsid w:val="005879F7"/>
    <w:rsid w:val="00590F44"/>
    <w:rsid w:val="00592DFC"/>
    <w:rsid w:val="0059622A"/>
    <w:rsid w:val="005A18D7"/>
    <w:rsid w:val="005B4C48"/>
    <w:rsid w:val="005C3C5D"/>
    <w:rsid w:val="005C6B03"/>
    <w:rsid w:val="005D08C8"/>
    <w:rsid w:val="005D5309"/>
    <w:rsid w:val="005F3578"/>
    <w:rsid w:val="005F7241"/>
    <w:rsid w:val="00603882"/>
    <w:rsid w:val="00605445"/>
    <w:rsid w:val="0060606F"/>
    <w:rsid w:val="00606FE6"/>
    <w:rsid w:val="00612596"/>
    <w:rsid w:val="00614B00"/>
    <w:rsid w:val="00630A26"/>
    <w:rsid w:val="006323C4"/>
    <w:rsid w:val="00634FB3"/>
    <w:rsid w:val="00640A8A"/>
    <w:rsid w:val="00657DFE"/>
    <w:rsid w:val="006665F0"/>
    <w:rsid w:val="006676E3"/>
    <w:rsid w:val="00674741"/>
    <w:rsid w:val="00682FD4"/>
    <w:rsid w:val="00690CBA"/>
    <w:rsid w:val="006938CC"/>
    <w:rsid w:val="006A01BB"/>
    <w:rsid w:val="006B34D1"/>
    <w:rsid w:val="006B42C4"/>
    <w:rsid w:val="006B6B14"/>
    <w:rsid w:val="006C154F"/>
    <w:rsid w:val="006D7521"/>
    <w:rsid w:val="006E3FBE"/>
    <w:rsid w:val="006F4434"/>
    <w:rsid w:val="006F7B83"/>
    <w:rsid w:val="00720A0F"/>
    <w:rsid w:val="0072768C"/>
    <w:rsid w:val="00732A9B"/>
    <w:rsid w:val="00742F36"/>
    <w:rsid w:val="00743614"/>
    <w:rsid w:val="00743EEB"/>
    <w:rsid w:val="00772266"/>
    <w:rsid w:val="00783408"/>
    <w:rsid w:val="00794014"/>
    <w:rsid w:val="007A58E5"/>
    <w:rsid w:val="007B196E"/>
    <w:rsid w:val="007B3658"/>
    <w:rsid w:val="007B3D1A"/>
    <w:rsid w:val="007C69B5"/>
    <w:rsid w:val="007D6F59"/>
    <w:rsid w:val="007E4064"/>
    <w:rsid w:val="007E4153"/>
    <w:rsid w:val="007F4D73"/>
    <w:rsid w:val="008106A4"/>
    <w:rsid w:val="00815C43"/>
    <w:rsid w:val="008166F2"/>
    <w:rsid w:val="0082161F"/>
    <w:rsid w:val="008341F1"/>
    <w:rsid w:val="00840429"/>
    <w:rsid w:val="00845DA7"/>
    <w:rsid w:val="00847DCF"/>
    <w:rsid w:val="00850AC2"/>
    <w:rsid w:val="008533D6"/>
    <w:rsid w:val="00856F12"/>
    <w:rsid w:val="00861521"/>
    <w:rsid w:val="00870F91"/>
    <w:rsid w:val="00873B8E"/>
    <w:rsid w:val="00873E1E"/>
    <w:rsid w:val="00881F2B"/>
    <w:rsid w:val="00885BAD"/>
    <w:rsid w:val="00892780"/>
    <w:rsid w:val="008A0CA6"/>
    <w:rsid w:val="008A6EE7"/>
    <w:rsid w:val="008B3E1E"/>
    <w:rsid w:val="008B4766"/>
    <w:rsid w:val="008E3377"/>
    <w:rsid w:val="008F4BD6"/>
    <w:rsid w:val="009038E4"/>
    <w:rsid w:val="00905C4B"/>
    <w:rsid w:val="009065E5"/>
    <w:rsid w:val="00914D99"/>
    <w:rsid w:val="0091739F"/>
    <w:rsid w:val="0092607A"/>
    <w:rsid w:val="00927098"/>
    <w:rsid w:val="009279CC"/>
    <w:rsid w:val="00937388"/>
    <w:rsid w:val="00953EB1"/>
    <w:rsid w:val="009614BC"/>
    <w:rsid w:val="00967E2B"/>
    <w:rsid w:val="00973C2E"/>
    <w:rsid w:val="00985120"/>
    <w:rsid w:val="00991F98"/>
    <w:rsid w:val="009B5412"/>
    <w:rsid w:val="009C0844"/>
    <w:rsid w:val="009C713F"/>
    <w:rsid w:val="009D1745"/>
    <w:rsid w:val="009D5D18"/>
    <w:rsid w:val="009E36DB"/>
    <w:rsid w:val="009F6CCB"/>
    <w:rsid w:val="00A03376"/>
    <w:rsid w:val="00A03A0B"/>
    <w:rsid w:val="00A1036B"/>
    <w:rsid w:val="00A118D1"/>
    <w:rsid w:val="00A1614B"/>
    <w:rsid w:val="00A16643"/>
    <w:rsid w:val="00A20E53"/>
    <w:rsid w:val="00A23A68"/>
    <w:rsid w:val="00A249E3"/>
    <w:rsid w:val="00A25C9E"/>
    <w:rsid w:val="00A278BB"/>
    <w:rsid w:val="00A33DFA"/>
    <w:rsid w:val="00A42D39"/>
    <w:rsid w:val="00A43054"/>
    <w:rsid w:val="00A4675E"/>
    <w:rsid w:val="00A62718"/>
    <w:rsid w:val="00A75F24"/>
    <w:rsid w:val="00A81C64"/>
    <w:rsid w:val="00A82939"/>
    <w:rsid w:val="00A838EC"/>
    <w:rsid w:val="00A875E4"/>
    <w:rsid w:val="00AA46B4"/>
    <w:rsid w:val="00AB208B"/>
    <w:rsid w:val="00AB67F3"/>
    <w:rsid w:val="00AD5B7D"/>
    <w:rsid w:val="00AF454A"/>
    <w:rsid w:val="00B00C14"/>
    <w:rsid w:val="00B07335"/>
    <w:rsid w:val="00B14544"/>
    <w:rsid w:val="00B1509F"/>
    <w:rsid w:val="00B3332F"/>
    <w:rsid w:val="00B365E8"/>
    <w:rsid w:val="00B54621"/>
    <w:rsid w:val="00B667C8"/>
    <w:rsid w:val="00B66F26"/>
    <w:rsid w:val="00B70562"/>
    <w:rsid w:val="00B82DB0"/>
    <w:rsid w:val="00B94B2C"/>
    <w:rsid w:val="00B959B8"/>
    <w:rsid w:val="00B96A71"/>
    <w:rsid w:val="00BA3E6A"/>
    <w:rsid w:val="00BA6D17"/>
    <w:rsid w:val="00BA7975"/>
    <w:rsid w:val="00BD11C5"/>
    <w:rsid w:val="00BD2092"/>
    <w:rsid w:val="00BD7C92"/>
    <w:rsid w:val="00BE1988"/>
    <w:rsid w:val="00BE423A"/>
    <w:rsid w:val="00BE4CFC"/>
    <w:rsid w:val="00BE6EF3"/>
    <w:rsid w:val="00BF0137"/>
    <w:rsid w:val="00BF3F17"/>
    <w:rsid w:val="00C044F8"/>
    <w:rsid w:val="00C05EC4"/>
    <w:rsid w:val="00C103D8"/>
    <w:rsid w:val="00C124AF"/>
    <w:rsid w:val="00C144F7"/>
    <w:rsid w:val="00C20D7B"/>
    <w:rsid w:val="00C2160D"/>
    <w:rsid w:val="00C420B5"/>
    <w:rsid w:val="00C47CDB"/>
    <w:rsid w:val="00C64578"/>
    <w:rsid w:val="00C92499"/>
    <w:rsid w:val="00CA0EA5"/>
    <w:rsid w:val="00CA19DE"/>
    <w:rsid w:val="00CB2C60"/>
    <w:rsid w:val="00CB68FC"/>
    <w:rsid w:val="00CE0DE3"/>
    <w:rsid w:val="00CE23E5"/>
    <w:rsid w:val="00CE382E"/>
    <w:rsid w:val="00CF1F20"/>
    <w:rsid w:val="00CF2AC1"/>
    <w:rsid w:val="00D02B33"/>
    <w:rsid w:val="00D05579"/>
    <w:rsid w:val="00D13A7F"/>
    <w:rsid w:val="00D15CBB"/>
    <w:rsid w:val="00D16F09"/>
    <w:rsid w:val="00D25EE9"/>
    <w:rsid w:val="00D2732F"/>
    <w:rsid w:val="00D37F52"/>
    <w:rsid w:val="00D51DF3"/>
    <w:rsid w:val="00D524BC"/>
    <w:rsid w:val="00D56F74"/>
    <w:rsid w:val="00D65C69"/>
    <w:rsid w:val="00D9023D"/>
    <w:rsid w:val="00DB0C7F"/>
    <w:rsid w:val="00DB227F"/>
    <w:rsid w:val="00DC401A"/>
    <w:rsid w:val="00DC6356"/>
    <w:rsid w:val="00DE01C8"/>
    <w:rsid w:val="00DE4365"/>
    <w:rsid w:val="00DF2599"/>
    <w:rsid w:val="00DF38F5"/>
    <w:rsid w:val="00DF40F6"/>
    <w:rsid w:val="00E00A57"/>
    <w:rsid w:val="00E022CF"/>
    <w:rsid w:val="00E03127"/>
    <w:rsid w:val="00E10C5A"/>
    <w:rsid w:val="00E115A5"/>
    <w:rsid w:val="00E17D51"/>
    <w:rsid w:val="00E24F55"/>
    <w:rsid w:val="00E265D2"/>
    <w:rsid w:val="00E30484"/>
    <w:rsid w:val="00E328D7"/>
    <w:rsid w:val="00E33232"/>
    <w:rsid w:val="00E3339B"/>
    <w:rsid w:val="00E34CDB"/>
    <w:rsid w:val="00E37AB7"/>
    <w:rsid w:val="00E45AE1"/>
    <w:rsid w:val="00E57385"/>
    <w:rsid w:val="00E57EF7"/>
    <w:rsid w:val="00E60652"/>
    <w:rsid w:val="00E60B34"/>
    <w:rsid w:val="00E650A4"/>
    <w:rsid w:val="00E651AA"/>
    <w:rsid w:val="00E65A4E"/>
    <w:rsid w:val="00E6614D"/>
    <w:rsid w:val="00E77C1B"/>
    <w:rsid w:val="00E829CC"/>
    <w:rsid w:val="00E87F51"/>
    <w:rsid w:val="00EB5404"/>
    <w:rsid w:val="00EC19B4"/>
    <w:rsid w:val="00EE7C67"/>
    <w:rsid w:val="00EF318E"/>
    <w:rsid w:val="00F0107F"/>
    <w:rsid w:val="00F03840"/>
    <w:rsid w:val="00F23068"/>
    <w:rsid w:val="00F30D16"/>
    <w:rsid w:val="00F32941"/>
    <w:rsid w:val="00F4713C"/>
    <w:rsid w:val="00F53A79"/>
    <w:rsid w:val="00F90A61"/>
    <w:rsid w:val="00F9174B"/>
    <w:rsid w:val="00F95C11"/>
    <w:rsid w:val="00FA17BB"/>
    <w:rsid w:val="00FA6DB3"/>
    <w:rsid w:val="00FB1B0E"/>
    <w:rsid w:val="00FB1BE7"/>
    <w:rsid w:val="00FB60A5"/>
    <w:rsid w:val="00FD0B0A"/>
    <w:rsid w:val="00FD6BF3"/>
    <w:rsid w:val="00FF575A"/>
    <w:rsid w:val="00FF6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69A68ED"/>
  <w15:chartTrackingRefBased/>
  <w15:docId w15:val="{FB47B282-0B10-4BE6-BDBB-BA7956FE5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E7D"/>
  </w:style>
  <w:style w:type="paragraph" w:styleId="Heading1">
    <w:name w:val="heading 1"/>
    <w:basedOn w:val="Normal"/>
    <w:next w:val="Normal"/>
    <w:link w:val="Heading1Char"/>
    <w:uiPriority w:val="9"/>
    <w:qFormat/>
    <w:rsid w:val="005B4C4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839A6"/>
    <w:pPr>
      <w:keepNext/>
      <w:keepLines/>
      <w:spacing w:before="40" w:after="0"/>
      <w:outlineLvl w:val="1"/>
    </w:pPr>
    <w:rPr>
      <w:rFonts w:ascii="Arial" w:eastAsiaTheme="majorEastAsia" w:hAnsi="Arial"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25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5EE9"/>
    <w:pPr>
      <w:ind w:left="720"/>
      <w:contextualSpacing/>
    </w:pPr>
  </w:style>
  <w:style w:type="character" w:styleId="Hyperlink">
    <w:name w:val="Hyperlink"/>
    <w:basedOn w:val="DefaultParagraphFont"/>
    <w:uiPriority w:val="99"/>
    <w:unhideWhenUsed/>
    <w:rsid w:val="00076398"/>
    <w:rPr>
      <w:color w:val="0563C1" w:themeColor="hyperlink"/>
      <w:u w:val="single"/>
    </w:rPr>
  </w:style>
  <w:style w:type="character" w:styleId="UnresolvedMention">
    <w:name w:val="Unresolved Mention"/>
    <w:basedOn w:val="DefaultParagraphFont"/>
    <w:uiPriority w:val="99"/>
    <w:semiHidden/>
    <w:unhideWhenUsed/>
    <w:rsid w:val="00076398"/>
    <w:rPr>
      <w:color w:val="605E5C"/>
      <w:shd w:val="clear" w:color="auto" w:fill="E1DFDD"/>
    </w:rPr>
  </w:style>
  <w:style w:type="character" w:customStyle="1" w:styleId="normaltextrun">
    <w:name w:val="normaltextrun"/>
    <w:basedOn w:val="DefaultParagraphFont"/>
    <w:rsid w:val="006323C4"/>
  </w:style>
  <w:style w:type="paragraph" w:styleId="NormalWeb">
    <w:name w:val="Normal (Web)"/>
    <w:basedOn w:val="Normal"/>
    <w:uiPriority w:val="99"/>
    <w:unhideWhenUsed/>
    <w:rsid w:val="006323C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323C4"/>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6323C4"/>
    <w:rPr>
      <w:sz w:val="16"/>
      <w:szCs w:val="16"/>
    </w:rPr>
  </w:style>
  <w:style w:type="paragraph" w:styleId="CommentText">
    <w:name w:val="annotation text"/>
    <w:basedOn w:val="Normal"/>
    <w:link w:val="CommentTextChar"/>
    <w:uiPriority w:val="99"/>
    <w:semiHidden/>
    <w:unhideWhenUsed/>
    <w:rsid w:val="006323C4"/>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6323C4"/>
    <w:rPr>
      <w:sz w:val="20"/>
      <w:szCs w:val="20"/>
    </w:rPr>
  </w:style>
  <w:style w:type="paragraph" w:styleId="BalloonText">
    <w:name w:val="Balloon Text"/>
    <w:basedOn w:val="Normal"/>
    <w:link w:val="BalloonTextChar"/>
    <w:uiPriority w:val="99"/>
    <w:semiHidden/>
    <w:unhideWhenUsed/>
    <w:rsid w:val="006323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3C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7E4153"/>
    <w:pPr>
      <w:spacing w:after="160"/>
    </w:pPr>
    <w:rPr>
      <w:b/>
      <w:bCs/>
    </w:rPr>
  </w:style>
  <w:style w:type="character" w:customStyle="1" w:styleId="CommentSubjectChar">
    <w:name w:val="Comment Subject Char"/>
    <w:basedOn w:val="CommentTextChar"/>
    <w:link w:val="CommentSubject"/>
    <w:uiPriority w:val="99"/>
    <w:semiHidden/>
    <w:rsid w:val="007E4153"/>
    <w:rPr>
      <w:b/>
      <w:bCs/>
      <w:sz w:val="20"/>
      <w:szCs w:val="20"/>
    </w:rPr>
  </w:style>
  <w:style w:type="character" w:customStyle="1" w:styleId="a-size-extra-large">
    <w:name w:val="a-size-extra-large"/>
    <w:basedOn w:val="DefaultParagraphFont"/>
    <w:rsid w:val="0059622A"/>
  </w:style>
  <w:style w:type="character" w:styleId="FollowedHyperlink">
    <w:name w:val="FollowedHyperlink"/>
    <w:basedOn w:val="DefaultParagraphFont"/>
    <w:uiPriority w:val="99"/>
    <w:semiHidden/>
    <w:unhideWhenUsed/>
    <w:rsid w:val="00743EEB"/>
    <w:rPr>
      <w:color w:val="954F72" w:themeColor="followedHyperlink"/>
      <w:u w:val="single"/>
    </w:rPr>
  </w:style>
  <w:style w:type="character" w:customStyle="1" w:styleId="textbodyemph1">
    <w:name w:val="textbodyemph1"/>
    <w:basedOn w:val="DefaultParagraphFont"/>
    <w:rsid w:val="000A3CC2"/>
    <w:rPr>
      <w:rFonts w:ascii="universb" w:hAnsi="universb" w:hint="default"/>
      <w:b/>
      <w:bCs/>
      <w:i w:val="0"/>
      <w:iCs w:val="0"/>
      <w:spacing w:val="0"/>
      <w:sz w:val="27"/>
      <w:szCs w:val="27"/>
    </w:rPr>
  </w:style>
  <w:style w:type="character" w:customStyle="1" w:styleId="a-list-item">
    <w:name w:val="a-list-item"/>
    <w:basedOn w:val="DefaultParagraphFont"/>
    <w:rsid w:val="008F4BD6"/>
  </w:style>
  <w:style w:type="character" w:customStyle="1" w:styleId="Heading1Char">
    <w:name w:val="Heading 1 Char"/>
    <w:basedOn w:val="DefaultParagraphFont"/>
    <w:link w:val="Heading1"/>
    <w:uiPriority w:val="9"/>
    <w:rsid w:val="005B4C48"/>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3468A5"/>
    <w:pPr>
      <w:spacing w:after="0" w:line="240" w:lineRule="auto"/>
    </w:pPr>
  </w:style>
  <w:style w:type="paragraph" w:styleId="Header">
    <w:name w:val="header"/>
    <w:basedOn w:val="Normal"/>
    <w:link w:val="HeaderChar"/>
    <w:uiPriority w:val="99"/>
    <w:unhideWhenUsed/>
    <w:rsid w:val="006D7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7521"/>
  </w:style>
  <w:style w:type="paragraph" w:styleId="Footer">
    <w:name w:val="footer"/>
    <w:basedOn w:val="Normal"/>
    <w:link w:val="FooterChar"/>
    <w:uiPriority w:val="99"/>
    <w:unhideWhenUsed/>
    <w:rsid w:val="006D7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7521"/>
  </w:style>
  <w:style w:type="character" w:customStyle="1" w:styleId="Heading2Char">
    <w:name w:val="Heading 2 Char"/>
    <w:basedOn w:val="DefaultParagraphFont"/>
    <w:link w:val="Heading2"/>
    <w:uiPriority w:val="9"/>
    <w:rsid w:val="003839A6"/>
    <w:rPr>
      <w:rFonts w:ascii="Arial" w:eastAsiaTheme="majorEastAsia" w:hAnsi="Arial"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995736">
      <w:bodyDiv w:val="1"/>
      <w:marLeft w:val="0"/>
      <w:marRight w:val="0"/>
      <w:marTop w:val="0"/>
      <w:marBottom w:val="0"/>
      <w:divBdr>
        <w:top w:val="none" w:sz="0" w:space="0" w:color="auto"/>
        <w:left w:val="none" w:sz="0" w:space="0" w:color="auto"/>
        <w:bottom w:val="none" w:sz="0" w:space="0" w:color="auto"/>
        <w:right w:val="none" w:sz="0" w:space="0" w:color="auto"/>
      </w:divBdr>
      <w:divsChild>
        <w:div w:id="293223306">
          <w:marLeft w:val="360"/>
          <w:marRight w:val="0"/>
          <w:marTop w:val="200"/>
          <w:marBottom w:val="0"/>
          <w:divBdr>
            <w:top w:val="none" w:sz="0" w:space="0" w:color="auto"/>
            <w:left w:val="none" w:sz="0" w:space="0" w:color="auto"/>
            <w:bottom w:val="none" w:sz="0" w:space="0" w:color="auto"/>
            <w:right w:val="none" w:sz="0" w:space="0" w:color="auto"/>
          </w:divBdr>
        </w:div>
        <w:div w:id="1474251791">
          <w:marLeft w:val="360"/>
          <w:marRight w:val="0"/>
          <w:marTop w:val="200"/>
          <w:marBottom w:val="0"/>
          <w:divBdr>
            <w:top w:val="none" w:sz="0" w:space="0" w:color="auto"/>
            <w:left w:val="none" w:sz="0" w:space="0" w:color="auto"/>
            <w:bottom w:val="none" w:sz="0" w:space="0" w:color="auto"/>
            <w:right w:val="none" w:sz="0" w:space="0" w:color="auto"/>
          </w:divBdr>
        </w:div>
        <w:div w:id="143788036">
          <w:marLeft w:val="360"/>
          <w:marRight w:val="0"/>
          <w:marTop w:val="200"/>
          <w:marBottom w:val="0"/>
          <w:divBdr>
            <w:top w:val="none" w:sz="0" w:space="0" w:color="auto"/>
            <w:left w:val="none" w:sz="0" w:space="0" w:color="auto"/>
            <w:bottom w:val="none" w:sz="0" w:space="0" w:color="auto"/>
            <w:right w:val="none" w:sz="0" w:space="0" w:color="auto"/>
          </w:divBdr>
        </w:div>
        <w:div w:id="1902517749">
          <w:marLeft w:val="360"/>
          <w:marRight w:val="0"/>
          <w:marTop w:val="200"/>
          <w:marBottom w:val="0"/>
          <w:divBdr>
            <w:top w:val="none" w:sz="0" w:space="0" w:color="auto"/>
            <w:left w:val="none" w:sz="0" w:space="0" w:color="auto"/>
            <w:bottom w:val="none" w:sz="0" w:space="0" w:color="auto"/>
            <w:right w:val="none" w:sz="0" w:space="0" w:color="auto"/>
          </w:divBdr>
        </w:div>
        <w:div w:id="2110658354">
          <w:marLeft w:val="360"/>
          <w:marRight w:val="0"/>
          <w:marTop w:val="200"/>
          <w:marBottom w:val="0"/>
          <w:divBdr>
            <w:top w:val="none" w:sz="0" w:space="0" w:color="auto"/>
            <w:left w:val="none" w:sz="0" w:space="0" w:color="auto"/>
            <w:bottom w:val="none" w:sz="0" w:space="0" w:color="auto"/>
            <w:right w:val="none" w:sz="0" w:space="0" w:color="auto"/>
          </w:divBdr>
        </w:div>
        <w:div w:id="1611006623">
          <w:marLeft w:val="360"/>
          <w:marRight w:val="0"/>
          <w:marTop w:val="200"/>
          <w:marBottom w:val="0"/>
          <w:divBdr>
            <w:top w:val="none" w:sz="0" w:space="0" w:color="auto"/>
            <w:left w:val="none" w:sz="0" w:space="0" w:color="auto"/>
            <w:bottom w:val="none" w:sz="0" w:space="0" w:color="auto"/>
            <w:right w:val="none" w:sz="0" w:space="0" w:color="auto"/>
          </w:divBdr>
        </w:div>
        <w:div w:id="1924413294">
          <w:marLeft w:val="360"/>
          <w:marRight w:val="0"/>
          <w:marTop w:val="200"/>
          <w:marBottom w:val="0"/>
          <w:divBdr>
            <w:top w:val="none" w:sz="0" w:space="0" w:color="auto"/>
            <w:left w:val="none" w:sz="0" w:space="0" w:color="auto"/>
            <w:bottom w:val="none" w:sz="0" w:space="0" w:color="auto"/>
            <w:right w:val="none" w:sz="0" w:space="0" w:color="auto"/>
          </w:divBdr>
        </w:div>
      </w:divsChild>
    </w:div>
    <w:div w:id="605885068">
      <w:bodyDiv w:val="1"/>
      <w:marLeft w:val="0"/>
      <w:marRight w:val="0"/>
      <w:marTop w:val="0"/>
      <w:marBottom w:val="0"/>
      <w:divBdr>
        <w:top w:val="none" w:sz="0" w:space="0" w:color="auto"/>
        <w:left w:val="none" w:sz="0" w:space="0" w:color="auto"/>
        <w:bottom w:val="none" w:sz="0" w:space="0" w:color="auto"/>
        <w:right w:val="none" w:sz="0" w:space="0" w:color="auto"/>
      </w:divBdr>
    </w:div>
    <w:div w:id="627124955">
      <w:bodyDiv w:val="1"/>
      <w:marLeft w:val="0"/>
      <w:marRight w:val="0"/>
      <w:marTop w:val="0"/>
      <w:marBottom w:val="0"/>
      <w:divBdr>
        <w:top w:val="none" w:sz="0" w:space="0" w:color="auto"/>
        <w:left w:val="none" w:sz="0" w:space="0" w:color="auto"/>
        <w:bottom w:val="none" w:sz="0" w:space="0" w:color="auto"/>
        <w:right w:val="none" w:sz="0" w:space="0" w:color="auto"/>
      </w:divBdr>
      <w:divsChild>
        <w:div w:id="1114401447">
          <w:marLeft w:val="0"/>
          <w:marRight w:val="0"/>
          <w:marTop w:val="0"/>
          <w:marBottom w:val="0"/>
          <w:divBdr>
            <w:top w:val="none" w:sz="0" w:space="0" w:color="auto"/>
            <w:left w:val="none" w:sz="0" w:space="0" w:color="auto"/>
            <w:bottom w:val="none" w:sz="0" w:space="0" w:color="auto"/>
            <w:right w:val="none" w:sz="0" w:space="0" w:color="auto"/>
          </w:divBdr>
          <w:divsChild>
            <w:div w:id="1000043556">
              <w:marLeft w:val="0"/>
              <w:marRight w:val="0"/>
              <w:marTop w:val="0"/>
              <w:marBottom w:val="0"/>
              <w:divBdr>
                <w:top w:val="none" w:sz="0" w:space="0" w:color="auto"/>
                <w:left w:val="none" w:sz="0" w:space="0" w:color="auto"/>
                <w:bottom w:val="none" w:sz="0" w:space="0" w:color="auto"/>
                <w:right w:val="none" w:sz="0" w:space="0" w:color="auto"/>
              </w:divBdr>
              <w:divsChild>
                <w:div w:id="1764103134">
                  <w:marLeft w:val="0"/>
                  <w:marRight w:val="0"/>
                  <w:marTop w:val="0"/>
                  <w:marBottom w:val="0"/>
                  <w:divBdr>
                    <w:top w:val="none" w:sz="0" w:space="0" w:color="auto"/>
                    <w:left w:val="none" w:sz="0" w:space="0" w:color="auto"/>
                    <w:bottom w:val="none" w:sz="0" w:space="0" w:color="auto"/>
                    <w:right w:val="none" w:sz="0" w:space="0" w:color="auto"/>
                  </w:divBdr>
                  <w:divsChild>
                    <w:div w:id="278881900">
                      <w:marLeft w:val="0"/>
                      <w:marRight w:val="0"/>
                      <w:marTop w:val="0"/>
                      <w:marBottom w:val="0"/>
                      <w:divBdr>
                        <w:top w:val="none" w:sz="0" w:space="0" w:color="auto"/>
                        <w:left w:val="none" w:sz="0" w:space="0" w:color="auto"/>
                        <w:bottom w:val="none" w:sz="0" w:space="0" w:color="auto"/>
                        <w:right w:val="none" w:sz="0" w:space="0" w:color="auto"/>
                      </w:divBdr>
                      <w:divsChild>
                        <w:div w:id="530992801">
                          <w:marLeft w:val="0"/>
                          <w:marRight w:val="0"/>
                          <w:marTop w:val="0"/>
                          <w:marBottom w:val="0"/>
                          <w:divBdr>
                            <w:top w:val="none" w:sz="0" w:space="0" w:color="auto"/>
                            <w:left w:val="none" w:sz="0" w:space="0" w:color="auto"/>
                            <w:bottom w:val="none" w:sz="0" w:space="0" w:color="auto"/>
                            <w:right w:val="none" w:sz="0" w:space="0" w:color="auto"/>
                          </w:divBdr>
                          <w:divsChild>
                            <w:div w:id="1844667450">
                              <w:marLeft w:val="0"/>
                              <w:marRight w:val="0"/>
                              <w:marTop w:val="0"/>
                              <w:marBottom w:val="0"/>
                              <w:divBdr>
                                <w:top w:val="none" w:sz="0" w:space="0" w:color="auto"/>
                                <w:left w:val="none" w:sz="0" w:space="0" w:color="auto"/>
                                <w:bottom w:val="none" w:sz="0" w:space="0" w:color="auto"/>
                                <w:right w:val="none" w:sz="0" w:space="0" w:color="auto"/>
                              </w:divBdr>
                              <w:divsChild>
                                <w:div w:id="823008681">
                                  <w:marLeft w:val="0"/>
                                  <w:marRight w:val="0"/>
                                  <w:marTop w:val="0"/>
                                  <w:marBottom w:val="0"/>
                                  <w:divBdr>
                                    <w:top w:val="none" w:sz="0" w:space="0" w:color="auto"/>
                                    <w:left w:val="none" w:sz="0" w:space="0" w:color="auto"/>
                                    <w:bottom w:val="none" w:sz="0" w:space="0" w:color="auto"/>
                                    <w:right w:val="none" w:sz="0" w:space="0" w:color="auto"/>
                                  </w:divBdr>
                                  <w:divsChild>
                                    <w:div w:id="186875897">
                                      <w:marLeft w:val="0"/>
                                      <w:marRight w:val="0"/>
                                      <w:marTop w:val="0"/>
                                      <w:marBottom w:val="0"/>
                                      <w:divBdr>
                                        <w:top w:val="none" w:sz="0" w:space="0" w:color="auto"/>
                                        <w:left w:val="none" w:sz="0" w:space="0" w:color="auto"/>
                                        <w:bottom w:val="none" w:sz="0" w:space="0" w:color="auto"/>
                                        <w:right w:val="none" w:sz="0" w:space="0" w:color="auto"/>
                                      </w:divBdr>
                                      <w:divsChild>
                                        <w:div w:id="582447529">
                                          <w:marLeft w:val="0"/>
                                          <w:marRight w:val="0"/>
                                          <w:marTop w:val="0"/>
                                          <w:marBottom w:val="0"/>
                                          <w:divBdr>
                                            <w:top w:val="none" w:sz="0" w:space="0" w:color="auto"/>
                                            <w:left w:val="none" w:sz="0" w:space="0" w:color="auto"/>
                                            <w:bottom w:val="none" w:sz="0" w:space="0" w:color="auto"/>
                                            <w:right w:val="none" w:sz="0" w:space="0" w:color="auto"/>
                                          </w:divBdr>
                                          <w:divsChild>
                                            <w:div w:id="660698088">
                                              <w:marLeft w:val="0"/>
                                              <w:marRight w:val="0"/>
                                              <w:marTop w:val="0"/>
                                              <w:marBottom w:val="0"/>
                                              <w:divBdr>
                                                <w:top w:val="none" w:sz="0" w:space="0" w:color="auto"/>
                                                <w:left w:val="none" w:sz="0" w:space="0" w:color="auto"/>
                                                <w:bottom w:val="none" w:sz="0" w:space="0" w:color="auto"/>
                                                <w:right w:val="none" w:sz="0" w:space="0" w:color="auto"/>
                                              </w:divBdr>
                                              <w:divsChild>
                                                <w:div w:id="1259294857">
                                                  <w:marLeft w:val="0"/>
                                                  <w:marRight w:val="0"/>
                                                  <w:marTop w:val="0"/>
                                                  <w:marBottom w:val="0"/>
                                                  <w:divBdr>
                                                    <w:top w:val="none" w:sz="0" w:space="0" w:color="auto"/>
                                                    <w:left w:val="none" w:sz="0" w:space="0" w:color="auto"/>
                                                    <w:bottom w:val="none" w:sz="0" w:space="0" w:color="auto"/>
                                                    <w:right w:val="none" w:sz="0" w:space="0" w:color="auto"/>
                                                  </w:divBdr>
                                                  <w:divsChild>
                                                    <w:div w:id="584731565">
                                                      <w:marLeft w:val="0"/>
                                                      <w:marRight w:val="0"/>
                                                      <w:marTop w:val="0"/>
                                                      <w:marBottom w:val="0"/>
                                                      <w:divBdr>
                                                        <w:top w:val="none" w:sz="0" w:space="0" w:color="auto"/>
                                                        <w:left w:val="none" w:sz="0" w:space="0" w:color="auto"/>
                                                        <w:bottom w:val="none" w:sz="0" w:space="0" w:color="auto"/>
                                                        <w:right w:val="none" w:sz="0" w:space="0" w:color="auto"/>
                                                      </w:divBdr>
                                                      <w:divsChild>
                                                        <w:div w:id="971248332">
                                                          <w:marLeft w:val="0"/>
                                                          <w:marRight w:val="0"/>
                                                          <w:marTop w:val="0"/>
                                                          <w:marBottom w:val="0"/>
                                                          <w:divBdr>
                                                            <w:top w:val="none" w:sz="0" w:space="0" w:color="auto"/>
                                                            <w:left w:val="none" w:sz="0" w:space="0" w:color="auto"/>
                                                            <w:bottom w:val="none" w:sz="0" w:space="0" w:color="auto"/>
                                                            <w:right w:val="none" w:sz="0" w:space="0" w:color="auto"/>
                                                          </w:divBdr>
                                                          <w:divsChild>
                                                            <w:div w:id="1375347823">
                                                              <w:marLeft w:val="0"/>
                                                              <w:marRight w:val="0"/>
                                                              <w:marTop w:val="0"/>
                                                              <w:marBottom w:val="0"/>
                                                              <w:divBdr>
                                                                <w:top w:val="none" w:sz="0" w:space="0" w:color="auto"/>
                                                                <w:left w:val="none" w:sz="0" w:space="0" w:color="auto"/>
                                                                <w:bottom w:val="none" w:sz="0" w:space="0" w:color="auto"/>
                                                                <w:right w:val="none" w:sz="0" w:space="0" w:color="auto"/>
                                                              </w:divBdr>
                                                              <w:divsChild>
                                                                <w:div w:id="6384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67943507">
      <w:bodyDiv w:val="1"/>
      <w:marLeft w:val="0"/>
      <w:marRight w:val="0"/>
      <w:marTop w:val="0"/>
      <w:marBottom w:val="0"/>
      <w:divBdr>
        <w:top w:val="none" w:sz="0" w:space="0" w:color="auto"/>
        <w:left w:val="none" w:sz="0" w:space="0" w:color="auto"/>
        <w:bottom w:val="none" w:sz="0" w:space="0" w:color="auto"/>
        <w:right w:val="none" w:sz="0" w:space="0" w:color="auto"/>
      </w:divBdr>
    </w:div>
    <w:div w:id="686174762">
      <w:bodyDiv w:val="1"/>
      <w:marLeft w:val="0"/>
      <w:marRight w:val="0"/>
      <w:marTop w:val="0"/>
      <w:marBottom w:val="0"/>
      <w:divBdr>
        <w:top w:val="none" w:sz="0" w:space="0" w:color="auto"/>
        <w:left w:val="none" w:sz="0" w:space="0" w:color="auto"/>
        <w:bottom w:val="none" w:sz="0" w:space="0" w:color="auto"/>
        <w:right w:val="none" w:sz="0" w:space="0" w:color="auto"/>
      </w:divBdr>
    </w:div>
    <w:div w:id="688332377">
      <w:bodyDiv w:val="1"/>
      <w:marLeft w:val="0"/>
      <w:marRight w:val="0"/>
      <w:marTop w:val="0"/>
      <w:marBottom w:val="0"/>
      <w:divBdr>
        <w:top w:val="none" w:sz="0" w:space="0" w:color="auto"/>
        <w:left w:val="none" w:sz="0" w:space="0" w:color="auto"/>
        <w:bottom w:val="none" w:sz="0" w:space="0" w:color="auto"/>
        <w:right w:val="none" w:sz="0" w:space="0" w:color="auto"/>
      </w:divBdr>
      <w:divsChild>
        <w:div w:id="772096109">
          <w:marLeft w:val="0"/>
          <w:marRight w:val="0"/>
          <w:marTop w:val="0"/>
          <w:marBottom w:val="0"/>
          <w:divBdr>
            <w:top w:val="none" w:sz="0" w:space="0" w:color="auto"/>
            <w:left w:val="none" w:sz="0" w:space="0" w:color="auto"/>
            <w:bottom w:val="none" w:sz="0" w:space="0" w:color="auto"/>
            <w:right w:val="none" w:sz="0" w:space="0" w:color="auto"/>
          </w:divBdr>
        </w:div>
      </w:divsChild>
    </w:div>
    <w:div w:id="736241867">
      <w:bodyDiv w:val="1"/>
      <w:marLeft w:val="0"/>
      <w:marRight w:val="0"/>
      <w:marTop w:val="0"/>
      <w:marBottom w:val="0"/>
      <w:divBdr>
        <w:top w:val="none" w:sz="0" w:space="0" w:color="auto"/>
        <w:left w:val="none" w:sz="0" w:space="0" w:color="auto"/>
        <w:bottom w:val="none" w:sz="0" w:space="0" w:color="auto"/>
        <w:right w:val="none" w:sz="0" w:space="0" w:color="auto"/>
      </w:divBdr>
    </w:div>
    <w:div w:id="966861397">
      <w:bodyDiv w:val="1"/>
      <w:marLeft w:val="0"/>
      <w:marRight w:val="0"/>
      <w:marTop w:val="0"/>
      <w:marBottom w:val="0"/>
      <w:divBdr>
        <w:top w:val="none" w:sz="0" w:space="0" w:color="auto"/>
        <w:left w:val="none" w:sz="0" w:space="0" w:color="auto"/>
        <w:bottom w:val="none" w:sz="0" w:space="0" w:color="auto"/>
        <w:right w:val="none" w:sz="0" w:space="0" w:color="auto"/>
      </w:divBdr>
    </w:div>
    <w:div w:id="981888999">
      <w:bodyDiv w:val="1"/>
      <w:marLeft w:val="0"/>
      <w:marRight w:val="0"/>
      <w:marTop w:val="0"/>
      <w:marBottom w:val="0"/>
      <w:divBdr>
        <w:top w:val="none" w:sz="0" w:space="0" w:color="auto"/>
        <w:left w:val="none" w:sz="0" w:space="0" w:color="auto"/>
        <w:bottom w:val="none" w:sz="0" w:space="0" w:color="auto"/>
        <w:right w:val="none" w:sz="0" w:space="0" w:color="auto"/>
      </w:divBdr>
      <w:divsChild>
        <w:div w:id="1021006185">
          <w:marLeft w:val="0"/>
          <w:marRight w:val="0"/>
          <w:marTop w:val="0"/>
          <w:marBottom w:val="0"/>
          <w:divBdr>
            <w:top w:val="none" w:sz="0" w:space="0" w:color="auto"/>
            <w:left w:val="none" w:sz="0" w:space="0" w:color="auto"/>
            <w:bottom w:val="none" w:sz="0" w:space="0" w:color="auto"/>
            <w:right w:val="none" w:sz="0" w:space="0" w:color="auto"/>
          </w:divBdr>
          <w:divsChild>
            <w:div w:id="1432164772">
              <w:marLeft w:val="0"/>
              <w:marRight w:val="0"/>
              <w:marTop w:val="0"/>
              <w:marBottom w:val="0"/>
              <w:divBdr>
                <w:top w:val="none" w:sz="0" w:space="0" w:color="auto"/>
                <w:left w:val="none" w:sz="0" w:space="0" w:color="auto"/>
                <w:bottom w:val="none" w:sz="0" w:space="0" w:color="auto"/>
                <w:right w:val="none" w:sz="0" w:space="0" w:color="auto"/>
              </w:divBdr>
              <w:divsChild>
                <w:div w:id="1327171306">
                  <w:marLeft w:val="0"/>
                  <w:marRight w:val="0"/>
                  <w:marTop w:val="0"/>
                  <w:marBottom w:val="0"/>
                  <w:divBdr>
                    <w:top w:val="none" w:sz="0" w:space="0" w:color="auto"/>
                    <w:left w:val="none" w:sz="0" w:space="0" w:color="auto"/>
                    <w:bottom w:val="none" w:sz="0" w:space="0" w:color="auto"/>
                    <w:right w:val="none" w:sz="0" w:space="0" w:color="auto"/>
                  </w:divBdr>
                  <w:divsChild>
                    <w:div w:id="1600679936">
                      <w:marLeft w:val="0"/>
                      <w:marRight w:val="0"/>
                      <w:marTop w:val="0"/>
                      <w:marBottom w:val="0"/>
                      <w:divBdr>
                        <w:top w:val="none" w:sz="0" w:space="0" w:color="auto"/>
                        <w:left w:val="none" w:sz="0" w:space="0" w:color="auto"/>
                        <w:bottom w:val="none" w:sz="0" w:space="0" w:color="auto"/>
                        <w:right w:val="none" w:sz="0" w:space="0" w:color="auto"/>
                      </w:divBdr>
                      <w:divsChild>
                        <w:div w:id="1682976553">
                          <w:marLeft w:val="0"/>
                          <w:marRight w:val="0"/>
                          <w:marTop w:val="0"/>
                          <w:marBottom w:val="0"/>
                          <w:divBdr>
                            <w:top w:val="none" w:sz="0" w:space="0" w:color="auto"/>
                            <w:left w:val="none" w:sz="0" w:space="0" w:color="auto"/>
                            <w:bottom w:val="none" w:sz="0" w:space="0" w:color="auto"/>
                            <w:right w:val="none" w:sz="0" w:space="0" w:color="auto"/>
                          </w:divBdr>
                          <w:divsChild>
                            <w:div w:id="1153788771">
                              <w:marLeft w:val="0"/>
                              <w:marRight w:val="0"/>
                              <w:marTop w:val="0"/>
                              <w:marBottom w:val="0"/>
                              <w:divBdr>
                                <w:top w:val="none" w:sz="0" w:space="0" w:color="auto"/>
                                <w:left w:val="none" w:sz="0" w:space="0" w:color="auto"/>
                                <w:bottom w:val="none" w:sz="0" w:space="0" w:color="auto"/>
                                <w:right w:val="none" w:sz="0" w:space="0" w:color="auto"/>
                              </w:divBdr>
                              <w:divsChild>
                                <w:div w:id="84763803">
                                  <w:marLeft w:val="0"/>
                                  <w:marRight w:val="0"/>
                                  <w:marTop w:val="0"/>
                                  <w:marBottom w:val="0"/>
                                  <w:divBdr>
                                    <w:top w:val="none" w:sz="0" w:space="0" w:color="auto"/>
                                    <w:left w:val="none" w:sz="0" w:space="0" w:color="auto"/>
                                    <w:bottom w:val="none" w:sz="0" w:space="0" w:color="auto"/>
                                    <w:right w:val="none" w:sz="0" w:space="0" w:color="auto"/>
                                  </w:divBdr>
                                  <w:divsChild>
                                    <w:div w:id="1035689200">
                                      <w:marLeft w:val="0"/>
                                      <w:marRight w:val="0"/>
                                      <w:marTop w:val="0"/>
                                      <w:marBottom w:val="0"/>
                                      <w:divBdr>
                                        <w:top w:val="none" w:sz="0" w:space="0" w:color="auto"/>
                                        <w:left w:val="none" w:sz="0" w:space="0" w:color="auto"/>
                                        <w:bottom w:val="none" w:sz="0" w:space="0" w:color="auto"/>
                                        <w:right w:val="none" w:sz="0" w:space="0" w:color="auto"/>
                                      </w:divBdr>
                                      <w:divsChild>
                                        <w:div w:id="64605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650701">
      <w:bodyDiv w:val="1"/>
      <w:marLeft w:val="0"/>
      <w:marRight w:val="0"/>
      <w:marTop w:val="0"/>
      <w:marBottom w:val="0"/>
      <w:divBdr>
        <w:top w:val="none" w:sz="0" w:space="0" w:color="auto"/>
        <w:left w:val="none" w:sz="0" w:space="0" w:color="auto"/>
        <w:bottom w:val="none" w:sz="0" w:space="0" w:color="auto"/>
        <w:right w:val="none" w:sz="0" w:space="0" w:color="auto"/>
      </w:divBdr>
      <w:divsChild>
        <w:div w:id="556432097">
          <w:marLeft w:val="0"/>
          <w:marRight w:val="0"/>
          <w:marTop w:val="0"/>
          <w:marBottom w:val="0"/>
          <w:divBdr>
            <w:top w:val="none" w:sz="0" w:space="0" w:color="auto"/>
            <w:left w:val="none" w:sz="0" w:space="0" w:color="auto"/>
            <w:bottom w:val="none" w:sz="0" w:space="0" w:color="auto"/>
            <w:right w:val="none" w:sz="0" w:space="0" w:color="auto"/>
          </w:divBdr>
          <w:divsChild>
            <w:div w:id="767890444">
              <w:marLeft w:val="0"/>
              <w:marRight w:val="0"/>
              <w:marTop w:val="0"/>
              <w:marBottom w:val="0"/>
              <w:divBdr>
                <w:top w:val="none" w:sz="0" w:space="0" w:color="auto"/>
                <w:left w:val="none" w:sz="0" w:space="0" w:color="auto"/>
                <w:bottom w:val="none" w:sz="0" w:space="0" w:color="auto"/>
                <w:right w:val="none" w:sz="0" w:space="0" w:color="auto"/>
              </w:divBdr>
              <w:divsChild>
                <w:div w:id="2049452069">
                  <w:marLeft w:val="0"/>
                  <w:marRight w:val="0"/>
                  <w:marTop w:val="0"/>
                  <w:marBottom w:val="0"/>
                  <w:divBdr>
                    <w:top w:val="none" w:sz="0" w:space="0" w:color="auto"/>
                    <w:left w:val="none" w:sz="0" w:space="0" w:color="auto"/>
                    <w:bottom w:val="none" w:sz="0" w:space="0" w:color="auto"/>
                    <w:right w:val="none" w:sz="0" w:space="0" w:color="auto"/>
                  </w:divBdr>
                  <w:divsChild>
                    <w:div w:id="2027444987">
                      <w:marLeft w:val="0"/>
                      <w:marRight w:val="0"/>
                      <w:marTop w:val="0"/>
                      <w:marBottom w:val="0"/>
                      <w:divBdr>
                        <w:top w:val="none" w:sz="0" w:space="0" w:color="auto"/>
                        <w:left w:val="none" w:sz="0" w:space="0" w:color="auto"/>
                        <w:bottom w:val="none" w:sz="0" w:space="0" w:color="auto"/>
                        <w:right w:val="none" w:sz="0" w:space="0" w:color="auto"/>
                      </w:divBdr>
                      <w:divsChild>
                        <w:div w:id="827936660">
                          <w:marLeft w:val="0"/>
                          <w:marRight w:val="600"/>
                          <w:marTop w:val="0"/>
                          <w:marBottom w:val="0"/>
                          <w:divBdr>
                            <w:top w:val="none" w:sz="0" w:space="0" w:color="auto"/>
                            <w:left w:val="none" w:sz="0" w:space="0" w:color="auto"/>
                            <w:bottom w:val="none" w:sz="0" w:space="0" w:color="auto"/>
                            <w:right w:val="none" w:sz="0" w:space="0" w:color="auto"/>
                          </w:divBdr>
                          <w:divsChild>
                            <w:div w:id="709887932">
                              <w:marLeft w:val="0"/>
                              <w:marRight w:val="0"/>
                              <w:marTop w:val="0"/>
                              <w:marBottom w:val="0"/>
                              <w:divBdr>
                                <w:top w:val="none" w:sz="0" w:space="0" w:color="auto"/>
                                <w:left w:val="none" w:sz="0" w:space="0" w:color="auto"/>
                                <w:bottom w:val="none" w:sz="0" w:space="0" w:color="auto"/>
                                <w:right w:val="none" w:sz="0" w:space="0" w:color="auto"/>
                              </w:divBdr>
                              <w:divsChild>
                                <w:div w:id="5306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6529474">
      <w:bodyDiv w:val="1"/>
      <w:marLeft w:val="0"/>
      <w:marRight w:val="0"/>
      <w:marTop w:val="0"/>
      <w:marBottom w:val="0"/>
      <w:divBdr>
        <w:top w:val="none" w:sz="0" w:space="0" w:color="auto"/>
        <w:left w:val="none" w:sz="0" w:space="0" w:color="auto"/>
        <w:bottom w:val="none" w:sz="0" w:space="0" w:color="auto"/>
        <w:right w:val="none" w:sz="0" w:space="0" w:color="auto"/>
      </w:divBdr>
    </w:div>
    <w:div w:id="1339307698">
      <w:bodyDiv w:val="1"/>
      <w:marLeft w:val="0"/>
      <w:marRight w:val="0"/>
      <w:marTop w:val="0"/>
      <w:marBottom w:val="0"/>
      <w:divBdr>
        <w:top w:val="none" w:sz="0" w:space="0" w:color="auto"/>
        <w:left w:val="none" w:sz="0" w:space="0" w:color="auto"/>
        <w:bottom w:val="none" w:sz="0" w:space="0" w:color="auto"/>
        <w:right w:val="none" w:sz="0" w:space="0" w:color="auto"/>
      </w:divBdr>
      <w:divsChild>
        <w:div w:id="230193004">
          <w:marLeft w:val="360"/>
          <w:marRight w:val="0"/>
          <w:marTop w:val="200"/>
          <w:marBottom w:val="0"/>
          <w:divBdr>
            <w:top w:val="none" w:sz="0" w:space="0" w:color="auto"/>
            <w:left w:val="none" w:sz="0" w:space="0" w:color="auto"/>
            <w:bottom w:val="none" w:sz="0" w:space="0" w:color="auto"/>
            <w:right w:val="none" w:sz="0" w:space="0" w:color="auto"/>
          </w:divBdr>
        </w:div>
        <w:div w:id="1953977207">
          <w:marLeft w:val="360"/>
          <w:marRight w:val="0"/>
          <w:marTop w:val="200"/>
          <w:marBottom w:val="0"/>
          <w:divBdr>
            <w:top w:val="none" w:sz="0" w:space="0" w:color="auto"/>
            <w:left w:val="none" w:sz="0" w:space="0" w:color="auto"/>
            <w:bottom w:val="none" w:sz="0" w:space="0" w:color="auto"/>
            <w:right w:val="none" w:sz="0" w:space="0" w:color="auto"/>
          </w:divBdr>
        </w:div>
        <w:div w:id="626740873">
          <w:marLeft w:val="360"/>
          <w:marRight w:val="0"/>
          <w:marTop w:val="200"/>
          <w:marBottom w:val="0"/>
          <w:divBdr>
            <w:top w:val="none" w:sz="0" w:space="0" w:color="auto"/>
            <w:left w:val="none" w:sz="0" w:space="0" w:color="auto"/>
            <w:bottom w:val="none" w:sz="0" w:space="0" w:color="auto"/>
            <w:right w:val="none" w:sz="0" w:space="0" w:color="auto"/>
          </w:divBdr>
        </w:div>
        <w:div w:id="446508522">
          <w:marLeft w:val="360"/>
          <w:marRight w:val="0"/>
          <w:marTop w:val="200"/>
          <w:marBottom w:val="0"/>
          <w:divBdr>
            <w:top w:val="none" w:sz="0" w:space="0" w:color="auto"/>
            <w:left w:val="none" w:sz="0" w:space="0" w:color="auto"/>
            <w:bottom w:val="none" w:sz="0" w:space="0" w:color="auto"/>
            <w:right w:val="none" w:sz="0" w:space="0" w:color="auto"/>
          </w:divBdr>
        </w:div>
        <w:div w:id="1763066391">
          <w:marLeft w:val="360"/>
          <w:marRight w:val="0"/>
          <w:marTop w:val="200"/>
          <w:marBottom w:val="0"/>
          <w:divBdr>
            <w:top w:val="none" w:sz="0" w:space="0" w:color="auto"/>
            <w:left w:val="none" w:sz="0" w:space="0" w:color="auto"/>
            <w:bottom w:val="none" w:sz="0" w:space="0" w:color="auto"/>
            <w:right w:val="none" w:sz="0" w:space="0" w:color="auto"/>
          </w:divBdr>
        </w:div>
        <w:div w:id="1682317066">
          <w:marLeft w:val="360"/>
          <w:marRight w:val="0"/>
          <w:marTop w:val="200"/>
          <w:marBottom w:val="0"/>
          <w:divBdr>
            <w:top w:val="none" w:sz="0" w:space="0" w:color="auto"/>
            <w:left w:val="none" w:sz="0" w:space="0" w:color="auto"/>
            <w:bottom w:val="none" w:sz="0" w:space="0" w:color="auto"/>
            <w:right w:val="none" w:sz="0" w:space="0" w:color="auto"/>
          </w:divBdr>
        </w:div>
      </w:divsChild>
    </w:div>
    <w:div w:id="1477524702">
      <w:bodyDiv w:val="1"/>
      <w:marLeft w:val="0"/>
      <w:marRight w:val="0"/>
      <w:marTop w:val="0"/>
      <w:marBottom w:val="0"/>
      <w:divBdr>
        <w:top w:val="none" w:sz="0" w:space="0" w:color="auto"/>
        <w:left w:val="none" w:sz="0" w:space="0" w:color="auto"/>
        <w:bottom w:val="none" w:sz="0" w:space="0" w:color="auto"/>
        <w:right w:val="none" w:sz="0" w:space="0" w:color="auto"/>
      </w:divBdr>
      <w:divsChild>
        <w:div w:id="1593508916">
          <w:marLeft w:val="0"/>
          <w:marRight w:val="0"/>
          <w:marTop w:val="0"/>
          <w:marBottom w:val="0"/>
          <w:divBdr>
            <w:top w:val="none" w:sz="0" w:space="0" w:color="auto"/>
            <w:left w:val="none" w:sz="0" w:space="0" w:color="auto"/>
            <w:bottom w:val="none" w:sz="0" w:space="0" w:color="auto"/>
            <w:right w:val="none" w:sz="0" w:space="0" w:color="auto"/>
          </w:divBdr>
          <w:divsChild>
            <w:div w:id="202640651">
              <w:marLeft w:val="0"/>
              <w:marRight w:val="0"/>
              <w:marTop w:val="0"/>
              <w:marBottom w:val="0"/>
              <w:divBdr>
                <w:top w:val="none" w:sz="0" w:space="0" w:color="auto"/>
                <w:left w:val="none" w:sz="0" w:space="0" w:color="auto"/>
                <w:bottom w:val="none" w:sz="0" w:space="0" w:color="auto"/>
                <w:right w:val="none" w:sz="0" w:space="0" w:color="auto"/>
              </w:divBdr>
              <w:divsChild>
                <w:div w:id="2053142446">
                  <w:marLeft w:val="0"/>
                  <w:marRight w:val="0"/>
                  <w:marTop w:val="0"/>
                  <w:marBottom w:val="0"/>
                  <w:divBdr>
                    <w:top w:val="none" w:sz="0" w:space="0" w:color="auto"/>
                    <w:left w:val="none" w:sz="0" w:space="0" w:color="auto"/>
                    <w:bottom w:val="none" w:sz="0" w:space="0" w:color="auto"/>
                    <w:right w:val="none" w:sz="0" w:space="0" w:color="auto"/>
                  </w:divBdr>
                  <w:divsChild>
                    <w:div w:id="892884234">
                      <w:marLeft w:val="0"/>
                      <w:marRight w:val="0"/>
                      <w:marTop w:val="0"/>
                      <w:marBottom w:val="0"/>
                      <w:divBdr>
                        <w:top w:val="none" w:sz="0" w:space="0" w:color="auto"/>
                        <w:left w:val="none" w:sz="0" w:space="0" w:color="auto"/>
                        <w:bottom w:val="none" w:sz="0" w:space="0" w:color="auto"/>
                        <w:right w:val="none" w:sz="0" w:space="0" w:color="auto"/>
                      </w:divBdr>
                      <w:divsChild>
                        <w:div w:id="1607619865">
                          <w:marLeft w:val="0"/>
                          <w:marRight w:val="0"/>
                          <w:marTop w:val="0"/>
                          <w:marBottom w:val="0"/>
                          <w:divBdr>
                            <w:top w:val="none" w:sz="0" w:space="0" w:color="auto"/>
                            <w:left w:val="none" w:sz="0" w:space="0" w:color="auto"/>
                            <w:bottom w:val="none" w:sz="0" w:space="0" w:color="auto"/>
                            <w:right w:val="none" w:sz="0" w:space="0" w:color="auto"/>
                          </w:divBdr>
                          <w:divsChild>
                            <w:div w:id="1010985400">
                              <w:marLeft w:val="0"/>
                              <w:marRight w:val="0"/>
                              <w:marTop w:val="0"/>
                              <w:marBottom w:val="0"/>
                              <w:divBdr>
                                <w:top w:val="none" w:sz="0" w:space="0" w:color="auto"/>
                                <w:left w:val="none" w:sz="0" w:space="0" w:color="auto"/>
                                <w:bottom w:val="none" w:sz="0" w:space="0" w:color="auto"/>
                                <w:right w:val="none" w:sz="0" w:space="0" w:color="auto"/>
                              </w:divBdr>
                              <w:divsChild>
                                <w:div w:id="165442199">
                                  <w:marLeft w:val="0"/>
                                  <w:marRight w:val="0"/>
                                  <w:marTop w:val="0"/>
                                  <w:marBottom w:val="0"/>
                                  <w:divBdr>
                                    <w:top w:val="none" w:sz="0" w:space="0" w:color="auto"/>
                                    <w:left w:val="none" w:sz="0" w:space="0" w:color="auto"/>
                                    <w:bottom w:val="none" w:sz="0" w:space="0" w:color="auto"/>
                                    <w:right w:val="none" w:sz="0" w:space="0" w:color="auto"/>
                                  </w:divBdr>
                                  <w:divsChild>
                                    <w:div w:id="2038190289">
                                      <w:marLeft w:val="0"/>
                                      <w:marRight w:val="0"/>
                                      <w:marTop w:val="0"/>
                                      <w:marBottom w:val="0"/>
                                      <w:divBdr>
                                        <w:top w:val="none" w:sz="0" w:space="0" w:color="auto"/>
                                        <w:left w:val="none" w:sz="0" w:space="0" w:color="auto"/>
                                        <w:bottom w:val="none" w:sz="0" w:space="0" w:color="auto"/>
                                        <w:right w:val="none" w:sz="0" w:space="0" w:color="auto"/>
                                      </w:divBdr>
                                      <w:divsChild>
                                        <w:div w:id="149449542">
                                          <w:marLeft w:val="0"/>
                                          <w:marRight w:val="0"/>
                                          <w:marTop w:val="0"/>
                                          <w:marBottom w:val="0"/>
                                          <w:divBdr>
                                            <w:top w:val="none" w:sz="0" w:space="0" w:color="auto"/>
                                            <w:left w:val="none" w:sz="0" w:space="0" w:color="auto"/>
                                            <w:bottom w:val="none" w:sz="0" w:space="0" w:color="auto"/>
                                            <w:right w:val="none" w:sz="0" w:space="0" w:color="auto"/>
                                          </w:divBdr>
                                          <w:divsChild>
                                            <w:div w:id="1307516403">
                                              <w:marLeft w:val="0"/>
                                              <w:marRight w:val="0"/>
                                              <w:marTop w:val="0"/>
                                              <w:marBottom w:val="0"/>
                                              <w:divBdr>
                                                <w:top w:val="none" w:sz="0" w:space="0" w:color="auto"/>
                                                <w:left w:val="none" w:sz="0" w:space="0" w:color="auto"/>
                                                <w:bottom w:val="none" w:sz="0" w:space="0" w:color="auto"/>
                                                <w:right w:val="none" w:sz="0" w:space="0" w:color="auto"/>
                                              </w:divBdr>
                                              <w:divsChild>
                                                <w:div w:id="11731076">
                                                  <w:marLeft w:val="0"/>
                                                  <w:marRight w:val="0"/>
                                                  <w:marTop w:val="0"/>
                                                  <w:marBottom w:val="0"/>
                                                  <w:divBdr>
                                                    <w:top w:val="none" w:sz="0" w:space="0" w:color="auto"/>
                                                    <w:left w:val="none" w:sz="0" w:space="0" w:color="auto"/>
                                                    <w:bottom w:val="none" w:sz="0" w:space="0" w:color="auto"/>
                                                    <w:right w:val="none" w:sz="0" w:space="0" w:color="auto"/>
                                                  </w:divBdr>
                                                  <w:divsChild>
                                                    <w:div w:id="196236200">
                                                      <w:marLeft w:val="0"/>
                                                      <w:marRight w:val="0"/>
                                                      <w:marTop w:val="0"/>
                                                      <w:marBottom w:val="0"/>
                                                      <w:divBdr>
                                                        <w:top w:val="none" w:sz="0" w:space="0" w:color="auto"/>
                                                        <w:left w:val="none" w:sz="0" w:space="0" w:color="auto"/>
                                                        <w:bottom w:val="none" w:sz="0" w:space="0" w:color="auto"/>
                                                        <w:right w:val="none" w:sz="0" w:space="0" w:color="auto"/>
                                                      </w:divBdr>
                                                      <w:divsChild>
                                                        <w:div w:id="8914121">
                                                          <w:marLeft w:val="0"/>
                                                          <w:marRight w:val="0"/>
                                                          <w:marTop w:val="0"/>
                                                          <w:marBottom w:val="0"/>
                                                          <w:divBdr>
                                                            <w:top w:val="none" w:sz="0" w:space="0" w:color="auto"/>
                                                            <w:left w:val="none" w:sz="0" w:space="0" w:color="auto"/>
                                                            <w:bottom w:val="none" w:sz="0" w:space="0" w:color="auto"/>
                                                            <w:right w:val="none" w:sz="0" w:space="0" w:color="auto"/>
                                                          </w:divBdr>
                                                          <w:divsChild>
                                                            <w:div w:id="1658879675">
                                                              <w:marLeft w:val="0"/>
                                                              <w:marRight w:val="0"/>
                                                              <w:marTop w:val="0"/>
                                                              <w:marBottom w:val="0"/>
                                                              <w:divBdr>
                                                                <w:top w:val="none" w:sz="0" w:space="0" w:color="auto"/>
                                                                <w:left w:val="none" w:sz="0" w:space="0" w:color="auto"/>
                                                                <w:bottom w:val="none" w:sz="0" w:space="0" w:color="auto"/>
                                                                <w:right w:val="none" w:sz="0" w:space="0" w:color="auto"/>
                                                              </w:divBdr>
                                                              <w:divsChild>
                                                                <w:div w:id="6878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0682295">
      <w:bodyDiv w:val="1"/>
      <w:marLeft w:val="0"/>
      <w:marRight w:val="0"/>
      <w:marTop w:val="0"/>
      <w:marBottom w:val="0"/>
      <w:divBdr>
        <w:top w:val="none" w:sz="0" w:space="0" w:color="auto"/>
        <w:left w:val="none" w:sz="0" w:space="0" w:color="auto"/>
        <w:bottom w:val="none" w:sz="0" w:space="0" w:color="auto"/>
        <w:right w:val="none" w:sz="0" w:space="0" w:color="auto"/>
      </w:divBdr>
      <w:divsChild>
        <w:div w:id="2134864904">
          <w:marLeft w:val="0"/>
          <w:marRight w:val="0"/>
          <w:marTop w:val="100"/>
          <w:marBottom w:val="100"/>
          <w:divBdr>
            <w:top w:val="none" w:sz="0" w:space="0" w:color="auto"/>
            <w:left w:val="none" w:sz="0" w:space="0" w:color="auto"/>
            <w:bottom w:val="none" w:sz="0" w:space="0" w:color="auto"/>
            <w:right w:val="none" w:sz="0" w:space="0" w:color="auto"/>
          </w:divBdr>
          <w:divsChild>
            <w:div w:id="1709984229">
              <w:marLeft w:val="0"/>
              <w:marRight w:val="0"/>
              <w:marTop w:val="0"/>
              <w:marBottom w:val="0"/>
              <w:divBdr>
                <w:top w:val="none" w:sz="0" w:space="0" w:color="auto"/>
                <w:left w:val="none" w:sz="0" w:space="0" w:color="auto"/>
                <w:bottom w:val="none" w:sz="0" w:space="0" w:color="auto"/>
                <w:right w:val="none" w:sz="0" w:space="0" w:color="auto"/>
              </w:divBdr>
              <w:divsChild>
                <w:div w:id="1487356578">
                  <w:marLeft w:val="0"/>
                  <w:marRight w:val="0"/>
                  <w:marTop w:val="0"/>
                  <w:marBottom w:val="0"/>
                  <w:divBdr>
                    <w:top w:val="none" w:sz="0" w:space="0" w:color="auto"/>
                    <w:left w:val="none" w:sz="0" w:space="0" w:color="auto"/>
                    <w:bottom w:val="none" w:sz="0" w:space="0" w:color="auto"/>
                    <w:right w:val="none" w:sz="0" w:space="0" w:color="auto"/>
                  </w:divBdr>
                  <w:divsChild>
                    <w:div w:id="999625755">
                      <w:marLeft w:val="0"/>
                      <w:marRight w:val="0"/>
                      <w:marTop w:val="0"/>
                      <w:marBottom w:val="0"/>
                      <w:divBdr>
                        <w:top w:val="none" w:sz="0" w:space="0" w:color="auto"/>
                        <w:left w:val="none" w:sz="0" w:space="0" w:color="auto"/>
                        <w:bottom w:val="none" w:sz="0" w:space="0" w:color="auto"/>
                        <w:right w:val="none" w:sz="0" w:space="0" w:color="auto"/>
                      </w:divBdr>
                      <w:divsChild>
                        <w:div w:id="166805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823117">
      <w:bodyDiv w:val="1"/>
      <w:marLeft w:val="0"/>
      <w:marRight w:val="0"/>
      <w:marTop w:val="0"/>
      <w:marBottom w:val="0"/>
      <w:divBdr>
        <w:top w:val="none" w:sz="0" w:space="0" w:color="auto"/>
        <w:left w:val="none" w:sz="0" w:space="0" w:color="auto"/>
        <w:bottom w:val="none" w:sz="0" w:space="0" w:color="auto"/>
        <w:right w:val="none" w:sz="0" w:space="0" w:color="auto"/>
      </w:divBdr>
      <w:divsChild>
        <w:div w:id="890849528">
          <w:marLeft w:val="0"/>
          <w:marRight w:val="0"/>
          <w:marTop w:val="0"/>
          <w:marBottom w:val="0"/>
          <w:divBdr>
            <w:top w:val="none" w:sz="0" w:space="0" w:color="auto"/>
            <w:left w:val="none" w:sz="0" w:space="0" w:color="auto"/>
            <w:bottom w:val="none" w:sz="0" w:space="0" w:color="auto"/>
            <w:right w:val="none" w:sz="0" w:space="0" w:color="auto"/>
          </w:divBdr>
          <w:divsChild>
            <w:div w:id="1202748916">
              <w:marLeft w:val="0"/>
              <w:marRight w:val="0"/>
              <w:marTop w:val="0"/>
              <w:marBottom w:val="0"/>
              <w:divBdr>
                <w:top w:val="none" w:sz="0" w:space="0" w:color="auto"/>
                <w:left w:val="none" w:sz="0" w:space="0" w:color="auto"/>
                <w:bottom w:val="none" w:sz="0" w:space="0" w:color="auto"/>
                <w:right w:val="none" w:sz="0" w:space="0" w:color="auto"/>
              </w:divBdr>
              <w:divsChild>
                <w:div w:id="494490411">
                  <w:marLeft w:val="0"/>
                  <w:marRight w:val="0"/>
                  <w:marTop w:val="0"/>
                  <w:marBottom w:val="0"/>
                  <w:divBdr>
                    <w:top w:val="none" w:sz="0" w:space="0" w:color="auto"/>
                    <w:left w:val="none" w:sz="0" w:space="0" w:color="auto"/>
                    <w:bottom w:val="none" w:sz="0" w:space="0" w:color="auto"/>
                    <w:right w:val="none" w:sz="0" w:space="0" w:color="auto"/>
                  </w:divBdr>
                  <w:divsChild>
                    <w:div w:id="640816243">
                      <w:marLeft w:val="0"/>
                      <w:marRight w:val="0"/>
                      <w:marTop w:val="0"/>
                      <w:marBottom w:val="0"/>
                      <w:divBdr>
                        <w:top w:val="none" w:sz="0" w:space="0" w:color="auto"/>
                        <w:left w:val="none" w:sz="0" w:space="0" w:color="auto"/>
                        <w:bottom w:val="none" w:sz="0" w:space="0" w:color="auto"/>
                        <w:right w:val="none" w:sz="0" w:space="0" w:color="auto"/>
                      </w:divBdr>
                      <w:divsChild>
                        <w:div w:id="1354378901">
                          <w:marLeft w:val="0"/>
                          <w:marRight w:val="0"/>
                          <w:marTop w:val="0"/>
                          <w:marBottom w:val="0"/>
                          <w:divBdr>
                            <w:top w:val="none" w:sz="0" w:space="0" w:color="auto"/>
                            <w:left w:val="none" w:sz="0" w:space="0" w:color="auto"/>
                            <w:bottom w:val="none" w:sz="0" w:space="0" w:color="auto"/>
                            <w:right w:val="none" w:sz="0" w:space="0" w:color="auto"/>
                          </w:divBdr>
                          <w:divsChild>
                            <w:div w:id="1467157827">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780995">
      <w:bodyDiv w:val="1"/>
      <w:marLeft w:val="0"/>
      <w:marRight w:val="0"/>
      <w:marTop w:val="0"/>
      <w:marBottom w:val="0"/>
      <w:divBdr>
        <w:top w:val="none" w:sz="0" w:space="0" w:color="auto"/>
        <w:left w:val="none" w:sz="0" w:space="0" w:color="auto"/>
        <w:bottom w:val="none" w:sz="0" w:space="0" w:color="auto"/>
        <w:right w:val="none" w:sz="0" w:space="0" w:color="auto"/>
      </w:divBdr>
    </w:div>
    <w:div w:id="20489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6945A-DEF4-44F2-BDD9-4289CBD12232}">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7</TotalTime>
  <Pages>4</Pages>
  <Words>931</Words>
  <Characters>5311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Kent County Council</Company>
  <LinksUpToDate>false</LinksUpToDate>
  <CharactersWithSpaces>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Levy - CY EHPS</dc:creator>
  <cp:keywords/>
  <dc:description/>
  <cp:lastModifiedBy>Anita Hiller - CY SCS</cp:lastModifiedBy>
  <cp:revision>2</cp:revision>
  <dcterms:created xsi:type="dcterms:W3CDTF">2023-04-19T18:12:00Z</dcterms:created>
  <dcterms:modified xsi:type="dcterms:W3CDTF">2023-04-19T18:12:00Z</dcterms:modified>
</cp:coreProperties>
</file>