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08F" w:rsidRDefault="00F4008F">
      <w:pPr>
        <w:pStyle w:val="BodyText"/>
        <w:ind w:left="116"/>
        <w:rPr>
          <w:rFonts w:ascii="Times New Roman"/>
          <w:sz w:val="20"/>
        </w:rPr>
      </w:pPr>
      <w:bookmarkStart w:id="0" w:name="_GoBack"/>
      <w:bookmarkEnd w:id="0"/>
    </w:p>
    <w:p w:rsidR="002F590B" w:rsidRPr="001F4850" w:rsidRDefault="0093645F" w:rsidP="001F4850">
      <w:pPr>
        <w:pStyle w:val="Title"/>
      </w:pPr>
      <w:bookmarkStart w:id="1" w:name="_Toc155954614"/>
      <w:r w:rsidRPr="001F4850">
        <w:t xml:space="preserve">Get Safe Herefordshire </w:t>
      </w:r>
      <w:r w:rsidR="004265FB" w:rsidRPr="001F4850">
        <w:t>Practitioner Guide</w:t>
      </w:r>
      <w:bookmarkEnd w:id="1"/>
    </w:p>
    <w:p w:rsidR="002F590B" w:rsidRDefault="002F590B" w:rsidP="002F590B">
      <w:r>
        <w:br w:type="page"/>
      </w:r>
    </w:p>
    <w:p w:rsidR="002F590B" w:rsidRDefault="002F590B" w:rsidP="002F590B"/>
    <w:sdt>
      <w:sdtPr>
        <w:rPr>
          <w:rFonts w:ascii="Calibri" w:eastAsia="Calibri" w:hAnsi="Calibri" w:cs="Calibri"/>
          <w:color w:val="auto"/>
          <w:sz w:val="22"/>
          <w:szCs w:val="22"/>
          <w:lang w:val="en-GB"/>
        </w:rPr>
        <w:id w:val="-1746339835"/>
        <w:docPartObj>
          <w:docPartGallery w:val="Table of Contents"/>
          <w:docPartUnique/>
        </w:docPartObj>
      </w:sdtPr>
      <w:sdtEndPr>
        <w:rPr>
          <w:b/>
          <w:bCs/>
          <w:noProof/>
        </w:rPr>
      </w:sdtEndPr>
      <w:sdtContent>
        <w:p w:rsidR="002F590B" w:rsidRDefault="002F590B">
          <w:pPr>
            <w:pStyle w:val="TOCHeading"/>
            <w:rPr>
              <w:b/>
              <w:u w:val="single"/>
            </w:rPr>
          </w:pPr>
          <w:r w:rsidRPr="002F590B">
            <w:rPr>
              <w:b/>
              <w:u w:val="single"/>
            </w:rPr>
            <w:t>Contents</w:t>
          </w:r>
        </w:p>
        <w:p w:rsidR="002F590B" w:rsidRPr="002F590B" w:rsidRDefault="002F590B" w:rsidP="002F590B">
          <w:pPr>
            <w:rPr>
              <w:lang w:val="en-US"/>
            </w:rPr>
          </w:pPr>
        </w:p>
        <w:p w:rsidR="00242115" w:rsidRDefault="002F590B">
          <w:pPr>
            <w:pStyle w:val="TOC1"/>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55954614" w:history="1">
            <w:r w:rsidR="00242115" w:rsidRPr="00A35F49">
              <w:rPr>
                <w:rStyle w:val="Hyperlink"/>
                <w:noProof/>
              </w:rPr>
              <w:t>Get Safe Herefordshire Practitioner Guide</w:t>
            </w:r>
            <w:r w:rsidR="00242115">
              <w:rPr>
                <w:noProof/>
                <w:webHidden/>
              </w:rPr>
              <w:tab/>
            </w:r>
            <w:r w:rsidR="00242115">
              <w:rPr>
                <w:noProof/>
                <w:webHidden/>
              </w:rPr>
              <w:fldChar w:fldCharType="begin"/>
            </w:r>
            <w:r w:rsidR="00242115">
              <w:rPr>
                <w:noProof/>
                <w:webHidden/>
              </w:rPr>
              <w:instrText xml:space="preserve"> PAGEREF _Toc155954614 \h </w:instrText>
            </w:r>
            <w:r w:rsidR="00242115">
              <w:rPr>
                <w:noProof/>
                <w:webHidden/>
              </w:rPr>
            </w:r>
            <w:r w:rsidR="00242115">
              <w:rPr>
                <w:noProof/>
                <w:webHidden/>
              </w:rPr>
              <w:fldChar w:fldCharType="separate"/>
            </w:r>
            <w:r w:rsidR="002778C0">
              <w:rPr>
                <w:noProof/>
                <w:webHidden/>
              </w:rPr>
              <w:t>1</w:t>
            </w:r>
            <w:r w:rsidR="00242115">
              <w:rPr>
                <w:noProof/>
                <w:webHidden/>
              </w:rPr>
              <w:fldChar w:fldCharType="end"/>
            </w:r>
          </w:hyperlink>
        </w:p>
        <w:p w:rsidR="00242115" w:rsidRDefault="00E46110">
          <w:pPr>
            <w:pStyle w:val="TOC1"/>
            <w:rPr>
              <w:rFonts w:asciiTheme="minorHAnsi" w:eastAsiaTheme="minorEastAsia" w:hAnsiTheme="minorHAnsi" w:cstheme="minorBidi"/>
              <w:noProof/>
              <w:lang w:eastAsia="en-GB"/>
            </w:rPr>
          </w:pPr>
          <w:hyperlink w:anchor="_Toc155954615" w:history="1">
            <w:r w:rsidR="00242115" w:rsidRPr="00A35F49">
              <w:rPr>
                <w:rStyle w:val="Hyperlink"/>
                <w:noProof/>
              </w:rPr>
              <w:t>Herefordshire</w:t>
            </w:r>
            <w:r w:rsidR="00242115" w:rsidRPr="00A35F49">
              <w:rPr>
                <w:rStyle w:val="Hyperlink"/>
                <w:noProof/>
                <w:spacing w:val="-20"/>
              </w:rPr>
              <w:t xml:space="preserve"> </w:t>
            </w:r>
            <w:r w:rsidR="00242115" w:rsidRPr="00A35F49">
              <w:rPr>
                <w:rStyle w:val="Hyperlink"/>
                <w:noProof/>
              </w:rPr>
              <w:t>GET</w:t>
            </w:r>
            <w:r w:rsidR="00242115" w:rsidRPr="00A35F49">
              <w:rPr>
                <w:rStyle w:val="Hyperlink"/>
                <w:noProof/>
                <w:spacing w:val="-19"/>
              </w:rPr>
              <w:t xml:space="preserve"> </w:t>
            </w:r>
            <w:r w:rsidR="00242115" w:rsidRPr="00A35F49">
              <w:rPr>
                <w:rStyle w:val="Hyperlink"/>
                <w:noProof/>
                <w:spacing w:val="-4"/>
              </w:rPr>
              <w:t>SAFE</w:t>
            </w:r>
            <w:r w:rsidR="00242115">
              <w:rPr>
                <w:noProof/>
                <w:webHidden/>
              </w:rPr>
              <w:tab/>
            </w:r>
            <w:r w:rsidR="00242115">
              <w:rPr>
                <w:noProof/>
                <w:webHidden/>
              </w:rPr>
              <w:fldChar w:fldCharType="begin"/>
            </w:r>
            <w:r w:rsidR="00242115">
              <w:rPr>
                <w:noProof/>
                <w:webHidden/>
              </w:rPr>
              <w:instrText xml:space="preserve"> PAGEREF _Toc155954615 \h </w:instrText>
            </w:r>
            <w:r w:rsidR="00242115">
              <w:rPr>
                <w:noProof/>
                <w:webHidden/>
              </w:rPr>
            </w:r>
            <w:r w:rsidR="00242115">
              <w:rPr>
                <w:noProof/>
                <w:webHidden/>
              </w:rPr>
              <w:fldChar w:fldCharType="separate"/>
            </w:r>
            <w:r w:rsidR="002778C0">
              <w:rPr>
                <w:noProof/>
                <w:webHidden/>
              </w:rPr>
              <w:t>3</w:t>
            </w:r>
            <w:r w:rsidR="00242115">
              <w:rPr>
                <w:noProof/>
                <w:webHidden/>
              </w:rPr>
              <w:fldChar w:fldCharType="end"/>
            </w:r>
          </w:hyperlink>
        </w:p>
        <w:p w:rsidR="00242115" w:rsidRDefault="00E46110">
          <w:pPr>
            <w:pStyle w:val="TOC2"/>
            <w:tabs>
              <w:tab w:val="right" w:leader="dot" w:pos="9260"/>
            </w:tabs>
            <w:rPr>
              <w:rFonts w:asciiTheme="minorHAnsi" w:eastAsiaTheme="minorEastAsia" w:hAnsiTheme="minorHAnsi" w:cstheme="minorBidi"/>
              <w:noProof/>
              <w:lang w:eastAsia="en-GB"/>
            </w:rPr>
          </w:pPr>
          <w:hyperlink w:anchor="_Toc155954616" w:history="1">
            <w:r w:rsidR="00242115" w:rsidRPr="00A35F49">
              <w:rPr>
                <w:rStyle w:val="Hyperlink"/>
                <w:noProof/>
              </w:rPr>
              <w:t>Context</w:t>
            </w:r>
            <w:r w:rsidR="00242115">
              <w:rPr>
                <w:noProof/>
                <w:webHidden/>
              </w:rPr>
              <w:tab/>
            </w:r>
            <w:r w:rsidR="00242115">
              <w:rPr>
                <w:noProof/>
                <w:webHidden/>
              </w:rPr>
              <w:fldChar w:fldCharType="begin"/>
            </w:r>
            <w:r w:rsidR="00242115">
              <w:rPr>
                <w:noProof/>
                <w:webHidden/>
              </w:rPr>
              <w:instrText xml:space="preserve"> PAGEREF _Toc155954616 \h </w:instrText>
            </w:r>
            <w:r w:rsidR="00242115">
              <w:rPr>
                <w:noProof/>
                <w:webHidden/>
              </w:rPr>
            </w:r>
            <w:r w:rsidR="00242115">
              <w:rPr>
                <w:noProof/>
                <w:webHidden/>
              </w:rPr>
              <w:fldChar w:fldCharType="separate"/>
            </w:r>
            <w:r w:rsidR="002778C0">
              <w:rPr>
                <w:noProof/>
                <w:webHidden/>
              </w:rPr>
              <w:t>3</w:t>
            </w:r>
            <w:r w:rsidR="00242115">
              <w:rPr>
                <w:noProof/>
                <w:webHidden/>
              </w:rPr>
              <w:fldChar w:fldCharType="end"/>
            </w:r>
          </w:hyperlink>
        </w:p>
        <w:p w:rsidR="00242115" w:rsidRDefault="00E46110">
          <w:pPr>
            <w:pStyle w:val="TOC2"/>
            <w:tabs>
              <w:tab w:val="right" w:leader="dot" w:pos="9260"/>
            </w:tabs>
            <w:rPr>
              <w:rFonts w:asciiTheme="minorHAnsi" w:eastAsiaTheme="minorEastAsia" w:hAnsiTheme="minorHAnsi" w:cstheme="minorBidi"/>
              <w:noProof/>
              <w:lang w:eastAsia="en-GB"/>
            </w:rPr>
          </w:pPr>
          <w:hyperlink w:anchor="_Toc155954617" w:history="1">
            <w:r w:rsidR="00242115" w:rsidRPr="00A35F49">
              <w:rPr>
                <w:rStyle w:val="Hyperlink"/>
                <w:noProof/>
              </w:rPr>
              <w:t>GET SAFE:</w:t>
            </w:r>
            <w:r w:rsidR="00242115">
              <w:rPr>
                <w:noProof/>
                <w:webHidden/>
              </w:rPr>
              <w:tab/>
            </w:r>
            <w:r w:rsidR="00242115">
              <w:rPr>
                <w:noProof/>
                <w:webHidden/>
              </w:rPr>
              <w:fldChar w:fldCharType="begin"/>
            </w:r>
            <w:r w:rsidR="00242115">
              <w:rPr>
                <w:noProof/>
                <w:webHidden/>
              </w:rPr>
              <w:instrText xml:space="preserve"> PAGEREF _Toc155954617 \h </w:instrText>
            </w:r>
            <w:r w:rsidR="00242115">
              <w:rPr>
                <w:noProof/>
                <w:webHidden/>
              </w:rPr>
            </w:r>
            <w:r w:rsidR="00242115">
              <w:rPr>
                <w:noProof/>
                <w:webHidden/>
              </w:rPr>
              <w:fldChar w:fldCharType="separate"/>
            </w:r>
            <w:r w:rsidR="002778C0">
              <w:rPr>
                <w:noProof/>
                <w:webHidden/>
              </w:rPr>
              <w:t>4</w:t>
            </w:r>
            <w:r w:rsidR="00242115">
              <w:rPr>
                <w:noProof/>
                <w:webHidden/>
              </w:rPr>
              <w:fldChar w:fldCharType="end"/>
            </w:r>
          </w:hyperlink>
        </w:p>
        <w:p w:rsidR="00242115" w:rsidRDefault="00E46110">
          <w:pPr>
            <w:pStyle w:val="TOC1"/>
            <w:rPr>
              <w:rFonts w:asciiTheme="minorHAnsi" w:eastAsiaTheme="minorEastAsia" w:hAnsiTheme="minorHAnsi" w:cstheme="minorBidi"/>
              <w:noProof/>
              <w:lang w:eastAsia="en-GB"/>
            </w:rPr>
          </w:pPr>
          <w:hyperlink w:anchor="_Toc155954619" w:history="1">
            <w:r w:rsidR="00242115" w:rsidRPr="00A35F49">
              <w:rPr>
                <w:rStyle w:val="Hyperlink"/>
                <w:noProof/>
              </w:rPr>
              <w:t>Herefordshire GET SAFE Risk Assessment</w:t>
            </w:r>
            <w:r w:rsidR="00242115">
              <w:rPr>
                <w:noProof/>
                <w:webHidden/>
              </w:rPr>
              <w:tab/>
            </w:r>
            <w:r w:rsidR="00242115">
              <w:rPr>
                <w:noProof/>
                <w:webHidden/>
              </w:rPr>
              <w:fldChar w:fldCharType="begin"/>
            </w:r>
            <w:r w:rsidR="00242115">
              <w:rPr>
                <w:noProof/>
                <w:webHidden/>
              </w:rPr>
              <w:instrText xml:space="preserve"> PAGEREF _Toc155954619 \h </w:instrText>
            </w:r>
            <w:r w:rsidR="00242115">
              <w:rPr>
                <w:noProof/>
                <w:webHidden/>
              </w:rPr>
            </w:r>
            <w:r w:rsidR="00242115">
              <w:rPr>
                <w:noProof/>
                <w:webHidden/>
              </w:rPr>
              <w:fldChar w:fldCharType="separate"/>
            </w:r>
            <w:r w:rsidR="002778C0">
              <w:rPr>
                <w:noProof/>
                <w:webHidden/>
              </w:rPr>
              <w:t>5</w:t>
            </w:r>
            <w:r w:rsidR="00242115">
              <w:rPr>
                <w:noProof/>
                <w:webHidden/>
              </w:rPr>
              <w:fldChar w:fldCharType="end"/>
            </w:r>
          </w:hyperlink>
        </w:p>
        <w:p w:rsidR="00242115" w:rsidRDefault="00E46110">
          <w:pPr>
            <w:pStyle w:val="TOC2"/>
            <w:tabs>
              <w:tab w:val="right" w:leader="dot" w:pos="9260"/>
            </w:tabs>
            <w:rPr>
              <w:rFonts w:asciiTheme="minorHAnsi" w:eastAsiaTheme="minorEastAsia" w:hAnsiTheme="minorHAnsi" w:cstheme="minorBidi"/>
              <w:noProof/>
              <w:lang w:eastAsia="en-GB"/>
            </w:rPr>
          </w:pPr>
          <w:hyperlink w:anchor="_Toc155954620" w:history="1">
            <w:r w:rsidR="00242115" w:rsidRPr="00A35F49">
              <w:rPr>
                <w:rStyle w:val="Hyperlink"/>
                <w:noProof/>
              </w:rPr>
              <w:t>Introduction</w:t>
            </w:r>
            <w:r w:rsidR="00242115">
              <w:rPr>
                <w:noProof/>
                <w:webHidden/>
              </w:rPr>
              <w:tab/>
            </w:r>
            <w:r w:rsidR="00242115">
              <w:rPr>
                <w:noProof/>
                <w:webHidden/>
              </w:rPr>
              <w:fldChar w:fldCharType="begin"/>
            </w:r>
            <w:r w:rsidR="00242115">
              <w:rPr>
                <w:noProof/>
                <w:webHidden/>
              </w:rPr>
              <w:instrText xml:space="preserve"> PAGEREF _Toc155954620 \h </w:instrText>
            </w:r>
            <w:r w:rsidR="00242115">
              <w:rPr>
                <w:noProof/>
                <w:webHidden/>
              </w:rPr>
            </w:r>
            <w:r w:rsidR="00242115">
              <w:rPr>
                <w:noProof/>
                <w:webHidden/>
              </w:rPr>
              <w:fldChar w:fldCharType="separate"/>
            </w:r>
            <w:r w:rsidR="002778C0">
              <w:rPr>
                <w:noProof/>
                <w:webHidden/>
              </w:rPr>
              <w:t>5</w:t>
            </w:r>
            <w:r w:rsidR="00242115">
              <w:rPr>
                <w:noProof/>
                <w:webHidden/>
              </w:rPr>
              <w:fldChar w:fldCharType="end"/>
            </w:r>
          </w:hyperlink>
        </w:p>
        <w:p w:rsidR="00242115" w:rsidRDefault="00E46110">
          <w:pPr>
            <w:pStyle w:val="TOC2"/>
            <w:tabs>
              <w:tab w:val="right" w:leader="dot" w:pos="9260"/>
            </w:tabs>
            <w:rPr>
              <w:rFonts w:asciiTheme="minorHAnsi" w:eastAsiaTheme="minorEastAsia" w:hAnsiTheme="minorHAnsi" w:cstheme="minorBidi"/>
              <w:noProof/>
              <w:lang w:eastAsia="en-GB"/>
            </w:rPr>
          </w:pPr>
          <w:hyperlink w:anchor="_Toc155954621" w:history="1">
            <w:r w:rsidR="00242115" w:rsidRPr="00A35F49">
              <w:rPr>
                <w:rStyle w:val="Hyperlink"/>
                <w:noProof/>
              </w:rPr>
              <w:t>The GET SAFE Risk Assessment Tool</w:t>
            </w:r>
            <w:r w:rsidR="00242115">
              <w:rPr>
                <w:noProof/>
                <w:webHidden/>
              </w:rPr>
              <w:tab/>
            </w:r>
            <w:r w:rsidR="00242115">
              <w:rPr>
                <w:noProof/>
                <w:webHidden/>
              </w:rPr>
              <w:fldChar w:fldCharType="begin"/>
            </w:r>
            <w:r w:rsidR="00242115">
              <w:rPr>
                <w:noProof/>
                <w:webHidden/>
              </w:rPr>
              <w:instrText xml:space="preserve"> PAGEREF _Toc155954621 \h </w:instrText>
            </w:r>
            <w:r w:rsidR="00242115">
              <w:rPr>
                <w:noProof/>
                <w:webHidden/>
              </w:rPr>
            </w:r>
            <w:r w:rsidR="00242115">
              <w:rPr>
                <w:noProof/>
                <w:webHidden/>
              </w:rPr>
              <w:fldChar w:fldCharType="separate"/>
            </w:r>
            <w:r w:rsidR="002778C0">
              <w:rPr>
                <w:noProof/>
                <w:webHidden/>
              </w:rPr>
              <w:t>8</w:t>
            </w:r>
            <w:r w:rsidR="00242115">
              <w:rPr>
                <w:noProof/>
                <w:webHidden/>
              </w:rPr>
              <w:fldChar w:fldCharType="end"/>
            </w:r>
          </w:hyperlink>
        </w:p>
        <w:p w:rsidR="00242115" w:rsidRDefault="00E46110">
          <w:pPr>
            <w:pStyle w:val="TOC1"/>
            <w:rPr>
              <w:rFonts w:asciiTheme="minorHAnsi" w:eastAsiaTheme="minorEastAsia" w:hAnsiTheme="minorHAnsi" w:cstheme="minorBidi"/>
              <w:noProof/>
              <w:lang w:eastAsia="en-GB"/>
            </w:rPr>
          </w:pPr>
          <w:hyperlink w:anchor="_Toc155954622" w:history="1">
            <w:r w:rsidR="00242115" w:rsidRPr="00A35F49">
              <w:rPr>
                <w:rStyle w:val="Hyperlink"/>
                <w:noProof/>
              </w:rPr>
              <w:t>The Multi-Agency GET SAFE Meeting</w:t>
            </w:r>
            <w:r w:rsidR="00242115">
              <w:rPr>
                <w:noProof/>
                <w:webHidden/>
              </w:rPr>
              <w:tab/>
            </w:r>
            <w:r w:rsidR="00242115">
              <w:rPr>
                <w:noProof/>
                <w:webHidden/>
              </w:rPr>
              <w:fldChar w:fldCharType="begin"/>
            </w:r>
            <w:r w:rsidR="00242115">
              <w:rPr>
                <w:noProof/>
                <w:webHidden/>
              </w:rPr>
              <w:instrText xml:space="preserve"> PAGEREF _Toc155954622 \h </w:instrText>
            </w:r>
            <w:r w:rsidR="00242115">
              <w:rPr>
                <w:noProof/>
                <w:webHidden/>
              </w:rPr>
            </w:r>
            <w:r w:rsidR="00242115">
              <w:rPr>
                <w:noProof/>
                <w:webHidden/>
              </w:rPr>
              <w:fldChar w:fldCharType="separate"/>
            </w:r>
            <w:r w:rsidR="002778C0">
              <w:rPr>
                <w:noProof/>
                <w:webHidden/>
              </w:rPr>
              <w:t>9</w:t>
            </w:r>
            <w:r w:rsidR="00242115">
              <w:rPr>
                <w:noProof/>
                <w:webHidden/>
              </w:rPr>
              <w:fldChar w:fldCharType="end"/>
            </w:r>
          </w:hyperlink>
        </w:p>
        <w:p w:rsidR="00242115" w:rsidRDefault="00E46110">
          <w:pPr>
            <w:pStyle w:val="TOC1"/>
            <w:rPr>
              <w:rFonts w:asciiTheme="minorHAnsi" w:eastAsiaTheme="minorEastAsia" w:hAnsiTheme="minorHAnsi" w:cstheme="minorBidi"/>
              <w:noProof/>
              <w:lang w:eastAsia="en-GB"/>
            </w:rPr>
          </w:pPr>
          <w:hyperlink w:anchor="_Toc155954623" w:history="1">
            <w:r w:rsidR="00242115" w:rsidRPr="00A35F49">
              <w:rPr>
                <w:rStyle w:val="Hyperlink"/>
                <w:noProof/>
              </w:rPr>
              <w:t>The Outcome Pathway for GET SAFE</w:t>
            </w:r>
            <w:r w:rsidR="00242115">
              <w:rPr>
                <w:noProof/>
                <w:webHidden/>
              </w:rPr>
              <w:tab/>
            </w:r>
            <w:r w:rsidR="00242115">
              <w:rPr>
                <w:noProof/>
                <w:webHidden/>
              </w:rPr>
              <w:fldChar w:fldCharType="begin"/>
            </w:r>
            <w:r w:rsidR="00242115">
              <w:rPr>
                <w:noProof/>
                <w:webHidden/>
              </w:rPr>
              <w:instrText xml:space="preserve"> PAGEREF _Toc155954623 \h </w:instrText>
            </w:r>
            <w:r w:rsidR="00242115">
              <w:rPr>
                <w:noProof/>
                <w:webHidden/>
              </w:rPr>
            </w:r>
            <w:r w:rsidR="00242115">
              <w:rPr>
                <w:noProof/>
                <w:webHidden/>
              </w:rPr>
              <w:fldChar w:fldCharType="separate"/>
            </w:r>
            <w:r w:rsidR="002778C0">
              <w:rPr>
                <w:noProof/>
                <w:webHidden/>
              </w:rPr>
              <w:t>10</w:t>
            </w:r>
            <w:r w:rsidR="00242115">
              <w:rPr>
                <w:noProof/>
                <w:webHidden/>
              </w:rPr>
              <w:fldChar w:fldCharType="end"/>
            </w:r>
          </w:hyperlink>
        </w:p>
        <w:p w:rsidR="00242115" w:rsidRDefault="00E46110">
          <w:pPr>
            <w:pStyle w:val="TOC1"/>
            <w:rPr>
              <w:rFonts w:asciiTheme="minorHAnsi" w:eastAsiaTheme="minorEastAsia" w:hAnsiTheme="minorHAnsi" w:cstheme="minorBidi"/>
              <w:noProof/>
              <w:lang w:eastAsia="en-GB"/>
            </w:rPr>
          </w:pPr>
          <w:hyperlink w:anchor="_Toc155954624" w:history="1">
            <w:r w:rsidR="00242115" w:rsidRPr="00A35F49">
              <w:rPr>
                <w:rStyle w:val="Hyperlink"/>
                <w:noProof/>
              </w:rPr>
              <w:t>Appendix 1: GET SAFE Definitions of harm and abuse</w:t>
            </w:r>
            <w:r w:rsidR="00242115">
              <w:rPr>
                <w:noProof/>
                <w:webHidden/>
              </w:rPr>
              <w:tab/>
            </w:r>
            <w:r w:rsidR="00242115">
              <w:rPr>
                <w:noProof/>
                <w:webHidden/>
              </w:rPr>
              <w:fldChar w:fldCharType="begin"/>
            </w:r>
            <w:r w:rsidR="00242115">
              <w:rPr>
                <w:noProof/>
                <w:webHidden/>
              </w:rPr>
              <w:instrText xml:space="preserve"> PAGEREF _Toc155954624 \h </w:instrText>
            </w:r>
            <w:r w:rsidR="00242115">
              <w:rPr>
                <w:noProof/>
                <w:webHidden/>
              </w:rPr>
            </w:r>
            <w:r w:rsidR="00242115">
              <w:rPr>
                <w:noProof/>
                <w:webHidden/>
              </w:rPr>
              <w:fldChar w:fldCharType="separate"/>
            </w:r>
            <w:r w:rsidR="002778C0">
              <w:rPr>
                <w:noProof/>
                <w:webHidden/>
              </w:rPr>
              <w:t>13</w:t>
            </w:r>
            <w:r w:rsidR="00242115">
              <w:rPr>
                <w:noProof/>
                <w:webHidden/>
              </w:rPr>
              <w:fldChar w:fldCharType="end"/>
            </w:r>
          </w:hyperlink>
        </w:p>
        <w:p w:rsidR="00242115" w:rsidRDefault="00E46110">
          <w:pPr>
            <w:pStyle w:val="TOC1"/>
            <w:rPr>
              <w:rFonts w:asciiTheme="minorHAnsi" w:eastAsiaTheme="minorEastAsia" w:hAnsiTheme="minorHAnsi" w:cstheme="minorBidi"/>
              <w:noProof/>
              <w:lang w:eastAsia="en-GB"/>
            </w:rPr>
          </w:pPr>
          <w:hyperlink w:anchor="_Toc155954625" w:history="1">
            <w:r w:rsidR="00242115" w:rsidRPr="00A35F49">
              <w:rPr>
                <w:rStyle w:val="Hyperlink"/>
                <w:noProof/>
              </w:rPr>
              <w:t>Appendix 2 GET SAFE indicators guidance</w:t>
            </w:r>
            <w:r w:rsidR="00242115">
              <w:rPr>
                <w:noProof/>
                <w:webHidden/>
              </w:rPr>
              <w:tab/>
            </w:r>
            <w:r w:rsidR="00242115">
              <w:rPr>
                <w:noProof/>
                <w:webHidden/>
              </w:rPr>
              <w:fldChar w:fldCharType="begin"/>
            </w:r>
            <w:r w:rsidR="00242115">
              <w:rPr>
                <w:noProof/>
                <w:webHidden/>
              </w:rPr>
              <w:instrText xml:space="preserve"> PAGEREF _Toc155954625 \h </w:instrText>
            </w:r>
            <w:r w:rsidR="00242115">
              <w:rPr>
                <w:noProof/>
                <w:webHidden/>
              </w:rPr>
            </w:r>
            <w:r w:rsidR="00242115">
              <w:rPr>
                <w:noProof/>
                <w:webHidden/>
              </w:rPr>
              <w:fldChar w:fldCharType="separate"/>
            </w:r>
            <w:r w:rsidR="002778C0">
              <w:rPr>
                <w:noProof/>
                <w:webHidden/>
              </w:rPr>
              <w:t>16</w:t>
            </w:r>
            <w:r w:rsidR="00242115">
              <w:rPr>
                <w:noProof/>
                <w:webHidden/>
              </w:rPr>
              <w:fldChar w:fldCharType="end"/>
            </w:r>
          </w:hyperlink>
        </w:p>
        <w:p w:rsidR="00242115" w:rsidRDefault="00E46110">
          <w:pPr>
            <w:pStyle w:val="TOC1"/>
            <w:rPr>
              <w:rFonts w:asciiTheme="minorHAnsi" w:eastAsiaTheme="minorEastAsia" w:hAnsiTheme="minorHAnsi" w:cstheme="minorBidi"/>
              <w:noProof/>
              <w:lang w:eastAsia="en-GB"/>
            </w:rPr>
          </w:pPr>
          <w:hyperlink w:anchor="_Toc155954626" w:history="1">
            <w:r w:rsidR="00242115" w:rsidRPr="00A35F49">
              <w:rPr>
                <w:rStyle w:val="Hyperlink"/>
                <w:noProof/>
              </w:rPr>
              <w:t>Appendix 3: Herefordshire Get Safe Process</w:t>
            </w:r>
            <w:r w:rsidR="00242115">
              <w:rPr>
                <w:noProof/>
                <w:webHidden/>
              </w:rPr>
              <w:tab/>
            </w:r>
            <w:r w:rsidR="00242115">
              <w:rPr>
                <w:noProof/>
                <w:webHidden/>
              </w:rPr>
              <w:fldChar w:fldCharType="begin"/>
            </w:r>
            <w:r w:rsidR="00242115">
              <w:rPr>
                <w:noProof/>
                <w:webHidden/>
              </w:rPr>
              <w:instrText xml:space="preserve"> PAGEREF _Toc155954626 \h </w:instrText>
            </w:r>
            <w:r w:rsidR="00242115">
              <w:rPr>
                <w:noProof/>
                <w:webHidden/>
              </w:rPr>
            </w:r>
            <w:r w:rsidR="00242115">
              <w:rPr>
                <w:noProof/>
                <w:webHidden/>
              </w:rPr>
              <w:fldChar w:fldCharType="separate"/>
            </w:r>
            <w:r w:rsidR="002778C0">
              <w:rPr>
                <w:noProof/>
                <w:webHidden/>
              </w:rPr>
              <w:t>22</w:t>
            </w:r>
            <w:r w:rsidR="00242115">
              <w:rPr>
                <w:noProof/>
                <w:webHidden/>
              </w:rPr>
              <w:fldChar w:fldCharType="end"/>
            </w:r>
          </w:hyperlink>
        </w:p>
        <w:p w:rsidR="00242115" w:rsidRDefault="00E46110">
          <w:pPr>
            <w:pStyle w:val="TOC1"/>
            <w:rPr>
              <w:rFonts w:asciiTheme="minorHAnsi" w:eastAsiaTheme="minorEastAsia" w:hAnsiTheme="minorHAnsi" w:cstheme="minorBidi"/>
              <w:noProof/>
              <w:lang w:eastAsia="en-GB"/>
            </w:rPr>
          </w:pPr>
          <w:hyperlink w:anchor="_Toc155954627" w:history="1">
            <w:r w:rsidR="00242115" w:rsidRPr="00A35F49">
              <w:rPr>
                <w:rStyle w:val="Hyperlink"/>
                <w:noProof/>
              </w:rPr>
              <w:t>Appendix 4: Multi Agency Partners GET SAFE Specific Points of Contact (SPOC)</w:t>
            </w:r>
            <w:r w:rsidR="00242115">
              <w:rPr>
                <w:noProof/>
                <w:webHidden/>
              </w:rPr>
              <w:tab/>
            </w:r>
            <w:r w:rsidR="00242115">
              <w:rPr>
                <w:noProof/>
                <w:webHidden/>
              </w:rPr>
              <w:fldChar w:fldCharType="begin"/>
            </w:r>
            <w:r w:rsidR="00242115">
              <w:rPr>
                <w:noProof/>
                <w:webHidden/>
              </w:rPr>
              <w:instrText xml:space="preserve"> PAGEREF _Toc155954627 \h </w:instrText>
            </w:r>
            <w:r w:rsidR="00242115">
              <w:rPr>
                <w:noProof/>
                <w:webHidden/>
              </w:rPr>
            </w:r>
            <w:r w:rsidR="00242115">
              <w:rPr>
                <w:noProof/>
                <w:webHidden/>
              </w:rPr>
              <w:fldChar w:fldCharType="separate"/>
            </w:r>
            <w:r w:rsidR="002778C0">
              <w:rPr>
                <w:noProof/>
                <w:webHidden/>
              </w:rPr>
              <w:t>24</w:t>
            </w:r>
            <w:r w:rsidR="00242115">
              <w:rPr>
                <w:noProof/>
                <w:webHidden/>
              </w:rPr>
              <w:fldChar w:fldCharType="end"/>
            </w:r>
          </w:hyperlink>
        </w:p>
        <w:p w:rsidR="002F590B" w:rsidRDefault="002F590B">
          <w:r>
            <w:rPr>
              <w:b/>
              <w:bCs/>
              <w:noProof/>
            </w:rPr>
            <w:fldChar w:fldCharType="end"/>
          </w:r>
        </w:p>
      </w:sdtContent>
    </w:sdt>
    <w:p w:rsidR="00F4008F" w:rsidRDefault="00F4008F" w:rsidP="002F590B"/>
    <w:p w:rsidR="00F4008F" w:rsidRDefault="00F4008F" w:rsidP="002F590B">
      <w:pPr>
        <w:rPr>
          <w:sz w:val="20"/>
        </w:rPr>
      </w:pPr>
    </w:p>
    <w:p w:rsidR="00F4008F" w:rsidRDefault="00F4008F" w:rsidP="002F590B">
      <w:pPr>
        <w:rPr>
          <w:sz w:val="20"/>
        </w:rPr>
      </w:pPr>
    </w:p>
    <w:p w:rsidR="002F590B" w:rsidRDefault="002F590B" w:rsidP="002F590B">
      <w:pPr>
        <w:rPr>
          <w:sz w:val="20"/>
        </w:rPr>
      </w:pPr>
      <w:r>
        <w:rPr>
          <w:sz w:val="20"/>
        </w:rPr>
        <w:br w:type="page"/>
      </w:r>
    </w:p>
    <w:p w:rsidR="0093645F" w:rsidRPr="0093645F" w:rsidRDefault="0093645F" w:rsidP="0093645F">
      <w:pPr>
        <w:pStyle w:val="Heading1"/>
        <w:spacing w:line="520" w:lineRule="exact"/>
        <w:ind w:right="7"/>
        <w:jc w:val="left"/>
        <w:rPr>
          <w:u w:val="single"/>
        </w:rPr>
      </w:pPr>
      <w:bookmarkStart w:id="2" w:name="_Toc155954615"/>
      <w:r w:rsidRPr="0093645F">
        <w:rPr>
          <w:color w:val="4DABBA"/>
          <w:u w:val="single"/>
        </w:rPr>
        <w:t>Herefordshire</w:t>
      </w:r>
      <w:r w:rsidRPr="0093645F">
        <w:rPr>
          <w:color w:val="4DABBA"/>
          <w:spacing w:val="-20"/>
          <w:u w:val="single"/>
        </w:rPr>
        <w:t xml:space="preserve"> </w:t>
      </w:r>
      <w:r w:rsidRPr="0093645F">
        <w:rPr>
          <w:color w:val="4DABBA"/>
          <w:u w:val="single"/>
        </w:rPr>
        <w:t>GET</w:t>
      </w:r>
      <w:r w:rsidRPr="0093645F">
        <w:rPr>
          <w:color w:val="4DABBA"/>
          <w:spacing w:val="-19"/>
          <w:u w:val="single"/>
        </w:rPr>
        <w:t xml:space="preserve"> </w:t>
      </w:r>
      <w:r w:rsidRPr="0093645F">
        <w:rPr>
          <w:color w:val="4DABBA"/>
          <w:spacing w:val="-4"/>
          <w:u w:val="single"/>
        </w:rPr>
        <w:t>SAFE</w:t>
      </w:r>
      <w:bookmarkEnd w:id="2"/>
    </w:p>
    <w:p w:rsidR="0093645F" w:rsidRDefault="0093645F" w:rsidP="0093645F"/>
    <w:p w:rsidR="0093645F" w:rsidRPr="00D02F06" w:rsidRDefault="0093645F" w:rsidP="00C12947">
      <w:pPr>
        <w:pStyle w:val="Heading2"/>
        <w:ind w:left="6"/>
        <w:rPr>
          <w:rFonts w:asciiTheme="minorHAnsi" w:hAnsiTheme="minorHAnsi"/>
          <w:color w:val="1F497D" w:themeColor="text2"/>
        </w:rPr>
      </w:pPr>
      <w:bookmarkStart w:id="3" w:name="_Toc155954616"/>
      <w:r>
        <w:rPr>
          <w:rFonts w:asciiTheme="minorHAnsi" w:hAnsiTheme="minorHAnsi"/>
          <w:color w:val="1F497D" w:themeColor="text2"/>
        </w:rPr>
        <w:t>Context</w:t>
      </w:r>
      <w:bookmarkEnd w:id="3"/>
      <w:r>
        <w:rPr>
          <w:rFonts w:asciiTheme="minorHAnsi" w:hAnsiTheme="minorHAnsi"/>
          <w:color w:val="1F497D" w:themeColor="text2"/>
        </w:rPr>
        <w:t xml:space="preserve"> </w:t>
      </w:r>
    </w:p>
    <w:p w:rsidR="0093645F" w:rsidRPr="006A75DC" w:rsidRDefault="0093645F" w:rsidP="0093645F">
      <w:pPr>
        <w:shd w:val="clear" w:color="auto" w:fill="FFFFFF"/>
        <w:spacing w:before="100" w:beforeAutospacing="1" w:after="100" w:afterAutospacing="1"/>
      </w:pPr>
      <w:r w:rsidRPr="006A75DC">
        <w:t xml:space="preserve">Since 2018 the National Lottery Community Fund have funded the testing of Contextual Safeguarding in five “pilot sites”, and in 2019 funding from the London Violence Reduction Unit then supported testing of the approach in a further four London sites. This was then adopted across 9 sites in England and Wales. The Independent Anti-Slavery Commissioner has recommended the adoption of contextual approaches in cases of criminal exploitation, and similar messages have been given by the authors of the triennial review of Serious Case Reviews commissioned by Government and the National Child Safeguarding Practice Review panel. Worcestershire introduced its Get Safe model in 2020. </w:t>
      </w:r>
    </w:p>
    <w:p w:rsidR="0093645F" w:rsidRPr="006A75DC" w:rsidRDefault="0056475C" w:rsidP="0093645F">
      <w:pPr>
        <w:shd w:val="clear" w:color="auto" w:fill="FFFFFF"/>
        <w:spacing w:before="100" w:beforeAutospacing="1" w:after="100" w:afterAutospacing="1"/>
        <w:rPr>
          <w:shd w:val="clear" w:color="auto" w:fill="FFFFFF"/>
        </w:rPr>
      </w:pPr>
      <w:r w:rsidRPr="006A75DC">
        <w:rPr>
          <w:shd w:val="clear" w:color="auto" w:fill="FFFFFF"/>
        </w:rPr>
        <w:t>The GET SAFE</w:t>
      </w:r>
      <w:r w:rsidR="0093645F" w:rsidRPr="006A75DC">
        <w:rPr>
          <w:shd w:val="clear" w:color="auto" w:fill="FFFFFF"/>
        </w:rPr>
        <w:t xml:space="preserve"> model will enable all interventions to be tracked and maintained in one place to enable us to build a picture within Herefordshire of </w:t>
      </w:r>
      <w:r w:rsidRPr="006A75DC">
        <w:rPr>
          <w:shd w:val="clear" w:color="auto" w:fill="FFFFFF"/>
        </w:rPr>
        <w:t>exploitation, including persons</w:t>
      </w:r>
      <w:r w:rsidR="0093645F" w:rsidRPr="006A75DC">
        <w:rPr>
          <w:shd w:val="clear" w:color="auto" w:fill="FFFFFF"/>
        </w:rPr>
        <w:t>, and locations of concern. Intervention is targeted at a wider level on the context where the abuse has occurred – creating and increasing safety in the places and spaces where young people spend their time through partnerships with the wider community and agencies. This is achieved through planning via the </w:t>
      </w:r>
      <w:r w:rsidRPr="006A75DC">
        <w:rPr>
          <w:rStyle w:val="Strong"/>
          <w:shd w:val="clear" w:color="auto" w:fill="FFFFFF"/>
        </w:rPr>
        <w:t>GET SAFE</w:t>
      </w:r>
      <w:r w:rsidR="0093645F" w:rsidRPr="006A75DC">
        <w:rPr>
          <w:rStyle w:val="Strong"/>
          <w:shd w:val="clear" w:color="auto" w:fill="FFFFFF"/>
        </w:rPr>
        <w:t xml:space="preserve"> Context Meetings to look at </w:t>
      </w:r>
      <w:r w:rsidR="0093645F" w:rsidRPr="006A75DC">
        <w:rPr>
          <w:shd w:val="clear" w:color="auto" w:fill="FFFFFF"/>
        </w:rPr>
        <w:t xml:space="preserve">Peer Groups, Neighbourhood (Location) and including Schools. Adult Persons of Concern will continue to be discussed via the MACE. </w:t>
      </w:r>
    </w:p>
    <w:p w:rsidR="0093645F" w:rsidRPr="006A75DC" w:rsidRDefault="0093645F" w:rsidP="0093645F">
      <w:pPr>
        <w:shd w:val="clear" w:color="auto" w:fill="FFFFFF"/>
        <w:spacing w:before="100" w:beforeAutospacing="1" w:after="100" w:afterAutospacing="1"/>
      </w:pPr>
      <w:r w:rsidRPr="006A75DC">
        <w:t xml:space="preserve">Key changes to the practise will be: </w:t>
      </w:r>
    </w:p>
    <w:p w:rsidR="0093645F" w:rsidRPr="006A75DC" w:rsidRDefault="0093645F" w:rsidP="0093645F">
      <w:pPr>
        <w:widowControl/>
        <w:numPr>
          <w:ilvl w:val="0"/>
          <w:numId w:val="28"/>
        </w:numPr>
        <w:shd w:val="clear" w:color="auto" w:fill="FFFFFF"/>
        <w:autoSpaceDE/>
        <w:autoSpaceDN/>
      </w:pPr>
      <w:r w:rsidRPr="006A75DC">
        <w:t>A single and holistic approach to assessment of individual children, peer groups, neighbourhoods, locations or persons of concern that guides the assessor to the correct pathway/action through the identification of vulnerabilities, behaviours, environment, relevant concerns and indicators as well as protective factors.</w:t>
      </w:r>
    </w:p>
    <w:p w:rsidR="0093645F" w:rsidRPr="006A75DC" w:rsidRDefault="0093645F" w:rsidP="0093645F">
      <w:pPr>
        <w:widowControl/>
        <w:numPr>
          <w:ilvl w:val="0"/>
          <w:numId w:val="28"/>
        </w:numPr>
        <w:shd w:val="clear" w:color="auto" w:fill="FFFFFF"/>
        <w:autoSpaceDE/>
        <w:autoSpaceDN/>
      </w:pPr>
      <w:r w:rsidRPr="006A75DC">
        <w:t>The meeting formats use existing statutory thresholds to ensure safe planning at an individual level.</w:t>
      </w:r>
    </w:p>
    <w:p w:rsidR="0093645F" w:rsidRPr="006A75DC" w:rsidRDefault="0093645F" w:rsidP="0093645F">
      <w:pPr>
        <w:widowControl/>
        <w:numPr>
          <w:ilvl w:val="0"/>
          <w:numId w:val="28"/>
        </w:numPr>
        <w:shd w:val="clear" w:color="auto" w:fill="FFFFFF"/>
        <w:autoSpaceDE/>
        <w:autoSpaceDN/>
      </w:pPr>
      <w:r w:rsidRPr="006A75DC">
        <w:t>This model of working at the i</w:t>
      </w:r>
      <w:r w:rsidR="0056475C" w:rsidRPr="006A75DC">
        <w:t>ndividual level through GET SAFE</w:t>
      </w:r>
      <w:r w:rsidR="00C12947" w:rsidRPr="006A75DC">
        <w:t xml:space="preserve">. </w:t>
      </w:r>
      <w:r w:rsidRPr="006A75DC">
        <w:t>It is designed to give a focus around the risks OUTSIDE of the family and maximise the participation of the young person to understand how the situation can be made safer with all agencies working together</w:t>
      </w:r>
    </w:p>
    <w:p w:rsidR="0093645F" w:rsidRPr="006A75DC" w:rsidRDefault="0093645F" w:rsidP="0093645F">
      <w:pPr>
        <w:widowControl/>
        <w:numPr>
          <w:ilvl w:val="0"/>
          <w:numId w:val="28"/>
        </w:numPr>
        <w:shd w:val="clear" w:color="auto" w:fill="FFFFFF"/>
        <w:autoSpaceDE/>
        <w:autoSpaceDN/>
      </w:pPr>
      <w:r w:rsidRPr="006A75DC">
        <w:t>A single coordination hub through the Multi-Agency Safeguarding Hub (MASH), which will ensure timely individual safeguarding, threshold stability, analysis and support for professionals and ensures connectivity between key forums (including the MACE).</w:t>
      </w:r>
    </w:p>
    <w:p w:rsidR="0093645F" w:rsidRPr="006A75DC" w:rsidRDefault="0093645F" w:rsidP="0093645F">
      <w:pPr>
        <w:widowControl/>
        <w:numPr>
          <w:ilvl w:val="0"/>
          <w:numId w:val="28"/>
        </w:numPr>
        <w:shd w:val="clear" w:color="auto" w:fill="FFFFFF"/>
        <w:autoSpaceDE/>
        <w:autoSpaceDN/>
      </w:pPr>
      <w:r w:rsidRPr="006A75DC">
        <w:t xml:space="preserve">A model of working at a wider level to improve the safety of the contextual circumstances around the child(ren). </w:t>
      </w:r>
    </w:p>
    <w:p w:rsidR="0093645F" w:rsidRPr="006A75DC" w:rsidRDefault="0056475C" w:rsidP="0093645F">
      <w:pPr>
        <w:shd w:val="clear" w:color="auto" w:fill="FFFFFF"/>
        <w:spacing w:before="100" w:beforeAutospacing="1" w:after="100" w:afterAutospacing="1"/>
        <w:rPr>
          <w:rStyle w:val="Hyperlink"/>
          <w:color w:val="auto"/>
        </w:rPr>
      </w:pPr>
      <w:r w:rsidRPr="006A75DC">
        <w:t>GET SAFE</w:t>
      </w:r>
      <w:r w:rsidR="0093645F" w:rsidRPr="006A75DC">
        <w:t xml:space="preserve"> assessment tool does not replace the Herefordshire MARF for individual children</w:t>
      </w:r>
      <w:r w:rsidR="00C12947" w:rsidRPr="006A75DC">
        <w:t xml:space="preserve"> who are deemed t</w:t>
      </w:r>
      <w:r w:rsidRPr="006A75DC">
        <w:t>o be at level 4. The GET SAFE</w:t>
      </w:r>
      <w:r w:rsidR="00C12947" w:rsidRPr="006A75DC">
        <w:t xml:space="preserve"> assessment should be added to the referral. For children level 3 and</w:t>
      </w:r>
      <w:r w:rsidRPr="006A75DC">
        <w:t xml:space="preserve"> below this will be the GET SAFE</w:t>
      </w:r>
      <w:r w:rsidR="00C12947" w:rsidRPr="006A75DC">
        <w:t xml:space="preserve"> assessment will be submitted through the </w:t>
      </w:r>
      <w:r w:rsidR="00C572FE" w:rsidRPr="006A75DC">
        <w:t>MASH</w:t>
      </w:r>
      <w:r w:rsidR="00C12947" w:rsidRPr="006A75DC">
        <w:t xml:space="preserve"> without a MARF. </w:t>
      </w:r>
      <w:r w:rsidR="0093645F" w:rsidRPr="006A75DC">
        <w:t xml:space="preserve">For location and persons of concern this will remain as the </w:t>
      </w:r>
      <w:hyperlink r:id="rId11" w:history="1">
        <w:r w:rsidR="0093645F" w:rsidRPr="006A75DC">
          <w:rPr>
            <w:rStyle w:val="Hyperlink"/>
            <w:color w:val="auto"/>
          </w:rPr>
          <w:t>Police Intelligence Form</w:t>
        </w:r>
      </w:hyperlink>
      <w:r w:rsidR="00C12947" w:rsidRPr="006A75DC">
        <w:rPr>
          <w:rStyle w:val="Hyperlink"/>
          <w:color w:val="auto"/>
        </w:rPr>
        <w:t>.</w:t>
      </w:r>
    </w:p>
    <w:p w:rsidR="00EE07B5" w:rsidRDefault="00EE07B5" w:rsidP="0093645F">
      <w:pPr>
        <w:pStyle w:val="Heading2"/>
        <w:rPr>
          <w:rFonts w:asciiTheme="minorHAnsi" w:hAnsiTheme="minorHAnsi"/>
          <w:color w:val="1F497D" w:themeColor="text2"/>
        </w:rPr>
      </w:pPr>
      <w:bookmarkStart w:id="4" w:name="_Toc140069826"/>
      <w:bookmarkStart w:id="5" w:name="_Toc155954617"/>
    </w:p>
    <w:p w:rsidR="00EE07B5" w:rsidRDefault="00EE07B5" w:rsidP="0093645F">
      <w:pPr>
        <w:pStyle w:val="Heading2"/>
        <w:rPr>
          <w:rFonts w:asciiTheme="minorHAnsi" w:hAnsiTheme="minorHAnsi"/>
          <w:color w:val="1F497D" w:themeColor="text2"/>
        </w:rPr>
      </w:pPr>
    </w:p>
    <w:p w:rsidR="0093645F" w:rsidRPr="0093645F" w:rsidRDefault="0056475C" w:rsidP="0093645F">
      <w:pPr>
        <w:pStyle w:val="Heading2"/>
        <w:rPr>
          <w:rFonts w:asciiTheme="minorHAnsi" w:hAnsiTheme="minorHAnsi"/>
          <w:color w:val="1F497D" w:themeColor="text2"/>
        </w:rPr>
      </w:pPr>
      <w:r>
        <w:rPr>
          <w:rFonts w:asciiTheme="minorHAnsi" w:hAnsiTheme="minorHAnsi"/>
          <w:color w:val="1F497D" w:themeColor="text2"/>
        </w:rPr>
        <w:t>GET SAFE</w:t>
      </w:r>
      <w:r w:rsidR="0093645F" w:rsidRPr="0093645F">
        <w:rPr>
          <w:rFonts w:asciiTheme="minorHAnsi" w:hAnsiTheme="minorHAnsi"/>
          <w:color w:val="1F497D" w:themeColor="text2"/>
        </w:rPr>
        <w:t>:</w:t>
      </w:r>
      <w:bookmarkEnd w:id="4"/>
      <w:bookmarkEnd w:id="5"/>
      <w:r w:rsidR="0093645F" w:rsidRPr="0093645F">
        <w:rPr>
          <w:rFonts w:asciiTheme="minorHAnsi" w:hAnsiTheme="minorHAnsi"/>
          <w:color w:val="1F497D" w:themeColor="text2"/>
        </w:rPr>
        <w:t xml:space="preserve"> </w:t>
      </w:r>
    </w:p>
    <w:p w:rsidR="0093645F" w:rsidRPr="00EF24F8" w:rsidRDefault="0093645F" w:rsidP="0093645F"/>
    <w:p w:rsidR="0093645F" w:rsidRPr="00EF24F8" w:rsidRDefault="0093645F" w:rsidP="0093645F">
      <w:pPr>
        <w:spacing w:after="300" w:line="330" w:lineRule="atLeast"/>
        <w:rPr>
          <w:color w:val="333333"/>
          <w:sz w:val="24"/>
          <w:szCs w:val="24"/>
        </w:rPr>
      </w:pPr>
      <w:r w:rsidRPr="00EF24F8">
        <w:rPr>
          <w:color w:val="333333"/>
          <w:sz w:val="24"/>
          <w:szCs w:val="24"/>
        </w:rPr>
        <w:t xml:space="preserve">This is about us as multi agency professionals working together in a coordinated and focused way to tackle this challenging and ever-changing form of harm and abuse to our children here in Herefordshire. </w:t>
      </w:r>
    </w:p>
    <w:p w:rsidR="0093645F" w:rsidRPr="00EF24F8" w:rsidRDefault="0093645F" w:rsidP="0093645F">
      <w:pPr>
        <w:spacing w:after="300" w:line="330" w:lineRule="atLeast"/>
        <w:rPr>
          <w:color w:val="333333"/>
          <w:sz w:val="24"/>
          <w:szCs w:val="24"/>
        </w:rPr>
      </w:pPr>
      <w:r w:rsidRPr="00EF24F8">
        <w:rPr>
          <w:color w:val="333333"/>
          <w:sz w:val="24"/>
          <w:szCs w:val="24"/>
        </w:rPr>
        <w:t>Our Herefordshire partnership includes: West Mercia Police, a range of NHS health services, Education, Youth Justice, Early help services and our voluntary sector all working together with district councils and other support agencies.</w:t>
      </w:r>
    </w:p>
    <w:p w:rsidR="0093645F" w:rsidRPr="00EF24F8" w:rsidRDefault="0056475C" w:rsidP="0093645F">
      <w:pPr>
        <w:spacing w:after="300" w:line="330" w:lineRule="atLeast"/>
        <w:rPr>
          <w:color w:val="333333"/>
          <w:sz w:val="24"/>
          <w:szCs w:val="24"/>
        </w:rPr>
      </w:pPr>
      <w:r>
        <w:rPr>
          <w:color w:val="333333"/>
          <w:sz w:val="24"/>
          <w:szCs w:val="24"/>
        </w:rPr>
        <w:t>The GET SAFE</w:t>
      </w:r>
      <w:r w:rsidR="0093645F" w:rsidRPr="00EF24F8">
        <w:rPr>
          <w:color w:val="333333"/>
          <w:sz w:val="24"/>
          <w:szCs w:val="24"/>
        </w:rPr>
        <w:t xml:space="preserve"> Partnership is committed to tackling Child Exploitation and supporting victims and their families who experience this.</w:t>
      </w:r>
    </w:p>
    <w:p w:rsidR="0093645F" w:rsidRPr="00EF24F8" w:rsidRDefault="0056475C" w:rsidP="0093645F">
      <w:pPr>
        <w:spacing w:after="300" w:line="330" w:lineRule="atLeast"/>
        <w:rPr>
          <w:color w:val="333333"/>
          <w:sz w:val="24"/>
          <w:szCs w:val="24"/>
        </w:rPr>
      </w:pPr>
      <w:r>
        <w:rPr>
          <w:color w:val="333333"/>
          <w:sz w:val="24"/>
          <w:szCs w:val="24"/>
        </w:rPr>
        <w:t>GET SAFE</w:t>
      </w:r>
      <w:r w:rsidR="0093645F" w:rsidRPr="00EF24F8">
        <w:rPr>
          <w:color w:val="333333"/>
          <w:sz w:val="24"/>
          <w:szCs w:val="24"/>
        </w:rPr>
        <w:t xml:space="preserve"> stands for:</w:t>
      </w:r>
    </w:p>
    <w:p w:rsidR="0093645F" w:rsidRPr="00EF24F8" w:rsidRDefault="0093645F" w:rsidP="0093645F">
      <w:pPr>
        <w:spacing w:after="300" w:line="330" w:lineRule="atLeast"/>
        <w:rPr>
          <w:color w:val="333333"/>
          <w:sz w:val="24"/>
          <w:szCs w:val="24"/>
        </w:rPr>
      </w:pPr>
      <w:r w:rsidRPr="00EF24F8">
        <w:rPr>
          <w:b/>
          <w:bCs/>
          <w:color w:val="333333"/>
          <w:sz w:val="24"/>
          <w:szCs w:val="24"/>
        </w:rPr>
        <w:t>G</w:t>
      </w:r>
      <w:r w:rsidRPr="00EF24F8">
        <w:rPr>
          <w:color w:val="333333"/>
          <w:sz w:val="24"/>
          <w:szCs w:val="24"/>
        </w:rPr>
        <w:t>angs</w:t>
      </w:r>
      <w:r w:rsidRPr="00EF24F8">
        <w:rPr>
          <w:color w:val="333333"/>
          <w:sz w:val="24"/>
          <w:szCs w:val="24"/>
        </w:rPr>
        <w:br/>
        <w:t>Sexual </w:t>
      </w:r>
      <w:r w:rsidRPr="00EF24F8">
        <w:rPr>
          <w:b/>
          <w:bCs/>
          <w:color w:val="333333"/>
          <w:sz w:val="24"/>
          <w:szCs w:val="24"/>
        </w:rPr>
        <w:t>E</w:t>
      </w:r>
      <w:r w:rsidRPr="00EF24F8">
        <w:rPr>
          <w:color w:val="333333"/>
          <w:sz w:val="24"/>
          <w:szCs w:val="24"/>
        </w:rPr>
        <w:t>xploitation</w:t>
      </w:r>
      <w:r w:rsidRPr="00EF24F8">
        <w:rPr>
          <w:color w:val="333333"/>
          <w:sz w:val="24"/>
          <w:szCs w:val="24"/>
        </w:rPr>
        <w:br/>
      </w:r>
      <w:r w:rsidRPr="00EF24F8">
        <w:rPr>
          <w:b/>
          <w:bCs/>
          <w:color w:val="333333"/>
          <w:sz w:val="24"/>
          <w:szCs w:val="24"/>
        </w:rPr>
        <w:t>T</w:t>
      </w:r>
      <w:r w:rsidRPr="00EF24F8">
        <w:rPr>
          <w:color w:val="333333"/>
          <w:sz w:val="24"/>
          <w:szCs w:val="24"/>
        </w:rPr>
        <w:t>rafficking</w:t>
      </w:r>
      <w:r w:rsidRPr="00EF24F8">
        <w:rPr>
          <w:color w:val="333333"/>
          <w:sz w:val="24"/>
          <w:szCs w:val="24"/>
        </w:rPr>
        <w:br/>
        <w:t>Modern Day </w:t>
      </w:r>
      <w:r w:rsidRPr="00EF24F8">
        <w:rPr>
          <w:b/>
          <w:bCs/>
          <w:color w:val="333333"/>
          <w:sz w:val="24"/>
          <w:szCs w:val="24"/>
        </w:rPr>
        <w:t>S</w:t>
      </w:r>
      <w:r w:rsidRPr="00EF24F8">
        <w:rPr>
          <w:color w:val="333333"/>
          <w:sz w:val="24"/>
          <w:szCs w:val="24"/>
        </w:rPr>
        <w:t>lavery</w:t>
      </w:r>
      <w:r w:rsidRPr="00EF24F8">
        <w:rPr>
          <w:color w:val="333333"/>
          <w:sz w:val="24"/>
          <w:szCs w:val="24"/>
        </w:rPr>
        <w:br/>
      </w:r>
      <w:r w:rsidRPr="00EF24F8">
        <w:rPr>
          <w:b/>
          <w:bCs/>
          <w:color w:val="333333"/>
          <w:sz w:val="24"/>
          <w:szCs w:val="24"/>
        </w:rPr>
        <w:t>A</w:t>
      </w:r>
      <w:r w:rsidRPr="00EF24F8">
        <w:rPr>
          <w:color w:val="333333"/>
          <w:sz w:val="24"/>
          <w:szCs w:val="24"/>
        </w:rPr>
        <w:t>bsent or Missing</w:t>
      </w:r>
      <w:r w:rsidRPr="00EF24F8">
        <w:rPr>
          <w:color w:val="333333"/>
          <w:sz w:val="24"/>
          <w:szCs w:val="24"/>
        </w:rPr>
        <w:br/>
      </w:r>
      <w:r w:rsidRPr="00EF24F8">
        <w:rPr>
          <w:b/>
          <w:bCs/>
          <w:color w:val="333333"/>
          <w:sz w:val="24"/>
          <w:szCs w:val="24"/>
        </w:rPr>
        <w:t>F</w:t>
      </w:r>
      <w:r w:rsidRPr="00EF24F8">
        <w:rPr>
          <w:color w:val="333333"/>
          <w:sz w:val="24"/>
          <w:szCs w:val="24"/>
        </w:rPr>
        <w:t>orced Marriage</w:t>
      </w:r>
      <w:r w:rsidRPr="00EF24F8">
        <w:rPr>
          <w:color w:val="333333"/>
          <w:sz w:val="24"/>
          <w:szCs w:val="24"/>
        </w:rPr>
        <w:br/>
        <w:t>Criminal </w:t>
      </w:r>
      <w:r w:rsidRPr="00EF24F8">
        <w:rPr>
          <w:b/>
          <w:bCs/>
          <w:color w:val="333333"/>
          <w:sz w:val="24"/>
          <w:szCs w:val="24"/>
        </w:rPr>
        <w:t>E</w:t>
      </w:r>
      <w:r w:rsidRPr="00EF24F8">
        <w:rPr>
          <w:color w:val="333333"/>
          <w:sz w:val="24"/>
          <w:szCs w:val="24"/>
        </w:rPr>
        <w:t>xploitation</w:t>
      </w:r>
    </w:p>
    <w:p w:rsidR="0093645F" w:rsidRPr="00EF24F8" w:rsidRDefault="0093645F" w:rsidP="0093645F">
      <w:pPr>
        <w:shd w:val="clear" w:color="auto" w:fill="FFFFFF"/>
        <w:spacing w:before="100" w:beforeAutospacing="1" w:after="100" w:afterAutospacing="1"/>
        <w:rPr>
          <w:i/>
          <w:color w:val="404040"/>
        </w:rPr>
      </w:pPr>
      <w:r w:rsidRPr="00EF24F8">
        <w:rPr>
          <w:i/>
          <w:color w:val="404040"/>
        </w:rPr>
        <w:t xml:space="preserve">Additionally the approach will include: County Lines, Honour </w:t>
      </w:r>
      <w:r w:rsidR="0056475C">
        <w:rPr>
          <w:i/>
          <w:color w:val="404040"/>
        </w:rPr>
        <w:t>Based V</w:t>
      </w:r>
      <w:r w:rsidRPr="00EF24F8">
        <w:rPr>
          <w:i/>
          <w:color w:val="404040"/>
        </w:rPr>
        <w:t>iolence</w:t>
      </w:r>
      <w:r w:rsidR="0056475C">
        <w:rPr>
          <w:i/>
          <w:color w:val="404040"/>
        </w:rPr>
        <w:t xml:space="preserve"> (HBV)</w:t>
      </w:r>
      <w:r w:rsidRPr="00EF24F8">
        <w:rPr>
          <w:i/>
          <w:color w:val="404040"/>
        </w:rPr>
        <w:t>, Female Genital Mutilation (FGM) and Radicalisation</w:t>
      </w:r>
    </w:p>
    <w:p w:rsidR="00B71D59" w:rsidRPr="008A5674" w:rsidRDefault="00A13D8E" w:rsidP="008A5674">
      <w:pPr>
        <w:pStyle w:val="Heading1"/>
        <w:spacing w:line="520" w:lineRule="exact"/>
        <w:ind w:right="7"/>
        <w:jc w:val="left"/>
      </w:pPr>
      <w:r>
        <w:br w:type="page"/>
      </w:r>
      <w:bookmarkStart w:id="6" w:name="_Toc155954619"/>
      <w:r w:rsidR="00BB3795" w:rsidRPr="0093645F">
        <w:rPr>
          <w:color w:val="4DABBA"/>
          <w:u w:val="single"/>
        </w:rPr>
        <w:t>Herefordshire</w:t>
      </w:r>
      <w:r w:rsidR="00A95453" w:rsidRPr="008A5674">
        <w:rPr>
          <w:color w:val="4DABBA"/>
          <w:u w:val="single"/>
        </w:rPr>
        <w:t xml:space="preserve"> </w:t>
      </w:r>
      <w:r w:rsidR="00A95453" w:rsidRPr="0093645F">
        <w:rPr>
          <w:color w:val="4DABBA"/>
          <w:u w:val="single"/>
        </w:rPr>
        <w:t>GET</w:t>
      </w:r>
      <w:r w:rsidR="00A95453" w:rsidRPr="008A5674">
        <w:rPr>
          <w:color w:val="4DABBA"/>
          <w:u w:val="single"/>
        </w:rPr>
        <w:t xml:space="preserve"> SAFE</w:t>
      </w:r>
      <w:r w:rsidR="0093645F" w:rsidRPr="008A5674">
        <w:rPr>
          <w:color w:val="4DABBA"/>
          <w:u w:val="single"/>
        </w:rPr>
        <w:t xml:space="preserve"> </w:t>
      </w:r>
      <w:r w:rsidR="00A95453" w:rsidRPr="0093645F">
        <w:rPr>
          <w:color w:val="4DABBA"/>
          <w:u w:val="single"/>
        </w:rPr>
        <w:t>Risk</w:t>
      </w:r>
      <w:r w:rsidR="00A95453" w:rsidRPr="008A5674">
        <w:rPr>
          <w:color w:val="4DABBA"/>
          <w:u w:val="single"/>
        </w:rPr>
        <w:t xml:space="preserve"> Assessment</w:t>
      </w:r>
      <w:bookmarkEnd w:id="6"/>
    </w:p>
    <w:p w:rsidR="00B71D59" w:rsidRPr="00B71D59" w:rsidRDefault="00B71D59" w:rsidP="00A13D8E">
      <w:pPr>
        <w:pStyle w:val="BodyText"/>
      </w:pPr>
    </w:p>
    <w:p w:rsidR="00F4008F" w:rsidRPr="00D02F06" w:rsidRDefault="00A95453" w:rsidP="002F590B">
      <w:pPr>
        <w:pStyle w:val="Heading2"/>
        <w:rPr>
          <w:rFonts w:asciiTheme="minorHAnsi" w:hAnsiTheme="minorHAnsi"/>
          <w:color w:val="1F497D" w:themeColor="text2"/>
        </w:rPr>
      </w:pPr>
      <w:bookmarkStart w:id="7" w:name="_Toc155954620"/>
      <w:r w:rsidRPr="00D02F06">
        <w:rPr>
          <w:rFonts w:asciiTheme="minorHAnsi" w:hAnsiTheme="minorHAnsi"/>
          <w:color w:val="1F497D" w:themeColor="text2"/>
        </w:rPr>
        <w:t>Introduction</w:t>
      </w:r>
      <w:bookmarkEnd w:id="7"/>
    </w:p>
    <w:p w:rsidR="00F4008F" w:rsidRPr="00D02F06" w:rsidRDefault="00A95453">
      <w:pPr>
        <w:pStyle w:val="BodyText"/>
        <w:spacing w:before="188" w:line="264" w:lineRule="auto"/>
        <w:ind w:left="120" w:right="124"/>
        <w:jc w:val="both"/>
        <w:rPr>
          <w:rFonts w:asciiTheme="minorHAnsi" w:hAnsiTheme="minorHAnsi"/>
        </w:rPr>
      </w:pPr>
      <w:r w:rsidRPr="00D02F06">
        <w:rPr>
          <w:rFonts w:asciiTheme="minorHAnsi" w:hAnsiTheme="minorHAnsi"/>
        </w:rPr>
        <w:t xml:space="preserve">This is </w:t>
      </w:r>
      <w:r w:rsidR="00D8770A" w:rsidRPr="00D02F06">
        <w:rPr>
          <w:rFonts w:asciiTheme="minorHAnsi" w:hAnsiTheme="minorHAnsi"/>
        </w:rPr>
        <w:t>Herefordshire’s</w:t>
      </w:r>
      <w:r w:rsidRPr="00D02F06">
        <w:rPr>
          <w:rFonts w:asciiTheme="minorHAnsi" w:hAnsiTheme="minorHAnsi"/>
        </w:rPr>
        <w:t xml:space="preserve"> Child Exploitation Risk Assessment. This assessment should be used by all professionals working with children. This practice guidance is to support practitioners in the completion of this assessment.</w:t>
      </w:r>
    </w:p>
    <w:p w:rsidR="00F4008F" w:rsidRPr="00D02F06" w:rsidRDefault="00A95453">
      <w:pPr>
        <w:pStyle w:val="BodyText"/>
        <w:spacing w:before="140" w:line="264" w:lineRule="auto"/>
        <w:ind w:left="120" w:right="115"/>
        <w:jc w:val="both"/>
        <w:rPr>
          <w:rFonts w:asciiTheme="minorHAnsi" w:hAnsiTheme="minorHAnsi"/>
        </w:rPr>
      </w:pPr>
      <w:r w:rsidRPr="00D02F06">
        <w:rPr>
          <w:rFonts w:asciiTheme="minorHAnsi" w:hAnsiTheme="minorHAnsi"/>
        </w:rPr>
        <w:t xml:space="preserve">This guidance is to support you to complete the Risk Assessment however </w:t>
      </w:r>
      <w:r w:rsidRPr="00D02F06">
        <w:rPr>
          <w:rFonts w:asciiTheme="minorHAnsi" w:hAnsiTheme="minorHAnsi"/>
          <w:b/>
        </w:rPr>
        <w:t xml:space="preserve">any </w:t>
      </w:r>
      <w:r w:rsidRPr="00D02F06">
        <w:rPr>
          <w:rFonts w:asciiTheme="minorHAnsi" w:hAnsiTheme="minorHAnsi"/>
        </w:rPr>
        <w:t>information that</w:t>
      </w:r>
      <w:r w:rsidRPr="00D02F06">
        <w:rPr>
          <w:rFonts w:asciiTheme="minorHAnsi" w:hAnsiTheme="minorHAnsi"/>
          <w:spacing w:val="-10"/>
        </w:rPr>
        <w:t xml:space="preserve"> </w:t>
      </w:r>
      <w:r w:rsidRPr="00D02F06">
        <w:rPr>
          <w:rFonts w:asciiTheme="minorHAnsi" w:hAnsiTheme="minorHAnsi"/>
        </w:rPr>
        <w:t>you</w:t>
      </w:r>
      <w:r w:rsidRPr="00D02F06">
        <w:rPr>
          <w:rFonts w:asciiTheme="minorHAnsi" w:hAnsiTheme="minorHAnsi"/>
          <w:spacing w:val="-8"/>
        </w:rPr>
        <w:t xml:space="preserve"> </w:t>
      </w:r>
      <w:r w:rsidRPr="00D02F06">
        <w:rPr>
          <w:rFonts w:asciiTheme="minorHAnsi" w:hAnsiTheme="minorHAnsi"/>
        </w:rPr>
        <w:t>feel</w:t>
      </w:r>
      <w:r w:rsidRPr="00D02F06">
        <w:rPr>
          <w:rFonts w:asciiTheme="minorHAnsi" w:hAnsiTheme="minorHAnsi"/>
          <w:spacing w:val="-9"/>
        </w:rPr>
        <w:t xml:space="preserve"> </w:t>
      </w:r>
      <w:r w:rsidRPr="00D02F06">
        <w:rPr>
          <w:rFonts w:asciiTheme="minorHAnsi" w:hAnsiTheme="minorHAnsi"/>
        </w:rPr>
        <w:t>is</w:t>
      </w:r>
      <w:r w:rsidRPr="00D02F06">
        <w:rPr>
          <w:rFonts w:asciiTheme="minorHAnsi" w:hAnsiTheme="minorHAnsi"/>
          <w:spacing w:val="-9"/>
        </w:rPr>
        <w:t xml:space="preserve"> </w:t>
      </w:r>
      <w:r w:rsidRPr="00D02F06">
        <w:rPr>
          <w:rFonts w:asciiTheme="minorHAnsi" w:hAnsiTheme="minorHAnsi"/>
        </w:rPr>
        <w:t>relevant</w:t>
      </w:r>
      <w:r w:rsidRPr="00D02F06">
        <w:rPr>
          <w:rFonts w:asciiTheme="minorHAnsi" w:hAnsiTheme="minorHAnsi"/>
          <w:spacing w:val="-10"/>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provide</w:t>
      </w:r>
      <w:r w:rsidRPr="00D02F06">
        <w:rPr>
          <w:rFonts w:asciiTheme="minorHAnsi" w:hAnsiTheme="minorHAnsi"/>
          <w:spacing w:val="-8"/>
        </w:rPr>
        <w:t xml:space="preserve"> </w:t>
      </w:r>
      <w:r w:rsidRPr="00D02F06">
        <w:rPr>
          <w:rFonts w:asciiTheme="minorHAnsi" w:hAnsiTheme="minorHAnsi"/>
        </w:rPr>
        <w:t>an</w:t>
      </w:r>
      <w:r w:rsidRPr="00D02F06">
        <w:rPr>
          <w:rFonts w:asciiTheme="minorHAnsi" w:hAnsiTheme="minorHAnsi"/>
          <w:spacing w:val="-8"/>
        </w:rPr>
        <w:t xml:space="preserve"> </w:t>
      </w:r>
      <w:r w:rsidRPr="00D02F06">
        <w:rPr>
          <w:rFonts w:asciiTheme="minorHAnsi" w:hAnsiTheme="minorHAnsi"/>
        </w:rPr>
        <w:t>insight</w:t>
      </w:r>
      <w:r w:rsidRPr="00D02F06">
        <w:rPr>
          <w:rFonts w:asciiTheme="minorHAnsi" w:hAnsiTheme="minorHAnsi"/>
          <w:spacing w:val="-10"/>
        </w:rPr>
        <w:t xml:space="preserve"> </w:t>
      </w:r>
      <w:r w:rsidRPr="00D02F06">
        <w:rPr>
          <w:rFonts w:asciiTheme="minorHAnsi" w:hAnsiTheme="minorHAnsi"/>
        </w:rPr>
        <w:t>into</w:t>
      </w:r>
      <w:r w:rsidRPr="00D02F06">
        <w:rPr>
          <w:rFonts w:asciiTheme="minorHAnsi" w:hAnsiTheme="minorHAnsi"/>
          <w:spacing w:val="-11"/>
        </w:rPr>
        <w:t xml:space="preserve"> </w:t>
      </w:r>
      <w:r w:rsidRPr="00D02F06">
        <w:rPr>
          <w:rFonts w:asciiTheme="minorHAnsi" w:hAnsiTheme="minorHAnsi"/>
        </w:rPr>
        <w:t>your</w:t>
      </w:r>
      <w:r w:rsidRPr="00D02F06">
        <w:rPr>
          <w:rFonts w:asciiTheme="minorHAnsi" w:hAnsiTheme="minorHAnsi"/>
          <w:spacing w:val="-8"/>
        </w:rPr>
        <w:t xml:space="preserve"> </w:t>
      </w:r>
      <w:r w:rsidRPr="00D02F06">
        <w:rPr>
          <w:rFonts w:asciiTheme="minorHAnsi" w:hAnsiTheme="minorHAnsi"/>
        </w:rPr>
        <w:t>concerns</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8"/>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information</w:t>
      </w:r>
      <w:r w:rsidRPr="00D02F06">
        <w:rPr>
          <w:rFonts w:asciiTheme="minorHAnsi" w:hAnsiTheme="minorHAnsi"/>
          <w:spacing w:val="-7"/>
        </w:rPr>
        <w:t xml:space="preserve"> </w:t>
      </w:r>
      <w:r w:rsidRPr="00D02F06">
        <w:rPr>
          <w:rFonts w:asciiTheme="minorHAnsi" w:hAnsiTheme="minorHAnsi"/>
        </w:rPr>
        <w:t>that</w:t>
      </w:r>
      <w:r w:rsidRPr="00D02F06">
        <w:rPr>
          <w:rFonts w:asciiTheme="minorHAnsi" w:hAnsiTheme="minorHAnsi"/>
          <w:spacing w:val="-10"/>
        </w:rPr>
        <w:t xml:space="preserve"> </w:t>
      </w:r>
      <w:r w:rsidRPr="00D02F06">
        <w:rPr>
          <w:rFonts w:asciiTheme="minorHAnsi" w:hAnsiTheme="minorHAnsi"/>
        </w:rPr>
        <w:t>you have available to you, please share within this assessment.</w:t>
      </w:r>
    </w:p>
    <w:p w:rsidR="00F4008F" w:rsidRDefault="00A95453">
      <w:pPr>
        <w:pStyle w:val="BodyText"/>
        <w:spacing w:before="140" w:line="259" w:lineRule="auto"/>
        <w:ind w:left="120" w:right="114"/>
        <w:jc w:val="both"/>
        <w:rPr>
          <w:rFonts w:asciiTheme="minorHAnsi" w:hAnsiTheme="minorHAnsi"/>
          <w:b/>
        </w:rPr>
      </w:pPr>
      <w:r w:rsidRPr="00D02F06">
        <w:rPr>
          <w:rFonts w:asciiTheme="minorHAnsi" w:hAnsiTheme="minorHAnsi"/>
        </w:rPr>
        <w:t xml:space="preserve">When completed please submit via the </w:t>
      </w:r>
      <w:r w:rsidR="00820290" w:rsidRPr="00D02F06">
        <w:rPr>
          <w:rFonts w:asciiTheme="minorHAnsi" w:hAnsiTheme="minorHAnsi"/>
          <w:b/>
        </w:rPr>
        <w:t xml:space="preserve">MASH. </w:t>
      </w:r>
      <w:r w:rsidR="00820290" w:rsidRPr="00D02F06">
        <w:rPr>
          <w:rFonts w:asciiTheme="minorHAnsi" w:hAnsiTheme="minorHAnsi"/>
        </w:rPr>
        <w:t xml:space="preserve">If you believe this contact is </w:t>
      </w:r>
      <w:r w:rsidR="00820290" w:rsidRPr="00D02F06">
        <w:rPr>
          <w:rFonts w:asciiTheme="minorHAnsi" w:hAnsiTheme="minorHAnsi"/>
          <w:b/>
        </w:rPr>
        <w:t xml:space="preserve">level 4 then please submit this assessment alongside a MARF. </w:t>
      </w:r>
    </w:p>
    <w:p w:rsidR="003A4D12" w:rsidRDefault="003A4D12">
      <w:pPr>
        <w:pStyle w:val="BodyText"/>
        <w:spacing w:before="140" w:line="259" w:lineRule="auto"/>
        <w:ind w:left="120" w:right="114"/>
        <w:jc w:val="both"/>
        <w:rPr>
          <w:rFonts w:asciiTheme="minorHAnsi" w:hAnsiTheme="minorHAnsi"/>
        </w:rPr>
      </w:pPr>
    </w:p>
    <w:p w:rsidR="003A4D12" w:rsidRPr="003A4D12" w:rsidRDefault="003A4D12">
      <w:pPr>
        <w:pStyle w:val="BodyText"/>
        <w:spacing w:before="140" w:line="259" w:lineRule="auto"/>
        <w:ind w:left="120" w:right="114"/>
        <w:jc w:val="both"/>
        <w:rPr>
          <w:rFonts w:asciiTheme="minorHAnsi" w:hAnsiTheme="minorHAnsi"/>
        </w:rPr>
      </w:pPr>
      <w:r w:rsidRPr="003A4D12">
        <w:rPr>
          <w:rFonts w:asciiTheme="minorHAnsi" w:hAnsiTheme="minorHAnsi"/>
        </w:rPr>
        <w:t xml:space="preserve">RHRT levels of need are applicable to this model. Under GET SAFE </w:t>
      </w:r>
    </w:p>
    <w:p w:rsidR="003A4D12" w:rsidRPr="003A4D12" w:rsidRDefault="003A4D12" w:rsidP="003A4D12">
      <w:pPr>
        <w:pStyle w:val="BodyText"/>
        <w:numPr>
          <w:ilvl w:val="0"/>
          <w:numId w:val="31"/>
        </w:numPr>
        <w:spacing w:before="140" w:line="259" w:lineRule="auto"/>
        <w:ind w:right="114"/>
        <w:jc w:val="both"/>
        <w:rPr>
          <w:rFonts w:asciiTheme="minorHAnsi" w:hAnsiTheme="minorHAnsi"/>
        </w:rPr>
      </w:pPr>
      <w:r w:rsidRPr="003A4D12">
        <w:rPr>
          <w:rFonts w:asciiTheme="minorHAnsi" w:hAnsiTheme="minorHAnsi"/>
        </w:rPr>
        <w:t xml:space="preserve">Level 1/2/3: Emerging (can be submitted without a MARF) </w:t>
      </w:r>
    </w:p>
    <w:p w:rsidR="003A4D12" w:rsidRDefault="003A4D12" w:rsidP="003A4D12">
      <w:pPr>
        <w:pStyle w:val="BodyText"/>
        <w:numPr>
          <w:ilvl w:val="0"/>
          <w:numId w:val="31"/>
        </w:numPr>
        <w:spacing w:before="140" w:line="259" w:lineRule="auto"/>
        <w:ind w:right="114"/>
        <w:jc w:val="both"/>
        <w:rPr>
          <w:rFonts w:asciiTheme="minorHAnsi" w:hAnsiTheme="minorHAnsi"/>
          <w:b/>
        </w:rPr>
      </w:pPr>
      <w:r w:rsidRPr="003A4D12">
        <w:rPr>
          <w:rFonts w:asciiTheme="minorHAnsi" w:hAnsiTheme="minorHAnsi"/>
        </w:rPr>
        <w:t>Level 4: Moderate and Significant (MARF</w:t>
      </w:r>
      <w:r>
        <w:rPr>
          <w:rFonts w:asciiTheme="minorHAnsi" w:hAnsiTheme="minorHAnsi"/>
        </w:rPr>
        <w:t xml:space="preserve"> required</w:t>
      </w:r>
      <w:r w:rsidRPr="003A4D12">
        <w:rPr>
          <w:rFonts w:asciiTheme="minorHAnsi" w:hAnsiTheme="minorHAnsi"/>
        </w:rPr>
        <w:t xml:space="preserve"> alongside the risk assessment) </w:t>
      </w:r>
    </w:p>
    <w:p w:rsidR="00F4008F" w:rsidRDefault="003A4D12" w:rsidP="003A4D12">
      <w:pPr>
        <w:pStyle w:val="BodyText"/>
        <w:spacing w:before="140" w:line="259" w:lineRule="auto"/>
        <w:ind w:left="120" w:right="114"/>
        <w:jc w:val="center"/>
        <w:rPr>
          <w:rFonts w:asciiTheme="minorHAnsi" w:hAnsiTheme="minorHAnsi"/>
          <w:b/>
        </w:rPr>
      </w:pPr>
      <w:r w:rsidRPr="00FB27D3">
        <w:rPr>
          <w:noProof/>
          <w:lang w:eastAsia="en-GB"/>
        </w:rPr>
        <w:drawing>
          <wp:inline distT="0" distB="0" distL="0" distR="0" wp14:anchorId="29886EAD" wp14:editId="720ABC9C">
            <wp:extent cx="4292600" cy="2075815"/>
            <wp:effectExtent l="0" t="0" r="0" b="635"/>
            <wp:docPr id="12" name="Content Placeholder 5" descr="Diagram showing the four levels of need" title="Continium of Ne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Content Placeholder 5" descr="Diagram showing the four levels of need" title="Continium of Need"/>
                    <pic:cNvPicPr>
                      <a:picLocks/>
                    </pic:cNvPicPr>
                  </pic:nvPicPr>
                  <pic:blipFill>
                    <a:blip r:embed="rId12"/>
                    <a:stretch>
                      <a:fillRect/>
                    </a:stretch>
                  </pic:blipFill>
                  <pic:spPr>
                    <a:xfrm>
                      <a:off x="0" y="0"/>
                      <a:ext cx="4292600" cy="2075815"/>
                    </a:xfrm>
                    <a:prstGeom prst="rect">
                      <a:avLst/>
                    </a:prstGeom>
                    <a:solidFill>
                      <a:srgbClr val="FFFF99"/>
                    </a:solidFill>
                  </pic:spPr>
                </pic:pic>
              </a:graphicData>
            </a:graphic>
          </wp:inline>
        </w:drawing>
      </w:r>
    </w:p>
    <w:p w:rsidR="003A4D12" w:rsidRPr="003A4D12" w:rsidRDefault="003A4D12" w:rsidP="003A4D12">
      <w:pPr>
        <w:pStyle w:val="BodyText"/>
        <w:spacing w:before="140" w:line="259" w:lineRule="auto"/>
        <w:ind w:left="120" w:right="114"/>
        <w:jc w:val="center"/>
        <w:rPr>
          <w:rFonts w:asciiTheme="minorHAnsi" w:hAnsiTheme="minorHAnsi"/>
          <w:b/>
        </w:rPr>
      </w:pPr>
    </w:p>
    <w:p w:rsidR="00F4008F" w:rsidRPr="00D02F06" w:rsidRDefault="00D8770A">
      <w:pPr>
        <w:pStyle w:val="BodyText"/>
        <w:ind w:left="120" w:right="118"/>
        <w:jc w:val="both"/>
        <w:rPr>
          <w:rFonts w:asciiTheme="minorHAnsi" w:hAnsiTheme="minorHAnsi"/>
        </w:rPr>
      </w:pPr>
      <w:r w:rsidRPr="00D02F06">
        <w:rPr>
          <w:rFonts w:asciiTheme="minorHAnsi" w:hAnsiTheme="minorHAnsi"/>
        </w:rPr>
        <w:t>Herefordshire’s</w:t>
      </w:r>
      <w:r w:rsidR="00A95453" w:rsidRPr="00D02F06">
        <w:rPr>
          <w:rFonts w:asciiTheme="minorHAnsi" w:hAnsiTheme="minorHAnsi"/>
        </w:rPr>
        <w:t xml:space="preserve"> </w:t>
      </w:r>
      <w:r w:rsidR="00A95453" w:rsidRPr="00D02F06">
        <w:rPr>
          <w:rFonts w:asciiTheme="minorHAnsi" w:hAnsiTheme="minorHAnsi"/>
          <w:b/>
          <w:color w:val="1F497D" w:themeColor="text2"/>
        </w:rPr>
        <w:t xml:space="preserve">GET SAFE </w:t>
      </w:r>
      <w:r w:rsidR="00A95453" w:rsidRPr="00D02F06">
        <w:rPr>
          <w:rFonts w:asciiTheme="minorHAnsi" w:hAnsiTheme="minorHAnsi"/>
        </w:rPr>
        <w:t>Partnership is committed to safeguarding children who are at risk of or are being criminally exploited. Tackling child exploitation is a multifaceted task. There are similarities between different forms of exploitation and the criminal and sexual exploitation</w:t>
      </w:r>
      <w:r w:rsidR="00A95453" w:rsidRPr="00D02F06">
        <w:rPr>
          <w:rFonts w:asciiTheme="minorHAnsi" w:hAnsiTheme="minorHAnsi"/>
          <w:spacing w:val="-11"/>
        </w:rPr>
        <w:t xml:space="preserve"> </w:t>
      </w:r>
      <w:r w:rsidR="00A95453" w:rsidRPr="00D02F06">
        <w:rPr>
          <w:rFonts w:asciiTheme="minorHAnsi" w:hAnsiTheme="minorHAnsi"/>
        </w:rPr>
        <w:t>of</w:t>
      </w:r>
      <w:r w:rsidR="00A95453" w:rsidRPr="00D02F06">
        <w:rPr>
          <w:rFonts w:asciiTheme="minorHAnsi" w:hAnsiTheme="minorHAnsi"/>
          <w:spacing w:val="-11"/>
        </w:rPr>
        <w:t xml:space="preserve"> </w:t>
      </w:r>
      <w:r w:rsidR="00A95453" w:rsidRPr="00D02F06">
        <w:rPr>
          <w:rFonts w:asciiTheme="minorHAnsi" w:hAnsiTheme="minorHAnsi"/>
        </w:rPr>
        <w:t>children</w:t>
      </w:r>
      <w:r w:rsidR="00A95453" w:rsidRPr="00D02F06">
        <w:rPr>
          <w:rFonts w:asciiTheme="minorHAnsi" w:hAnsiTheme="minorHAnsi"/>
          <w:spacing w:val="-11"/>
        </w:rPr>
        <w:t xml:space="preserve"> </w:t>
      </w:r>
      <w:r w:rsidR="00A95453" w:rsidRPr="00D02F06">
        <w:rPr>
          <w:rFonts w:asciiTheme="minorHAnsi" w:hAnsiTheme="minorHAnsi"/>
        </w:rPr>
        <w:t>which</w:t>
      </w:r>
      <w:r w:rsidR="00A95453" w:rsidRPr="00D02F06">
        <w:rPr>
          <w:rFonts w:asciiTheme="minorHAnsi" w:hAnsiTheme="minorHAnsi"/>
          <w:spacing w:val="-12"/>
        </w:rPr>
        <w:t xml:space="preserve"> </w:t>
      </w:r>
      <w:r w:rsidR="00A95453" w:rsidRPr="00D02F06">
        <w:rPr>
          <w:rFonts w:asciiTheme="minorHAnsi" w:hAnsiTheme="minorHAnsi"/>
        </w:rPr>
        <w:t>may</w:t>
      </w:r>
      <w:r w:rsidR="00A95453" w:rsidRPr="00D02F06">
        <w:rPr>
          <w:rFonts w:asciiTheme="minorHAnsi" w:hAnsiTheme="minorHAnsi"/>
          <w:spacing w:val="-13"/>
        </w:rPr>
        <w:t xml:space="preserve"> </w:t>
      </w:r>
      <w:r w:rsidR="00A95453" w:rsidRPr="00D02F06">
        <w:rPr>
          <w:rFonts w:asciiTheme="minorHAnsi" w:hAnsiTheme="minorHAnsi"/>
        </w:rPr>
        <w:t>overlap.</w:t>
      </w:r>
      <w:r w:rsidR="00A95453" w:rsidRPr="00D02F06">
        <w:rPr>
          <w:rFonts w:asciiTheme="minorHAnsi" w:hAnsiTheme="minorHAnsi"/>
          <w:spacing w:val="-13"/>
        </w:rPr>
        <w:t xml:space="preserve"> </w:t>
      </w:r>
      <w:r w:rsidR="00A95453" w:rsidRPr="00D02F06">
        <w:rPr>
          <w:rFonts w:asciiTheme="minorHAnsi" w:hAnsiTheme="minorHAnsi"/>
        </w:rPr>
        <w:t>Victims</w:t>
      </w:r>
      <w:r w:rsidR="00A95453" w:rsidRPr="00D02F06">
        <w:rPr>
          <w:rFonts w:asciiTheme="minorHAnsi" w:hAnsiTheme="minorHAnsi"/>
          <w:spacing w:val="-12"/>
        </w:rPr>
        <w:t xml:space="preserve"> </w:t>
      </w:r>
      <w:r w:rsidR="00A95453" w:rsidRPr="00D02F06">
        <w:rPr>
          <w:rFonts w:asciiTheme="minorHAnsi" w:hAnsiTheme="minorHAnsi"/>
        </w:rPr>
        <w:t>of</w:t>
      </w:r>
      <w:r w:rsidR="00A95453" w:rsidRPr="00D02F06">
        <w:rPr>
          <w:rFonts w:asciiTheme="minorHAnsi" w:hAnsiTheme="minorHAnsi"/>
          <w:spacing w:val="-11"/>
        </w:rPr>
        <w:t xml:space="preserve"> </w:t>
      </w:r>
      <w:r w:rsidR="00A95453" w:rsidRPr="00D02F06">
        <w:rPr>
          <w:rFonts w:asciiTheme="minorHAnsi" w:hAnsiTheme="minorHAnsi"/>
        </w:rPr>
        <w:t>child</w:t>
      </w:r>
      <w:r w:rsidR="00A95453" w:rsidRPr="00D02F06">
        <w:rPr>
          <w:rFonts w:asciiTheme="minorHAnsi" w:hAnsiTheme="minorHAnsi"/>
          <w:spacing w:val="-14"/>
        </w:rPr>
        <w:t xml:space="preserve"> </w:t>
      </w:r>
      <w:r w:rsidR="00A95453" w:rsidRPr="00D02F06">
        <w:rPr>
          <w:rFonts w:asciiTheme="minorHAnsi" w:hAnsiTheme="minorHAnsi"/>
        </w:rPr>
        <w:t>exploitation</w:t>
      </w:r>
      <w:r w:rsidR="00A95453" w:rsidRPr="00D02F06">
        <w:rPr>
          <w:rFonts w:asciiTheme="minorHAnsi" w:hAnsiTheme="minorHAnsi"/>
          <w:spacing w:val="-13"/>
        </w:rPr>
        <w:t xml:space="preserve"> </w:t>
      </w:r>
      <w:r w:rsidR="00A95453" w:rsidRPr="00D02F06">
        <w:rPr>
          <w:rFonts w:asciiTheme="minorHAnsi" w:hAnsiTheme="minorHAnsi"/>
        </w:rPr>
        <w:t>may,</w:t>
      </w:r>
      <w:r w:rsidR="00A95453" w:rsidRPr="00D02F06">
        <w:rPr>
          <w:rFonts w:asciiTheme="minorHAnsi" w:hAnsiTheme="minorHAnsi"/>
          <w:spacing w:val="-12"/>
        </w:rPr>
        <w:t xml:space="preserve"> </w:t>
      </w:r>
      <w:r w:rsidR="00A95453" w:rsidRPr="00D02F06">
        <w:rPr>
          <w:rFonts w:asciiTheme="minorHAnsi" w:hAnsiTheme="minorHAnsi"/>
        </w:rPr>
        <w:t>at</w:t>
      </w:r>
      <w:r w:rsidR="00A95453" w:rsidRPr="00D02F06">
        <w:rPr>
          <w:rFonts w:asciiTheme="minorHAnsi" w:hAnsiTheme="minorHAnsi"/>
          <w:spacing w:val="-11"/>
        </w:rPr>
        <w:t xml:space="preserve"> </w:t>
      </w:r>
      <w:r w:rsidR="00A95453" w:rsidRPr="00D02F06">
        <w:rPr>
          <w:rFonts w:asciiTheme="minorHAnsi" w:hAnsiTheme="minorHAnsi"/>
        </w:rPr>
        <w:t>any</w:t>
      </w:r>
      <w:r w:rsidR="00A95453" w:rsidRPr="00D02F06">
        <w:rPr>
          <w:rFonts w:asciiTheme="minorHAnsi" w:hAnsiTheme="minorHAnsi"/>
          <w:spacing w:val="-13"/>
        </w:rPr>
        <w:t xml:space="preserve"> </w:t>
      </w:r>
      <w:r w:rsidR="00A95453" w:rsidRPr="00D02F06">
        <w:rPr>
          <w:rFonts w:asciiTheme="minorHAnsi" w:hAnsiTheme="minorHAnsi"/>
        </w:rPr>
        <w:t>one</w:t>
      </w:r>
      <w:r w:rsidR="00A95453" w:rsidRPr="00D02F06">
        <w:rPr>
          <w:rFonts w:asciiTheme="minorHAnsi" w:hAnsiTheme="minorHAnsi"/>
          <w:spacing w:val="-14"/>
        </w:rPr>
        <w:t xml:space="preserve"> </w:t>
      </w:r>
      <w:r w:rsidR="00A95453" w:rsidRPr="00D02F06">
        <w:rPr>
          <w:rFonts w:asciiTheme="minorHAnsi" w:hAnsiTheme="minorHAnsi"/>
        </w:rPr>
        <w:t xml:space="preserve">time, be subject to both. It is vital that frontline practitioners </w:t>
      </w:r>
      <w:r w:rsidR="00DA46A3">
        <w:rPr>
          <w:rFonts w:asciiTheme="minorHAnsi" w:hAnsiTheme="minorHAnsi"/>
        </w:rPr>
        <w:t>recognis</w:t>
      </w:r>
      <w:r w:rsidRPr="00D02F06">
        <w:rPr>
          <w:rFonts w:asciiTheme="minorHAnsi" w:hAnsiTheme="minorHAnsi"/>
        </w:rPr>
        <w:t>e</w:t>
      </w:r>
      <w:r w:rsidR="00A95453" w:rsidRPr="00D02F06">
        <w:rPr>
          <w:rFonts w:asciiTheme="minorHAnsi" w:hAnsiTheme="minorHAnsi"/>
        </w:rPr>
        <w:t>, and by working together, deploy tactics to disrupt multiple types of exploitation when they occur.</w:t>
      </w:r>
    </w:p>
    <w:p w:rsidR="00F4008F" w:rsidRPr="00D02F06" w:rsidRDefault="00F4008F">
      <w:pPr>
        <w:pStyle w:val="BodyText"/>
        <w:rPr>
          <w:rFonts w:asciiTheme="minorHAnsi" w:hAnsiTheme="minorHAnsi"/>
        </w:rPr>
      </w:pPr>
    </w:p>
    <w:p w:rsidR="00634E4E" w:rsidRDefault="00634E4E" w:rsidP="00634E4E">
      <w:pPr>
        <w:pStyle w:val="BodyText"/>
        <w:spacing w:line="259" w:lineRule="auto"/>
        <w:rPr>
          <w:rFonts w:asciiTheme="minorHAnsi" w:hAnsiTheme="minorHAnsi"/>
        </w:rPr>
      </w:pPr>
    </w:p>
    <w:p w:rsidR="003502C8" w:rsidRDefault="003502C8" w:rsidP="00634E4E">
      <w:pPr>
        <w:pStyle w:val="BodyText"/>
        <w:spacing w:line="259" w:lineRule="auto"/>
        <w:rPr>
          <w:rFonts w:asciiTheme="minorHAnsi" w:hAnsiTheme="minorHAnsi"/>
        </w:rPr>
      </w:pPr>
    </w:p>
    <w:p w:rsidR="00F4008F" w:rsidRPr="00D02F06" w:rsidRDefault="00A95453" w:rsidP="00634E4E">
      <w:pPr>
        <w:pStyle w:val="BodyText"/>
        <w:spacing w:line="259" w:lineRule="auto"/>
        <w:rPr>
          <w:rFonts w:asciiTheme="minorHAnsi" w:hAnsiTheme="minorHAnsi"/>
        </w:rPr>
      </w:pPr>
      <w:r w:rsidRPr="00D02F06">
        <w:rPr>
          <w:rFonts w:asciiTheme="minorHAnsi" w:hAnsiTheme="minorHAnsi"/>
        </w:rPr>
        <w:t>The</w:t>
      </w:r>
      <w:r w:rsidRPr="00D02F06">
        <w:rPr>
          <w:rFonts w:asciiTheme="minorHAnsi" w:hAnsiTheme="minorHAnsi"/>
          <w:spacing w:val="-8"/>
        </w:rPr>
        <w:t xml:space="preserve"> </w:t>
      </w:r>
      <w:r w:rsidR="00D8770A" w:rsidRPr="00D02F06">
        <w:rPr>
          <w:rFonts w:asciiTheme="minorHAnsi" w:hAnsiTheme="minorHAnsi"/>
        </w:rPr>
        <w:t xml:space="preserve">Herefordshire </w:t>
      </w:r>
      <w:r w:rsidRPr="00D02F06">
        <w:rPr>
          <w:rFonts w:asciiTheme="minorHAnsi" w:hAnsiTheme="minorHAnsi"/>
          <w:b/>
          <w:color w:val="1F497D" w:themeColor="text2"/>
        </w:rPr>
        <w:t>GET</w:t>
      </w:r>
      <w:r w:rsidRPr="00D02F06">
        <w:rPr>
          <w:rFonts w:asciiTheme="minorHAnsi" w:hAnsiTheme="minorHAnsi"/>
          <w:b/>
          <w:color w:val="1F497D" w:themeColor="text2"/>
          <w:spacing w:val="-8"/>
        </w:rPr>
        <w:t xml:space="preserve"> </w:t>
      </w:r>
      <w:r w:rsidRPr="00D02F06">
        <w:rPr>
          <w:rFonts w:asciiTheme="minorHAnsi" w:hAnsiTheme="minorHAnsi"/>
          <w:b/>
          <w:color w:val="1F497D" w:themeColor="text2"/>
        </w:rPr>
        <w:t>SAFE</w:t>
      </w:r>
      <w:r w:rsidRPr="00D02F06">
        <w:rPr>
          <w:rFonts w:asciiTheme="minorHAnsi" w:hAnsiTheme="minorHAnsi"/>
          <w:b/>
          <w:color w:val="1F497D" w:themeColor="text2"/>
          <w:spacing w:val="-7"/>
        </w:rPr>
        <w:t xml:space="preserve"> </w:t>
      </w:r>
      <w:r w:rsidRPr="00D02F06">
        <w:rPr>
          <w:rFonts w:asciiTheme="minorHAnsi" w:hAnsiTheme="minorHAnsi"/>
        </w:rPr>
        <w:t>Partnership</w:t>
      </w:r>
      <w:r w:rsidRPr="00D02F06">
        <w:rPr>
          <w:rFonts w:asciiTheme="minorHAnsi" w:hAnsiTheme="minorHAnsi"/>
          <w:spacing w:val="-6"/>
        </w:rPr>
        <w:t xml:space="preserve"> </w:t>
      </w:r>
      <w:r w:rsidRPr="00D02F06">
        <w:rPr>
          <w:rFonts w:asciiTheme="minorHAnsi" w:hAnsiTheme="minorHAnsi"/>
        </w:rPr>
        <w:t>promotes</w:t>
      </w:r>
      <w:r w:rsidRPr="00D02F06">
        <w:rPr>
          <w:rFonts w:asciiTheme="minorHAnsi" w:hAnsiTheme="minorHAnsi"/>
          <w:spacing w:val="-6"/>
        </w:rPr>
        <w:t xml:space="preserve"> </w:t>
      </w:r>
      <w:r w:rsidRPr="00D02F06">
        <w:rPr>
          <w:rFonts w:asciiTheme="minorHAnsi" w:hAnsiTheme="minorHAnsi"/>
        </w:rPr>
        <w:t>a</w:t>
      </w:r>
      <w:r w:rsidRPr="00D02F06">
        <w:rPr>
          <w:rFonts w:asciiTheme="minorHAnsi" w:hAnsiTheme="minorHAnsi"/>
          <w:spacing w:val="-8"/>
        </w:rPr>
        <w:t xml:space="preserve"> </w:t>
      </w:r>
      <w:r w:rsidRPr="00D02F06">
        <w:rPr>
          <w:rFonts w:asciiTheme="minorHAnsi" w:hAnsiTheme="minorHAnsi"/>
        </w:rPr>
        <w:t>multi-agency</w:t>
      </w:r>
      <w:r w:rsidRPr="00D02F06">
        <w:rPr>
          <w:rFonts w:asciiTheme="minorHAnsi" w:hAnsiTheme="minorHAnsi"/>
          <w:spacing w:val="-9"/>
        </w:rPr>
        <w:t xml:space="preserve"> </w:t>
      </w:r>
      <w:r w:rsidRPr="00D02F06">
        <w:rPr>
          <w:rFonts w:asciiTheme="minorHAnsi" w:hAnsiTheme="minorHAnsi"/>
        </w:rPr>
        <w:t>approach</w:t>
      </w:r>
      <w:r w:rsidRPr="00D02F06">
        <w:rPr>
          <w:rFonts w:asciiTheme="minorHAnsi" w:hAnsiTheme="minorHAnsi"/>
          <w:spacing w:val="-8"/>
        </w:rPr>
        <w:t xml:space="preserve"> </w:t>
      </w:r>
      <w:r w:rsidRPr="00D02F06">
        <w:rPr>
          <w:rFonts w:asciiTheme="minorHAnsi" w:hAnsiTheme="minorHAnsi"/>
        </w:rPr>
        <w:t xml:space="preserve">which </w:t>
      </w:r>
      <w:r w:rsidR="00DA46A3">
        <w:rPr>
          <w:rFonts w:asciiTheme="minorHAnsi" w:hAnsiTheme="minorHAnsi"/>
        </w:rPr>
        <w:t>emphasis</w:t>
      </w:r>
      <w:r w:rsidR="00D8770A" w:rsidRPr="00D02F06">
        <w:rPr>
          <w:rFonts w:asciiTheme="minorHAnsi" w:hAnsiTheme="minorHAnsi"/>
        </w:rPr>
        <w:t>es</w:t>
      </w:r>
      <w:r w:rsidRPr="00D02F06">
        <w:rPr>
          <w:rFonts w:asciiTheme="minorHAnsi" w:hAnsiTheme="minorHAnsi"/>
        </w:rPr>
        <w:t xml:space="preserve"> the need to work together to:</w:t>
      </w:r>
    </w:p>
    <w:p w:rsidR="00820290" w:rsidRPr="00D02F06" w:rsidRDefault="00820290" w:rsidP="00820290">
      <w:pPr>
        <w:pStyle w:val="BodyText"/>
        <w:spacing w:line="259" w:lineRule="auto"/>
        <w:ind w:left="120"/>
        <w:rPr>
          <w:rFonts w:asciiTheme="minorHAnsi" w:hAnsiTheme="minorHAnsi"/>
        </w:rPr>
      </w:pPr>
    </w:p>
    <w:p w:rsidR="00F4008F" w:rsidRPr="00D02F06" w:rsidRDefault="00A95453">
      <w:pPr>
        <w:pStyle w:val="BodyText"/>
        <w:spacing w:line="254" w:lineRule="auto"/>
        <w:ind w:left="120" w:right="116"/>
        <w:jc w:val="both"/>
        <w:rPr>
          <w:rFonts w:asciiTheme="minorHAnsi" w:hAnsiTheme="minorHAnsi"/>
        </w:rPr>
      </w:pPr>
      <w:r w:rsidRPr="00D02F06">
        <w:rPr>
          <w:rFonts w:asciiTheme="minorHAnsi" w:hAnsiTheme="minorHAnsi"/>
          <w:b/>
          <w:color w:val="1F497D" w:themeColor="text2"/>
        </w:rPr>
        <w:t>PREVENT</w:t>
      </w:r>
      <w:r w:rsidRPr="00D02F06">
        <w:rPr>
          <w:rFonts w:asciiTheme="minorHAnsi" w:hAnsiTheme="minorHAnsi"/>
          <w:b/>
          <w:color w:val="009999"/>
        </w:rPr>
        <w:t xml:space="preserve"> </w:t>
      </w:r>
      <w:r w:rsidRPr="00D02F06">
        <w:rPr>
          <w:rFonts w:asciiTheme="minorHAnsi" w:hAnsiTheme="minorHAnsi"/>
        </w:rPr>
        <w:t xml:space="preserve">exploitation happening by providing children and young people, carers and professionals with advice and information on how to </w:t>
      </w:r>
      <w:r w:rsidR="00D8770A" w:rsidRPr="00D02F06">
        <w:rPr>
          <w:rFonts w:asciiTheme="minorHAnsi" w:hAnsiTheme="minorHAnsi"/>
        </w:rPr>
        <w:t>recognize</w:t>
      </w:r>
      <w:r w:rsidRPr="00D02F06">
        <w:rPr>
          <w:rFonts w:asciiTheme="minorHAnsi" w:hAnsiTheme="minorHAnsi"/>
        </w:rPr>
        <w:t xml:space="preserve"> exploitation and sign post them to support or referral to appropriate agency.</w:t>
      </w:r>
    </w:p>
    <w:p w:rsidR="00F4008F" w:rsidRPr="00D02F06" w:rsidRDefault="00A95453">
      <w:pPr>
        <w:pStyle w:val="BodyText"/>
        <w:spacing w:before="165" w:line="256" w:lineRule="auto"/>
        <w:ind w:left="120" w:right="114"/>
        <w:jc w:val="both"/>
        <w:rPr>
          <w:rFonts w:asciiTheme="minorHAnsi" w:hAnsiTheme="minorHAnsi"/>
        </w:rPr>
      </w:pPr>
      <w:r w:rsidRPr="00D02F06">
        <w:rPr>
          <w:rFonts w:asciiTheme="minorHAnsi" w:hAnsiTheme="minorHAnsi"/>
          <w:b/>
          <w:color w:val="1F497D" w:themeColor="text2"/>
        </w:rPr>
        <w:t>PREPARE</w:t>
      </w:r>
      <w:r w:rsidRPr="00D02F06">
        <w:rPr>
          <w:rFonts w:asciiTheme="minorHAnsi" w:hAnsiTheme="minorHAnsi"/>
          <w:b/>
          <w:color w:val="009999"/>
        </w:rPr>
        <w:t xml:space="preserve"> </w:t>
      </w:r>
      <w:r w:rsidRPr="00D02F06">
        <w:rPr>
          <w:rFonts w:asciiTheme="minorHAnsi" w:hAnsiTheme="minorHAnsi"/>
        </w:rPr>
        <w:t>by</w:t>
      </w:r>
      <w:r w:rsidRPr="00D02F06">
        <w:rPr>
          <w:rFonts w:asciiTheme="minorHAnsi" w:hAnsiTheme="minorHAnsi"/>
          <w:spacing w:val="-3"/>
        </w:rPr>
        <w:t xml:space="preserve"> </w:t>
      </w:r>
      <w:r w:rsidRPr="00D02F06">
        <w:rPr>
          <w:rFonts w:asciiTheme="minorHAnsi" w:hAnsiTheme="minorHAnsi"/>
        </w:rPr>
        <w:t>ensuring</w:t>
      </w:r>
      <w:r w:rsidRPr="00D02F06">
        <w:rPr>
          <w:rFonts w:asciiTheme="minorHAnsi" w:hAnsiTheme="minorHAnsi"/>
          <w:spacing w:val="-5"/>
        </w:rPr>
        <w:t xml:space="preserve"> </w:t>
      </w:r>
      <w:r w:rsidRPr="00D02F06">
        <w:rPr>
          <w:rFonts w:asciiTheme="minorHAnsi" w:hAnsiTheme="minorHAnsi"/>
        </w:rPr>
        <w:t>plans</w:t>
      </w:r>
      <w:r w:rsidRPr="00D02F06">
        <w:rPr>
          <w:rFonts w:asciiTheme="minorHAnsi" w:hAnsiTheme="minorHAnsi"/>
          <w:spacing w:val="-3"/>
        </w:rPr>
        <w:t xml:space="preserve"> </w:t>
      </w:r>
      <w:r w:rsidRPr="00D02F06">
        <w:rPr>
          <w:rFonts w:asciiTheme="minorHAnsi" w:hAnsiTheme="minorHAnsi"/>
        </w:rPr>
        <w:t>are</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4"/>
        </w:rPr>
        <w:t xml:space="preserve"> </w:t>
      </w:r>
      <w:r w:rsidRPr="00D02F06">
        <w:rPr>
          <w:rFonts w:asciiTheme="minorHAnsi" w:hAnsiTheme="minorHAnsi"/>
        </w:rPr>
        <w:t>place</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enable</w:t>
      </w:r>
      <w:r w:rsidRPr="00D02F06">
        <w:rPr>
          <w:rFonts w:asciiTheme="minorHAnsi" w:hAnsiTheme="minorHAnsi"/>
          <w:spacing w:val="-4"/>
        </w:rPr>
        <w:t xml:space="preserve"> </w:t>
      </w:r>
      <w:r w:rsidRPr="00D02F06">
        <w:rPr>
          <w:rFonts w:asciiTheme="minorHAnsi" w:hAnsiTheme="minorHAnsi"/>
        </w:rPr>
        <w:t>professionals</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work</w:t>
      </w:r>
      <w:r w:rsidRPr="00D02F06">
        <w:rPr>
          <w:rFonts w:asciiTheme="minorHAnsi" w:hAnsiTheme="minorHAnsi"/>
          <w:spacing w:val="-4"/>
        </w:rPr>
        <w:t xml:space="preserve"> </w:t>
      </w:r>
      <w:r w:rsidRPr="00D02F06">
        <w:rPr>
          <w:rFonts w:asciiTheme="minorHAnsi" w:hAnsiTheme="minorHAnsi"/>
        </w:rPr>
        <w:t>together</w:t>
      </w:r>
      <w:r w:rsidRPr="00D02F06">
        <w:rPr>
          <w:rFonts w:asciiTheme="minorHAnsi" w:hAnsiTheme="minorHAnsi"/>
          <w:spacing w:val="-2"/>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we</w:t>
      </w:r>
      <w:r w:rsidRPr="00D02F06">
        <w:rPr>
          <w:rFonts w:asciiTheme="minorHAnsi" w:hAnsiTheme="minorHAnsi"/>
          <w:spacing w:val="-2"/>
        </w:rPr>
        <w:t xml:space="preserve"> </w:t>
      </w:r>
      <w:r w:rsidRPr="00D02F06">
        <w:rPr>
          <w:rFonts w:asciiTheme="minorHAnsi" w:hAnsiTheme="minorHAnsi"/>
        </w:rPr>
        <w:t>will listen and understand the experiences of those exploited to improve the way we work to tackle this harm and abuse.</w:t>
      </w:r>
    </w:p>
    <w:p w:rsidR="00F4008F" w:rsidRPr="00D02F06" w:rsidRDefault="00A95453">
      <w:pPr>
        <w:pStyle w:val="BodyText"/>
        <w:spacing w:before="157" w:line="254" w:lineRule="auto"/>
        <w:ind w:left="120"/>
        <w:rPr>
          <w:rFonts w:asciiTheme="minorHAnsi" w:hAnsiTheme="minorHAnsi"/>
        </w:rPr>
      </w:pPr>
      <w:r w:rsidRPr="00D02F06">
        <w:rPr>
          <w:rFonts w:asciiTheme="minorHAnsi" w:hAnsiTheme="minorHAnsi"/>
          <w:b/>
          <w:color w:val="1F497D" w:themeColor="text2"/>
        </w:rPr>
        <w:t>PROTECT</w:t>
      </w:r>
      <w:r w:rsidRPr="00D02F06">
        <w:rPr>
          <w:rFonts w:asciiTheme="minorHAnsi" w:hAnsiTheme="minorHAnsi"/>
          <w:b/>
          <w:color w:val="009999"/>
          <w:spacing w:val="34"/>
        </w:rPr>
        <w:t xml:space="preserve"> </w:t>
      </w:r>
      <w:r w:rsidRPr="00D02F06">
        <w:rPr>
          <w:rFonts w:asciiTheme="minorHAnsi" w:hAnsiTheme="minorHAnsi"/>
        </w:rPr>
        <w:t>children and</w:t>
      </w:r>
      <w:r w:rsidRPr="00D02F06">
        <w:rPr>
          <w:rFonts w:asciiTheme="minorHAnsi" w:hAnsiTheme="minorHAnsi"/>
          <w:spacing w:val="35"/>
        </w:rPr>
        <w:t xml:space="preserve"> </w:t>
      </w:r>
      <w:r w:rsidRPr="00D02F06">
        <w:rPr>
          <w:rFonts w:asciiTheme="minorHAnsi" w:hAnsiTheme="minorHAnsi"/>
        </w:rPr>
        <w:t>young people from exploitation by making sure professionals work together to help those that are exploited, and that perpetrators are held to account</w:t>
      </w:r>
    </w:p>
    <w:p w:rsidR="00F4008F" w:rsidRPr="00D02F06" w:rsidRDefault="00F4008F">
      <w:pPr>
        <w:pStyle w:val="BodyText"/>
        <w:spacing w:before="25"/>
        <w:rPr>
          <w:rFonts w:asciiTheme="minorHAnsi" w:hAnsiTheme="minorHAnsi"/>
        </w:rPr>
      </w:pPr>
    </w:p>
    <w:p w:rsidR="008A5674" w:rsidRDefault="00A95453" w:rsidP="008A5674">
      <w:pPr>
        <w:pStyle w:val="BodyText"/>
        <w:spacing w:line="254" w:lineRule="auto"/>
        <w:ind w:left="120"/>
        <w:rPr>
          <w:rFonts w:asciiTheme="minorHAnsi" w:hAnsiTheme="minorHAnsi"/>
        </w:rPr>
      </w:pPr>
      <w:r w:rsidRPr="00D02F06">
        <w:rPr>
          <w:rFonts w:asciiTheme="minorHAnsi" w:hAnsiTheme="minorHAnsi"/>
          <w:b/>
          <w:color w:val="1F497D" w:themeColor="text2"/>
        </w:rPr>
        <w:t>PURSUE</w:t>
      </w:r>
      <w:r w:rsidRPr="00D02F06">
        <w:rPr>
          <w:rFonts w:asciiTheme="minorHAnsi" w:hAnsiTheme="minorHAnsi"/>
          <w:b/>
          <w:color w:val="009999"/>
        </w:rPr>
        <w:t xml:space="preserve"> </w:t>
      </w:r>
      <w:r w:rsidRPr="00D02F06">
        <w:rPr>
          <w:rFonts w:asciiTheme="minorHAnsi" w:hAnsiTheme="minorHAnsi"/>
        </w:rPr>
        <w:t>offenders</w:t>
      </w:r>
      <w:r w:rsidRPr="00D02F06">
        <w:rPr>
          <w:rFonts w:asciiTheme="minorHAnsi" w:hAnsiTheme="minorHAnsi"/>
          <w:spacing w:val="-1"/>
        </w:rPr>
        <w:t xml:space="preserve"> </w:t>
      </w:r>
      <w:r w:rsidRPr="00D02F06">
        <w:rPr>
          <w:rFonts w:asciiTheme="minorHAnsi" w:hAnsiTheme="minorHAnsi"/>
        </w:rPr>
        <w:t>who</w:t>
      </w:r>
      <w:r w:rsidRPr="00D02F06">
        <w:rPr>
          <w:rFonts w:asciiTheme="minorHAnsi" w:hAnsiTheme="minorHAnsi"/>
          <w:spacing w:val="-5"/>
        </w:rPr>
        <w:t xml:space="preserve"> </w:t>
      </w:r>
      <w:r w:rsidRPr="00D02F06">
        <w:rPr>
          <w:rFonts w:asciiTheme="minorHAnsi" w:hAnsiTheme="minorHAnsi"/>
        </w:rPr>
        <w:t>exploit</w:t>
      </w:r>
      <w:r w:rsidRPr="00D02F06">
        <w:rPr>
          <w:rFonts w:asciiTheme="minorHAnsi" w:hAnsiTheme="minorHAnsi"/>
          <w:spacing w:val="-1"/>
        </w:rPr>
        <w:t xml:space="preserve"> </w:t>
      </w:r>
      <w:r w:rsidRPr="00D02F06">
        <w:rPr>
          <w:rFonts w:asciiTheme="minorHAnsi" w:hAnsiTheme="minorHAnsi"/>
        </w:rPr>
        <w:t>children</w:t>
      </w:r>
      <w:r w:rsidRPr="00D02F06">
        <w:rPr>
          <w:rFonts w:asciiTheme="minorHAnsi" w:hAnsiTheme="minorHAnsi"/>
          <w:spacing w:val="-1"/>
        </w:rPr>
        <w:t xml:space="preserve"> </w:t>
      </w:r>
      <w:r w:rsidRPr="00D02F06">
        <w:rPr>
          <w:rFonts w:asciiTheme="minorHAnsi" w:hAnsiTheme="minorHAnsi"/>
        </w:rPr>
        <w:t>and young people</w:t>
      </w:r>
      <w:r w:rsidRPr="00D02F06">
        <w:rPr>
          <w:rFonts w:asciiTheme="minorHAnsi" w:hAnsiTheme="minorHAnsi"/>
          <w:spacing w:val="-2"/>
        </w:rPr>
        <w:t xml:space="preserve"> </w:t>
      </w:r>
      <w:r w:rsidRPr="00D02F06">
        <w:rPr>
          <w:rFonts w:asciiTheme="minorHAnsi" w:hAnsiTheme="minorHAnsi"/>
        </w:rPr>
        <w:t>and</w:t>
      </w:r>
      <w:r w:rsidRPr="00D02F06">
        <w:rPr>
          <w:rFonts w:asciiTheme="minorHAnsi" w:hAnsiTheme="minorHAnsi"/>
          <w:spacing w:val="-2"/>
        </w:rPr>
        <w:t xml:space="preserve"> </w:t>
      </w:r>
      <w:r w:rsidRPr="00D02F06">
        <w:rPr>
          <w:rFonts w:asciiTheme="minorHAnsi" w:hAnsiTheme="minorHAnsi"/>
        </w:rPr>
        <w:t>bring</w:t>
      </w:r>
      <w:r w:rsidRPr="00D02F06">
        <w:rPr>
          <w:rFonts w:asciiTheme="minorHAnsi" w:hAnsiTheme="minorHAnsi"/>
          <w:spacing w:val="-3"/>
        </w:rPr>
        <w:t xml:space="preserve"> </w:t>
      </w:r>
      <w:r w:rsidRPr="00D02F06">
        <w:rPr>
          <w:rFonts w:asciiTheme="minorHAnsi" w:hAnsiTheme="minorHAnsi"/>
        </w:rPr>
        <w:t>them to justice. We will support young people through the process of rep</w:t>
      </w:r>
      <w:r w:rsidR="008A5674">
        <w:rPr>
          <w:rFonts w:asciiTheme="minorHAnsi" w:hAnsiTheme="minorHAnsi"/>
        </w:rPr>
        <w:t xml:space="preserve">orting and escaping exploitation. </w:t>
      </w:r>
    </w:p>
    <w:p w:rsidR="008A5674" w:rsidRDefault="008A5674" w:rsidP="008A5674">
      <w:pPr>
        <w:pStyle w:val="BodyText"/>
        <w:spacing w:line="254" w:lineRule="auto"/>
        <w:ind w:left="120"/>
        <w:rPr>
          <w:rFonts w:asciiTheme="minorHAnsi" w:hAnsiTheme="minorHAnsi"/>
        </w:rPr>
      </w:pPr>
    </w:p>
    <w:p w:rsidR="00F4008F" w:rsidRDefault="00A95453" w:rsidP="008A5674">
      <w:pPr>
        <w:pStyle w:val="BodyText"/>
        <w:spacing w:line="254" w:lineRule="auto"/>
        <w:ind w:left="120"/>
        <w:rPr>
          <w:rFonts w:asciiTheme="minorHAnsi" w:hAnsiTheme="minorHAnsi"/>
        </w:rPr>
      </w:pPr>
      <w:r w:rsidRPr="00D02F06">
        <w:rPr>
          <w:rFonts w:asciiTheme="minorHAnsi" w:hAnsiTheme="minorHAnsi"/>
        </w:rPr>
        <w:t>This</w:t>
      </w:r>
      <w:r w:rsidRPr="00D02F06">
        <w:rPr>
          <w:rFonts w:asciiTheme="minorHAnsi" w:hAnsiTheme="minorHAnsi"/>
          <w:spacing w:val="-3"/>
        </w:rPr>
        <w:t xml:space="preserve"> </w:t>
      </w:r>
      <w:r w:rsidRPr="00D02F06">
        <w:rPr>
          <w:rFonts w:asciiTheme="minorHAnsi" w:hAnsiTheme="minorHAnsi"/>
        </w:rPr>
        <w:t>guide</w:t>
      </w:r>
      <w:r w:rsidRPr="00D02F06">
        <w:rPr>
          <w:rFonts w:asciiTheme="minorHAnsi" w:hAnsiTheme="minorHAnsi"/>
          <w:spacing w:val="-5"/>
        </w:rPr>
        <w:t xml:space="preserve"> </w:t>
      </w:r>
      <w:r w:rsidRPr="00D02F06">
        <w:rPr>
          <w:rFonts w:asciiTheme="minorHAnsi" w:hAnsiTheme="minorHAnsi"/>
        </w:rPr>
        <w:t>will</w:t>
      </w:r>
      <w:r w:rsidRPr="00D02F06">
        <w:rPr>
          <w:rFonts w:asciiTheme="minorHAnsi" w:hAnsiTheme="minorHAnsi"/>
          <w:spacing w:val="-3"/>
        </w:rPr>
        <w:t xml:space="preserve"> </w:t>
      </w:r>
      <w:r w:rsidRPr="00D02F06">
        <w:rPr>
          <w:rFonts w:asciiTheme="minorHAnsi" w:hAnsiTheme="minorHAnsi"/>
        </w:rPr>
        <w:t>assist</w:t>
      </w:r>
      <w:r w:rsidRPr="00D02F06">
        <w:rPr>
          <w:rFonts w:asciiTheme="minorHAnsi" w:hAnsiTheme="minorHAnsi"/>
          <w:spacing w:val="-4"/>
        </w:rPr>
        <w:t xml:space="preserve"> </w:t>
      </w:r>
      <w:r w:rsidRPr="00D02F06">
        <w:rPr>
          <w:rFonts w:asciiTheme="minorHAnsi" w:hAnsiTheme="minorHAnsi"/>
        </w:rPr>
        <w:t>you</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think</w:t>
      </w:r>
      <w:r w:rsidRPr="00D02F06">
        <w:rPr>
          <w:rFonts w:asciiTheme="minorHAnsi" w:hAnsiTheme="minorHAnsi"/>
          <w:spacing w:val="-4"/>
        </w:rPr>
        <w:t xml:space="preserve"> </w:t>
      </w:r>
      <w:r w:rsidRPr="00D02F06">
        <w:rPr>
          <w:rFonts w:asciiTheme="minorHAnsi" w:hAnsiTheme="minorHAnsi"/>
        </w:rPr>
        <w:t>about the</w:t>
      </w:r>
      <w:r w:rsidRPr="00D02F06">
        <w:rPr>
          <w:rFonts w:asciiTheme="minorHAnsi" w:hAnsiTheme="minorHAnsi"/>
          <w:spacing w:val="-2"/>
        </w:rPr>
        <w:t xml:space="preserve"> </w:t>
      </w:r>
      <w:r w:rsidRPr="00D02F06">
        <w:rPr>
          <w:rFonts w:asciiTheme="minorHAnsi" w:hAnsiTheme="minorHAnsi"/>
        </w:rPr>
        <w:t>information</w:t>
      </w:r>
      <w:r w:rsidRPr="00D02F06">
        <w:rPr>
          <w:rFonts w:asciiTheme="minorHAnsi" w:hAnsiTheme="minorHAnsi"/>
          <w:spacing w:val="-1"/>
        </w:rPr>
        <w:t xml:space="preserve"> </w:t>
      </w:r>
      <w:r w:rsidRPr="00D02F06">
        <w:rPr>
          <w:rFonts w:asciiTheme="minorHAnsi" w:hAnsiTheme="minorHAnsi"/>
        </w:rPr>
        <w:t>needed</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complete</w:t>
      </w:r>
      <w:r w:rsidRPr="00D02F06">
        <w:rPr>
          <w:rFonts w:asciiTheme="minorHAnsi" w:hAnsiTheme="minorHAnsi"/>
          <w:spacing w:val="-3"/>
        </w:rPr>
        <w:t xml:space="preserve"> </w:t>
      </w:r>
      <w:r w:rsidRPr="00D02F06">
        <w:rPr>
          <w:rFonts w:asciiTheme="minorHAnsi" w:hAnsiTheme="minorHAnsi"/>
        </w:rPr>
        <w:t xml:space="preserve">the </w:t>
      </w:r>
      <w:r w:rsidR="00DA46A3">
        <w:rPr>
          <w:rFonts w:asciiTheme="minorHAnsi" w:hAnsiTheme="minorHAnsi"/>
        </w:rPr>
        <w:t xml:space="preserve">GET SAFE Risk </w:t>
      </w:r>
      <w:r w:rsidRPr="00D02F06">
        <w:rPr>
          <w:rFonts w:asciiTheme="minorHAnsi" w:hAnsiTheme="minorHAnsi"/>
        </w:rPr>
        <w:t>Assessment Tool</w:t>
      </w:r>
      <w:r w:rsidRPr="00D02F06">
        <w:rPr>
          <w:rFonts w:asciiTheme="minorHAnsi" w:hAnsiTheme="minorHAnsi"/>
          <w:spacing w:val="-14"/>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pathway</w:t>
      </w:r>
      <w:r w:rsidRPr="00D02F06">
        <w:rPr>
          <w:rFonts w:asciiTheme="minorHAnsi" w:hAnsiTheme="minorHAnsi"/>
          <w:spacing w:val="-12"/>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assist</w:t>
      </w:r>
      <w:r w:rsidRPr="00D02F06">
        <w:rPr>
          <w:rFonts w:asciiTheme="minorHAnsi" w:hAnsiTheme="minorHAnsi"/>
          <w:spacing w:val="-14"/>
        </w:rPr>
        <w:t xml:space="preserve"> </w:t>
      </w:r>
      <w:r w:rsidRPr="00D02F06">
        <w:rPr>
          <w:rFonts w:asciiTheme="minorHAnsi" w:hAnsiTheme="minorHAnsi"/>
        </w:rPr>
        <w:t>you</w:t>
      </w:r>
      <w:r w:rsidRPr="00D02F06">
        <w:rPr>
          <w:rFonts w:asciiTheme="minorHAnsi" w:hAnsiTheme="minorHAnsi"/>
          <w:spacing w:val="-12"/>
        </w:rPr>
        <w:t xml:space="preserve"> </w:t>
      </w:r>
      <w:r w:rsidRPr="00D02F06">
        <w:rPr>
          <w:rFonts w:asciiTheme="minorHAnsi" w:hAnsiTheme="minorHAnsi"/>
        </w:rPr>
        <w:t>to</w:t>
      </w:r>
      <w:r w:rsidRPr="00D02F06">
        <w:rPr>
          <w:rFonts w:asciiTheme="minorHAnsi" w:hAnsiTheme="minorHAnsi"/>
          <w:spacing w:val="-14"/>
        </w:rPr>
        <w:t xml:space="preserve"> </w:t>
      </w:r>
      <w:r w:rsidRPr="00D02F06">
        <w:rPr>
          <w:rFonts w:asciiTheme="minorHAnsi" w:hAnsiTheme="minorHAnsi"/>
        </w:rPr>
        <w:t>understand</w:t>
      </w:r>
      <w:r w:rsidRPr="00D02F06">
        <w:rPr>
          <w:rFonts w:asciiTheme="minorHAnsi" w:hAnsiTheme="minorHAnsi"/>
          <w:spacing w:val="-12"/>
        </w:rPr>
        <w:t xml:space="preserve"> </w:t>
      </w:r>
      <w:r w:rsidRPr="00D02F06">
        <w:rPr>
          <w:rFonts w:asciiTheme="minorHAnsi" w:hAnsiTheme="minorHAnsi"/>
        </w:rPr>
        <w:t>what</w:t>
      </w:r>
      <w:r w:rsidRPr="00D02F06">
        <w:rPr>
          <w:rFonts w:asciiTheme="minorHAnsi" w:hAnsiTheme="minorHAnsi"/>
          <w:spacing w:val="-14"/>
        </w:rPr>
        <w:t xml:space="preserve"> </w:t>
      </w:r>
      <w:r w:rsidRPr="00D02F06">
        <w:rPr>
          <w:rFonts w:asciiTheme="minorHAnsi" w:hAnsiTheme="minorHAnsi"/>
        </w:rPr>
        <w:t>happens</w:t>
      </w:r>
      <w:r w:rsidRPr="00D02F06">
        <w:rPr>
          <w:rFonts w:asciiTheme="minorHAnsi" w:hAnsiTheme="minorHAnsi"/>
          <w:spacing w:val="-14"/>
        </w:rPr>
        <w:t xml:space="preserve"> </w:t>
      </w:r>
      <w:r w:rsidRPr="00D02F06">
        <w:rPr>
          <w:rFonts w:asciiTheme="minorHAnsi" w:hAnsiTheme="minorHAnsi"/>
        </w:rPr>
        <w:t>to</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2"/>
        </w:rPr>
        <w:t xml:space="preserve"> </w:t>
      </w:r>
      <w:r w:rsidRPr="00D02F06">
        <w:rPr>
          <w:rFonts w:asciiTheme="minorHAnsi" w:hAnsiTheme="minorHAnsi"/>
        </w:rPr>
        <w:t>information</w:t>
      </w:r>
      <w:r w:rsidRPr="00D02F06">
        <w:rPr>
          <w:rFonts w:asciiTheme="minorHAnsi" w:hAnsiTheme="minorHAnsi"/>
          <w:spacing w:val="-13"/>
        </w:rPr>
        <w:t xml:space="preserve"> </w:t>
      </w:r>
      <w:r w:rsidRPr="00D02F06">
        <w:rPr>
          <w:rFonts w:asciiTheme="minorHAnsi" w:hAnsiTheme="minorHAnsi"/>
        </w:rPr>
        <w:t>you</w:t>
      </w:r>
      <w:r w:rsidRPr="00D02F06">
        <w:rPr>
          <w:rFonts w:asciiTheme="minorHAnsi" w:hAnsiTheme="minorHAnsi"/>
          <w:spacing w:val="-13"/>
        </w:rPr>
        <w:t xml:space="preserve"> </w:t>
      </w:r>
      <w:r w:rsidRPr="00D02F06">
        <w:rPr>
          <w:rFonts w:asciiTheme="minorHAnsi" w:hAnsiTheme="minorHAnsi"/>
        </w:rPr>
        <w:t>have submitted when addressed at the we</w:t>
      </w:r>
      <w:r w:rsidR="00DA46A3">
        <w:rPr>
          <w:rFonts w:asciiTheme="minorHAnsi" w:hAnsiTheme="minorHAnsi"/>
        </w:rPr>
        <w:t>ekly multi agency GET SAFE</w:t>
      </w:r>
      <w:r w:rsidRPr="00D02F06">
        <w:rPr>
          <w:rFonts w:asciiTheme="minorHAnsi" w:hAnsiTheme="minorHAnsi"/>
        </w:rPr>
        <w:t xml:space="preserve"> meeting.</w:t>
      </w:r>
    </w:p>
    <w:p w:rsidR="00634E4E" w:rsidRPr="00D02F06" w:rsidRDefault="00634E4E" w:rsidP="008A5674">
      <w:pPr>
        <w:pStyle w:val="BodyText"/>
        <w:spacing w:line="254" w:lineRule="auto"/>
        <w:ind w:left="120"/>
        <w:rPr>
          <w:rFonts w:asciiTheme="minorHAnsi" w:hAnsiTheme="minorHAnsi"/>
        </w:rPr>
      </w:pPr>
    </w:p>
    <w:p w:rsidR="00B71D59" w:rsidRDefault="00A95453" w:rsidP="00B71D59">
      <w:pPr>
        <w:pStyle w:val="BodyText"/>
        <w:ind w:left="120" w:right="114"/>
        <w:jc w:val="both"/>
        <w:rPr>
          <w:rFonts w:asciiTheme="minorHAnsi" w:hAnsiTheme="minorHAnsi"/>
        </w:rPr>
      </w:pPr>
      <w:r w:rsidRPr="00D02F06">
        <w:rPr>
          <w:rFonts w:asciiTheme="minorHAnsi" w:hAnsiTheme="minorHAnsi"/>
        </w:rPr>
        <w:t>Good information sharing across partner agencies (police, social care, health services, education, probation, youth justice, public protection partnerships, voluntary agencies, schools and educational establishments) is vital to safeguarding vulnerable children effectively.</w:t>
      </w:r>
      <w:r w:rsidRPr="00D02F06">
        <w:rPr>
          <w:rFonts w:asciiTheme="minorHAnsi" w:hAnsiTheme="minorHAnsi"/>
          <w:spacing w:val="-7"/>
        </w:rPr>
        <w:t xml:space="preserve"> </w:t>
      </w:r>
      <w:r w:rsidRPr="00D02F06">
        <w:rPr>
          <w:rFonts w:asciiTheme="minorHAnsi" w:hAnsiTheme="minorHAnsi"/>
        </w:rPr>
        <w:t>Effective</w:t>
      </w:r>
      <w:r w:rsidRPr="00D02F06">
        <w:rPr>
          <w:rFonts w:asciiTheme="minorHAnsi" w:hAnsiTheme="minorHAnsi"/>
          <w:spacing w:val="-7"/>
        </w:rPr>
        <w:t xml:space="preserve"> </w:t>
      </w:r>
      <w:r w:rsidRPr="00D02F06">
        <w:rPr>
          <w:rFonts w:asciiTheme="minorHAnsi" w:hAnsiTheme="minorHAnsi"/>
        </w:rPr>
        <w:t>multi-agency</w:t>
      </w:r>
      <w:r w:rsidRPr="00D02F06">
        <w:rPr>
          <w:rFonts w:asciiTheme="minorHAnsi" w:hAnsiTheme="minorHAnsi"/>
          <w:spacing w:val="-7"/>
        </w:rPr>
        <w:t xml:space="preserve"> </w:t>
      </w:r>
      <w:r w:rsidRPr="00D02F06">
        <w:rPr>
          <w:rFonts w:asciiTheme="minorHAnsi" w:hAnsiTheme="minorHAnsi"/>
        </w:rPr>
        <w:t>collaboration</w:t>
      </w:r>
      <w:r w:rsidRPr="00D02F06">
        <w:rPr>
          <w:rFonts w:asciiTheme="minorHAnsi" w:hAnsiTheme="minorHAnsi"/>
          <w:spacing w:val="-7"/>
        </w:rPr>
        <w:t xml:space="preserve"> </w:t>
      </w:r>
      <w:r w:rsidRPr="00D02F06">
        <w:rPr>
          <w:rFonts w:asciiTheme="minorHAnsi" w:hAnsiTheme="minorHAnsi"/>
        </w:rPr>
        <w:t>is</w:t>
      </w:r>
      <w:r w:rsidRPr="00D02F06">
        <w:rPr>
          <w:rFonts w:asciiTheme="minorHAnsi" w:hAnsiTheme="minorHAnsi"/>
          <w:spacing w:val="-8"/>
        </w:rPr>
        <w:t xml:space="preserve"> </w:t>
      </w:r>
      <w:r w:rsidRPr="00D02F06">
        <w:rPr>
          <w:rFonts w:asciiTheme="minorHAnsi" w:hAnsiTheme="minorHAnsi"/>
        </w:rPr>
        <w:t>also</w:t>
      </w:r>
      <w:r w:rsidRPr="00D02F06">
        <w:rPr>
          <w:rFonts w:asciiTheme="minorHAnsi" w:hAnsiTheme="minorHAnsi"/>
          <w:spacing w:val="-7"/>
        </w:rPr>
        <w:t xml:space="preserve"> </w:t>
      </w:r>
      <w:r w:rsidRPr="00D02F06">
        <w:rPr>
          <w:rFonts w:asciiTheme="minorHAnsi" w:hAnsiTheme="minorHAnsi"/>
        </w:rPr>
        <w:t>vital.</w:t>
      </w:r>
      <w:r w:rsidRPr="00D02F06">
        <w:rPr>
          <w:rFonts w:asciiTheme="minorHAnsi" w:hAnsiTheme="minorHAnsi"/>
          <w:spacing w:val="-8"/>
        </w:rPr>
        <w:t xml:space="preserve"> </w:t>
      </w:r>
      <w:r w:rsidRPr="00D02F06">
        <w:rPr>
          <w:rFonts w:asciiTheme="minorHAnsi" w:hAnsiTheme="minorHAnsi"/>
        </w:rPr>
        <w:t>While</w:t>
      </w:r>
      <w:r w:rsidRPr="00D02F06">
        <w:rPr>
          <w:rFonts w:asciiTheme="minorHAnsi" w:hAnsiTheme="minorHAnsi"/>
          <w:spacing w:val="-5"/>
        </w:rPr>
        <w:t xml:space="preserve"> </w:t>
      </w:r>
      <w:r w:rsidRPr="00D02F06">
        <w:rPr>
          <w:rFonts w:asciiTheme="minorHAnsi" w:hAnsiTheme="minorHAnsi"/>
        </w:rPr>
        <w:t>law</w:t>
      </w:r>
      <w:r w:rsidRPr="00D02F06">
        <w:rPr>
          <w:rFonts w:asciiTheme="minorHAnsi" w:hAnsiTheme="minorHAnsi"/>
          <w:spacing w:val="-7"/>
        </w:rPr>
        <w:t xml:space="preserve"> </w:t>
      </w:r>
      <w:r w:rsidRPr="00D02F06">
        <w:rPr>
          <w:rFonts w:asciiTheme="minorHAnsi" w:hAnsiTheme="minorHAnsi"/>
        </w:rPr>
        <w:t>enforcement</w:t>
      </w:r>
      <w:r w:rsidRPr="00D02F06">
        <w:rPr>
          <w:rFonts w:asciiTheme="minorHAnsi" w:hAnsiTheme="minorHAnsi"/>
          <w:spacing w:val="-5"/>
        </w:rPr>
        <w:t xml:space="preserve"> </w:t>
      </w:r>
      <w:r w:rsidRPr="00D02F06">
        <w:rPr>
          <w:rFonts w:asciiTheme="minorHAnsi" w:hAnsiTheme="minorHAnsi"/>
        </w:rPr>
        <w:t>agencies lead</w:t>
      </w:r>
      <w:r w:rsidRPr="00D02F06">
        <w:rPr>
          <w:rFonts w:asciiTheme="minorHAnsi" w:hAnsiTheme="minorHAnsi"/>
          <w:spacing w:val="-10"/>
        </w:rPr>
        <w:t xml:space="preserve"> </w:t>
      </w:r>
      <w:r w:rsidRPr="00D02F06">
        <w:rPr>
          <w:rFonts w:asciiTheme="minorHAnsi" w:hAnsiTheme="minorHAnsi"/>
        </w:rPr>
        <w:t>on</w:t>
      </w:r>
      <w:r w:rsidRPr="00D02F06">
        <w:rPr>
          <w:rFonts w:asciiTheme="minorHAnsi" w:hAnsiTheme="minorHAnsi"/>
          <w:spacing w:val="-9"/>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pursue</w:t>
      </w:r>
      <w:r w:rsidRPr="00D02F06">
        <w:rPr>
          <w:rFonts w:asciiTheme="minorHAnsi" w:hAnsiTheme="minorHAnsi"/>
          <w:spacing w:val="-11"/>
        </w:rPr>
        <w:t xml:space="preserve"> </w:t>
      </w:r>
      <w:r w:rsidRPr="00D02F06">
        <w:rPr>
          <w:rFonts w:asciiTheme="minorHAnsi" w:hAnsiTheme="minorHAnsi"/>
        </w:rPr>
        <w:t>element</w:t>
      </w:r>
      <w:r w:rsidRPr="00D02F06">
        <w:rPr>
          <w:rFonts w:asciiTheme="minorHAnsi" w:hAnsiTheme="minorHAnsi"/>
          <w:spacing w:val="-10"/>
        </w:rPr>
        <w:t xml:space="preserve"> </w:t>
      </w:r>
      <w:r w:rsidRPr="00D02F06">
        <w:rPr>
          <w:rFonts w:asciiTheme="minorHAnsi" w:hAnsiTheme="minorHAnsi"/>
        </w:rPr>
        <w:t>in</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vast</w:t>
      </w:r>
      <w:r w:rsidRPr="00D02F06">
        <w:rPr>
          <w:rFonts w:asciiTheme="minorHAnsi" w:hAnsiTheme="minorHAnsi"/>
          <w:spacing w:val="-10"/>
        </w:rPr>
        <w:t xml:space="preserve"> </w:t>
      </w:r>
      <w:r w:rsidRPr="00D02F06">
        <w:rPr>
          <w:rFonts w:asciiTheme="minorHAnsi" w:hAnsiTheme="minorHAnsi"/>
        </w:rPr>
        <w:t>majority</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8"/>
        </w:rPr>
        <w:t xml:space="preserve"> </w:t>
      </w:r>
      <w:r w:rsidRPr="00D02F06">
        <w:rPr>
          <w:rFonts w:asciiTheme="minorHAnsi" w:hAnsiTheme="minorHAnsi"/>
        </w:rPr>
        <w:t>cases,</w:t>
      </w:r>
      <w:r w:rsidRPr="00D02F06">
        <w:rPr>
          <w:rFonts w:asciiTheme="minorHAnsi" w:hAnsiTheme="minorHAnsi"/>
          <w:spacing w:val="-11"/>
        </w:rPr>
        <w:t xml:space="preserve"> </w:t>
      </w:r>
      <w:r w:rsidRPr="00D02F06">
        <w:rPr>
          <w:rFonts w:asciiTheme="minorHAnsi" w:hAnsiTheme="minorHAnsi"/>
        </w:rPr>
        <w:t>all</w:t>
      </w:r>
      <w:r w:rsidRPr="00D02F06">
        <w:rPr>
          <w:rFonts w:asciiTheme="minorHAnsi" w:hAnsiTheme="minorHAnsi"/>
          <w:spacing w:val="-11"/>
        </w:rPr>
        <w:t xml:space="preserve"> </w:t>
      </w:r>
      <w:r w:rsidRPr="00D02F06">
        <w:rPr>
          <w:rFonts w:asciiTheme="minorHAnsi" w:hAnsiTheme="minorHAnsi"/>
        </w:rPr>
        <w:t>safeguarding</w:t>
      </w:r>
      <w:r w:rsidRPr="00D02F06">
        <w:rPr>
          <w:rFonts w:asciiTheme="minorHAnsi" w:hAnsiTheme="minorHAnsi"/>
          <w:spacing w:val="-11"/>
        </w:rPr>
        <w:t xml:space="preserve"> </w:t>
      </w:r>
      <w:r w:rsidRPr="00D02F06">
        <w:rPr>
          <w:rFonts w:asciiTheme="minorHAnsi" w:hAnsiTheme="minorHAnsi"/>
        </w:rPr>
        <w:t>agencies</w:t>
      </w:r>
      <w:r w:rsidRPr="00D02F06">
        <w:rPr>
          <w:rFonts w:asciiTheme="minorHAnsi" w:hAnsiTheme="minorHAnsi"/>
          <w:spacing w:val="-11"/>
        </w:rPr>
        <w:t xml:space="preserve"> </w:t>
      </w:r>
      <w:r w:rsidRPr="00D02F06">
        <w:rPr>
          <w:rFonts w:asciiTheme="minorHAnsi" w:hAnsiTheme="minorHAnsi"/>
        </w:rPr>
        <w:t>have</w:t>
      </w:r>
      <w:r w:rsidRPr="00D02F06">
        <w:rPr>
          <w:rFonts w:asciiTheme="minorHAnsi" w:hAnsiTheme="minorHAnsi"/>
          <w:spacing w:val="-11"/>
        </w:rPr>
        <w:t xml:space="preserve"> </w:t>
      </w:r>
      <w:r w:rsidRPr="00D02F06">
        <w:rPr>
          <w:rFonts w:asciiTheme="minorHAnsi" w:hAnsiTheme="minorHAnsi"/>
        </w:rPr>
        <w:t>a</w:t>
      </w:r>
      <w:r w:rsidRPr="00D02F06">
        <w:rPr>
          <w:rFonts w:asciiTheme="minorHAnsi" w:hAnsiTheme="minorHAnsi"/>
          <w:spacing w:val="-9"/>
        </w:rPr>
        <w:t xml:space="preserve"> </w:t>
      </w:r>
      <w:r w:rsidRPr="00D02F06">
        <w:rPr>
          <w:rFonts w:asciiTheme="minorHAnsi" w:hAnsiTheme="minorHAnsi"/>
        </w:rPr>
        <w:t xml:space="preserve">role to play in gathering and sharing information to aid the protection of </w:t>
      </w:r>
      <w:r w:rsidR="00DA46A3">
        <w:rPr>
          <w:rFonts w:asciiTheme="minorHAnsi" w:hAnsiTheme="minorHAnsi"/>
        </w:rPr>
        <w:t>children and the disruption of child e</w:t>
      </w:r>
      <w:r w:rsidRPr="00D02F06">
        <w:rPr>
          <w:rFonts w:asciiTheme="minorHAnsi" w:hAnsiTheme="minorHAnsi"/>
        </w:rPr>
        <w:t>xploitation.</w:t>
      </w:r>
    </w:p>
    <w:p w:rsidR="00634E4E" w:rsidRPr="00D02F06" w:rsidRDefault="00634E4E" w:rsidP="00B71D59">
      <w:pPr>
        <w:pStyle w:val="BodyText"/>
        <w:ind w:left="120" w:right="114"/>
        <w:jc w:val="both"/>
        <w:rPr>
          <w:rFonts w:asciiTheme="minorHAnsi" w:hAnsiTheme="minorHAnsi"/>
        </w:rPr>
      </w:pPr>
    </w:p>
    <w:p w:rsidR="00F4008F" w:rsidRPr="00D02F06" w:rsidRDefault="00A95453" w:rsidP="00B71D59">
      <w:pPr>
        <w:pStyle w:val="Heading4"/>
        <w:rPr>
          <w:rFonts w:asciiTheme="minorHAnsi" w:hAnsiTheme="minorHAnsi"/>
        </w:rPr>
      </w:pPr>
      <w:r w:rsidRPr="00D02F06">
        <w:rPr>
          <w:rFonts w:asciiTheme="minorHAnsi" w:hAnsiTheme="minorHAnsi"/>
        </w:rPr>
        <w:t>Effective early information sharing and intelligence gathering can:</w:t>
      </w:r>
    </w:p>
    <w:p w:rsidR="00F4008F" w:rsidRPr="00D02F06" w:rsidRDefault="00A95453" w:rsidP="00820290">
      <w:pPr>
        <w:pStyle w:val="ListParagraph"/>
        <w:numPr>
          <w:ilvl w:val="0"/>
          <w:numId w:val="23"/>
        </w:numPr>
        <w:tabs>
          <w:tab w:val="left" w:pos="840"/>
        </w:tabs>
        <w:spacing w:before="94"/>
        <w:rPr>
          <w:rFonts w:asciiTheme="minorHAnsi" w:hAnsiTheme="minorHAnsi"/>
          <w:sz w:val="24"/>
        </w:rPr>
      </w:pPr>
      <w:r w:rsidRPr="00D02F06">
        <w:rPr>
          <w:rFonts w:asciiTheme="minorHAnsi" w:hAnsiTheme="minorHAnsi"/>
          <w:sz w:val="24"/>
        </w:rPr>
        <w:t>help</w:t>
      </w:r>
      <w:r w:rsidRPr="00D02F06">
        <w:rPr>
          <w:rFonts w:asciiTheme="minorHAnsi" w:hAnsiTheme="minorHAnsi"/>
          <w:spacing w:val="-6"/>
          <w:sz w:val="24"/>
        </w:rPr>
        <w:t xml:space="preserve"> </w:t>
      </w:r>
      <w:r w:rsidRPr="00D02F06">
        <w:rPr>
          <w:rFonts w:asciiTheme="minorHAnsi" w:hAnsiTheme="minorHAnsi"/>
          <w:sz w:val="24"/>
        </w:rPr>
        <w:t>build</w:t>
      </w:r>
      <w:r w:rsidRPr="00D02F06">
        <w:rPr>
          <w:rFonts w:asciiTheme="minorHAnsi" w:hAnsiTheme="minorHAnsi"/>
          <w:spacing w:val="-3"/>
          <w:sz w:val="24"/>
        </w:rPr>
        <w:t xml:space="preserve"> </w:t>
      </w:r>
      <w:r w:rsidRPr="00D02F06">
        <w:rPr>
          <w:rFonts w:asciiTheme="minorHAnsi" w:hAnsiTheme="minorHAnsi"/>
          <w:sz w:val="24"/>
        </w:rPr>
        <w:t>a</w:t>
      </w:r>
      <w:r w:rsidRPr="00D02F06">
        <w:rPr>
          <w:rFonts w:asciiTheme="minorHAnsi" w:hAnsiTheme="minorHAnsi"/>
          <w:spacing w:val="-3"/>
          <w:sz w:val="24"/>
        </w:rPr>
        <w:t xml:space="preserve"> </w:t>
      </w:r>
      <w:r w:rsidRPr="00D02F06">
        <w:rPr>
          <w:rFonts w:asciiTheme="minorHAnsi" w:hAnsiTheme="minorHAnsi"/>
          <w:sz w:val="24"/>
        </w:rPr>
        <w:t>coherent</w:t>
      </w:r>
      <w:r w:rsidRPr="00D02F06">
        <w:rPr>
          <w:rFonts w:asciiTheme="minorHAnsi" w:hAnsiTheme="minorHAnsi"/>
          <w:spacing w:val="-3"/>
          <w:sz w:val="24"/>
        </w:rPr>
        <w:t xml:space="preserve"> </w:t>
      </w:r>
      <w:r w:rsidRPr="00D02F06">
        <w:rPr>
          <w:rFonts w:asciiTheme="minorHAnsi" w:hAnsiTheme="minorHAnsi"/>
          <w:sz w:val="24"/>
        </w:rPr>
        <w:t>picture</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3"/>
          <w:sz w:val="24"/>
        </w:rPr>
        <w:t xml:space="preserve"> </w:t>
      </w:r>
      <w:r w:rsidRPr="00D02F06">
        <w:rPr>
          <w:rFonts w:asciiTheme="minorHAnsi" w:hAnsiTheme="minorHAnsi"/>
          <w:sz w:val="24"/>
        </w:rPr>
        <w:t>risk</w:t>
      </w:r>
      <w:r w:rsidRPr="00D02F06">
        <w:rPr>
          <w:rFonts w:asciiTheme="minorHAnsi" w:hAnsiTheme="minorHAnsi"/>
          <w:spacing w:val="-4"/>
          <w:sz w:val="24"/>
        </w:rPr>
        <w:t xml:space="preserve"> </w:t>
      </w:r>
      <w:r w:rsidRPr="00D02F06">
        <w:rPr>
          <w:rFonts w:asciiTheme="minorHAnsi" w:hAnsiTheme="minorHAnsi"/>
          <w:sz w:val="24"/>
        </w:rPr>
        <w:t>sources</w:t>
      </w:r>
      <w:r w:rsidRPr="00D02F06">
        <w:rPr>
          <w:rFonts w:asciiTheme="minorHAnsi" w:hAnsiTheme="minorHAnsi"/>
          <w:spacing w:val="-2"/>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potential</w:t>
      </w:r>
      <w:r w:rsidRPr="00D02F06">
        <w:rPr>
          <w:rFonts w:asciiTheme="minorHAnsi" w:hAnsiTheme="minorHAnsi"/>
          <w:spacing w:val="-4"/>
          <w:sz w:val="24"/>
        </w:rPr>
        <w:t xml:space="preserve"> </w:t>
      </w:r>
      <w:r w:rsidRPr="00D02F06">
        <w:rPr>
          <w:rFonts w:asciiTheme="minorHAnsi" w:hAnsiTheme="minorHAnsi"/>
          <w:sz w:val="24"/>
        </w:rPr>
        <w:t>targets</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1"/>
          <w:sz w:val="24"/>
        </w:rPr>
        <w:t xml:space="preserve"> </w:t>
      </w:r>
      <w:r w:rsidRPr="00D02F06">
        <w:rPr>
          <w:rFonts w:asciiTheme="minorHAnsi" w:hAnsiTheme="minorHAnsi"/>
          <w:spacing w:val="-2"/>
          <w:sz w:val="24"/>
        </w:rPr>
        <w:t>abuse</w:t>
      </w:r>
    </w:p>
    <w:p w:rsidR="00F4008F" w:rsidRPr="00D02F06" w:rsidRDefault="00A95453" w:rsidP="00820290">
      <w:pPr>
        <w:pStyle w:val="ListParagraph"/>
        <w:numPr>
          <w:ilvl w:val="0"/>
          <w:numId w:val="23"/>
        </w:numPr>
        <w:tabs>
          <w:tab w:val="left" w:pos="840"/>
        </w:tabs>
        <w:spacing w:before="93"/>
        <w:ind w:right="118"/>
        <w:rPr>
          <w:rFonts w:asciiTheme="minorHAnsi" w:hAnsiTheme="minorHAnsi"/>
          <w:sz w:val="24"/>
        </w:rPr>
      </w:pPr>
      <w:r w:rsidRPr="00D02F06">
        <w:rPr>
          <w:rFonts w:asciiTheme="minorHAnsi" w:hAnsiTheme="minorHAnsi"/>
          <w:sz w:val="24"/>
        </w:rPr>
        <w:t>identify</w:t>
      </w:r>
      <w:r w:rsidRPr="00D02F06">
        <w:rPr>
          <w:rFonts w:asciiTheme="minorHAnsi" w:hAnsiTheme="minorHAnsi"/>
          <w:spacing w:val="76"/>
          <w:sz w:val="24"/>
        </w:rPr>
        <w:t xml:space="preserve"> </w:t>
      </w:r>
      <w:r w:rsidRPr="00D02F06">
        <w:rPr>
          <w:rFonts w:asciiTheme="minorHAnsi" w:hAnsiTheme="minorHAnsi"/>
          <w:sz w:val="24"/>
        </w:rPr>
        <w:t>and</w:t>
      </w:r>
      <w:r w:rsidRPr="00D02F06">
        <w:rPr>
          <w:rFonts w:asciiTheme="minorHAnsi" w:hAnsiTheme="minorHAnsi"/>
          <w:spacing w:val="75"/>
          <w:sz w:val="24"/>
        </w:rPr>
        <w:t xml:space="preserve"> </w:t>
      </w:r>
      <w:r w:rsidRPr="00D02F06">
        <w:rPr>
          <w:rFonts w:asciiTheme="minorHAnsi" w:hAnsiTheme="minorHAnsi"/>
          <w:sz w:val="24"/>
        </w:rPr>
        <w:t>support</w:t>
      </w:r>
      <w:r w:rsidRPr="00D02F06">
        <w:rPr>
          <w:rFonts w:asciiTheme="minorHAnsi" w:hAnsiTheme="minorHAnsi"/>
          <w:spacing w:val="77"/>
          <w:sz w:val="24"/>
        </w:rPr>
        <w:t xml:space="preserve"> </w:t>
      </w:r>
      <w:r w:rsidRPr="00D02F06">
        <w:rPr>
          <w:rFonts w:asciiTheme="minorHAnsi" w:hAnsiTheme="minorHAnsi"/>
          <w:sz w:val="24"/>
        </w:rPr>
        <w:t>a</w:t>
      </w:r>
      <w:r w:rsidRPr="00D02F06">
        <w:rPr>
          <w:rFonts w:asciiTheme="minorHAnsi" w:hAnsiTheme="minorHAnsi"/>
          <w:spacing w:val="74"/>
          <w:sz w:val="24"/>
        </w:rPr>
        <w:t xml:space="preserve"> </w:t>
      </w:r>
      <w:r w:rsidRPr="00D02F06">
        <w:rPr>
          <w:rFonts w:asciiTheme="minorHAnsi" w:hAnsiTheme="minorHAnsi"/>
          <w:sz w:val="24"/>
        </w:rPr>
        <w:t>child’s</w:t>
      </w:r>
      <w:r w:rsidRPr="00D02F06">
        <w:rPr>
          <w:rFonts w:asciiTheme="minorHAnsi" w:hAnsiTheme="minorHAnsi"/>
          <w:spacing w:val="73"/>
          <w:sz w:val="24"/>
        </w:rPr>
        <w:t xml:space="preserve"> </w:t>
      </w:r>
      <w:r w:rsidRPr="00D02F06">
        <w:rPr>
          <w:rFonts w:asciiTheme="minorHAnsi" w:hAnsiTheme="minorHAnsi"/>
          <w:sz w:val="24"/>
        </w:rPr>
        <w:t>needs</w:t>
      </w:r>
      <w:r w:rsidRPr="00D02F06">
        <w:rPr>
          <w:rFonts w:asciiTheme="minorHAnsi" w:hAnsiTheme="minorHAnsi"/>
          <w:spacing w:val="76"/>
          <w:sz w:val="24"/>
        </w:rPr>
        <w:t xml:space="preserve"> </w:t>
      </w:r>
      <w:r w:rsidRPr="00D02F06">
        <w:rPr>
          <w:rFonts w:asciiTheme="minorHAnsi" w:hAnsiTheme="minorHAnsi"/>
          <w:sz w:val="24"/>
        </w:rPr>
        <w:t>at</w:t>
      </w:r>
      <w:r w:rsidRPr="00D02F06">
        <w:rPr>
          <w:rFonts w:asciiTheme="minorHAnsi" w:hAnsiTheme="minorHAnsi"/>
          <w:spacing w:val="77"/>
          <w:sz w:val="24"/>
        </w:rPr>
        <w:t xml:space="preserve"> </w:t>
      </w:r>
      <w:r w:rsidRPr="00D02F06">
        <w:rPr>
          <w:rFonts w:asciiTheme="minorHAnsi" w:hAnsiTheme="minorHAnsi"/>
          <w:sz w:val="24"/>
        </w:rPr>
        <w:t>the</w:t>
      </w:r>
      <w:r w:rsidRPr="00D02F06">
        <w:rPr>
          <w:rFonts w:asciiTheme="minorHAnsi" w:hAnsiTheme="minorHAnsi"/>
          <w:spacing w:val="80"/>
          <w:sz w:val="24"/>
        </w:rPr>
        <w:t xml:space="preserve"> </w:t>
      </w:r>
      <w:r w:rsidRPr="00D02F06">
        <w:rPr>
          <w:rFonts w:asciiTheme="minorHAnsi" w:hAnsiTheme="minorHAnsi"/>
          <w:sz w:val="24"/>
        </w:rPr>
        <w:t>earliest</w:t>
      </w:r>
      <w:r w:rsidRPr="00D02F06">
        <w:rPr>
          <w:rFonts w:asciiTheme="minorHAnsi" w:hAnsiTheme="minorHAnsi"/>
          <w:spacing w:val="75"/>
          <w:sz w:val="24"/>
        </w:rPr>
        <w:t xml:space="preserve"> </w:t>
      </w:r>
      <w:r w:rsidRPr="00D02F06">
        <w:rPr>
          <w:rFonts w:asciiTheme="minorHAnsi" w:hAnsiTheme="minorHAnsi"/>
          <w:sz w:val="24"/>
        </w:rPr>
        <w:t>opportunity,</w:t>
      </w:r>
      <w:r w:rsidRPr="00D02F06">
        <w:rPr>
          <w:rFonts w:asciiTheme="minorHAnsi" w:hAnsiTheme="minorHAnsi"/>
          <w:spacing w:val="76"/>
          <w:sz w:val="24"/>
        </w:rPr>
        <w:t xml:space="preserve"> </w:t>
      </w:r>
      <w:r w:rsidRPr="00D02F06">
        <w:rPr>
          <w:rFonts w:asciiTheme="minorHAnsi" w:hAnsiTheme="minorHAnsi"/>
          <w:sz w:val="24"/>
        </w:rPr>
        <w:t>reducing</w:t>
      </w:r>
      <w:r w:rsidRPr="00D02F06">
        <w:rPr>
          <w:rFonts w:asciiTheme="minorHAnsi" w:hAnsiTheme="minorHAnsi"/>
          <w:spacing w:val="74"/>
          <w:sz w:val="24"/>
        </w:rPr>
        <w:t xml:space="preserve"> </w:t>
      </w:r>
      <w:r w:rsidRPr="00D02F06">
        <w:rPr>
          <w:rFonts w:asciiTheme="minorHAnsi" w:hAnsiTheme="minorHAnsi"/>
          <w:sz w:val="24"/>
        </w:rPr>
        <w:t>the duration of</w:t>
      </w:r>
      <w:r w:rsidRPr="00D02F06">
        <w:rPr>
          <w:rFonts w:asciiTheme="minorHAnsi" w:hAnsiTheme="minorHAnsi"/>
          <w:spacing w:val="80"/>
          <w:sz w:val="24"/>
        </w:rPr>
        <w:t xml:space="preserve"> </w:t>
      </w:r>
      <w:r w:rsidRPr="00D02F06">
        <w:rPr>
          <w:rFonts w:asciiTheme="minorHAnsi" w:hAnsiTheme="minorHAnsi"/>
          <w:sz w:val="24"/>
        </w:rPr>
        <w:t>harm and escalation to more serious abuse</w:t>
      </w:r>
    </w:p>
    <w:p w:rsidR="00F4008F" w:rsidRPr="00D02F06" w:rsidRDefault="00A95453" w:rsidP="00820290">
      <w:pPr>
        <w:pStyle w:val="ListParagraph"/>
        <w:numPr>
          <w:ilvl w:val="0"/>
          <w:numId w:val="23"/>
        </w:numPr>
        <w:tabs>
          <w:tab w:val="left" w:pos="840"/>
        </w:tabs>
        <w:spacing w:before="94"/>
        <w:ind w:right="125"/>
        <w:rPr>
          <w:rFonts w:asciiTheme="minorHAnsi" w:hAnsiTheme="minorHAnsi"/>
          <w:sz w:val="24"/>
        </w:rPr>
      </w:pPr>
      <w:r w:rsidRPr="00D02F06">
        <w:rPr>
          <w:rFonts w:asciiTheme="minorHAnsi" w:hAnsiTheme="minorHAnsi"/>
          <w:sz w:val="24"/>
        </w:rPr>
        <w:t>help</w:t>
      </w:r>
      <w:r w:rsidRPr="00D02F06">
        <w:rPr>
          <w:rFonts w:asciiTheme="minorHAnsi" w:hAnsiTheme="minorHAnsi"/>
          <w:spacing w:val="40"/>
          <w:sz w:val="24"/>
        </w:rPr>
        <w:t xml:space="preserve"> </w:t>
      </w:r>
      <w:r w:rsidRPr="00D02F06">
        <w:rPr>
          <w:rFonts w:asciiTheme="minorHAnsi" w:hAnsiTheme="minorHAnsi"/>
          <w:sz w:val="24"/>
        </w:rPr>
        <w:t>identify</w:t>
      </w:r>
      <w:r w:rsidRPr="00D02F06">
        <w:rPr>
          <w:rFonts w:asciiTheme="minorHAnsi" w:hAnsiTheme="minorHAnsi"/>
          <w:spacing w:val="40"/>
          <w:sz w:val="24"/>
        </w:rPr>
        <w:t xml:space="preserve"> </w:t>
      </w:r>
      <w:r w:rsidRPr="00D02F06">
        <w:rPr>
          <w:rFonts w:asciiTheme="minorHAnsi" w:hAnsiTheme="minorHAnsi"/>
          <w:sz w:val="24"/>
        </w:rPr>
        <w:t>and</w:t>
      </w:r>
      <w:r w:rsidRPr="00D02F06">
        <w:rPr>
          <w:rFonts w:asciiTheme="minorHAnsi" w:hAnsiTheme="minorHAnsi"/>
          <w:spacing w:val="40"/>
          <w:sz w:val="24"/>
        </w:rPr>
        <w:t xml:space="preserve"> </w:t>
      </w:r>
      <w:r w:rsidRPr="00D02F06">
        <w:rPr>
          <w:rFonts w:asciiTheme="minorHAnsi" w:hAnsiTheme="minorHAnsi"/>
          <w:sz w:val="24"/>
        </w:rPr>
        <w:t>understand</w:t>
      </w:r>
      <w:r w:rsidRPr="00D02F06">
        <w:rPr>
          <w:rFonts w:asciiTheme="minorHAnsi" w:hAnsiTheme="minorHAnsi"/>
          <w:spacing w:val="40"/>
          <w:sz w:val="24"/>
        </w:rPr>
        <w:t xml:space="preserve"> </w:t>
      </w:r>
      <w:r w:rsidRPr="00D02F06">
        <w:rPr>
          <w:rFonts w:asciiTheme="minorHAnsi" w:hAnsiTheme="minorHAnsi"/>
          <w:sz w:val="24"/>
        </w:rPr>
        <w:t>links</w:t>
      </w:r>
      <w:r w:rsidRPr="00D02F06">
        <w:rPr>
          <w:rFonts w:asciiTheme="minorHAnsi" w:hAnsiTheme="minorHAnsi"/>
          <w:spacing w:val="40"/>
          <w:sz w:val="24"/>
        </w:rPr>
        <w:t xml:space="preserve"> </w:t>
      </w:r>
      <w:r w:rsidRPr="00D02F06">
        <w:rPr>
          <w:rFonts w:asciiTheme="minorHAnsi" w:hAnsiTheme="minorHAnsi"/>
          <w:sz w:val="24"/>
        </w:rPr>
        <w:t>between</w:t>
      </w:r>
      <w:r w:rsidRPr="00D02F06">
        <w:rPr>
          <w:rFonts w:asciiTheme="minorHAnsi" w:hAnsiTheme="minorHAnsi"/>
          <w:spacing w:val="40"/>
          <w:sz w:val="24"/>
        </w:rPr>
        <w:t xml:space="preserve"> </w:t>
      </w:r>
      <w:r w:rsidRPr="00D02F06">
        <w:rPr>
          <w:rFonts w:asciiTheme="minorHAnsi" w:hAnsiTheme="minorHAnsi"/>
          <w:sz w:val="24"/>
        </w:rPr>
        <w:t>different</w:t>
      </w:r>
      <w:r w:rsidRPr="00D02F06">
        <w:rPr>
          <w:rFonts w:asciiTheme="minorHAnsi" w:hAnsiTheme="minorHAnsi"/>
          <w:spacing w:val="40"/>
          <w:sz w:val="24"/>
        </w:rPr>
        <w:t xml:space="preserve"> </w:t>
      </w:r>
      <w:r w:rsidRPr="00D02F06">
        <w:rPr>
          <w:rFonts w:asciiTheme="minorHAnsi" w:hAnsiTheme="minorHAnsi"/>
          <w:sz w:val="24"/>
        </w:rPr>
        <w:t>forms</w:t>
      </w:r>
      <w:r w:rsidRPr="00D02F06">
        <w:rPr>
          <w:rFonts w:asciiTheme="minorHAnsi" w:hAnsiTheme="minorHAnsi"/>
          <w:spacing w:val="40"/>
          <w:sz w:val="24"/>
        </w:rPr>
        <w:t xml:space="preserve"> </w:t>
      </w:r>
      <w:r w:rsidRPr="00D02F06">
        <w:rPr>
          <w:rFonts w:asciiTheme="minorHAnsi" w:hAnsiTheme="minorHAnsi"/>
          <w:sz w:val="24"/>
        </w:rPr>
        <w:t>of</w:t>
      </w:r>
      <w:r w:rsidRPr="00D02F06">
        <w:rPr>
          <w:rFonts w:asciiTheme="minorHAnsi" w:hAnsiTheme="minorHAnsi"/>
          <w:spacing w:val="40"/>
          <w:sz w:val="24"/>
        </w:rPr>
        <w:t xml:space="preserve"> </w:t>
      </w:r>
      <w:r w:rsidRPr="00D02F06">
        <w:rPr>
          <w:rFonts w:asciiTheme="minorHAnsi" w:hAnsiTheme="minorHAnsi"/>
          <w:sz w:val="24"/>
        </w:rPr>
        <w:t>exploitation</w:t>
      </w:r>
      <w:r w:rsidRPr="00D02F06">
        <w:rPr>
          <w:rFonts w:asciiTheme="minorHAnsi" w:hAnsiTheme="minorHAnsi"/>
          <w:spacing w:val="40"/>
          <w:sz w:val="24"/>
        </w:rPr>
        <w:t xml:space="preserve"> </w:t>
      </w:r>
      <w:r w:rsidRPr="00D02F06">
        <w:rPr>
          <w:rFonts w:asciiTheme="minorHAnsi" w:hAnsiTheme="minorHAnsi"/>
          <w:sz w:val="24"/>
        </w:rPr>
        <w:t>and hidden, or related, crimes</w:t>
      </w:r>
    </w:p>
    <w:p w:rsidR="00F4008F" w:rsidRPr="00D02F06" w:rsidRDefault="00A95453" w:rsidP="00820290">
      <w:pPr>
        <w:pStyle w:val="ListParagraph"/>
        <w:numPr>
          <w:ilvl w:val="0"/>
          <w:numId w:val="23"/>
        </w:numPr>
        <w:tabs>
          <w:tab w:val="left" w:pos="840"/>
        </w:tabs>
        <w:spacing w:before="93"/>
        <w:rPr>
          <w:rFonts w:asciiTheme="minorHAnsi" w:hAnsiTheme="minorHAnsi"/>
          <w:sz w:val="24"/>
        </w:rPr>
      </w:pPr>
      <w:r w:rsidRPr="00D02F06">
        <w:rPr>
          <w:rFonts w:asciiTheme="minorHAnsi" w:hAnsiTheme="minorHAnsi"/>
          <w:sz w:val="24"/>
        </w:rPr>
        <w:t>identify</w:t>
      </w:r>
      <w:r w:rsidRPr="00D02F06">
        <w:rPr>
          <w:rFonts w:asciiTheme="minorHAnsi" w:hAnsiTheme="minorHAnsi"/>
          <w:spacing w:val="-4"/>
          <w:sz w:val="24"/>
        </w:rPr>
        <w:t xml:space="preserve"> </w:t>
      </w:r>
      <w:r w:rsidRPr="00D02F06">
        <w:rPr>
          <w:rFonts w:asciiTheme="minorHAnsi" w:hAnsiTheme="minorHAnsi"/>
          <w:sz w:val="24"/>
        </w:rPr>
        <w:t>locations</w:t>
      </w:r>
      <w:r w:rsidRPr="00D02F06">
        <w:rPr>
          <w:rFonts w:asciiTheme="minorHAnsi" w:hAnsiTheme="minorHAnsi"/>
          <w:spacing w:val="-3"/>
          <w:sz w:val="24"/>
        </w:rPr>
        <w:t xml:space="preserve"> </w:t>
      </w:r>
      <w:r w:rsidRPr="00D02F06">
        <w:rPr>
          <w:rFonts w:asciiTheme="minorHAnsi" w:hAnsiTheme="minorHAnsi"/>
          <w:sz w:val="24"/>
        </w:rPr>
        <w:t>being</w:t>
      </w:r>
      <w:r w:rsidRPr="00D02F06">
        <w:rPr>
          <w:rFonts w:asciiTheme="minorHAnsi" w:hAnsiTheme="minorHAnsi"/>
          <w:spacing w:val="-5"/>
          <w:sz w:val="24"/>
        </w:rPr>
        <w:t xml:space="preserve"> </w:t>
      </w:r>
      <w:r w:rsidRPr="00D02F06">
        <w:rPr>
          <w:rFonts w:asciiTheme="minorHAnsi" w:hAnsiTheme="minorHAnsi"/>
          <w:sz w:val="24"/>
        </w:rPr>
        <w:t>used</w:t>
      </w:r>
      <w:r w:rsidRPr="00D02F06">
        <w:rPr>
          <w:rFonts w:asciiTheme="minorHAnsi" w:hAnsiTheme="minorHAnsi"/>
          <w:spacing w:val="-2"/>
          <w:sz w:val="24"/>
        </w:rPr>
        <w:t xml:space="preserve"> </w:t>
      </w:r>
      <w:r w:rsidRPr="00D02F06">
        <w:rPr>
          <w:rFonts w:asciiTheme="minorHAnsi" w:hAnsiTheme="minorHAnsi"/>
          <w:sz w:val="24"/>
        </w:rPr>
        <w:t>for</w:t>
      </w:r>
      <w:r w:rsidRPr="00D02F06">
        <w:rPr>
          <w:rFonts w:asciiTheme="minorHAnsi" w:hAnsiTheme="minorHAnsi"/>
          <w:spacing w:val="-4"/>
          <w:sz w:val="24"/>
        </w:rPr>
        <w:t xml:space="preserve"> </w:t>
      </w:r>
      <w:r w:rsidRPr="00D02F06">
        <w:rPr>
          <w:rFonts w:asciiTheme="minorHAnsi" w:hAnsiTheme="minorHAnsi"/>
          <w:sz w:val="24"/>
        </w:rPr>
        <w:t>the</w:t>
      </w:r>
      <w:r w:rsidRPr="00D02F06">
        <w:rPr>
          <w:rFonts w:asciiTheme="minorHAnsi" w:hAnsiTheme="minorHAnsi"/>
          <w:spacing w:val="-5"/>
          <w:sz w:val="24"/>
        </w:rPr>
        <w:t xml:space="preserve"> </w:t>
      </w:r>
      <w:r w:rsidRPr="00D02F06">
        <w:rPr>
          <w:rFonts w:asciiTheme="minorHAnsi" w:hAnsiTheme="minorHAnsi"/>
          <w:sz w:val="24"/>
        </w:rPr>
        <w:t>purposes</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2"/>
          <w:sz w:val="24"/>
        </w:rPr>
        <w:t xml:space="preserve"> exploitation</w:t>
      </w:r>
    </w:p>
    <w:p w:rsidR="00F4008F" w:rsidRPr="00D02F06" w:rsidRDefault="00A95453" w:rsidP="00820290">
      <w:pPr>
        <w:pStyle w:val="ListParagraph"/>
        <w:numPr>
          <w:ilvl w:val="0"/>
          <w:numId w:val="23"/>
        </w:numPr>
        <w:tabs>
          <w:tab w:val="left" w:pos="840"/>
        </w:tabs>
        <w:spacing w:before="91"/>
        <w:rPr>
          <w:rFonts w:asciiTheme="minorHAnsi" w:hAnsiTheme="minorHAnsi"/>
          <w:sz w:val="24"/>
        </w:rPr>
      </w:pP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networks</w:t>
      </w:r>
      <w:r w:rsidRPr="00D02F06">
        <w:rPr>
          <w:rFonts w:asciiTheme="minorHAnsi" w:hAnsiTheme="minorHAnsi"/>
          <w:spacing w:val="-4"/>
          <w:sz w:val="24"/>
        </w:rPr>
        <w:t xml:space="preserve"> </w:t>
      </w:r>
      <w:r w:rsidRPr="00D02F06">
        <w:rPr>
          <w:rFonts w:asciiTheme="minorHAnsi" w:hAnsiTheme="minorHAnsi"/>
          <w:sz w:val="24"/>
        </w:rPr>
        <w:t>or</w:t>
      </w:r>
      <w:r w:rsidRPr="00D02F06">
        <w:rPr>
          <w:rFonts w:asciiTheme="minorHAnsi" w:hAnsiTheme="minorHAnsi"/>
          <w:spacing w:val="-1"/>
          <w:sz w:val="24"/>
        </w:rPr>
        <w:t xml:space="preserve"> </w:t>
      </w:r>
      <w:r w:rsidRPr="00D02F06">
        <w:rPr>
          <w:rFonts w:asciiTheme="minorHAnsi" w:hAnsiTheme="minorHAnsi"/>
          <w:sz w:val="24"/>
        </w:rPr>
        <w:t>individuals</w:t>
      </w:r>
      <w:r w:rsidRPr="00D02F06">
        <w:rPr>
          <w:rFonts w:asciiTheme="minorHAnsi" w:hAnsiTheme="minorHAnsi"/>
          <w:spacing w:val="-4"/>
          <w:sz w:val="24"/>
        </w:rPr>
        <w:t xml:space="preserve"> </w:t>
      </w:r>
      <w:r w:rsidRPr="00D02F06">
        <w:rPr>
          <w:rFonts w:asciiTheme="minorHAnsi" w:hAnsiTheme="minorHAnsi"/>
          <w:sz w:val="24"/>
        </w:rPr>
        <w:t>who</w:t>
      </w:r>
      <w:r w:rsidRPr="00D02F06">
        <w:rPr>
          <w:rFonts w:asciiTheme="minorHAnsi" w:hAnsiTheme="minorHAnsi"/>
          <w:spacing w:val="-4"/>
          <w:sz w:val="24"/>
        </w:rPr>
        <w:t xml:space="preserve"> </w:t>
      </w:r>
      <w:r w:rsidRPr="00D02F06">
        <w:rPr>
          <w:rFonts w:asciiTheme="minorHAnsi" w:hAnsiTheme="minorHAnsi"/>
          <w:sz w:val="24"/>
        </w:rPr>
        <w:t>pose</w:t>
      </w:r>
      <w:r w:rsidRPr="00D02F06">
        <w:rPr>
          <w:rFonts w:asciiTheme="minorHAnsi" w:hAnsiTheme="minorHAnsi"/>
          <w:spacing w:val="-2"/>
          <w:sz w:val="24"/>
        </w:rPr>
        <w:t xml:space="preserve"> </w:t>
      </w:r>
      <w:r w:rsidRPr="00D02F06">
        <w:rPr>
          <w:rFonts w:asciiTheme="minorHAnsi" w:hAnsiTheme="minorHAnsi"/>
          <w:sz w:val="24"/>
        </w:rPr>
        <w:t>a</w:t>
      </w:r>
      <w:r w:rsidRPr="00D02F06">
        <w:rPr>
          <w:rFonts w:asciiTheme="minorHAnsi" w:hAnsiTheme="minorHAnsi"/>
          <w:spacing w:val="-4"/>
          <w:sz w:val="24"/>
        </w:rPr>
        <w:t xml:space="preserve"> </w:t>
      </w:r>
      <w:r w:rsidRPr="00D02F06">
        <w:rPr>
          <w:rFonts w:asciiTheme="minorHAnsi" w:hAnsiTheme="minorHAnsi"/>
          <w:sz w:val="24"/>
        </w:rPr>
        <w:t>risk</w:t>
      </w:r>
      <w:r w:rsidRPr="00D02F06">
        <w:rPr>
          <w:rFonts w:asciiTheme="minorHAnsi" w:hAnsiTheme="minorHAnsi"/>
          <w:spacing w:val="-3"/>
          <w:sz w:val="24"/>
        </w:rPr>
        <w:t xml:space="preserve"> </w:t>
      </w:r>
      <w:r w:rsidRPr="00D02F06">
        <w:rPr>
          <w:rFonts w:asciiTheme="minorHAnsi" w:hAnsiTheme="minorHAnsi"/>
          <w:sz w:val="24"/>
        </w:rPr>
        <w:t>to</w:t>
      </w:r>
      <w:r w:rsidRPr="00D02F06">
        <w:rPr>
          <w:rFonts w:asciiTheme="minorHAnsi" w:hAnsiTheme="minorHAnsi"/>
          <w:spacing w:val="-1"/>
          <w:sz w:val="24"/>
        </w:rPr>
        <w:t xml:space="preserve"> </w:t>
      </w:r>
      <w:r w:rsidRPr="00D02F06">
        <w:rPr>
          <w:rFonts w:asciiTheme="minorHAnsi" w:hAnsiTheme="minorHAnsi"/>
          <w:spacing w:val="-2"/>
          <w:sz w:val="24"/>
        </w:rPr>
        <w:t>children</w:t>
      </w:r>
    </w:p>
    <w:p w:rsidR="00F4008F" w:rsidRPr="00D02F06" w:rsidRDefault="00A95453" w:rsidP="00820290">
      <w:pPr>
        <w:pStyle w:val="ListParagraph"/>
        <w:numPr>
          <w:ilvl w:val="0"/>
          <w:numId w:val="23"/>
        </w:numPr>
        <w:tabs>
          <w:tab w:val="left" w:pos="840"/>
        </w:tabs>
        <w:spacing w:before="93"/>
        <w:rPr>
          <w:rFonts w:asciiTheme="minorHAnsi" w:hAnsiTheme="minorHAnsi"/>
          <w:sz w:val="24"/>
        </w:rPr>
      </w:pPr>
      <w:r w:rsidRPr="00D02F06">
        <w:rPr>
          <w:rFonts w:asciiTheme="minorHAnsi" w:hAnsiTheme="minorHAnsi"/>
          <w:sz w:val="24"/>
        </w:rPr>
        <w:t>provide</w:t>
      </w:r>
      <w:r w:rsidRPr="00D02F06">
        <w:rPr>
          <w:rFonts w:asciiTheme="minorHAnsi" w:hAnsiTheme="minorHAnsi"/>
          <w:spacing w:val="-7"/>
          <w:sz w:val="24"/>
        </w:rPr>
        <w:t xml:space="preserve"> </w:t>
      </w:r>
      <w:r w:rsidRPr="00D02F06">
        <w:rPr>
          <w:rFonts w:asciiTheme="minorHAnsi" w:hAnsiTheme="minorHAnsi"/>
          <w:sz w:val="24"/>
        </w:rPr>
        <w:t>evidence</w:t>
      </w:r>
      <w:r w:rsidRPr="00D02F06">
        <w:rPr>
          <w:rFonts w:asciiTheme="minorHAnsi" w:hAnsiTheme="minorHAnsi"/>
          <w:spacing w:val="-2"/>
          <w:sz w:val="24"/>
        </w:rPr>
        <w:t xml:space="preserve"> </w:t>
      </w:r>
      <w:r w:rsidRPr="00D02F06">
        <w:rPr>
          <w:rFonts w:asciiTheme="minorHAnsi" w:hAnsiTheme="minorHAnsi"/>
          <w:sz w:val="24"/>
        </w:rPr>
        <w:t>in</w:t>
      </w:r>
      <w:r w:rsidRPr="00D02F06">
        <w:rPr>
          <w:rFonts w:asciiTheme="minorHAnsi" w:hAnsiTheme="minorHAnsi"/>
          <w:spacing w:val="-2"/>
          <w:sz w:val="24"/>
        </w:rPr>
        <w:t xml:space="preserve"> </w:t>
      </w:r>
      <w:r w:rsidRPr="00D02F06">
        <w:rPr>
          <w:rFonts w:asciiTheme="minorHAnsi" w:hAnsiTheme="minorHAnsi"/>
          <w:sz w:val="24"/>
        </w:rPr>
        <w:t>applications</w:t>
      </w:r>
      <w:r w:rsidRPr="00D02F06">
        <w:rPr>
          <w:rFonts w:asciiTheme="minorHAnsi" w:hAnsiTheme="minorHAnsi"/>
          <w:spacing w:val="-5"/>
          <w:sz w:val="24"/>
        </w:rPr>
        <w:t xml:space="preserve"> </w:t>
      </w:r>
      <w:r w:rsidRPr="00D02F06">
        <w:rPr>
          <w:rFonts w:asciiTheme="minorHAnsi" w:hAnsiTheme="minorHAnsi"/>
          <w:sz w:val="24"/>
        </w:rPr>
        <w:t>to</w:t>
      </w:r>
      <w:r w:rsidRPr="00D02F06">
        <w:rPr>
          <w:rFonts w:asciiTheme="minorHAnsi" w:hAnsiTheme="minorHAnsi"/>
          <w:spacing w:val="-5"/>
          <w:sz w:val="24"/>
        </w:rPr>
        <w:t xml:space="preserve"> </w:t>
      </w:r>
      <w:r w:rsidRPr="00D02F06">
        <w:rPr>
          <w:rFonts w:asciiTheme="minorHAnsi" w:hAnsiTheme="minorHAnsi"/>
          <w:sz w:val="24"/>
        </w:rPr>
        <w:t>the</w:t>
      </w:r>
      <w:r w:rsidRPr="00D02F06">
        <w:rPr>
          <w:rFonts w:asciiTheme="minorHAnsi" w:hAnsiTheme="minorHAnsi"/>
          <w:spacing w:val="-2"/>
          <w:sz w:val="24"/>
        </w:rPr>
        <w:t xml:space="preserve"> </w:t>
      </w:r>
      <w:r w:rsidRPr="00D02F06">
        <w:rPr>
          <w:rFonts w:asciiTheme="minorHAnsi" w:hAnsiTheme="minorHAnsi"/>
          <w:sz w:val="24"/>
        </w:rPr>
        <w:t>court</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4"/>
          <w:sz w:val="24"/>
        </w:rPr>
        <w:t xml:space="preserve"> </w:t>
      </w:r>
      <w:r w:rsidRPr="00D02F06">
        <w:rPr>
          <w:rFonts w:asciiTheme="minorHAnsi" w:hAnsiTheme="minorHAnsi"/>
          <w:sz w:val="24"/>
        </w:rPr>
        <w:t>civil</w:t>
      </w:r>
      <w:r w:rsidRPr="00D02F06">
        <w:rPr>
          <w:rFonts w:asciiTheme="minorHAnsi" w:hAnsiTheme="minorHAnsi"/>
          <w:spacing w:val="-3"/>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criminal</w:t>
      </w:r>
      <w:r w:rsidRPr="00D02F06">
        <w:rPr>
          <w:rFonts w:asciiTheme="minorHAnsi" w:hAnsiTheme="minorHAnsi"/>
          <w:spacing w:val="-4"/>
          <w:sz w:val="24"/>
        </w:rPr>
        <w:t xml:space="preserve"> </w:t>
      </w:r>
      <w:r w:rsidRPr="00D02F06">
        <w:rPr>
          <w:rFonts w:asciiTheme="minorHAnsi" w:hAnsiTheme="minorHAnsi"/>
          <w:spacing w:val="-2"/>
          <w:sz w:val="24"/>
        </w:rPr>
        <w:t>orders</w:t>
      </w:r>
    </w:p>
    <w:p w:rsidR="00F4008F" w:rsidRPr="00D02F06" w:rsidRDefault="00DA46A3" w:rsidP="00820290">
      <w:pPr>
        <w:pStyle w:val="ListParagraph"/>
        <w:numPr>
          <w:ilvl w:val="0"/>
          <w:numId w:val="23"/>
        </w:numPr>
        <w:tabs>
          <w:tab w:val="left" w:pos="840"/>
        </w:tabs>
        <w:spacing w:before="94"/>
        <w:ind w:right="124"/>
        <w:rPr>
          <w:rFonts w:asciiTheme="minorHAnsi" w:hAnsiTheme="minorHAnsi"/>
          <w:sz w:val="24"/>
        </w:rPr>
      </w:pPr>
      <w:r>
        <w:rPr>
          <w:rFonts w:asciiTheme="minorHAnsi" w:hAnsiTheme="minorHAnsi"/>
          <w:sz w:val="24"/>
        </w:rPr>
        <w:t>e</w:t>
      </w:r>
      <w:r w:rsidR="00820290" w:rsidRPr="00D02F06">
        <w:rPr>
          <w:rFonts w:asciiTheme="minorHAnsi" w:hAnsiTheme="minorHAnsi"/>
          <w:sz w:val="24"/>
        </w:rPr>
        <w:t>nable</w:t>
      </w:r>
      <w:r w:rsidR="00A95453" w:rsidRPr="00D02F06">
        <w:rPr>
          <w:rFonts w:asciiTheme="minorHAnsi" w:hAnsiTheme="minorHAnsi"/>
          <w:spacing w:val="-8"/>
          <w:sz w:val="24"/>
        </w:rPr>
        <w:t xml:space="preserve"> </w:t>
      </w:r>
      <w:r w:rsidR="00A95453" w:rsidRPr="00D02F06">
        <w:rPr>
          <w:rFonts w:asciiTheme="minorHAnsi" w:hAnsiTheme="minorHAnsi"/>
          <w:sz w:val="24"/>
        </w:rPr>
        <w:t>quicker</w:t>
      </w:r>
      <w:r w:rsidR="00A95453" w:rsidRPr="00D02F06">
        <w:rPr>
          <w:rFonts w:asciiTheme="minorHAnsi" w:hAnsiTheme="minorHAnsi"/>
          <w:spacing w:val="-8"/>
          <w:sz w:val="24"/>
        </w:rPr>
        <w:t xml:space="preserve"> </w:t>
      </w:r>
      <w:r w:rsidR="00A95453" w:rsidRPr="00D02F06">
        <w:rPr>
          <w:rFonts w:asciiTheme="minorHAnsi" w:hAnsiTheme="minorHAnsi"/>
          <w:sz w:val="24"/>
        </w:rPr>
        <w:t>risk</w:t>
      </w:r>
      <w:r w:rsidR="00A95453" w:rsidRPr="00D02F06">
        <w:rPr>
          <w:rFonts w:asciiTheme="minorHAnsi" w:hAnsiTheme="minorHAnsi"/>
          <w:spacing w:val="-7"/>
          <w:sz w:val="24"/>
        </w:rPr>
        <w:t xml:space="preserve"> </w:t>
      </w:r>
      <w:r w:rsidR="00A95453" w:rsidRPr="00D02F06">
        <w:rPr>
          <w:rFonts w:asciiTheme="minorHAnsi" w:hAnsiTheme="minorHAnsi"/>
          <w:sz w:val="24"/>
        </w:rPr>
        <w:t>assessment</w:t>
      </w:r>
      <w:r w:rsidR="00A95453" w:rsidRPr="00D02F06">
        <w:rPr>
          <w:rFonts w:asciiTheme="minorHAnsi" w:hAnsiTheme="minorHAnsi"/>
          <w:spacing w:val="-7"/>
          <w:sz w:val="24"/>
        </w:rPr>
        <w:t xml:space="preserve"> </w:t>
      </w:r>
      <w:r w:rsidR="00A95453" w:rsidRPr="00D02F06">
        <w:rPr>
          <w:rFonts w:asciiTheme="minorHAnsi" w:hAnsiTheme="minorHAnsi"/>
          <w:sz w:val="24"/>
        </w:rPr>
        <w:t>of</w:t>
      </w:r>
      <w:r w:rsidR="00A95453" w:rsidRPr="00D02F06">
        <w:rPr>
          <w:rFonts w:asciiTheme="minorHAnsi" w:hAnsiTheme="minorHAnsi"/>
          <w:spacing w:val="-5"/>
          <w:sz w:val="24"/>
        </w:rPr>
        <w:t xml:space="preserve"> </w:t>
      </w:r>
      <w:r w:rsidR="00A95453" w:rsidRPr="00D02F06">
        <w:rPr>
          <w:rFonts w:asciiTheme="minorHAnsi" w:hAnsiTheme="minorHAnsi"/>
          <w:sz w:val="24"/>
        </w:rPr>
        <w:t>a</w:t>
      </w:r>
      <w:r w:rsidR="00A95453" w:rsidRPr="00D02F06">
        <w:rPr>
          <w:rFonts w:asciiTheme="minorHAnsi" w:hAnsiTheme="minorHAnsi"/>
          <w:spacing w:val="-10"/>
          <w:sz w:val="24"/>
        </w:rPr>
        <w:t xml:space="preserve"> </w:t>
      </w:r>
      <w:r w:rsidR="00A95453" w:rsidRPr="00D02F06">
        <w:rPr>
          <w:rFonts w:asciiTheme="minorHAnsi" w:hAnsiTheme="minorHAnsi"/>
          <w:sz w:val="24"/>
        </w:rPr>
        <w:t>potential</w:t>
      </w:r>
      <w:r w:rsidR="00A95453" w:rsidRPr="00D02F06">
        <w:rPr>
          <w:rFonts w:asciiTheme="minorHAnsi" w:hAnsiTheme="minorHAnsi"/>
          <w:spacing w:val="-6"/>
          <w:sz w:val="24"/>
        </w:rPr>
        <w:t xml:space="preserve"> </w:t>
      </w:r>
      <w:r w:rsidR="00A95453" w:rsidRPr="00D02F06">
        <w:rPr>
          <w:rFonts w:asciiTheme="minorHAnsi" w:hAnsiTheme="minorHAnsi"/>
          <w:sz w:val="24"/>
        </w:rPr>
        <w:t>victim</w:t>
      </w:r>
      <w:r w:rsidR="00A95453" w:rsidRPr="00D02F06">
        <w:rPr>
          <w:rFonts w:asciiTheme="minorHAnsi" w:hAnsiTheme="minorHAnsi"/>
          <w:spacing w:val="-6"/>
          <w:sz w:val="24"/>
        </w:rPr>
        <w:t xml:space="preserve"> </w:t>
      </w:r>
      <w:r w:rsidR="00A95453" w:rsidRPr="00D02F06">
        <w:rPr>
          <w:rFonts w:asciiTheme="minorHAnsi" w:hAnsiTheme="minorHAnsi"/>
          <w:sz w:val="24"/>
        </w:rPr>
        <w:t>of</w:t>
      </w:r>
      <w:r w:rsidR="00A95453" w:rsidRPr="00D02F06">
        <w:rPr>
          <w:rFonts w:asciiTheme="minorHAnsi" w:hAnsiTheme="minorHAnsi"/>
          <w:spacing w:val="-7"/>
          <w:sz w:val="24"/>
        </w:rPr>
        <w:t xml:space="preserve"> </w:t>
      </w:r>
      <w:r w:rsidR="00A95453" w:rsidRPr="00D02F06">
        <w:rPr>
          <w:rFonts w:asciiTheme="minorHAnsi" w:hAnsiTheme="minorHAnsi"/>
          <w:sz w:val="24"/>
        </w:rPr>
        <w:t>trafficking</w:t>
      </w:r>
      <w:r w:rsidR="00A95453" w:rsidRPr="00D02F06">
        <w:rPr>
          <w:rFonts w:asciiTheme="minorHAnsi" w:hAnsiTheme="minorHAnsi"/>
          <w:spacing w:val="-6"/>
          <w:sz w:val="24"/>
        </w:rPr>
        <w:t xml:space="preserve"> </w:t>
      </w:r>
      <w:r w:rsidR="00A95453" w:rsidRPr="00D02F06">
        <w:rPr>
          <w:rFonts w:asciiTheme="minorHAnsi" w:hAnsiTheme="minorHAnsi"/>
          <w:sz w:val="24"/>
        </w:rPr>
        <w:t>and</w:t>
      </w:r>
      <w:r w:rsidR="00A95453" w:rsidRPr="00D02F06">
        <w:rPr>
          <w:rFonts w:asciiTheme="minorHAnsi" w:hAnsiTheme="minorHAnsi"/>
          <w:spacing w:val="-10"/>
          <w:sz w:val="24"/>
        </w:rPr>
        <w:t xml:space="preserve"> </w:t>
      </w:r>
      <w:r w:rsidR="00A95453" w:rsidRPr="00D02F06">
        <w:rPr>
          <w:rFonts w:asciiTheme="minorHAnsi" w:hAnsiTheme="minorHAnsi"/>
          <w:sz w:val="24"/>
        </w:rPr>
        <w:t>development</w:t>
      </w:r>
      <w:r w:rsidR="00A95453" w:rsidRPr="00D02F06">
        <w:rPr>
          <w:rFonts w:asciiTheme="minorHAnsi" w:hAnsiTheme="minorHAnsi"/>
          <w:spacing w:val="-7"/>
          <w:sz w:val="24"/>
        </w:rPr>
        <w:t xml:space="preserve"> </w:t>
      </w:r>
      <w:r w:rsidR="00A95453" w:rsidRPr="00D02F06">
        <w:rPr>
          <w:rFonts w:asciiTheme="minorHAnsi" w:hAnsiTheme="minorHAnsi"/>
          <w:sz w:val="24"/>
        </w:rPr>
        <w:t>of an effective safety plan.</w:t>
      </w:r>
    </w:p>
    <w:p w:rsidR="00F4008F" w:rsidRPr="00D02F06" w:rsidRDefault="00F4008F">
      <w:pPr>
        <w:pStyle w:val="BodyText"/>
        <w:spacing w:before="276"/>
        <w:rPr>
          <w:rFonts w:asciiTheme="minorHAnsi" w:hAnsiTheme="minorHAnsi"/>
        </w:rPr>
      </w:pPr>
    </w:p>
    <w:p w:rsidR="00F4008F" w:rsidRPr="00D02F06" w:rsidRDefault="00A95453" w:rsidP="00B71D59">
      <w:pPr>
        <w:pStyle w:val="Heading4"/>
        <w:rPr>
          <w:rFonts w:asciiTheme="minorHAnsi" w:hAnsiTheme="minorHAnsi"/>
        </w:rPr>
      </w:pPr>
      <w:r w:rsidRPr="00D02F06">
        <w:rPr>
          <w:rFonts w:asciiTheme="minorHAnsi" w:hAnsiTheme="minorHAnsi"/>
        </w:rPr>
        <w:t>Examples of information may include:</w:t>
      </w:r>
    </w:p>
    <w:p w:rsidR="00F4008F" w:rsidRPr="00D02F06" w:rsidRDefault="00A95453">
      <w:pPr>
        <w:pStyle w:val="ListParagraph"/>
        <w:numPr>
          <w:ilvl w:val="1"/>
          <w:numId w:val="22"/>
        </w:numPr>
        <w:tabs>
          <w:tab w:val="left" w:pos="840"/>
        </w:tabs>
        <w:spacing w:before="93"/>
        <w:rPr>
          <w:rFonts w:asciiTheme="minorHAnsi" w:hAnsiTheme="minorHAnsi"/>
          <w:sz w:val="24"/>
        </w:rPr>
      </w:pPr>
      <w:r w:rsidRPr="00D02F06">
        <w:rPr>
          <w:rFonts w:asciiTheme="minorHAnsi" w:hAnsiTheme="minorHAnsi"/>
          <w:sz w:val="24"/>
        </w:rPr>
        <w:t>vehicle</w:t>
      </w:r>
      <w:r w:rsidRPr="00D02F06">
        <w:rPr>
          <w:rFonts w:asciiTheme="minorHAnsi" w:hAnsiTheme="minorHAnsi"/>
          <w:spacing w:val="-5"/>
          <w:sz w:val="24"/>
        </w:rPr>
        <w:t xml:space="preserve"> </w:t>
      </w:r>
      <w:r w:rsidRPr="00D02F06">
        <w:rPr>
          <w:rFonts w:asciiTheme="minorHAnsi" w:hAnsiTheme="minorHAnsi"/>
          <w:sz w:val="24"/>
        </w:rPr>
        <w:t>details</w:t>
      </w:r>
      <w:r w:rsidRPr="00D02F06">
        <w:rPr>
          <w:rFonts w:asciiTheme="minorHAnsi" w:hAnsiTheme="minorHAnsi"/>
          <w:spacing w:val="-5"/>
          <w:sz w:val="24"/>
        </w:rPr>
        <w:t xml:space="preserve"> </w:t>
      </w:r>
      <w:r w:rsidR="00DA46A3">
        <w:rPr>
          <w:rFonts w:asciiTheme="minorHAnsi" w:hAnsiTheme="minorHAnsi"/>
          <w:spacing w:val="-5"/>
          <w:sz w:val="24"/>
        </w:rPr>
        <w:t>(</w:t>
      </w:r>
      <w:r w:rsidRPr="00D02F06">
        <w:rPr>
          <w:rFonts w:asciiTheme="minorHAnsi" w:hAnsiTheme="minorHAnsi"/>
          <w:sz w:val="24"/>
        </w:rPr>
        <w:t>including</w:t>
      </w:r>
      <w:r w:rsidRPr="00D02F06">
        <w:rPr>
          <w:rFonts w:asciiTheme="minorHAnsi" w:hAnsiTheme="minorHAnsi"/>
          <w:spacing w:val="-7"/>
          <w:sz w:val="24"/>
        </w:rPr>
        <w:t xml:space="preserve"> </w:t>
      </w:r>
      <w:r w:rsidRPr="00D02F06">
        <w:rPr>
          <w:rFonts w:asciiTheme="minorHAnsi" w:hAnsiTheme="minorHAnsi"/>
          <w:sz w:val="24"/>
        </w:rPr>
        <w:t>registration,</w:t>
      </w:r>
      <w:r w:rsidRPr="00D02F06">
        <w:rPr>
          <w:rFonts w:asciiTheme="minorHAnsi" w:hAnsiTheme="minorHAnsi"/>
          <w:spacing w:val="-5"/>
          <w:sz w:val="24"/>
        </w:rPr>
        <w:t xml:space="preserve"> </w:t>
      </w:r>
      <w:r w:rsidRPr="00D02F06">
        <w:rPr>
          <w:rFonts w:asciiTheme="minorHAnsi" w:hAnsiTheme="minorHAnsi"/>
          <w:sz w:val="24"/>
        </w:rPr>
        <w:t>make,</w:t>
      </w:r>
      <w:r w:rsidRPr="00D02F06">
        <w:rPr>
          <w:rFonts w:asciiTheme="minorHAnsi" w:hAnsiTheme="minorHAnsi"/>
          <w:spacing w:val="-2"/>
          <w:sz w:val="24"/>
        </w:rPr>
        <w:t xml:space="preserve"> </w:t>
      </w:r>
      <w:r w:rsidRPr="00D02F06">
        <w:rPr>
          <w:rFonts w:asciiTheme="minorHAnsi" w:hAnsiTheme="minorHAnsi"/>
          <w:sz w:val="24"/>
        </w:rPr>
        <w:t>model</w:t>
      </w:r>
      <w:r w:rsidRPr="00D02F06">
        <w:rPr>
          <w:rFonts w:asciiTheme="minorHAnsi" w:hAnsiTheme="minorHAnsi"/>
          <w:spacing w:val="-2"/>
          <w:sz w:val="24"/>
        </w:rPr>
        <w:t xml:space="preserve"> </w:t>
      </w:r>
      <w:r w:rsidRPr="00D02F06">
        <w:rPr>
          <w:rFonts w:asciiTheme="minorHAnsi" w:hAnsiTheme="minorHAnsi"/>
          <w:sz w:val="24"/>
        </w:rPr>
        <w:t>or</w:t>
      </w:r>
      <w:r w:rsidRPr="00D02F06">
        <w:rPr>
          <w:rFonts w:asciiTheme="minorHAnsi" w:hAnsiTheme="minorHAnsi"/>
          <w:spacing w:val="-2"/>
          <w:sz w:val="24"/>
        </w:rPr>
        <w:t xml:space="preserve"> </w:t>
      </w:r>
      <w:r w:rsidR="00D02F06" w:rsidRPr="00D02F06">
        <w:rPr>
          <w:rFonts w:asciiTheme="minorHAnsi" w:hAnsiTheme="minorHAnsi"/>
          <w:spacing w:val="-2"/>
          <w:sz w:val="24"/>
        </w:rPr>
        <w:t>colour</w:t>
      </w:r>
      <w:r w:rsidR="00DA46A3">
        <w:rPr>
          <w:rFonts w:asciiTheme="minorHAnsi" w:hAnsiTheme="minorHAnsi"/>
          <w:spacing w:val="-2"/>
          <w:sz w:val="24"/>
        </w:rPr>
        <w:t>)</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train</w:t>
      </w:r>
      <w:r w:rsidRPr="00D02F06">
        <w:rPr>
          <w:rFonts w:asciiTheme="minorHAnsi" w:hAnsiTheme="minorHAnsi"/>
          <w:spacing w:val="-4"/>
          <w:sz w:val="24"/>
        </w:rPr>
        <w:t xml:space="preserve"> </w:t>
      </w:r>
      <w:r w:rsidRPr="00D02F06">
        <w:rPr>
          <w:rFonts w:asciiTheme="minorHAnsi" w:hAnsiTheme="minorHAnsi"/>
          <w:sz w:val="24"/>
        </w:rPr>
        <w:t>tickets</w:t>
      </w:r>
      <w:r w:rsidRPr="00D02F06">
        <w:rPr>
          <w:rFonts w:asciiTheme="minorHAnsi" w:hAnsiTheme="minorHAnsi"/>
          <w:spacing w:val="-4"/>
          <w:sz w:val="24"/>
        </w:rPr>
        <w:t xml:space="preserve"> </w:t>
      </w:r>
      <w:r w:rsidRPr="00D02F06">
        <w:rPr>
          <w:rFonts w:asciiTheme="minorHAnsi" w:hAnsiTheme="minorHAnsi"/>
          <w:sz w:val="24"/>
        </w:rPr>
        <w:t>or</w:t>
      </w:r>
      <w:r w:rsidRPr="00D02F06">
        <w:rPr>
          <w:rFonts w:asciiTheme="minorHAnsi" w:hAnsiTheme="minorHAnsi"/>
          <w:spacing w:val="-2"/>
          <w:sz w:val="24"/>
        </w:rPr>
        <w:t xml:space="preserve"> </w:t>
      </w:r>
      <w:r w:rsidRPr="00D02F06">
        <w:rPr>
          <w:rFonts w:asciiTheme="minorHAnsi" w:hAnsiTheme="minorHAnsi"/>
          <w:sz w:val="24"/>
        </w:rPr>
        <w:t>other</w:t>
      </w:r>
      <w:r w:rsidRPr="00D02F06">
        <w:rPr>
          <w:rFonts w:asciiTheme="minorHAnsi" w:hAnsiTheme="minorHAnsi"/>
          <w:spacing w:val="-3"/>
          <w:sz w:val="24"/>
        </w:rPr>
        <w:t xml:space="preserve"> </w:t>
      </w:r>
      <w:r w:rsidRPr="00D02F06">
        <w:rPr>
          <w:rFonts w:asciiTheme="minorHAnsi" w:hAnsiTheme="minorHAnsi"/>
          <w:sz w:val="24"/>
        </w:rPr>
        <w:t>travel</w:t>
      </w:r>
      <w:r w:rsidRPr="00D02F06">
        <w:rPr>
          <w:rFonts w:asciiTheme="minorHAnsi" w:hAnsiTheme="minorHAnsi"/>
          <w:spacing w:val="-1"/>
          <w:sz w:val="24"/>
        </w:rPr>
        <w:t xml:space="preserve"> </w:t>
      </w:r>
      <w:r w:rsidRPr="00D02F06">
        <w:rPr>
          <w:rFonts w:asciiTheme="minorHAnsi" w:hAnsiTheme="minorHAnsi"/>
          <w:spacing w:val="-2"/>
          <w:sz w:val="24"/>
        </w:rPr>
        <w:t>documentation</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full</w:t>
      </w:r>
      <w:r w:rsidRPr="00D02F06">
        <w:rPr>
          <w:rFonts w:asciiTheme="minorHAnsi" w:hAnsiTheme="minorHAnsi"/>
          <w:spacing w:val="-8"/>
          <w:sz w:val="24"/>
        </w:rPr>
        <w:t xml:space="preserve"> </w:t>
      </w:r>
      <w:r w:rsidRPr="00D02F06">
        <w:rPr>
          <w:rFonts w:asciiTheme="minorHAnsi" w:hAnsiTheme="minorHAnsi"/>
          <w:sz w:val="24"/>
        </w:rPr>
        <w:t>descriptions</w:t>
      </w:r>
      <w:r w:rsidRPr="00D02F06">
        <w:rPr>
          <w:rFonts w:asciiTheme="minorHAnsi" w:hAnsiTheme="minorHAnsi"/>
          <w:spacing w:val="-4"/>
          <w:sz w:val="24"/>
        </w:rPr>
        <w:t xml:space="preserve"> </w:t>
      </w:r>
      <w:r w:rsidRPr="00D02F06">
        <w:rPr>
          <w:rFonts w:asciiTheme="minorHAnsi" w:hAnsiTheme="minorHAnsi"/>
          <w:sz w:val="24"/>
        </w:rPr>
        <w:t>including</w:t>
      </w:r>
      <w:r w:rsidRPr="00D02F06">
        <w:rPr>
          <w:rFonts w:asciiTheme="minorHAnsi" w:hAnsiTheme="minorHAnsi"/>
          <w:spacing w:val="-4"/>
          <w:sz w:val="24"/>
        </w:rPr>
        <w:t xml:space="preserve"> </w:t>
      </w:r>
      <w:r w:rsidRPr="00D02F06">
        <w:rPr>
          <w:rFonts w:asciiTheme="minorHAnsi" w:hAnsiTheme="minorHAnsi"/>
          <w:sz w:val="24"/>
        </w:rPr>
        <w:t>names</w:t>
      </w:r>
      <w:r w:rsidRPr="00D02F06">
        <w:rPr>
          <w:rFonts w:asciiTheme="minorHAnsi" w:hAnsiTheme="minorHAnsi"/>
          <w:spacing w:val="-6"/>
          <w:sz w:val="24"/>
        </w:rPr>
        <w:t xml:space="preserve"> </w:t>
      </w:r>
      <w:r w:rsidRPr="00D02F06">
        <w:rPr>
          <w:rFonts w:asciiTheme="minorHAnsi" w:hAnsiTheme="minorHAnsi"/>
          <w:sz w:val="24"/>
        </w:rPr>
        <w:t>or</w:t>
      </w:r>
      <w:r w:rsidRPr="00D02F06">
        <w:rPr>
          <w:rFonts w:asciiTheme="minorHAnsi" w:hAnsiTheme="minorHAnsi"/>
          <w:spacing w:val="-5"/>
          <w:sz w:val="24"/>
        </w:rPr>
        <w:t xml:space="preserve"> </w:t>
      </w:r>
      <w:r w:rsidRPr="00D02F06">
        <w:rPr>
          <w:rFonts w:asciiTheme="minorHAnsi" w:hAnsiTheme="minorHAnsi"/>
          <w:sz w:val="24"/>
        </w:rPr>
        <w:t>nicknames</w:t>
      </w:r>
      <w:r w:rsidRPr="00D02F06">
        <w:rPr>
          <w:rFonts w:asciiTheme="minorHAnsi" w:hAnsiTheme="minorHAnsi"/>
          <w:spacing w:val="-4"/>
          <w:sz w:val="24"/>
        </w:rPr>
        <w:t xml:space="preserve"> </w:t>
      </w:r>
      <w:r w:rsidRPr="00D02F06">
        <w:rPr>
          <w:rFonts w:asciiTheme="minorHAnsi" w:hAnsiTheme="minorHAnsi"/>
          <w:sz w:val="24"/>
        </w:rPr>
        <w:t>of</w:t>
      </w:r>
      <w:r w:rsidRPr="00D02F06">
        <w:rPr>
          <w:rFonts w:asciiTheme="minorHAnsi" w:hAnsiTheme="minorHAnsi"/>
          <w:spacing w:val="-5"/>
          <w:sz w:val="24"/>
        </w:rPr>
        <w:t xml:space="preserve"> </w:t>
      </w:r>
      <w:r w:rsidRPr="00D02F06">
        <w:rPr>
          <w:rFonts w:asciiTheme="minorHAnsi" w:hAnsiTheme="minorHAnsi"/>
          <w:sz w:val="24"/>
        </w:rPr>
        <w:t>suspected</w:t>
      </w:r>
      <w:r w:rsidRPr="00D02F06">
        <w:rPr>
          <w:rFonts w:asciiTheme="minorHAnsi" w:hAnsiTheme="minorHAnsi"/>
          <w:spacing w:val="-4"/>
          <w:sz w:val="24"/>
        </w:rPr>
        <w:t xml:space="preserve"> </w:t>
      </w:r>
      <w:r w:rsidRPr="00D02F06">
        <w:rPr>
          <w:rFonts w:asciiTheme="minorHAnsi" w:hAnsiTheme="minorHAnsi"/>
          <w:spacing w:val="-2"/>
          <w:sz w:val="24"/>
        </w:rPr>
        <w:t>perpetrators</w:t>
      </w:r>
    </w:p>
    <w:p w:rsidR="00820290"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details</w:t>
      </w:r>
      <w:r w:rsidRPr="00D02F06">
        <w:rPr>
          <w:rFonts w:asciiTheme="minorHAnsi" w:hAnsiTheme="minorHAnsi"/>
          <w:spacing w:val="46"/>
          <w:sz w:val="24"/>
        </w:rPr>
        <w:t xml:space="preserve"> </w:t>
      </w:r>
      <w:r w:rsidRPr="00D02F06">
        <w:rPr>
          <w:rFonts w:asciiTheme="minorHAnsi" w:hAnsiTheme="minorHAnsi"/>
          <w:sz w:val="24"/>
        </w:rPr>
        <w:t>and</w:t>
      </w:r>
      <w:r w:rsidRPr="00D02F06">
        <w:rPr>
          <w:rFonts w:asciiTheme="minorHAnsi" w:hAnsiTheme="minorHAnsi"/>
          <w:spacing w:val="48"/>
          <w:sz w:val="24"/>
        </w:rPr>
        <w:t xml:space="preserve"> </w:t>
      </w:r>
      <w:r w:rsidRPr="00D02F06">
        <w:rPr>
          <w:rFonts w:asciiTheme="minorHAnsi" w:hAnsiTheme="minorHAnsi"/>
          <w:sz w:val="24"/>
        </w:rPr>
        <w:t>descriptions</w:t>
      </w:r>
      <w:r w:rsidRPr="00D02F06">
        <w:rPr>
          <w:rFonts w:asciiTheme="minorHAnsi" w:hAnsiTheme="minorHAnsi"/>
          <w:spacing w:val="46"/>
          <w:sz w:val="24"/>
        </w:rPr>
        <w:t xml:space="preserve"> </w:t>
      </w:r>
      <w:r w:rsidRPr="00D02F06">
        <w:rPr>
          <w:rFonts w:asciiTheme="minorHAnsi" w:hAnsiTheme="minorHAnsi"/>
          <w:sz w:val="24"/>
        </w:rPr>
        <w:t>of</w:t>
      </w:r>
      <w:r w:rsidRPr="00D02F06">
        <w:rPr>
          <w:rFonts w:asciiTheme="minorHAnsi" w:hAnsiTheme="minorHAnsi"/>
          <w:spacing w:val="49"/>
          <w:sz w:val="24"/>
        </w:rPr>
        <w:t xml:space="preserve"> </w:t>
      </w:r>
      <w:r w:rsidRPr="00D02F06">
        <w:rPr>
          <w:rFonts w:asciiTheme="minorHAnsi" w:hAnsiTheme="minorHAnsi"/>
          <w:sz w:val="24"/>
        </w:rPr>
        <w:t>unusual</w:t>
      </w:r>
      <w:r w:rsidRPr="00D02F06">
        <w:rPr>
          <w:rFonts w:asciiTheme="minorHAnsi" w:hAnsiTheme="minorHAnsi"/>
          <w:spacing w:val="47"/>
          <w:sz w:val="24"/>
        </w:rPr>
        <w:t xml:space="preserve"> </w:t>
      </w:r>
      <w:r w:rsidRPr="00D02F06">
        <w:rPr>
          <w:rFonts w:asciiTheme="minorHAnsi" w:hAnsiTheme="minorHAnsi"/>
          <w:sz w:val="24"/>
        </w:rPr>
        <w:t>or</w:t>
      </w:r>
      <w:r w:rsidRPr="00D02F06">
        <w:rPr>
          <w:rFonts w:asciiTheme="minorHAnsi" w:hAnsiTheme="minorHAnsi"/>
          <w:spacing w:val="51"/>
          <w:sz w:val="24"/>
        </w:rPr>
        <w:t xml:space="preserve"> </w:t>
      </w:r>
      <w:r w:rsidRPr="00D02F06">
        <w:rPr>
          <w:rFonts w:asciiTheme="minorHAnsi" w:hAnsiTheme="minorHAnsi"/>
          <w:sz w:val="24"/>
        </w:rPr>
        <w:t>regular</w:t>
      </w:r>
      <w:r w:rsidRPr="00D02F06">
        <w:rPr>
          <w:rFonts w:asciiTheme="minorHAnsi" w:hAnsiTheme="minorHAnsi"/>
          <w:spacing w:val="46"/>
          <w:sz w:val="24"/>
        </w:rPr>
        <w:t xml:space="preserve"> </w:t>
      </w:r>
      <w:r w:rsidRPr="00D02F06">
        <w:rPr>
          <w:rFonts w:asciiTheme="minorHAnsi" w:hAnsiTheme="minorHAnsi"/>
          <w:sz w:val="24"/>
        </w:rPr>
        <w:t>callers</w:t>
      </w:r>
      <w:r w:rsidRPr="00D02F06">
        <w:rPr>
          <w:rFonts w:asciiTheme="minorHAnsi" w:hAnsiTheme="minorHAnsi"/>
          <w:spacing w:val="49"/>
          <w:sz w:val="24"/>
        </w:rPr>
        <w:t xml:space="preserve"> </w:t>
      </w:r>
      <w:r w:rsidRPr="00D02F06">
        <w:rPr>
          <w:rFonts w:asciiTheme="minorHAnsi" w:hAnsiTheme="minorHAnsi"/>
          <w:sz w:val="24"/>
        </w:rPr>
        <w:t>to</w:t>
      </w:r>
      <w:r w:rsidRPr="00D02F06">
        <w:rPr>
          <w:rFonts w:asciiTheme="minorHAnsi" w:hAnsiTheme="minorHAnsi"/>
          <w:spacing w:val="48"/>
          <w:sz w:val="24"/>
        </w:rPr>
        <w:t xml:space="preserve"> </w:t>
      </w:r>
      <w:r w:rsidRPr="00D02F06">
        <w:rPr>
          <w:rFonts w:asciiTheme="minorHAnsi" w:hAnsiTheme="minorHAnsi"/>
          <w:sz w:val="24"/>
        </w:rPr>
        <w:t>children’s</w:t>
      </w:r>
      <w:r w:rsidRPr="00D02F06">
        <w:rPr>
          <w:rFonts w:asciiTheme="minorHAnsi" w:hAnsiTheme="minorHAnsi"/>
          <w:spacing w:val="46"/>
          <w:sz w:val="24"/>
        </w:rPr>
        <w:t xml:space="preserve"> </w:t>
      </w:r>
      <w:r w:rsidRPr="00D02F06">
        <w:rPr>
          <w:rFonts w:asciiTheme="minorHAnsi" w:hAnsiTheme="minorHAnsi"/>
          <w:sz w:val="24"/>
        </w:rPr>
        <w:t>homes</w:t>
      </w:r>
      <w:r w:rsidRPr="00D02F06">
        <w:rPr>
          <w:rFonts w:asciiTheme="minorHAnsi" w:hAnsiTheme="minorHAnsi"/>
          <w:spacing w:val="50"/>
          <w:sz w:val="24"/>
        </w:rPr>
        <w:t xml:space="preserve"> </w:t>
      </w:r>
    </w:p>
    <w:p w:rsidR="00F4008F" w:rsidRPr="00D02F06" w:rsidRDefault="00A95453" w:rsidP="00820290">
      <w:pPr>
        <w:pStyle w:val="ListParagraph"/>
        <w:numPr>
          <w:ilvl w:val="1"/>
          <w:numId w:val="22"/>
        </w:numPr>
        <w:tabs>
          <w:tab w:val="left" w:pos="840"/>
        </w:tabs>
        <w:rPr>
          <w:rFonts w:asciiTheme="minorHAnsi" w:hAnsiTheme="minorHAnsi"/>
          <w:sz w:val="24"/>
        </w:rPr>
      </w:pPr>
      <w:r w:rsidRPr="00D02F06">
        <w:rPr>
          <w:rFonts w:asciiTheme="minorHAnsi" w:hAnsiTheme="minorHAnsi"/>
          <w:spacing w:val="-2"/>
          <w:sz w:val="24"/>
        </w:rPr>
        <w:t>phone</w:t>
      </w:r>
      <w:r w:rsidR="00DA46A3">
        <w:rPr>
          <w:rFonts w:asciiTheme="minorHAnsi" w:hAnsiTheme="minorHAnsi"/>
          <w:spacing w:val="-2"/>
          <w:sz w:val="24"/>
        </w:rPr>
        <w:t xml:space="preserve"> n</w:t>
      </w:r>
      <w:r w:rsidR="00820290" w:rsidRPr="00D02F06">
        <w:rPr>
          <w:rFonts w:asciiTheme="minorHAnsi" w:hAnsiTheme="minorHAnsi"/>
        </w:rPr>
        <w:t>umbers</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suspected</w:t>
      </w:r>
      <w:r w:rsidRPr="00D02F06">
        <w:rPr>
          <w:rFonts w:asciiTheme="minorHAnsi" w:hAnsiTheme="minorHAnsi"/>
          <w:spacing w:val="-4"/>
        </w:rPr>
        <w:t xml:space="preserve"> </w:t>
      </w:r>
      <w:r w:rsidRPr="00D02F06">
        <w:rPr>
          <w:rFonts w:asciiTheme="minorHAnsi" w:hAnsiTheme="minorHAnsi"/>
        </w:rPr>
        <w:t>perpetrators</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4"/>
        </w:rPr>
        <w:t xml:space="preserve"> </w:t>
      </w:r>
      <w:r w:rsidRPr="00D02F06">
        <w:rPr>
          <w:rFonts w:asciiTheme="minorHAnsi" w:hAnsiTheme="minorHAnsi"/>
        </w:rPr>
        <w:t>their</w:t>
      </w:r>
      <w:r w:rsidRPr="00D02F06">
        <w:rPr>
          <w:rFonts w:asciiTheme="minorHAnsi" w:hAnsiTheme="minorHAnsi"/>
          <w:spacing w:val="-4"/>
        </w:rPr>
        <w:t xml:space="preserve"> </w:t>
      </w:r>
      <w:r w:rsidRPr="00D02F06">
        <w:rPr>
          <w:rFonts w:asciiTheme="minorHAnsi" w:hAnsiTheme="minorHAnsi"/>
          <w:spacing w:val="-2"/>
        </w:rPr>
        <w:t>associates</w:t>
      </w:r>
      <w:r w:rsidR="00820290" w:rsidRPr="00D02F06">
        <w:rPr>
          <w:rFonts w:asciiTheme="minorHAnsi" w:hAnsiTheme="minorHAnsi"/>
          <w:spacing w:val="-2"/>
        </w:rPr>
        <w:t xml:space="preserve"> </w:t>
      </w:r>
      <w:r w:rsidRPr="00D02F06">
        <w:rPr>
          <w:rFonts w:asciiTheme="minorHAnsi" w:hAnsiTheme="minorHAnsi"/>
          <w:sz w:val="24"/>
        </w:rPr>
        <w:t>email</w:t>
      </w:r>
      <w:r w:rsidRPr="00D02F06">
        <w:rPr>
          <w:rFonts w:asciiTheme="minorHAnsi" w:hAnsiTheme="minorHAnsi"/>
          <w:spacing w:val="-5"/>
          <w:sz w:val="24"/>
        </w:rPr>
        <w:t xml:space="preserve"> </w:t>
      </w:r>
      <w:r w:rsidRPr="00D02F06">
        <w:rPr>
          <w:rFonts w:asciiTheme="minorHAnsi" w:hAnsiTheme="minorHAnsi"/>
          <w:sz w:val="24"/>
        </w:rPr>
        <w:t>addresses</w:t>
      </w:r>
      <w:r w:rsidRPr="00D02F06">
        <w:rPr>
          <w:rFonts w:asciiTheme="minorHAnsi" w:hAnsiTheme="minorHAnsi"/>
          <w:spacing w:val="-4"/>
          <w:sz w:val="24"/>
        </w:rPr>
        <w:t xml:space="preserve"> </w:t>
      </w:r>
      <w:r w:rsidRPr="00D02F06">
        <w:rPr>
          <w:rFonts w:asciiTheme="minorHAnsi" w:hAnsiTheme="minorHAnsi"/>
          <w:sz w:val="24"/>
        </w:rPr>
        <w:t>and</w:t>
      </w:r>
      <w:r w:rsidRPr="00D02F06">
        <w:rPr>
          <w:rFonts w:asciiTheme="minorHAnsi" w:hAnsiTheme="minorHAnsi"/>
          <w:spacing w:val="1"/>
          <w:sz w:val="24"/>
        </w:rPr>
        <w:t xml:space="preserve"> </w:t>
      </w:r>
      <w:r w:rsidRPr="00D02F06">
        <w:rPr>
          <w:rFonts w:asciiTheme="minorHAnsi" w:hAnsiTheme="minorHAnsi"/>
          <w:sz w:val="24"/>
        </w:rPr>
        <w:t>usernames</w:t>
      </w:r>
      <w:r w:rsidRPr="00D02F06">
        <w:rPr>
          <w:rFonts w:asciiTheme="minorHAnsi" w:hAnsiTheme="minorHAnsi"/>
          <w:spacing w:val="-3"/>
          <w:sz w:val="24"/>
        </w:rPr>
        <w:t xml:space="preserve"> </w:t>
      </w:r>
      <w:r w:rsidRPr="00D02F06">
        <w:rPr>
          <w:rFonts w:asciiTheme="minorHAnsi" w:hAnsiTheme="minorHAnsi"/>
          <w:sz w:val="24"/>
        </w:rPr>
        <w:t>on</w:t>
      </w:r>
      <w:r w:rsidRPr="00D02F06">
        <w:rPr>
          <w:rFonts w:asciiTheme="minorHAnsi" w:hAnsiTheme="minorHAnsi"/>
          <w:spacing w:val="-1"/>
          <w:sz w:val="24"/>
        </w:rPr>
        <w:t xml:space="preserve"> </w:t>
      </w:r>
      <w:r w:rsidRPr="00D02F06">
        <w:rPr>
          <w:rFonts w:asciiTheme="minorHAnsi" w:hAnsiTheme="minorHAnsi"/>
          <w:sz w:val="24"/>
        </w:rPr>
        <w:t>social</w:t>
      </w:r>
      <w:r w:rsidRPr="00D02F06">
        <w:rPr>
          <w:rFonts w:asciiTheme="minorHAnsi" w:hAnsiTheme="minorHAnsi"/>
          <w:spacing w:val="-2"/>
          <w:sz w:val="24"/>
        </w:rPr>
        <w:t xml:space="preserve"> </w:t>
      </w:r>
      <w:r w:rsidRPr="00D02F06">
        <w:rPr>
          <w:rFonts w:asciiTheme="minorHAnsi" w:hAnsiTheme="minorHAnsi"/>
          <w:sz w:val="24"/>
        </w:rPr>
        <w:t>media,</w:t>
      </w:r>
      <w:r w:rsidRPr="00D02F06">
        <w:rPr>
          <w:rFonts w:asciiTheme="minorHAnsi" w:hAnsiTheme="minorHAnsi"/>
          <w:spacing w:val="-3"/>
          <w:sz w:val="24"/>
        </w:rPr>
        <w:t xml:space="preserve"> </w:t>
      </w:r>
      <w:r w:rsidRPr="00D02F06">
        <w:rPr>
          <w:rFonts w:asciiTheme="minorHAnsi" w:hAnsiTheme="minorHAnsi"/>
          <w:sz w:val="24"/>
        </w:rPr>
        <w:t>where</w:t>
      </w:r>
      <w:r w:rsidRPr="00D02F06">
        <w:rPr>
          <w:rFonts w:asciiTheme="minorHAnsi" w:hAnsiTheme="minorHAnsi"/>
          <w:spacing w:val="-1"/>
          <w:sz w:val="24"/>
        </w:rPr>
        <w:t xml:space="preserve"> </w:t>
      </w:r>
      <w:r w:rsidRPr="00D02F06">
        <w:rPr>
          <w:rFonts w:asciiTheme="minorHAnsi" w:hAnsiTheme="minorHAnsi"/>
          <w:spacing w:val="-2"/>
          <w:sz w:val="24"/>
        </w:rPr>
        <w:t>known</w:t>
      </w:r>
      <w:r w:rsidR="00820290" w:rsidRPr="00D02F06">
        <w:rPr>
          <w:rFonts w:asciiTheme="minorHAnsi" w:hAnsiTheme="minorHAnsi"/>
          <w:spacing w:val="-2"/>
          <w:sz w:val="24"/>
        </w:rPr>
        <w:t xml:space="preserve"> </w:t>
      </w:r>
      <w:r w:rsidRPr="00D02F06">
        <w:rPr>
          <w:rFonts w:asciiTheme="minorHAnsi" w:hAnsiTheme="minorHAnsi"/>
          <w:sz w:val="24"/>
        </w:rPr>
        <w:t>address</w:t>
      </w:r>
      <w:r w:rsidRPr="00D02F06">
        <w:rPr>
          <w:rFonts w:asciiTheme="minorHAnsi" w:hAnsiTheme="minorHAnsi"/>
          <w:spacing w:val="-9"/>
          <w:sz w:val="24"/>
        </w:rPr>
        <w:t xml:space="preserve"> </w:t>
      </w:r>
      <w:r w:rsidRPr="00D02F06">
        <w:rPr>
          <w:rFonts w:asciiTheme="minorHAnsi" w:hAnsiTheme="minorHAnsi"/>
          <w:sz w:val="24"/>
        </w:rPr>
        <w:t>details</w:t>
      </w:r>
      <w:r w:rsidRPr="00D02F06">
        <w:rPr>
          <w:rFonts w:asciiTheme="minorHAnsi" w:hAnsiTheme="minorHAnsi"/>
          <w:spacing w:val="-4"/>
          <w:sz w:val="24"/>
        </w:rPr>
        <w:t xml:space="preserve"> </w:t>
      </w:r>
      <w:r w:rsidRPr="00D02F06">
        <w:rPr>
          <w:rFonts w:asciiTheme="minorHAnsi" w:hAnsiTheme="minorHAnsi"/>
          <w:sz w:val="24"/>
        </w:rPr>
        <w:t>of</w:t>
      </w:r>
      <w:r w:rsidRPr="00D02F06">
        <w:rPr>
          <w:rFonts w:asciiTheme="minorHAnsi" w:hAnsiTheme="minorHAnsi"/>
          <w:spacing w:val="-4"/>
          <w:sz w:val="24"/>
        </w:rPr>
        <w:t xml:space="preserve"> </w:t>
      </w:r>
      <w:r w:rsidRPr="00D02F06">
        <w:rPr>
          <w:rFonts w:asciiTheme="minorHAnsi" w:hAnsiTheme="minorHAnsi"/>
          <w:sz w:val="24"/>
        </w:rPr>
        <w:t>suspected</w:t>
      </w:r>
      <w:r w:rsidRPr="00D02F06">
        <w:rPr>
          <w:rFonts w:asciiTheme="minorHAnsi" w:hAnsiTheme="minorHAnsi"/>
          <w:spacing w:val="-4"/>
          <w:sz w:val="24"/>
        </w:rPr>
        <w:t xml:space="preserve"> </w:t>
      </w:r>
      <w:r w:rsidRPr="00D02F06">
        <w:rPr>
          <w:rFonts w:asciiTheme="minorHAnsi" w:hAnsiTheme="minorHAnsi"/>
          <w:spacing w:val="-2"/>
          <w:sz w:val="24"/>
        </w:rPr>
        <w:t>perpetrators</w:t>
      </w:r>
    </w:p>
    <w:p w:rsidR="00F4008F" w:rsidRPr="00D02F06" w:rsidRDefault="00A95453">
      <w:pPr>
        <w:pStyle w:val="ListParagraph"/>
        <w:numPr>
          <w:ilvl w:val="1"/>
          <w:numId w:val="22"/>
        </w:numPr>
        <w:tabs>
          <w:tab w:val="left" w:pos="840"/>
        </w:tabs>
        <w:spacing w:line="242" w:lineRule="auto"/>
        <w:ind w:right="122"/>
        <w:rPr>
          <w:rFonts w:asciiTheme="minorHAnsi" w:hAnsiTheme="minorHAnsi"/>
          <w:sz w:val="24"/>
        </w:rPr>
      </w:pPr>
      <w:r w:rsidRPr="00D02F06">
        <w:rPr>
          <w:rFonts w:asciiTheme="minorHAnsi" w:hAnsiTheme="minorHAnsi"/>
          <w:sz w:val="24"/>
        </w:rPr>
        <w:t>details of addresses</w:t>
      </w:r>
      <w:r w:rsidRPr="00D02F06">
        <w:rPr>
          <w:rFonts w:asciiTheme="minorHAnsi" w:hAnsiTheme="minorHAnsi"/>
          <w:spacing w:val="-1"/>
          <w:sz w:val="24"/>
        </w:rPr>
        <w:t xml:space="preserve"> </w:t>
      </w:r>
      <w:r w:rsidRPr="00D02F06">
        <w:rPr>
          <w:rFonts w:asciiTheme="minorHAnsi" w:hAnsiTheme="minorHAnsi"/>
          <w:sz w:val="24"/>
        </w:rPr>
        <w:t>or localities that children at risk or being exploited may be being taken or where there has been suspicious activity</w:t>
      </w:r>
    </w:p>
    <w:p w:rsidR="00F4008F" w:rsidRPr="00D02F06" w:rsidRDefault="00A95453">
      <w:pPr>
        <w:pStyle w:val="ListParagraph"/>
        <w:numPr>
          <w:ilvl w:val="1"/>
          <w:numId w:val="22"/>
        </w:numPr>
        <w:tabs>
          <w:tab w:val="left" w:pos="840"/>
        </w:tabs>
        <w:spacing w:line="290" w:lineRule="exact"/>
        <w:rPr>
          <w:rFonts w:asciiTheme="minorHAnsi" w:hAnsiTheme="minorHAnsi"/>
          <w:sz w:val="24"/>
        </w:rPr>
      </w:pPr>
      <w:r w:rsidRPr="00D02F06">
        <w:rPr>
          <w:rFonts w:asciiTheme="minorHAnsi" w:hAnsiTheme="minorHAnsi"/>
          <w:sz w:val="24"/>
        </w:rPr>
        <w:t>areas</w:t>
      </w:r>
      <w:r w:rsidRPr="00D02F06">
        <w:rPr>
          <w:rFonts w:asciiTheme="minorHAnsi" w:hAnsiTheme="minorHAnsi"/>
          <w:spacing w:val="-3"/>
          <w:sz w:val="24"/>
        </w:rPr>
        <w:t xml:space="preserve"> </w:t>
      </w:r>
      <w:r w:rsidRPr="00D02F06">
        <w:rPr>
          <w:rFonts w:asciiTheme="minorHAnsi" w:hAnsiTheme="minorHAnsi"/>
          <w:sz w:val="24"/>
        </w:rPr>
        <w:t>where</w:t>
      </w:r>
      <w:r w:rsidRPr="00D02F06">
        <w:rPr>
          <w:rFonts w:asciiTheme="minorHAnsi" w:hAnsiTheme="minorHAnsi"/>
          <w:spacing w:val="-4"/>
          <w:sz w:val="24"/>
        </w:rPr>
        <w:t xml:space="preserve"> </w:t>
      </w:r>
      <w:r w:rsidRPr="00D02F06">
        <w:rPr>
          <w:rFonts w:asciiTheme="minorHAnsi" w:hAnsiTheme="minorHAnsi"/>
          <w:sz w:val="24"/>
        </w:rPr>
        <w:t>children</w:t>
      </w:r>
      <w:r w:rsidRPr="00D02F06">
        <w:rPr>
          <w:rFonts w:asciiTheme="minorHAnsi" w:hAnsiTheme="minorHAnsi"/>
          <w:spacing w:val="-3"/>
          <w:sz w:val="24"/>
        </w:rPr>
        <w:t xml:space="preserve"> </w:t>
      </w:r>
      <w:r w:rsidRPr="00D02F06">
        <w:rPr>
          <w:rFonts w:asciiTheme="minorHAnsi" w:hAnsiTheme="minorHAnsi"/>
          <w:sz w:val="24"/>
        </w:rPr>
        <w:t>associate</w:t>
      </w:r>
      <w:r w:rsidRPr="00D02F06">
        <w:rPr>
          <w:rFonts w:asciiTheme="minorHAnsi" w:hAnsiTheme="minorHAnsi"/>
          <w:spacing w:val="-3"/>
          <w:sz w:val="24"/>
        </w:rPr>
        <w:t xml:space="preserve"> </w:t>
      </w:r>
      <w:r w:rsidRPr="00D02F06">
        <w:rPr>
          <w:rFonts w:asciiTheme="minorHAnsi" w:hAnsiTheme="minorHAnsi"/>
          <w:sz w:val="24"/>
        </w:rPr>
        <w:t>out</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1"/>
          <w:sz w:val="24"/>
        </w:rPr>
        <w:t xml:space="preserve"> </w:t>
      </w:r>
      <w:r w:rsidRPr="00D02F06">
        <w:rPr>
          <w:rFonts w:asciiTheme="minorHAnsi" w:hAnsiTheme="minorHAnsi"/>
          <w:spacing w:val="-2"/>
          <w:sz w:val="24"/>
        </w:rPr>
        <w:t>sight</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unexplained</w:t>
      </w:r>
      <w:r w:rsidRPr="00D02F06">
        <w:rPr>
          <w:rFonts w:asciiTheme="minorHAnsi" w:hAnsiTheme="minorHAnsi"/>
          <w:spacing w:val="-3"/>
          <w:sz w:val="24"/>
        </w:rPr>
        <w:t xml:space="preserve"> </w:t>
      </w:r>
      <w:r w:rsidRPr="00D02F06">
        <w:rPr>
          <w:rFonts w:asciiTheme="minorHAnsi" w:hAnsiTheme="minorHAnsi"/>
          <w:sz w:val="24"/>
        </w:rPr>
        <w:t>gifts</w:t>
      </w:r>
      <w:r w:rsidRPr="00D02F06">
        <w:rPr>
          <w:rFonts w:asciiTheme="minorHAnsi" w:hAnsiTheme="minorHAnsi"/>
          <w:spacing w:val="-3"/>
          <w:sz w:val="24"/>
        </w:rPr>
        <w:t xml:space="preserve"> </w:t>
      </w:r>
      <w:r w:rsidRPr="00D02F06">
        <w:rPr>
          <w:rFonts w:asciiTheme="minorHAnsi" w:hAnsiTheme="minorHAnsi"/>
          <w:sz w:val="24"/>
        </w:rPr>
        <w:t>received</w:t>
      </w:r>
      <w:r w:rsidRPr="00D02F06">
        <w:rPr>
          <w:rFonts w:asciiTheme="minorHAnsi" w:hAnsiTheme="minorHAnsi"/>
          <w:spacing w:val="-3"/>
          <w:sz w:val="24"/>
        </w:rPr>
        <w:t xml:space="preserve"> </w:t>
      </w:r>
      <w:r w:rsidRPr="00D02F06">
        <w:rPr>
          <w:rFonts w:asciiTheme="minorHAnsi" w:hAnsiTheme="minorHAnsi"/>
          <w:sz w:val="24"/>
        </w:rPr>
        <w:t>by</w:t>
      </w:r>
      <w:r w:rsidRPr="00D02F06">
        <w:rPr>
          <w:rFonts w:asciiTheme="minorHAnsi" w:hAnsiTheme="minorHAnsi"/>
          <w:spacing w:val="-3"/>
          <w:sz w:val="24"/>
        </w:rPr>
        <w:t xml:space="preserve"> </w:t>
      </w:r>
      <w:r w:rsidRPr="00D02F06">
        <w:rPr>
          <w:rFonts w:asciiTheme="minorHAnsi" w:hAnsiTheme="minorHAnsi"/>
          <w:spacing w:val="-2"/>
          <w:sz w:val="24"/>
        </w:rPr>
        <w:t>children</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reported</w:t>
      </w:r>
      <w:r w:rsidRPr="00D02F06">
        <w:rPr>
          <w:rFonts w:asciiTheme="minorHAnsi" w:hAnsiTheme="minorHAnsi"/>
          <w:spacing w:val="-5"/>
          <w:sz w:val="24"/>
        </w:rPr>
        <w:t xml:space="preserve"> </w:t>
      </w:r>
      <w:r w:rsidRPr="00D02F06">
        <w:rPr>
          <w:rFonts w:asciiTheme="minorHAnsi" w:hAnsiTheme="minorHAnsi"/>
          <w:sz w:val="24"/>
        </w:rPr>
        <w:t>missing</w:t>
      </w:r>
      <w:r w:rsidRPr="00D02F06">
        <w:rPr>
          <w:rFonts w:asciiTheme="minorHAnsi" w:hAnsiTheme="minorHAnsi"/>
          <w:spacing w:val="-5"/>
          <w:sz w:val="24"/>
        </w:rPr>
        <w:t xml:space="preserve"> </w:t>
      </w:r>
      <w:r w:rsidRPr="00D02F06">
        <w:rPr>
          <w:rFonts w:asciiTheme="minorHAnsi" w:hAnsiTheme="minorHAnsi"/>
          <w:sz w:val="24"/>
        </w:rPr>
        <w:t>episodes</w:t>
      </w:r>
      <w:r w:rsidRPr="00D02F06">
        <w:rPr>
          <w:rFonts w:asciiTheme="minorHAnsi" w:hAnsiTheme="minorHAnsi"/>
          <w:spacing w:val="-3"/>
          <w:sz w:val="24"/>
        </w:rPr>
        <w:t xml:space="preserve"> </w:t>
      </w:r>
      <w:r w:rsidRPr="00D02F06">
        <w:rPr>
          <w:rFonts w:asciiTheme="minorHAnsi" w:hAnsiTheme="minorHAnsi"/>
          <w:sz w:val="24"/>
        </w:rPr>
        <w:t>and</w:t>
      </w:r>
      <w:r w:rsidRPr="00D02F06">
        <w:rPr>
          <w:rFonts w:asciiTheme="minorHAnsi" w:hAnsiTheme="minorHAnsi"/>
          <w:spacing w:val="-3"/>
          <w:sz w:val="24"/>
        </w:rPr>
        <w:t xml:space="preserve"> </w:t>
      </w:r>
      <w:r w:rsidRPr="00D02F06">
        <w:rPr>
          <w:rFonts w:asciiTheme="minorHAnsi" w:hAnsiTheme="minorHAnsi"/>
          <w:sz w:val="24"/>
        </w:rPr>
        <w:t>any</w:t>
      </w:r>
      <w:r w:rsidRPr="00D02F06">
        <w:rPr>
          <w:rFonts w:asciiTheme="minorHAnsi" w:hAnsiTheme="minorHAnsi"/>
          <w:spacing w:val="-6"/>
          <w:sz w:val="24"/>
        </w:rPr>
        <w:t xml:space="preserve"> </w:t>
      </w:r>
      <w:r w:rsidRPr="00D02F06">
        <w:rPr>
          <w:rFonts w:asciiTheme="minorHAnsi" w:hAnsiTheme="minorHAnsi"/>
          <w:sz w:val="24"/>
        </w:rPr>
        <w:t>absence</w:t>
      </w:r>
      <w:r w:rsidRPr="00D02F06">
        <w:rPr>
          <w:rFonts w:asciiTheme="minorHAnsi" w:hAnsiTheme="minorHAnsi"/>
          <w:spacing w:val="-4"/>
          <w:sz w:val="24"/>
        </w:rPr>
        <w:t xml:space="preserve"> </w:t>
      </w:r>
      <w:r w:rsidRPr="00D02F06">
        <w:rPr>
          <w:rFonts w:asciiTheme="minorHAnsi" w:hAnsiTheme="minorHAnsi"/>
          <w:sz w:val="24"/>
        </w:rPr>
        <w:t>from</w:t>
      </w:r>
      <w:r w:rsidRPr="00D02F06">
        <w:rPr>
          <w:rFonts w:asciiTheme="minorHAnsi" w:hAnsiTheme="minorHAnsi"/>
          <w:spacing w:val="-5"/>
          <w:sz w:val="24"/>
        </w:rPr>
        <w:t xml:space="preserve"> </w:t>
      </w:r>
      <w:r w:rsidRPr="00D02F06">
        <w:rPr>
          <w:rFonts w:asciiTheme="minorHAnsi" w:hAnsiTheme="minorHAnsi"/>
          <w:spacing w:val="-2"/>
          <w:sz w:val="24"/>
        </w:rPr>
        <w:t>school</w:t>
      </w:r>
    </w:p>
    <w:p w:rsidR="00F4008F" w:rsidRPr="00D02F06" w:rsidRDefault="00DA46A3">
      <w:pPr>
        <w:pStyle w:val="ListParagraph"/>
        <w:numPr>
          <w:ilvl w:val="1"/>
          <w:numId w:val="22"/>
        </w:numPr>
        <w:tabs>
          <w:tab w:val="left" w:pos="840"/>
        </w:tabs>
        <w:ind w:right="126"/>
        <w:rPr>
          <w:rFonts w:asciiTheme="minorHAnsi" w:hAnsiTheme="minorHAnsi"/>
          <w:sz w:val="24"/>
        </w:rPr>
      </w:pPr>
      <w:r>
        <w:rPr>
          <w:rFonts w:asciiTheme="minorHAnsi" w:hAnsiTheme="minorHAnsi"/>
          <w:sz w:val="24"/>
        </w:rPr>
        <w:t>n</w:t>
      </w:r>
      <w:r w:rsidR="00820290" w:rsidRPr="00D02F06">
        <w:rPr>
          <w:rFonts w:asciiTheme="minorHAnsi" w:hAnsiTheme="minorHAnsi"/>
          <w:sz w:val="24"/>
        </w:rPr>
        <w:t>ames</w:t>
      </w:r>
      <w:r w:rsidR="00A95453" w:rsidRPr="00D02F06">
        <w:rPr>
          <w:rFonts w:asciiTheme="minorHAnsi" w:hAnsiTheme="minorHAnsi"/>
          <w:spacing w:val="-3"/>
          <w:sz w:val="24"/>
        </w:rPr>
        <w:t xml:space="preserve"> </w:t>
      </w:r>
      <w:r w:rsidR="00A95453" w:rsidRPr="00D02F06">
        <w:rPr>
          <w:rFonts w:asciiTheme="minorHAnsi" w:hAnsiTheme="minorHAnsi"/>
          <w:sz w:val="24"/>
        </w:rPr>
        <w:t>of</w:t>
      </w:r>
      <w:r w:rsidR="00A95453" w:rsidRPr="00D02F06">
        <w:rPr>
          <w:rFonts w:asciiTheme="minorHAnsi" w:hAnsiTheme="minorHAnsi"/>
          <w:spacing w:val="-1"/>
          <w:sz w:val="24"/>
        </w:rPr>
        <w:t xml:space="preserve"> </w:t>
      </w:r>
      <w:r w:rsidR="00A95453" w:rsidRPr="00D02F06">
        <w:rPr>
          <w:rFonts w:asciiTheme="minorHAnsi" w:hAnsiTheme="minorHAnsi"/>
          <w:sz w:val="24"/>
        </w:rPr>
        <w:t>other children</w:t>
      </w:r>
      <w:r w:rsidR="00A95453" w:rsidRPr="00D02F06">
        <w:rPr>
          <w:rFonts w:asciiTheme="minorHAnsi" w:hAnsiTheme="minorHAnsi"/>
          <w:spacing w:val="-4"/>
          <w:sz w:val="24"/>
        </w:rPr>
        <w:t xml:space="preserve"> </w:t>
      </w:r>
      <w:r w:rsidR="00A95453" w:rsidRPr="00D02F06">
        <w:rPr>
          <w:rFonts w:asciiTheme="minorHAnsi" w:hAnsiTheme="minorHAnsi"/>
          <w:sz w:val="24"/>
        </w:rPr>
        <w:t>and</w:t>
      </w:r>
      <w:r w:rsidR="00A95453" w:rsidRPr="00D02F06">
        <w:rPr>
          <w:rFonts w:asciiTheme="minorHAnsi" w:hAnsiTheme="minorHAnsi"/>
          <w:spacing w:val="-2"/>
          <w:sz w:val="24"/>
        </w:rPr>
        <w:t xml:space="preserve"> </w:t>
      </w:r>
      <w:r w:rsidR="00A95453" w:rsidRPr="00D02F06">
        <w:rPr>
          <w:rFonts w:asciiTheme="minorHAnsi" w:hAnsiTheme="minorHAnsi"/>
          <w:sz w:val="24"/>
        </w:rPr>
        <w:t>young</w:t>
      </w:r>
      <w:r w:rsidR="00A95453" w:rsidRPr="00D02F06">
        <w:rPr>
          <w:rFonts w:asciiTheme="minorHAnsi" w:hAnsiTheme="minorHAnsi"/>
          <w:spacing w:val="-3"/>
          <w:sz w:val="24"/>
        </w:rPr>
        <w:t xml:space="preserve"> </w:t>
      </w:r>
      <w:r w:rsidR="00A95453" w:rsidRPr="00D02F06">
        <w:rPr>
          <w:rFonts w:asciiTheme="minorHAnsi" w:hAnsiTheme="minorHAnsi"/>
          <w:sz w:val="24"/>
        </w:rPr>
        <w:t>people</w:t>
      </w:r>
      <w:r w:rsidR="00A95453" w:rsidRPr="00D02F06">
        <w:rPr>
          <w:rFonts w:asciiTheme="minorHAnsi" w:hAnsiTheme="minorHAnsi"/>
          <w:spacing w:val="-2"/>
          <w:sz w:val="24"/>
        </w:rPr>
        <w:t xml:space="preserve"> </w:t>
      </w:r>
      <w:r w:rsidR="00A95453" w:rsidRPr="00D02F06">
        <w:rPr>
          <w:rFonts w:asciiTheme="minorHAnsi" w:hAnsiTheme="minorHAnsi"/>
          <w:sz w:val="24"/>
        </w:rPr>
        <w:t>they</w:t>
      </w:r>
      <w:r w:rsidR="00A95453" w:rsidRPr="00D02F06">
        <w:rPr>
          <w:rFonts w:asciiTheme="minorHAnsi" w:hAnsiTheme="minorHAnsi"/>
          <w:spacing w:val="-3"/>
          <w:sz w:val="24"/>
        </w:rPr>
        <w:t xml:space="preserve"> </w:t>
      </w:r>
      <w:r w:rsidR="00A95453" w:rsidRPr="00D02F06">
        <w:rPr>
          <w:rFonts w:asciiTheme="minorHAnsi" w:hAnsiTheme="minorHAnsi"/>
          <w:sz w:val="24"/>
        </w:rPr>
        <w:t>are</w:t>
      </w:r>
      <w:r w:rsidR="00A95453" w:rsidRPr="00D02F06">
        <w:rPr>
          <w:rFonts w:asciiTheme="minorHAnsi" w:hAnsiTheme="minorHAnsi"/>
          <w:spacing w:val="-2"/>
          <w:sz w:val="24"/>
        </w:rPr>
        <w:t xml:space="preserve"> </w:t>
      </w:r>
      <w:r w:rsidR="00A95453" w:rsidRPr="00D02F06">
        <w:rPr>
          <w:rFonts w:asciiTheme="minorHAnsi" w:hAnsiTheme="minorHAnsi"/>
          <w:sz w:val="24"/>
        </w:rPr>
        <w:t>friends</w:t>
      </w:r>
      <w:r w:rsidR="00A95453" w:rsidRPr="00D02F06">
        <w:rPr>
          <w:rFonts w:asciiTheme="minorHAnsi" w:hAnsiTheme="minorHAnsi"/>
          <w:spacing w:val="-3"/>
          <w:sz w:val="24"/>
        </w:rPr>
        <w:t xml:space="preserve"> </w:t>
      </w:r>
      <w:r w:rsidR="00A95453" w:rsidRPr="00D02F06">
        <w:rPr>
          <w:rFonts w:asciiTheme="minorHAnsi" w:hAnsiTheme="minorHAnsi"/>
          <w:sz w:val="24"/>
        </w:rPr>
        <w:t>with</w:t>
      </w:r>
      <w:r w:rsidR="00A95453" w:rsidRPr="00D02F06">
        <w:rPr>
          <w:rFonts w:asciiTheme="minorHAnsi" w:hAnsiTheme="minorHAnsi"/>
          <w:spacing w:val="-2"/>
          <w:sz w:val="24"/>
        </w:rPr>
        <w:t xml:space="preserve"> </w:t>
      </w:r>
      <w:r w:rsidR="00A95453" w:rsidRPr="00D02F06">
        <w:rPr>
          <w:rFonts w:asciiTheme="minorHAnsi" w:hAnsiTheme="minorHAnsi"/>
          <w:sz w:val="24"/>
        </w:rPr>
        <w:t>who</w:t>
      </w:r>
      <w:r w:rsidR="00A95453" w:rsidRPr="00D02F06">
        <w:rPr>
          <w:rFonts w:asciiTheme="minorHAnsi" w:hAnsiTheme="minorHAnsi"/>
          <w:spacing w:val="-2"/>
          <w:sz w:val="24"/>
        </w:rPr>
        <w:t xml:space="preserve"> </w:t>
      </w:r>
      <w:r w:rsidR="00A95453" w:rsidRPr="00D02F06">
        <w:rPr>
          <w:rFonts w:asciiTheme="minorHAnsi" w:hAnsiTheme="minorHAnsi"/>
          <w:sz w:val="24"/>
        </w:rPr>
        <w:t>could also</w:t>
      </w:r>
      <w:r w:rsidR="00A95453" w:rsidRPr="00D02F06">
        <w:rPr>
          <w:rFonts w:asciiTheme="minorHAnsi" w:hAnsiTheme="minorHAnsi"/>
          <w:spacing w:val="-2"/>
          <w:sz w:val="24"/>
        </w:rPr>
        <w:t xml:space="preserve"> </w:t>
      </w:r>
      <w:r w:rsidR="00A95453" w:rsidRPr="00D02F06">
        <w:rPr>
          <w:rFonts w:asciiTheme="minorHAnsi" w:hAnsiTheme="minorHAnsi"/>
          <w:sz w:val="24"/>
        </w:rPr>
        <w:t>be</w:t>
      </w:r>
      <w:r w:rsidR="00A95453" w:rsidRPr="00D02F06">
        <w:rPr>
          <w:rFonts w:asciiTheme="minorHAnsi" w:hAnsiTheme="minorHAnsi"/>
          <w:spacing w:val="-2"/>
          <w:sz w:val="24"/>
        </w:rPr>
        <w:t xml:space="preserve"> </w:t>
      </w:r>
      <w:r w:rsidR="00A95453" w:rsidRPr="00D02F06">
        <w:rPr>
          <w:rFonts w:asciiTheme="minorHAnsi" w:hAnsiTheme="minorHAnsi"/>
          <w:sz w:val="24"/>
        </w:rPr>
        <w:t>at risk of exploitation.</w:t>
      </w:r>
    </w:p>
    <w:p w:rsidR="00B71D59" w:rsidRPr="00D02F06" w:rsidRDefault="00B71D59" w:rsidP="00B71D59">
      <w:pPr>
        <w:pStyle w:val="ListParagraph"/>
        <w:tabs>
          <w:tab w:val="left" w:pos="840"/>
        </w:tabs>
        <w:ind w:right="126" w:firstLine="0"/>
        <w:rPr>
          <w:rFonts w:asciiTheme="minorHAnsi" w:hAnsiTheme="minorHAnsi"/>
          <w:sz w:val="24"/>
        </w:rPr>
      </w:pPr>
    </w:p>
    <w:p w:rsidR="00F4008F" w:rsidRPr="00D02F06" w:rsidRDefault="00A95453" w:rsidP="00D02F06">
      <w:pPr>
        <w:pStyle w:val="Heading4"/>
        <w:ind w:left="120"/>
        <w:rPr>
          <w:rFonts w:asciiTheme="minorHAnsi" w:hAnsiTheme="minorHAnsi"/>
        </w:rPr>
      </w:pPr>
      <w:r w:rsidRPr="00D02F06">
        <w:rPr>
          <w:rFonts w:asciiTheme="minorHAnsi" w:hAnsiTheme="minorHAnsi"/>
        </w:rPr>
        <w:t>Evidence:</w:t>
      </w:r>
    </w:p>
    <w:p w:rsidR="00DA46A3" w:rsidRDefault="00A95453" w:rsidP="00634E4E">
      <w:pPr>
        <w:pStyle w:val="BodyText"/>
        <w:ind w:left="120"/>
        <w:rPr>
          <w:rFonts w:asciiTheme="minorHAnsi" w:hAnsiTheme="minorHAnsi"/>
        </w:rPr>
      </w:pPr>
      <w:r w:rsidRPr="00D02F06">
        <w:rPr>
          <w:rFonts w:asciiTheme="minorHAnsi" w:hAnsiTheme="minorHAnsi"/>
        </w:rPr>
        <w:t>The following is evidence of child exploitation or activities of a comparable level requiring</w:t>
      </w:r>
      <w:r w:rsidRPr="00D02F06">
        <w:rPr>
          <w:rFonts w:asciiTheme="minorHAnsi" w:hAnsiTheme="minorHAnsi"/>
          <w:spacing w:val="80"/>
        </w:rPr>
        <w:t xml:space="preserve"> </w:t>
      </w:r>
      <w:r w:rsidRPr="00D02F06">
        <w:rPr>
          <w:rFonts w:asciiTheme="minorHAnsi" w:hAnsiTheme="minorHAnsi"/>
        </w:rPr>
        <w:t>rapid and</w:t>
      </w:r>
      <w:r w:rsidRPr="00D02F06">
        <w:rPr>
          <w:rFonts w:asciiTheme="minorHAnsi" w:hAnsiTheme="minorHAnsi"/>
          <w:spacing w:val="5"/>
        </w:rPr>
        <w:t xml:space="preserve"> </w:t>
      </w:r>
      <w:r w:rsidRPr="00D02F06">
        <w:rPr>
          <w:rFonts w:asciiTheme="minorHAnsi" w:hAnsiTheme="minorHAnsi"/>
        </w:rPr>
        <w:t>rigorous</w:t>
      </w:r>
      <w:r w:rsidRPr="00D02F06">
        <w:rPr>
          <w:rFonts w:asciiTheme="minorHAnsi" w:hAnsiTheme="minorHAnsi"/>
          <w:spacing w:val="2"/>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If</w:t>
      </w:r>
      <w:r w:rsidRPr="00D02F06">
        <w:rPr>
          <w:rFonts w:asciiTheme="minorHAnsi" w:hAnsiTheme="minorHAnsi"/>
          <w:spacing w:val="4"/>
        </w:rPr>
        <w:t xml:space="preserve"> </w:t>
      </w:r>
      <w:r w:rsidRPr="00D02F06">
        <w:rPr>
          <w:rFonts w:asciiTheme="minorHAnsi" w:hAnsiTheme="minorHAnsi"/>
        </w:rPr>
        <w:t>you</w:t>
      </w:r>
      <w:r w:rsidRPr="00D02F06">
        <w:rPr>
          <w:rFonts w:asciiTheme="minorHAnsi" w:hAnsiTheme="minorHAnsi"/>
          <w:spacing w:val="5"/>
        </w:rPr>
        <w:t xml:space="preserve"> </w:t>
      </w:r>
      <w:r w:rsidRPr="00D02F06">
        <w:rPr>
          <w:rFonts w:asciiTheme="minorHAnsi" w:hAnsiTheme="minorHAnsi"/>
        </w:rPr>
        <w:t>identify</w:t>
      </w:r>
      <w:r w:rsidRPr="00D02F06">
        <w:rPr>
          <w:rFonts w:asciiTheme="minorHAnsi" w:hAnsiTheme="minorHAnsi"/>
          <w:spacing w:val="4"/>
        </w:rPr>
        <w:t xml:space="preserve"> </w:t>
      </w:r>
      <w:r w:rsidRPr="00D02F06">
        <w:rPr>
          <w:rFonts w:asciiTheme="minorHAnsi" w:hAnsiTheme="minorHAnsi"/>
        </w:rPr>
        <w:t>any</w:t>
      </w:r>
      <w:r w:rsidRPr="00D02F06">
        <w:rPr>
          <w:rFonts w:asciiTheme="minorHAnsi" w:hAnsiTheme="minorHAnsi"/>
          <w:spacing w:val="1"/>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following,</w:t>
      </w:r>
      <w:r w:rsidRPr="00D02F06">
        <w:rPr>
          <w:rFonts w:asciiTheme="minorHAnsi" w:hAnsiTheme="minorHAnsi"/>
          <w:spacing w:val="4"/>
        </w:rPr>
        <w:t xml:space="preserve"> </w:t>
      </w:r>
      <w:r w:rsidRPr="00D02F06">
        <w:rPr>
          <w:rFonts w:asciiTheme="minorHAnsi" w:hAnsiTheme="minorHAnsi"/>
        </w:rPr>
        <w:t>please</w:t>
      </w:r>
      <w:r w:rsidRPr="00D02F06">
        <w:rPr>
          <w:rFonts w:asciiTheme="minorHAnsi" w:hAnsiTheme="minorHAnsi"/>
          <w:spacing w:val="2"/>
        </w:rPr>
        <w:t xml:space="preserve"> </w:t>
      </w:r>
      <w:r w:rsidRPr="00D02F06">
        <w:rPr>
          <w:rFonts w:asciiTheme="minorHAnsi" w:hAnsiTheme="minorHAnsi"/>
        </w:rPr>
        <w:t>make</w:t>
      </w:r>
      <w:r w:rsidRPr="00D02F06">
        <w:rPr>
          <w:rFonts w:asciiTheme="minorHAnsi" w:hAnsiTheme="minorHAnsi"/>
          <w:spacing w:val="5"/>
        </w:rPr>
        <w:t xml:space="preserve"> </w:t>
      </w:r>
      <w:r w:rsidRPr="00D02F06">
        <w:rPr>
          <w:rFonts w:asciiTheme="minorHAnsi" w:hAnsiTheme="minorHAnsi"/>
        </w:rPr>
        <w:t>an</w:t>
      </w:r>
      <w:r w:rsidRPr="00D02F06">
        <w:rPr>
          <w:rFonts w:asciiTheme="minorHAnsi" w:hAnsiTheme="minorHAnsi"/>
          <w:spacing w:val="6"/>
        </w:rPr>
        <w:t xml:space="preserve"> </w:t>
      </w:r>
      <w:r w:rsidR="00DA46A3">
        <w:rPr>
          <w:rFonts w:asciiTheme="minorHAnsi" w:hAnsiTheme="minorHAnsi"/>
          <w:spacing w:val="-2"/>
        </w:rPr>
        <w:t xml:space="preserve">immediate </w:t>
      </w:r>
      <w:r w:rsidR="00DA46A3">
        <w:rPr>
          <w:rFonts w:asciiTheme="minorHAnsi" w:hAnsiTheme="minorHAnsi"/>
        </w:rPr>
        <w:t>c</w:t>
      </w:r>
      <w:r w:rsidRPr="00DA46A3">
        <w:rPr>
          <w:rFonts w:asciiTheme="minorHAnsi" w:hAnsiTheme="minorHAnsi"/>
        </w:rPr>
        <w:t xml:space="preserve">hild protection referral to the </w:t>
      </w:r>
      <w:r w:rsidR="004265FB" w:rsidRPr="00DA46A3">
        <w:rPr>
          <w:rFonts w:asciiTheme="minorHAnsi" w:hAnsiTheme="minorHAnsi"/>
        </w:rPr>
        <w:t>MASH</w:t>
      </w:r>
      <w:r w:rsidR="00820290" w:rsidRPr="00DA46A3">
        <w:rPr>
          <w:rFonts w:asciiTheme="minorHAnsi" w:hAnsiTheme="minorHAnsi"/>
        </w:rPr>
        <w:t xml:space="preserve"> on </w:t>
      </w:r>
      <w:r w:rsidR="00820290" w:rsidRPr="00DA46A3">
        <w:rPr>
          <w:rFonts w:asciiTheme="minorHAnsi" w:hAnsiTheme="minorHAnsi"/>
          <w:b/>
        </w:rPr>
        <w:t>01432 260800</w:t>
      </w:r>
      <w:r w:rsidR="00820290" w:rsidRPr="00DA46A3">
        <w:rPr>
          <w:rFonts w:asciiTheme="minorHAnsi" w:hAnsiTheme="minorHAnsi"/>
        </w:rPr>
        <w:t> (</w:t>
      </w:r>
      <w:r w:rsidR="00820290" w:rsidRPr="00DA46A3">
        <w:rPr>
          <w:rFonts w:asciiTheme="minorHAnsi" w:hAnsiTheme="minorHAnsi"/>
          <w:i/>
        </w:rPr>
        <w:t>Available 8.45am to 5.15pm Monday to Thursday, and 8.45 to 4.45pm Fridays</w:t>
      </w:r>
      <w:r w:rsidR="00820290" w:rsidRPr="00DA46A3">
        <w:rPr>
          <w:rFonts w:asciiTheme="minorHAnsi" w:hAnsiTheme="minorHAnsi"/>
        </w:rPr>
        <w:t xml:space="preserve">) or </w:t>
      </w:r>
      <w:r w:rsidR="00820290" w:rsidRPr="00DA46A3">
        <w:rPr>
          <w:rFonts w:asciiTheme="minorHAnsi" w:hAnsiTheme="minorHAnsi"/>
          <w:b/>
        </w:rPr>
        <w:t>Out of these hours</w:t>
      </w:r>
      <w:r w:rsidR="00634E4E" w:rsidRPr="00DA46A3">
        <w:rPr>
          <w:rFonts w:asciiTheme="minorHAnsi" w:hAnsiTheme="minorHAnsi"/>
          <w:b/>
        </w:rPr>
        <w:t> 01905</w:t>
      </w:r>
      <w:r w:rsidR="00820290" w:rsidRPr="00DA46A3">
        <w:rPr>
          <w:rFonts w:asciiTheme="minorHAnsi" w:hAnsiTheme="minorHAnsi"/>
          <w:b/>
        </w:rPr>
        <w:t xml:space="preserve"> 768020</w:t>
      </w:r>
      <w:r w:rsidR="00820290" w:rsidRPr="00DA46A3">
        <w:rPr>
          <w:rFonts w:asciiTheme="minorHAnsi" w:hAnsiTheme="minorHAnsi"/>
        </w:rPr>
        <w:t xml:space="preserve">. </w:t>
      </w:r>
      <w:r w:rsidRPr="00DA46A3">
        <w:rPr>
          <w:rFonts w:asciiTheme="minorHAnsi" w:hAnsiTheme="minorHAnsi"/>
        </w:rPr>
        <w:t xml:space="preserve">If it is a child living in </w:t>
      </w:r>
      <w:r w:rsidR="00BB3795" w:rsidRPr="00DA46A3">
        <w:rPr>
          <w:rFonts w:asciiTheme="minorHAnsi" w:hAnsiTheme="minorHAnsi"/>
        </w:rPr>
        <w:t>Herefordshire</w:t>
      </w:r>
      <w:r w:rsidRPr="00DA46A3">
        <w:rPr>
          <w:rFonts w:asciiTheme="minorHAnsi" w:hAnsiTheme="minorHAnsi"/>
        </w:rPr>
        <w:t xml:space="preserve"> who is the responsibility of another Local Authority or lives in another Local Authority</w:t>
      </w:r>
      <w:r w:rsidRPr="00DA46A3">
        <w:rPr>
          <w:rFonts w:asciiTheme="minorHAnsi" w:hAnsiTheme="minorHAnsi"/>
          <w:spacing w:val="-3"/>
        </w:rPr>
        <w:t xml:space="preserve"> </w:t>
      </w:r>
      <w:r w:rsidRPr="00DA46A3">
        <w:rPr>
          <w:rFonts w:asciiTheme="minorHAnsi" w:hAnsiTheme="minorHAnsi"/>
        </w:rPr>
        <w:t>area</w:t>
      </w:r>
      <w:r w:rsidRPr="00DA46A3">
        <w:rPr>
          <w:rFonts w:asciiTheme="minorHAnsi" w:hAnsiTheme="minorHAnsi"/>
          <w:spacing w:val="-3"/>
        </w:rPr>
        <w:t xml:space="preserve"> </w:t>
      </w:r>
      <w:r w:rsidRPr="00DA46A3">
        <w:rPr>
          <w:rFonts w:asciiTheme="minorHAnsi" w:hAnsiTheme="minorHAnsi"/>
        </w:rPr>
        <w:t>but</w:t>
      </w:r>
      <w:r w:rsidRPr="00DA46A3">
        <w:rPr>
          <w:rFonts w:asciiTheme="minorHAnsi" w:hAnsiTheme="minorHAnsi"/>
          <w:spacing w:val="-2"/>
        </w:rPr>
        <w:t xml:space="preserve"> </w:t>
      </w:r>
      <w:r w:rsidRPr="00DA46A3">
        <w:rPr>
          <w:rFonts w:asciiTheme="minorHAnsi" w:hAnsiTheme="minorHAnsi"/>
        </w:rPr>
        <w:t>attends</w:t>
      </w:r>
      <w:r w:rsidRPr="00DA46A3">
        <w:rPr>
          <w:rFonts w:asciiTheme="minorHAnsi" w:hAnsiTheme="minorHAnsi"/>
          <w:spacing w:val="-1"/>
        </w:rPr>
        <w:t xml:space="preserve"> </w:t>
      </w:r>
      <w:r w:rsidRPr="00DA46A3">
        <w:rPr>
          <w:rFonts w:asciiTheme="minorHAnsi" w:hAnsiTheme="minorHAnsi"/>
        </w:rPr>
        <w:t>school</w:t>
      </w:r>
      <w:r w:rsidRPr="00DA46A3">
        <w:rPr>
          <w:rFonts w:asciiTheme="minorHAnsi" w:hAnsiTheme="minorHAnsi"/>
          <w:spacing w:val="-2"/>
        </w:rPr>
        <w:t xml:space="preserve"> </w:t>
      </w:r>
      <w:r w:rsidRPr="00DA46A3">
        <w:rPr>
          <w:rFonts w:asciiTheme="minorHAnsi" w:hAnsiTheme="minorHAnsi"/>
        </w:rPr>
        <w:t>or</w:t>
      </w:r>
      <w:r w:rsidRPr="00DA46A3">
        <w:rPr>
          <w:rFonts w:asciiTheme="minorHAnsi" w:hAnsiTheme="minorHAnsi"/>
          <w:spacing w:val="-2"/>
        </w:rPr>
        <w:t xml:space="preserve"> </w:t>
      </w:r>
      <w:r w:rsidRPr="00DA46A3">
        <w:rPr>
          <w:rFonts w:asciiTheme="minorHAnsi" w:hAnsiTheme="minorHAnsi"/>
        </w:rPr>
        <w:t>an</w:t>
      </w:r>
      <w:r w:rsidRPr="00DA46A3">
        <w:rPr>
          <w:rFonts w:asciiTheme="minorHAnsi" w:hAnsiTheme="minorHAnsi"/>
          <w:spacing w:val="-1"/>
        </w:rPr>
        <w:t xml:space="preserve"> </w:t>
      </w:r>
      <w:r w:rsidRPr="00DA46A3">
        <w:rPr>
          <w:rFonts w:asciiTheme="minorHAnsi" w:hAnsiTheme="minorHAnsi"/>
        </w:rPr>
        <w:t>activity</w:t>
      </w:r>
      <w:r w:rsidRPr="00DA46A3">
        <w:rPr>
          <w:rFonts w:asciiTheme="minorHAnsi" w:hAnsiTheme="minorHAnsi"/>
          <w:spacing w:val="-1"/>
        </w:rPr>
        <w:t xml:space="preserve"> </w:t>
      </w:r>
      <w:r w:rsidRPr="00DA46A3">
        <w:rPr>
          <w:rFonts w:asciiTheme="minorHAnsi" w:hAnsiTheme="minorHAnsi"/>
        </w:rPr>
        <w:t xml:space="preserve">in </w:t>
      </w:r>
      <w:r w:rsidR="00BB3795" w:rsidRPr="00DA46A3">
        <w:rPr>
          <w:rFonts w:asciiTheme="minorHAnsi" w:hAnsiTheme="minorHAnsi"/>
        </w:rPr>
        <w:t>Herefordshire</w:t>
      </w:r>
      <w:r w:rsidRPr="00DA46A3">
        <w:rPr>
          <w:rFonts w:asciiTheme="minorHAnsi" w:hAnsiTheme="minorHAnsi"/>
        </w:rPr>
        <w:t>, then</w:t>
      </w:r>
      <w:r w:rsidR="00097E3D">
        <w:rPr>
          <w:rFonts w:asciiTheme="minorHAnsi" w:hAnsiTheme="minorHAnsi"/>
        </w:rPr>
        <w:t xml:space="preserve"> you can also refer the concern into MASH who will contact</w:t>
      </w:r>
      <w:r w:rsidRPr="00DA46A3">
        <w:rPr>
          <w:rFonts w:asciiTheme="minorHAnsi" w:hAnsiTheme="minorHAnsi"/>
          <w:spacing w:val="-2"/>
        </w:rPr>
        <w:t xml:space="preserve"> </w:t>
      </w:r>
      <w:r w:rsidRPr="00DA46A3">
        <w:rPr>
          <w:rFonts w:asciiTheme="minorHAnsi" w:hAnsiTheme="minorHAnsi"/>
        </w:rPr>
        <w:t>their</w:t>
      </w:r>
      <w:r w:rsidR="000C3ADD" w:rsidRPr="00DA46A3">
        <w:rPr>
          <w:rFonts w:asciiTheme="minorHAnsi" w:hAnsiTheme="minorHAnsi"/>
        </w:rPr>
        <w:t xml:space="preserve"> responsible</w:t>
      </w:r>
      <w:r w:rsidRPr="00DA46A3">
        <w:rPr>
          <w:rFonts w:asciiTheme="minorHAnsi" w:hAnsiTheme="minorHAnsi"/>
          <w:spacing w:val="-2"/>
        </w:rPr>
        <w:t xml:space="preserve"> </w:t>
      </w:r>
      <w:r w:rsidRPr="00DA46A3">
        <w:rPr>
          <w:rFonts w:asciiTheme="minorHAnsi" w:hAnsiTheme="minorHAnsi"/>
        </w:rPr>
        <w:t>Local</w:t>
      </w:r>
      <w:r w:rsidRPr="00DA46A3">
        <w:rPr>
          <w:rFonts w:asciiTheme="minorHAnsi" w:hAnsiTheme="minorHAnsi"/>
          <w:spacing w:val="-2"/>
        </w:rPr>
        <w:t xml:space="preserve"> </w:t>
      </w:r>
      <w:r w:rsidRPr="00DA46A3">
        <w:rPr>
          <w:rFonts w:asciiTheme="minorHAnsi" w:hAnsiTheme="minorHAnsi"/>
        </w:rPr>
        <w:t>Authority</w:t>
      </w:r>
      <w:r w:rsidR="00097E3D">
        <w:rPr>
          <w:rFonts w:asciiTheme="minorHAnsi" w:hAnsiTheme="minorHAnsi"/>
        </w:rPr>
        <w:t>.  If you know their responsible Local Authority you may also notify them of your concern as well</w:t>
      </w:r>
      <w:r w:rsidRPr="00DA46A3">
        <w:rPr>
          <w:rFonts w:asciiTheme="minorHAnsi" w:hAnsiTheme="minorHAnsi"/>
        </w:rPr>
        <w:t>.</w:t>
      </w:r>
      <w:r w:rsidR="007A746C" w:rsidRPr="00DA46A3" w:rsidDel="007A746C">
        <w:rPr>
          <w:rFonts w:asciiTheme="minorHAnsi" w:hAnsiTheme="minorHAnsi"/>
        </w:rPr>
        <w:t xml:space="preserve"> </w:t>
      </w:r>
    </w:p>
    <w:p w:rsidR="00F4008F" w:rsidRDefault="00DA46A3">
      <w:pPr>
        <w:pStyle w:val="ListParagraph"/>
        <w:numPr>
          <w:ilvl w:val="0"/>
          <w:numId w:val="21"/>
        </w:numPr>
        <w:tabs>
          <w:tab w:val="left" w:pos="840"/>
        </w:tabs>
        <w:ind w:right="123"/>
        <w:rPr>
          <w:rFonts w:asciiTheme="minorHAnsi" w:hAnsiTheme="minorHAnsi"/>
          <w:sz w:val="24"/>
        </w:rPr>
      </w:pPr>
      <w:r>
        <w:rPr>
          <w:rFonts w:asciiTheme="minorHAnsi" w:hAnsiTheme="minorHAnsi"/>
          <w:sz w:val="24"/>
        </w:rPr>
        <w:t>Child under the age of 13 engaged in penetrative sex (rape) or sexual activity with any other person</w:t>
      </w:r>
    </w:p>
    <w:p w:rsidR="00DA46A3" w:rsidRPr="00D02F06" w:rsidRDefault="00DA46A3">
      <w:pPr>
        <w:pStyle w:val="ListParagraph"/>
        <w:numPr>
          <w:ilvl w:val="0"/>
          <w:numId w:val="21"/>
        </w:numPr>
        <w:tabs>
          <w:tab w:val="left" w:pos="840"/>
        </w:tabs>
        <w:ind w:right="123"/>
        <w:rPr>
          <w:rFonts w:asciiTheme="minorHAnsi" w:hAnsiTheme="minorHAnsi"/>
          <w:sz w:val="24"/>
        </w:rPr>
      </w:pPr>
      <w:r w:rsidRPr="00D02F06">
        <w:rPr>
          <w:rFonts w:asciiTheme="minorHAnsi" w:hAnsiTheme="minorHAnsi"/>
          <w:sz w:val="24"/>
        </w:rPr>
        <w:t>Child</w:t>
      </w:r>
      <w:r w:rsidRPr="00D02F06">
        <w:rPr>
          <w:rFonts w:asciiTheme="minorHAnsi" w:hAnsiTheme="minorHAnsi"/>
          <w:spacing w:val="-14"/>
          <w:sz w:val="24"/>
        </w:rPr>
        <w:t xml:space="preserve"> </w:t>
      </w:r>
      <w:r w:rsidRPr="00D02F06">
        <w:rPr>
          <w:rFonts w:asciiTheme="minorHAnsi" w:hAnsiTheme="minorHAnsi"/>
          <w:sz w:val="24"/>
        </w:rPr>
        <w:t>aged</w:t>
      </w:r>
      <w:r w:rsidRPr="00D02F06">
        <w:rPr>
          <w:rFonts w:asciiTheme="minorHAnsi" w:hAnsiTheme="minorHAnsi"/>
          <w:spacing w:val="-14"/>
          <w:sz w:val="24"/>
        </w:rPr>
        <w:t xml:space="preserve"> </w:t>
      </w:r>
      <w:r w:rsidRPr="00D02F06">
        <w:rPr>
          <w:rFonts w:asciiTheme="minorHAnsi" w:hAnsiTheme="minorHAnsi"/>
          <w:sz w:val="24"/>
        </w:rPr>
        <w:t>13</w:t>
      </w:r>
      <w:r w:rsidRPr="00D02F06">
        <w:rPr>
          <w:rFonts w:asciiTheme="minorHAnsi" w:hAnsiTheme="minorHAnsi"/>
          <w:spacing w:val="-13"/>
          <w:sz w:val="24"/>
        </w:rPr>
        <w:t xml:space="preserve"> </w:t>
      </w:r>
      <w:r w:rsidRPr="00D02F06">
        <w:rPr>
          <w:rFonts w:asciiTheme="minorHAnsi" w:hAnsiTheme="minorHAnsi"/>
          <w:sz w:val="24"/>
        </w:rPr>
        <w:t>years</w:t>
      </w:r>
      <w:r w:rsidRPr="00D02F06">
        <w:rPr>
          <w:rFonts w:asciiTheme="minorHAnsi" w:hAnsiTheme="minorHAnsi"/>
          <w:spacing w:val="-14"/>
          <w:sz w:val="24"/>
        </w:rPr>
        <w:t xml:space="preserve"> </w:t>
      </w:r>
      <w:r w:rsidRPr="00D02F06">
        <w:rPr>
          <w:rFonts w:asciiTheme="minorHAnsi" w:hAnsiTheme="minorHAnsi"/>
          <w:sz w:val="24"/>
        </w:rPr>
        <w:t>or</w:t>
      </w:r>
      <w:r w:rsidRPr="00D02F06">
        <w:rPr>
          <w:rFonts w:asciiTheme="minorHAnsi" w:hAnsiTheme="minorHAnsi"/>
          <w:spacing w:val="-14"/>
          <w:sz w:val="24"/>
        </w:rPr>
        <w:t xml:space="preserve"> </w:t>
      </w:r>
      <w:r w:rsidRPr="00D02F06">
        <w:rPr>
          <w:rFonts w:asciiTheme="minorHAnsi" w:hAnsiTheme="minorHAnsi"/>
          <w:sz w:val="24"/>
        </w:rPr>
        <w:t>over</w:t>
      </w:r>
      <w:r w:rsidRPr="00D02F06">
        <w:rPr>
          <w:rFonts w:asciiTheme="minorHAnsi" w:hAnsiTheme="minorHAnsi"/>
          <w:spacing w:val="-13"/>
          <w:sz w:val="24"/>
        </w:rPr>
        <w:t xml:space="preserve"> </w:t>
      </w:r>
      <w:r w:rsidRPr="00D02F06">
        <w:rPr>
          <w:rFonts w:asciiTheme="minorHAnsi" w:hAnsiTheme="minorHAnsi"/>
          <w:sz w:val="24"/>
        </w:rPr>
        <w:t>meeting</w:t>
      </w:r>
      <w:r w:rsidRPr="00D02F06">
        <w:rPr>
          <w:rFonts w:asciiTheme="minorHAnsi" w:hAnsiTheme="minorHAnsi"/>
          <w:spacing w:val="-14"/>
          <w:sz w:val="24"/>
        </w:rPr>
        <w:t xml:space="preserve"> </w:t>
      </w:r>
      <w:r w:rsidRPr="00D02F06">
        <w:rPr>
          <w:rFonts w:asciiTheme="minorHAnsi" w:hAnsiTheme="minorHAnsi"/>
          <w:sz w:val="24"/>
        </w:rPr>
        <w:t>with</w:t>
      </w:r>
      <w:r w:rsidRPr="00D02F06">
        <w:rPr>
          <w:rFonts w:asciiTheme="minorHAnsi" w:hAnsiTheme="minorHAnsi"/>
          <w:spacing w:val="-14"/>
          <w:sz w:val="24"/>
        </w:rPr>
        <w:t xml:space="preserve"> </w:t>
      </w:r>
      <w:r w:rsidRPr="00D02F06">
        <w:rPr>
          <w:rFonts w:asciiTheme="minorHAnsi" w:hAnsiTheme="minorHAnsi"/>
          <w:sz w:val="24"/>
        </w:rPr>
        <w:t>different</w:t>
      </w:r>
      <w:r w:rsidRPr="00D02F06">
        <w:rPr>
          <w:rFonts w:asciiTheme="minorHAnsi" w:hAnsiTheme="minorHAnsi"/>
          <w:spacing w:val="-13"/>
          <w:sz w:val="24"/>
        </w:rPr>
        <w:t xml:space="preserve"> </w:t>
      </w:r>
      <w:r w:rsidRPr="00D02F06">
        <w:rPr>
          <w:rFonts w:asciiTheme="minorHAnsi" w:hAnsiTheme="minorHAnsi"/>
          <w:sz w:val="24"/>
        </w:rPr>
        <w:t>adults</w:t>
      </w:r>
      <w:r w:rsidRPr="00D02F06">
        <w:rPr>
          <w:rFonts w:asciiTheme="minorHAnsi" w:hAnsiTheme="minorHAnsi"/>
          <w:spacing w:val="-14"/>
          <w:sz w:val="24"/>
        </w:rPr>
        <w:t xml:space="preserve"> </w:t>
      </w:r>
      <w:r w:rsidRPr="00D02F06">
        <w:rPr>
          <w:rFonts w:asciiTheme="minorHAnsi" w:hAnsiTheme="minorHAnsi"/>
          <w:sz w:val="24"/>
        </w:rPr>
        <w:t>and/or</w:t>
      </w:r>
      <w:r w:rsidRPr="00D02F06">
        <w:rPr>
          <w:rFonts w:asciiTheme="minorHAnsi" w:hAnsiTheme="minorHAnsi"/>
          <w:spacing w:val="-14"/>
          <w:sz w:val="24"/>
        </w:rPr>
        <w:t xml:space="preserve"> </w:t>
      </w:r>
      <w:r w:rsidRPr="00D02F06">
        <w:rPr>
          <w:rFonts w:asciiTheme="minorHAnsi" w:hAnsiTheme="minorHAnsi"/>
          <w:sz w:val="24"/>
        </w:rPr>
        <w:t>peers</w:t>
      </w:r>
      <w:r w:rsidRPr="00D02F06">
        <w:rPr>
          <w:rFonts w:asciiTheme="minorHAnsi" w:hAnsiTheme="minorHAnsi"/>
          <w:spacing w:val="-13"/>
          <w:sz w:val="24"/>
        </w:rPr>
        <w:t xml:space="preserve"> </w:t>
      </w:r>
      <w:r w:rsidRPr="00D02F06">
        <w:rPr>
          <w:rFonts w:asciiTheme="minorHAnsi" w:hAnsiTheme="minorHAnsi"/>
          <w:sz w:val="24"/>
        </w:rPr>
        <w:t>and</w:t>
      </w:r>
      <w:r w:rsidRPr="00D02F06">
        <w:rPr>
          <w:rFonts w:asciiTheme="minorHAnsi" w:hAnsiTheme="minorHAnsi"/>
          <w:spacing w:val="-14"/>
          <w:sz w:val="24"/>
        </w:rPr>
        <w:t xml:space="preserve"> </w:t>
      </w:r>
      <w:r w:rsidRPr="00D02F06">
        <w:rPr>
          <w:rFonts w:asciiTheme="minorHAnsi" w:hAnsiTheme="minorHAnsi"/>
          <w:sz w:val="24"/>
        </w:rPr>
        <w:t>exchanging or being coerced into sexual activities.</w:t>
      </w:r>
    </w:p>
    <w:p w:rsidR="00F4008F" w:rsidRPr="00D02F06" w:rsidRDefault="00A95453">
      <w:pPr>
        <w:pStyle w:val="ListParagraph"/>
        <w:numPr>
          <w:ilvl w:val="0"/>
          <w:numId w:val="21"/>
        </w:numPr>
        <w:tabs>
          <w:tab w:val="left" w:pos="840"/>
        </w:tabs>
        <w:spacing w:line="242" w:lineRule="auto"/>
        <w:ind w:right="115"/>
        <w:rPr>
          <w:rFonts w:asciiTheme="minorHAnsi" w:hAnsiTheme="minorHAnsi"/>
          <w:sz w:val="24"/>
        </w:rPr>
      </w:pPr>
      <w:r w:rsidRPr="00D02F06">
        <w:rPr>
          <w:rFonts w:asciiTheme="minorHAnsi" w:hAnsiTheme="minorHAnsi"/>
          <w:sz w:val="24"/>
        </w:rPr>
        <w:t>Child</w:t>
      </w:r>
      <w:r w:rsidRPr="00D02F06">
        <w:rPr>
          <w:rFonts w:asciiTheme="minorHAnsi" w:hAnsiTheme="minorHAnsi"/>
          <w:spacing w:val="40"/>
          <w:sz w:val="24"/>
        </w:rPr>
        <w:t xml:space="preserve"> </w:t>
      </w:r>
      <w:r w:rsidRPr="00D02F06">
        <w:rPr>
          <w:rFonts w:asciiTheme="minorHAnsi" w:hAnsiTheme="minorHAnsi"/>
          <w:sz w:val="24"/>
        </w:rPr>
        <w:t>receiving</w:t>
      </w:r>
      <w:r w:rsidRPr="00D02F06">
        <w:rPr>
          <w:rFonts w:asciiTheme="minorHAnsi" w:hAnsiTheme="minorHAnsi"/>
          <w:spacing w:val="40"/>
          <w:sz w:val="24"/>
        </w:rPr>
        <w:t xml:space="preserve"> </w:t>
      </w:r>
      <w:r w:rsidRPr="00D02F06">
        <w:rPr>
          <w:rFonts w:asciiTheme="minorHAnsi" w:hAnsiTheme="minorHAnsi"/>
          <w:sz w:val="24"/>
        </w:rPr>
        <w:t>money,</w:t>
      </w:r>
      <w:r w:rsidRPr="00D02F06">
        <w:rPr>
          <w:rFonts w:asciiTheme="minorHAnsi" w:hAnsiTheme="minorHAnsi"/>
          <w:spacing w:val="40"/>
          <w:sz w:val="24"/>
        </w:rPr>
        <w:t xml:space="preserve"> </w:t>
      </w:r>
      <w:r w:rsidRPr="00D02F06">
        <w:rPr>
          <w:rFonts w:asciiTheme="minorHAnsi" w:hAnsiTheme="minorHAnsi"/>
          <w:sz w:val="24"/>
        </w:rPr>
        <w:t>goods,</w:t>
      </w:r>
      <w:r w:rsidRPr="00D02F06">
        <w:rPr>
          <w:rFonts w:asciiTheme="minorHAnsi" w:hAnsiTheme="minorHAnsi"/>
          <w:spacing w:val="40"/>
          <w:sz w:val="24"/>
        </w:rPr>
        <w:t xml:space="preserve"> </w:t>
      </w:r>
      <w:r w:rsidRPr="00D02F06">
        <w:rPr>
          <w:rFonts w:asciiTheme="minorHAnsi" w:hAnsiTheme="minorHAnsi"/>
          <w:sz w:val="24"/>
        </w:rPr>
        <w:t>status</w:t>
      </w:r>
      <w:r w:rsidRPr="00D02F06">
        <w:rPr>
          <w:rFonts w:asciiTheme="minorHAnsi" w:hAnsiTheme="minorHAnsi"/>
          <w:spacing w:val="40"/>
          <w:sz w:val="24"/>
        </w:rPr>
        <w:t xml:space="preserve"> </w:t>
      </w:r>
      <w:r w:rsidRPr="00D02F06">
        <w:rPr>
          <w:rFonts w:asciiTheme="minorHAnsi" w:hAnsiTheme="minorHAnsi"/>
          <w:sz w:val="24"/>
        </w:rPr>
        <w:t>or</w:t>
      </w:r>
      <w:r w:rsidRPr="00D02F06">
        <w:rPr>
          <w:rFonts w:asciiTheme="minorHAnsi" w:hAnsiTheme="minorHAnsi"/>
          <w:spacing w:val="40"/>
          <w:sz w:val="24"/>
        </w:rPr>
        <w:t xml:space="preserve"> </w:t>
      </w:r>
      <w:r w:rsidRPr="00D02F06">
        <w:rPr>
          <w:rFonts w:asciiTheme="minorHAnsi" w:hAnsiTheme="minorHAnsi"/>
          <w:sz w:val="24"/>
        </w:rPr>
        <w:t>protection</w:t>
      </w:r>
      <w:r w:rsidRPr="00D02F06">
        <w:rPr>
          <w:rFonts w:asciiTheme="minorHAnsi" w:hAnsiTheme="minorHAnsi"/>
          <w:spacing w:val="40"/>
          <w:sz w:val="24"/>
        </w:rPr>
        <w:t xml:space="preserve"> </w:t>
      </w:r>
      <w:r w:rsidRPr="00D02F06">
        <w:rPr>
          <w:rFonts w:asciiTheme="minorHAnsi" w:hAnsiTheme="minorHAnsi"/>
          <w:sz w:val="24"/>
        </w:rPr>
        <w:t>for</w:t>
      </w:r>
      <w:r w:rsidRPr="00D02F06">
        <w:rPr>
          <w:rFonts w:asciiTheme="minorHAnsi" w:hAnsiTheme="minorHAnsi"/>
          <w:spacing w:val="40"/>
          <w:sz w:val="24"/>
        </w:rPr>
        <w:t xml:space="preserve"> </w:t>
      </w:r>
      <w:r w:rsidRPr="00D02F06">
        <w:rPr>
          <w:rFonts w:asciiTheme="minorHAnsi" w:hAnsiTheme="minorHAnsi"/>
          <w:sz w:val="24"/>
        </w:rPr>
        <w:t>forcing</w:t>
      </w:r>
      <w:r w:rsidRPr="00D02F06">
        <w:rPr>
          <w:rFonts w:asciiTheme="minorHAnsi" w:hAnsiTheme="minorHAnsi"/>
          <w:spacing w:val="40"/>
          <w:sz w:val="24"/>
        </w:rPr>
        <w:t xml:space="preserve"> </w:t>
      </w:r>
      <w:r w:rsidRPr="00D02F06">
        <w:rPr>
          <w:rFonts w:asciiTheme="minorHAnsi" w:hAnsiTheme="minorHAnsi"/>
          <w:sz w:val="24"/>
        </w:rPr>
        <w:t>or</w:t>
      </w:r>
      <w:r w:rsidRPr="00D02F06">
        <w:rPr>
          <w:rFonts w:asciiTheme="minorHAnsi" w:hAnsiTheme="minorHAnsi"/>
          <w:spacing w:val="40"/>
          <w:sz w:val="24"/>
        </w:rPr>
        <w:t xml:space="preserve"> </w:t>
      </w:r>
      <w:r w:rsidRPr="00D02F06">
        <w:rPr>
          <w:rFonts w:asciiTheme="minorHAnsi" w:hAnsiTheme="minorHAnsi"/>
          <w:sz w:val="24"/>
        </w:rPr>
        <w:t>coercing</w:t>
      </w:r>
      <w:r w:rsidRPr="00D02F06">
        <w:rPr>
          <w:rFonts w:asciiTheme="minorHAnsi" w:hAnsiTheme="minorHAnsi"/>
          <w:spacing w:val="40"/>
          <w:sz w:val="24"/>
        </w:rPr>
        <w:t xml:space="preserve"> </w:t>
      </w:r>
      <w:r w:rsidRPr="00D02F06">
        <w:rPr>
          <w:rFonts w:asciiTheme="minorHAnsi" w:hAnsiTheme="minorHAnsi"/>
          <w:sz w:val="24"/>
        </w:rPr>
        <w:t>other children into Child exploitation.</w:t>
      </w:r>
    </w:p>
    <w:p w:rsidR="00F4008F" w:rsidRPr="00D02F06" w:rsidRDefault="00A95453">
      <w:pPr>
        <w:pStyle w:val="ListParagraph"/>
        <w:numPr>
          <w:ilvl w:val="0"/>
          <w:numId w:val="21"/>
        </w:numPr>
        <w:tabs>
          <w:tab w:val="left" w:pos="840"/>
        </w:tabs>
        <w:ind w:right="121"/>
        <w:rPr>
          <w:rFonts w:asciiTheme="minorHAnsi" w:hAnsiTheme="minorHAnsi"/>
          <w:sz w:val="24"/>
        </w:rPr>
      </w:pPr>
      <w:r w:rsidRPr="00D02F06">
        <w:rPr>
          <w:rFonts w:asciiTheme="minorHAnsi" w:hAnsiTheme="minorHAnsi"/>
          <w:sz w:val="24"/>
        </w:rPr>
        <w:t>Being</w:t>
      </w:r>
      <w:r w:rsidRPr="00D02F06">
        <w:rPr>
          <w:rFonts w:asciiTheme="minorHAnsi" w:hAnsiTheme="minorHAnsi"/>
          <w:spacing w:val="-5"/>
          <w:sz w:val="24"/>
        </w:rPr>
        <w:t xml:space="preserve"> </w:t>
      </w:r>
      <w:r w:rsidRPr="00D02F06">
        <w:rPr>
          <w:rFonts w:asciiTheme="minorHAnsi" w:hAnsiTheme="minorHAnsi"/>
          <w:sz w:val="24"/>
        </w:rPr>
        <w:t>taken</w:t>
      </w:r>
      <w:r w:rsidRPr="00D02F06">
        <w:rPr>
          <w:rFonts w:asciiTheme="minorHAnsi" w:hAnsiTheme="minorHAnsi"/>
          <w:spacing w:val="-6"/>
          <w:sz w:val="24"/>
        </w:rPr>
        <w:t xml:space="preserve"> </w:t>
      </w:r>
      <w:r w:rsidRPr="00D02F06">
        <w:rPr>
          <w:rFonts w:asciiTheme="minorHAnsi" w:hAnsiTheme="minorHAnsi"/>
          <w:sz w:val="24"/>
        </w:rPr>
        <w:t>to/trafficked</w:t>
      </w:r>
      <w:r w:rsidRPr="00D02F06">
        <w:rPr>
          <w:rFonts w:asciiTheme="minorHAnsi" w:hAnsiTheme="minorHAnsi"/>
          <w:spacing w:val="-6"/>
          <w:sz w:val="24"/>
        </w:rPr>
        <w:t xml:space="preserve"> </w:t>
      </w:r>
      <w:r w:rsidRPr="00D02F06">
        <w:rPr>
          <w:rFonts w:asciiTheme="minorHAnsi" w:hAnsiTheme="minorHAnsi"/>
          <w:sz w:val="24"/>
        </w:rPr>
        <w:t>to</w:t>
      </w:r>
      <w:r w:rsidRPr="00D02F06">
        <w:rPr>
          <w:rFonts w:asciiTheme="minorHAnsi" w:hAnsiTheme="minorHAnsi"/>
          <w:spacing w:val="-7"/>
          <w:sz w:val="24"/>
        </w:rPr>
        <w:t xml:space="preserve"> </w:t>
      </w:r>
      <w:r w:rsidRPr="00D02F06">
        <w:rPr>
          <w:rFonts w:asciiTheme="minorHAnsi" w:hAnsiTheme="minorHAnsi"/>
          <w:sz w:val="24"/>
        </w:rPr>
        <w:t>an</w:t>
      </w:r>
      <w:r w:rsidRPr="00D02F06">
        <w:rPr>
          <w:rFonts w:asciiTheme="minorHAnsi" w:hAnsiTheme="minorHAnsi"/>
          <w:spacing w:val="-4"/>
          <w:sz w:val="24"/>
        </w:rPr>
        <w:t xml:space="preserve"> </w:t>
      </w:r>
      <w:r w:rsidRPr="00D02F06">
        <w:rPr>
          <w:rFonts w:asciiTheme="minorHAnsi" w:hAnsiTheme="minorHAnsi"/>
          <w:sz w:val="24"/>
        </w:rPr>
        <w:t>area/place</w:t>
      </w:r>
      <w:r w:rsidRPr="00D02F06">
        <w:rPr>
          <w:rFonts w:asciiTheme="minorHAnsi" w:hAnsiTheme="minorHAnsi"/>
          <w:spacing w:val="-7"/>
          <w:sz w:val="24"/>
        </w:rPr>
        <w:t xml:space="preserve"> </w:t>
      </w:r>
      <w:r w:rsidRPr="00D02F06">
        <w:rPr>
          <w:rFonts w:asciiTheme="minorHAnsi" w:hAnsiTheme="minorHAnsi"/>
          <w:sz w:val="24"/>
        </w:rPr>
        <w:t>for</w:t>
      </w:r>
      <w:r w:rsidRPr="00D02F06">
        <w:rPr>
          <w:rFonts w:asciiTheme="minorHAnsi" w:hAnsiTheme="minorHAnsi"/>
          <w:spacing w:val="-6"/>
          <w:sz w:val="24"/>
        </w:rPr>
        <w:t xml:space="preserve"> </w:t>
      </w:r>
      <w:r w:rsidRPr="00D02F06">
        <w:rPr>
          <w:rFonts w:asciiTheme="minorHAnsi" w:hAnsiTheme="minorHAnsi"/>
          <w:sz w:val="24"/>
        </w:rPr>
        <w:t>the</w:t>
      </w:r>
      <w:r w:rsidRPr="00D02F06">
        <w:rPr>
          <w:rFonts w:asciiTheme="minorHAnsi" w:hAnsiTheme="minorHAnsi"/>
          <w:spacing w:val="-9"/>
          <w:sz w:val="24"/>
        </w:rPr>
        <w:t xml:space="preserve"> </w:t>
      </w:r>
      <w:r w:rsidRPr="00D02F06">
        <w:rPr>
          <w:rFonts w:asciiTheme="minorHAnsi" w:hAnsiTheme="minorHAnsi"/>
          <w:sz w:val="24"/>
        </w:rPr>
        <w:t>purposes</w:t>
      </w:r>
      <w:r w:rsidRPr="00D02F06">
        <w:rPr>
          <w:rFonts w:asciiTheme="minorHAnsi" w:hAnsiTheme="minorHAnsi"/>
          <w:spacing w:val="-8"/>
          <w:sz w:val="24"/>
        </w:rPr>
        <w:t xml:space="preserve"> </w:t>
      </w:r>
      <w:r w:rsidRPr="00D02F06">
        <w:rPr>
          <w:rFonts w:asciiTheme="minorHAnsi" w:hAnsiTheme="minorHAnsi"/>
          <w:sz w:val="24"/>
        </w:rPr>
        <w:t>of</w:t>
      </w:r>
      <w:r w:rsidRPr="00D02F06">
        <w:rPr>
          <w:rFonts w:asciiTheme="minorHAnsi" w:hAnsiTheme="minorHAnsi"/>
          <w:spacing w:val="-5"/>
          <w:sz w:val="24"/>
        </w:rPr>
        <w:t xml:space="preserve"> </w:t>
      </w:r>
      <w:r w:rsidRPr="00D02F06">
        <w:rPr>
          <w:rFonts w:asciiTheme="minorHAnsi" w:hAnsiTheme="minorHAnsi"/>
          <w:sz w:val="24"/>
        </w:rPr>
        <w:t>exploitation,</w:t>
      </w:r>
      <w:r w:rsidRPr="00D02F06">
        <w:rPr>
          <w:rFonts w:asciiTheme="minorHAnsi" w:hAnsiTheme="minorHAnsi"/>
          <w:spacing w:val="-7"/>
          <w:sz w:val="24"/>
        </w:rPr>
        <w:t xml:space="preserve"> </w:t>
      </w:r>
      <w:r w:rsidRPr="00D02F06">
        <w:rPr>
          <w:rFonts w:asciiTheme="minorHAnsi" w:hAnsiTheme="minorHAnsi"/>
          <w:sz w:val="24"/>
        </w:rPr>
        <w:t>e.g.</w:t>
      </w:r>
      <w:r w:rsidRPr="00D02F06">
        <w:rPr>
          <w:rFonts w:asciiTheme="minorHAnsi" w:hAnsiTheme="minorHAnsi"/>
          <w:spacing w:val="-6"/>
          <w:sz w:val="24"/>
        </w:rPr>
        <w:t xml:space="preserve"> </w:t>
      </w:r>
      <w:r w:rsidRPr="00D02F06">
        <w:rPr>
          <w:rFonts w:asciiTheme="minorHAnsi" w:hAnsiTheme="minorHAnsi"/>
          <w:sz w:val="24"/>
        </w:rPr>
        <w:t>to</w:t>
      </w:r>
      <w:r w:rsidRPr="00D02F06">
        <w:rPr>
          <w:rFonts w:asciiTheme="minorHAnsi" w:hAnsiTheme="minorHAnsi"/>
          <w:spacing w:val="-4"/>
          <w:sz w:val="24"/>
        </w:rPr>
        <w:t xml:space="preserve"> </w:t>
      </w:r>
      <w:r w:rsidRPr="00D02F06">
        <w:rPr>
          <w:rFonts w:asciiTheme="minorHAnsi" w:hAnsiTheme="minorHAnsi"/>
          <w:sz w:val="24"/>
        </w:rPr>
        <w:t>sell drugs or engage in sexual activity</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Abduction</w:t>
      </w:r>
      <w:r w:rsidRPr="00D02F06">
        <w:rPr>
          <w:rFonts w:asciiTheme="minorHAnsi" w:hAnsiTheme="minorHAnsi"/>
          <w:spacing w:val="-4"/>
          <w:sz w:val="24"/>
        </w:rPr>
        <w:t xml:space="preserve"> </w:t>
      </w:r>
      <w:r w:rsidRPr="00D02F06">
        <w:rPr>
          <w:rFonts w:asciiTheme="minorHAnsi" w:hAnsiTheme="minorHAnsi"/>
          <w:sz w:val="24"/>
        </w:rPr>
        <w:t>and/or</w:t>
      </w:r>
      <w:r w:rsidRPr="00D02F06">
        <w:rPr>
          <w:rFonts w:asciiTheme="minorHAnsi" w:hAnsiTheme="minorHAnsi"/>
          <w:spacing w:val="-4"/>
          <w:sz w:val="24"/>
        </w:rPr>
        <w:t xml:space="preserve"> </w:t>
      </w:r>
      <w:r w:rsidRPr="00D02F06">
        <w:rPr>
          <w:rFonts w:asciiTheme="minorHAnsi" w:hAnsiTheme="minorHAnsi"/>
          <w:sz w:val="24"/>
        </w:rPr>
        <w:t>false</w:t>
      </w:r>
      <w:r w:rsidRPr="00D02F06">
        <w:rPr>
          <w:rFonts w:asciiTheme="minorHAnsi" w:hAnsiTheme="minorHAnsi"/>
          <w:spacing w:val="-2"/>
          <w:sz w:val="24"/>
        </w:rPr>
        <w:t xml:space="preserve"> imprisonment.</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Being</w:t>
      </w:r>
      <w:r w:rsidRPr="00D02F06">
        <w:rPr>
          <w:rFonts w:asciiTheme="minorHAnsi" w:hAnsiTheme="minorHAnsi"/>
          <w:spacing w:val="-3"/>
          <w:sz w:val="24"/>
        </w:rPr>
        <w:t xml:space="preserve"> </w:t>
      </w:r>
      <w:r w:rsidRPr="00D02F06">
        <w:rPr>
          <w:rFonts w:asciiTheme="minorHAnsi" w:hAnsiTheme="minorHAnsi"/>
          <w:sz w:val="24"/>
        </w:rPr>
        <w:t>groomed</w:t>
      </w:r>
      <w:r w:rsidRPr="00D02F06">
        <w:rPr>
          <w:rFonts w:asciiTheme="minorHAnsi" w:hAnsiTheme="minorHAnsi"/>
          <w:spacing w:val="-4"/>
          <w:sz w:val="24"/>
        </w:rPr>
        <w:t xml:space="preserve"> </w:t>
      </w:r>
      <w:r w:rsidRPr="00D02F06">
        <w:rPr>
          <w:rFonts w:asciiTheme="minorHAnsi" w:hAnsiTheme="minorHAnsi"/>
          <w:sz w:val="24"/>
        </w:rPr>
        <w:t>online</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2"/>
          <w:sz w:val="24"/>
        </w:rPr>
        <w:t xml:space="preserve"> exploitation.</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Unexplained</w:t>
      </w:r>
      <w:r w:rsidRPr="00D02F06">
        <w:rPr>
          <w:rFonts w:asciiTheme="minorHAnsi" w:hAnsiTheme="minorHAnsi"/>
          <w:spacing w:val="-9"/>
          <w:sz w:val="24"/>
        </w:rPr>
        <w:t xml:space="preserve"> </w:t>
      </w:r>
      <w:r w:rsidRPr="00D02F06">
        <w:rPr>
          <w:rFonts w:asciiTheme="minorHAnsi" w:hAnsiTheme="minorHAnsi"/>
          <w:sz w:val="24"/>
        </w:rPr>
        <w:t>marks/scars/physical</w:t>
      </w:r>
      <w:r w:rsidRPr="00D02F06">
        <w:rPr>
          <w:rFonts w:asciiTheme="minorHAnsi" w:hAnsiTheme="minorHAnsi"/>
          <w:spacing w:val="-5"/>
          <w:sz w:val="24"/>
        </w:rPr>
        <w:t xml:space="preserve"> </w:t>
      </w:r>
      <w:r w:rsidRPr="00D02F06">
        <w:rPr>
          <w:rFonts w:asciiTheme="minorHAnsi" w:hAnsiTheme="minorHAnsi"/>
          <w:sz w:val="24"/>
        </w:rPr>
        <w:t>injuries</w:t>
      </w:r>
      <w:r w:rsidRPr="00D02F06">
        <w:rPr>
          <w:rFonts w:asciiTheme="minorHAnsi" w:hAnsiTheme="minorHAnsi"/>
          <w:spacing w:val="-5"/>
          <w:sz w:val="24"/>
        </w:rPr>
        <w:t xml:space="preserve"> </w:t>
      </w:r>
      <w:r w:rsidRPr="00D02F06">
        <w:rPr>
          <w:rFonts w:asciiTheme="minorHAnsi" w:hAnsiTheme="minorHAnsi"/>
          <w:sz w:val="24"/>
        </w:rPr>
        <w:t>and</w:t>
      </w:r>
      <w:r w:rsidRPr="00D02F06">
        <w:rPr>
          <w:rFonts w:asciiTheme="minorHAnsi" w:hAnsiTheme="minorHAnsi"/>
          <w:spacing w:val="-5"/>
          <w:sz w:val="24"/>
        </w:rPr>
        <w:t xml:space="preserve"> </w:t>
      </w:r>
      <w:r w:rsidRPr="00D02F06">
        <w:rPr>
          <w:rFonts w:asciiTheme="minorHAnsi" w:hAnsiTheme="minorHAnsi"/>
          <w:sz w:val="24"/>
        </w:rPr>
        <w:t>attempts</w:t>
      </w:r>
      <w:r w:rsidRPr="00D02F06">
        <w:rPr>
          <w:rFonts w:asciiTheme="minorHAnsi" w:hAnsiTheme="minorHAnsi"/>
          <w:spacing w:val="-8"/>
          <w:sz w:val="24"/>
        </w:rPr>
        <w:t xml:space="preserve"> </w:t>
      </w:r>
      <w:r w:rsidRPr="00D02F06">
        <w:rPr>
          <w:rFonts w:asciiTheme="minorHAnsi" w:hAnsiTheme="minorHAnsi"/>
          <w:sz w:val="24"/>
        </w:rPr>
        <w:t>to</w:t>
      </w:r>
      <w:r w:rsidRPr="00D02F06">
        <w:rPr>
          <w:rFonts w:asciiTheme="minorHAnsi" w:hAnsiTheme="minorHAnsi"/>
          <w:spacing w:val="-7"/>
          <w:sz w:val="24"/>
        </w:rPr>
        <w:t xml:space="preserve"> </w:t>
      </w:r>
      <w:r w:rsidRPr="00D02F06">
        <w:rPr>
          <w:rFonts w:asciiTheme="minorHAnsi" w:hAnsiTheme="minorHAnsi"/>
          <w:sz w:val="24"/>
        </w:rPr>
        <w:t>conceal</w:t>
      </w:r>
      <w:r w:rsidRPr="00D02F06">
        <w:rPr>
          <w:rFonts w:asciiTheme="minorHAnsi" w:hAnsiTheme="minorHAnsi"/>
          <w:spacing w:val="-7"/>
          <w:sz w:val="24"/>
        </w:rPr>
        <w:t xml:space="preserve"> </w:t>
      </w:r>
      <w:r w:rsidRPr="00D02F06">
        <w:rPr>
          <w:rFonts w:asciiTheme="minorHAnsi" w:hAnsiTheme="minorHAnsi"/>
          <w:spacing w:val="-2"/>
          <w:sz w:val="24"/>
        </w:rPr>
        <w:t>these.</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Attendance</w:t>
      </w:r>
      <w:r w:rsidRPr="00D02F06">
        <w:rPr>
          <w:rFonts w:asciiTheme="minorHAnsi" w:hAnsiTheme="minorHAnsi"/>
          <w:spacing w:val="-4"/>
          <w:sz w:val="24"/>
        </w:rPr>
        <w:t xml:space="preserve"> </w:t>
      </w:r>
      <w:r w:rsidRPr="00D02F06">
        <w:rPr>
          <w:rFonts w:asciiTheme="minorHAnsi" w:hAnsiTheme="minorHAnsi"/>
          <w:sz w:val="24"/>
        </w:rPr>
        <w:t>at</w:t>
      </w:r>
      <w:r w:rsidRPr="00D02F06">
        <w:rPr>
          <w:rFonts w:asciiTheme="minorHAnsi" w:hAnsiTheme="minorHAnsi"/>
          <w:spacing w:val="-1"/>
          <w:sz w:val="24"/>
        </w:rPr>
        <w:t xml:space="preserve"> </w:t>
      </w:r>
      <w:r w:rsidRPr="00D02F06">
        <w:rPr>
          <w:rFonts w:asciiTheme="minorHAnsi" w:hAnsiTheme="minorHAnsi"/>
          <w:sz w:val="24"/>
        </w:rPr>
        <w:t>a</w:t>
      </w:r>
      <w:r w:rsidRPr="00D02F06">
        <w:rPr>
          <w:rFonts w:asciiTheme="minorHAnsi" w:hAnsiTheme="minorHAnsi"/>
          <w:spacing w:val="-4"/>
          <w:sz w:val="24"/>
        </w:rPr>
        <w:t xml:space="preserve"> </w:t>
      </w:r>
      <w:r w:rsidRPr="00D02F06">
        <w:rPr>
          <w:rFonts w:asciiTheme="minorHAnsi" w:hAnsiTheme="minorHAnsi"/>
          <w:sz w:val="24"/>
        </w:rPr>
        <w:t>hospital/surgery</w:t>
      </w:r>
      <w:r w:rsidRPr="00D02F06">
        <w:rPr>
          <w:rFonts w:asciiTheme="minorHAnsi" w:hAnsiTheme="minorHAnsi"/>
          <w:spacing w:val="-2"/>
          <w:sz w:val="24"/>
        </w:rPr>
        <w:t xml:space="preserve"> </w:t>
      </w:r>
      <w:r w:rsidRPr="00D02F06">
        <w:rPr>
          <w:rFonts w:asciiTheme="minorHAnsi" w:hAnsiTheme="minorHAnsi"/>
          <w:sz w:val="24"/>
        </w:rPr>
        <w:t>with</w:t>
      </w:r>
      <w:r w:rsidRPr="00D02F06">
        <w:rPr>
          <w:rFonts w:asciiTheme="minorHAnsi" w:hAnsiTheme="minorHAnsi"/>
          <w:spacing w:val="-3"/>
          <w:sz w:val="24"/>
        </w:rPr>
        <w:t xml:space="preserve"> </w:t>
      </w:r>
      <w:r w:rsidRPr="00D02F06">
        <w:rPr>
          <w:rFonts w:asciiTheme="minorHAnsi" w:hAnsiTheme="minorHAnsi"/>
          <w:sz w:val="24"/>
        </w:rPr>
        <w:t>a</w:t>
      </w:r>
      <w:r w:rsidRPr="00D02F06">
        <w:rPr>
          <w:rFonts w:asciiTheme="minorHAnsi" w:hAnsiTheme="minorHAnsi"/>
          <w:spacing w:val="-2"/>
          <w:sz w:val="24"/>
        </w:rPr>
        <w:t xml:space="preserve"> </w:t>
      </w:r>
      <w:r w:rsidRPr="00D02F06">
        <w:rPr>
          <w:rFonts w:asciiTheme="minorHAnsi" w:hAnsiTheme="minorHAnsi"/>
          <w:sz w:val="24"/>
        </w:rPr>
        <w:t>stab</w:t>
      </w:r>
      <w:r w:rsidRPr="00D02F06">
        <w:rPr>
          <w:rFonts w:asciiTheme="minorHAnsi" w:hAnsiTheme="minorHAnsi"/>
          <w:spacing w:val="-3"/>
          <w:sz w:val="24"/>
        </w:rPr>
        <w:t xml:space="preserve"> </w:t>
      </w:r>
      <w:r w:rsidRPr="00D02F06">
        <w:rPr>
          <w:rFonts w:asciiTheme="minorHAnsi" w:hAnsiTheme="minorHAnsi"/>
          <w:spacing w:val="-2"/>
          <w:sz w:val="24"/>
        </w:rPr>
        <w:t>wound</w:t>
      </w:r>
    </w:p>
    <w:p w:rsidR="00F4008F" w:rsidRPr="00D02F06" w:rsidRDefault="00F4008F" w:rsidP="00820290">
      <w:pPr>
        <w:rPr>
          <w:rFonts w:asciiTheme="minorHAnsi" w:hAnsiTheme="minorHAnsi"/>
          <w:b/>
        </w:rPr>
      </w:pPr>
    </w:p>
    <w:p w:rsidR="00F4008F" w:rsidRPr="00D02F06" w:rsidRDefault="00A95453" w:rsidP="00820290">
      <w:pPr>
        <w:rPr>
          <w:rFonts w:asciiTheme="minorHAnsi" w:hAnsiTheme="minorHAnsi"/>
          <w:b/>
          <w:bCs/>
          <w:color w:val="1F497D" w:themeColor="text2"/>
          <w:sz w:val="24"/>
          <w:szCs w:val="24"/>
        </w:rPr>
      </w:pPr>
      <w:r w:rsidRPr="00D02F06">
        <w:rPr>
          <w:rFonts w:asciiTheme="minorHAnsi" w:hAnsiTheme="minorHAnsi"/>
          <w:b/>
          <w:bCs/>
          <w:color w:val="1F497D" w:themeColor="text2"/>
          <w:sz w:val="24"/>
          <w:szCs w:val="24"/>
        </w:rPr>
        <w:t xml:space="preserve">The practitioners guide does not supersede or change our </w:t>
      </w:r>
      <w:r w:rsidR="00BB3795" w:rsidRPr="00D02F06">
        <w:rPr>
          <w:rFonts w:asciiTheme="minorHAnsi" w:hAnsiTheme="minorHAnsi"/>
          <w:b/>
          <w:bCs/>
          <w:color w:val="1F497D" w:themeColor="text2"/>
          <w:sz w:val="24"/>
          <w:szCs w:val="24"/>
        </w:rPr>
        <w:t>Herefordshire</w:t>
      </w:r>
      <w:r w:rsidRPr="00D02F06">
        <w:rPr>
          <w:rFonts w:asciiTheme="minorHAnsi" w:hAnsiTheme="minorHAnsi"/>
          <w:b/>
          <w:bCs/>
          <w:color w:val="1F497D" w:themeColor="text2"/>
          <w:sz w:val="24"/>
          <w:szCs w:val="24"/>
        </w:rPr>
        <w:t xml:space="preserve"> safeguarding procedures and our levels of need guidance. If you have concerns that a child is at immediate risk of harm the please contact: the police on</w:t>
      </w:r>
      <w:r w:rsidR="00B83AC5">
        <w:rPr>
          <w:rFonts w:asciiTheme="minorHAnsi" w:hAnsiTheme="minorHAnsi"/>
          <w:b/>
          <w:bCs/>
          <w:color w:val="1F497D" w:themeColor="text2"/>
          <w:sz w:val="24"/>
          <w:szCs w:val="24"/>
        </w:rPr>
        <w:t xml:space="preserve"> 101 or in an emergency</w:t>
      </w:r>
      <w:r w:rsidRPr="00D02F06">
        <w:rPr>
          <w:rFonts w:asciiTheme="minorHAnsi" w:hAnsiTheme="minorHAnsi"/>
          <w:b/>
          <w:bCs/>
          <w:color w:val="1F497D" w:themeColor="text2"/>
          <w:sz w:val="24"/>
          <w:szCs w:val="24"/>
        </w:rPr>
        <w:t xml:space="preserve"> 999 and </w:t>
      </w:r>
      <w:r w:rsidR="004265FB">
        <w:rPr>
          <w:rFonts w:asciiTheme="minorHAnsi" w:hAnsiTheme="minorHAnsi"/>
          <w:b/>
          <w:bCs/>
          <w:color w:val="1F497D" w:themeColor="text2"/>
          <w:sz w:val="24"/>
          <w:szCs w:val="24"/>
        </w:rPr>
        <w:t>MASH</w:t>
      </w:r>
      <w:r w:rsidRPr="00D02F06">
        <w:rPr>
          <w:rFonts w:asciiTheme="minorHAnsi" w:hAnsiTheme="minorHAnsi"/>
          <w:b/>
          <w:bCs/>
          <w:color w:val="1F497D" w:themeColor="text2"/>
          <w:sz w:val="24"/>
          <w:szCs w:val="24"/>
        </w:rPr>
        <w:t xml:space="preserve"> on </w:t>
      </w:r>
      <w:r w:rsidR="00820290" w:rsidRPr="00D02F06">
        <w:rPr>
          <w:rFonts w:asciiTheme="minorHAnsi" w:hAnsiTheme="minorHAnsi"/>
          <w:b/>
          <w:bCs/>
          <w:color w:val="1F497D" w:themeColor="text2"/>
          <w:sz w:val="24"/>
          <w:szCs w:val="24"/>
        </w:rPr>
        <w:t xml:space="preserve">01432 260800 </w:t>
      </w:r>
      <w:r w:rsidRPr="00D02F06">
        <w:rPr>
          <w:rFonts w:asciiTheme="minorHAnsi" w:hAnsiTheme="minorHAnsi"/>
          <w:b/>
          <w:bCs/>
          <w:color w:val="1F497D" w:themeColor="text2"/>
          <w:sz w:val="24"/>
          <w:szCs w:val="24"/>
        </w:rPr>
        <w:t xml:space="preserve">or out of hours our Emergency Duty Team on </w:t>
      </w:r>
      <w:r w:rsidR="00820290" w:rsidRPr="00D02F06">
        <w:rPr>
          <w:rFonts w:asciiTheme="minorHAnsi" w:hAnsiTheme="minorHAnsi"/>
          <w:b/>
          <w:bCs/>
          <w:color w:val="1F497D" w:themeColor="text2"/>
          <w:sz w:val="24"/>
          <w:szCs w:val="24"/>
        </w:rPr>
        <w:t xml:space="preserve">01905 768020. </w:t>
      </w:r>
    </w:p>
    <w:p w:rsidR="00F4008F" w:rsidRPr="00D02F06" w:rsidRDefault="00F4008F">
      <w:pPr>
        <w:spacing w:line="256" w:lineRule="auto"/>
        <w:jc w:val="both"/>
        <w:rPr>
          <w:rFonts w:asciiTheme="minorHAnsi" w:hAnsiTheme="minorHAnsi"/>
        </w:rPr>
      </w:pPr>
    </w:p>
    <w:p w:rsidR="00820290" w:rsidRPr="00D02F06" w:rsidRDefault="00820290">
      <w:pPr>
        <w:spacing w:line="256" w:lineRule="auto"/>
        <w:jc w:val="both"/>
        <w:rPr>
          <w:rFonts w:asciiTheme="minorHAnsi" w:hAnsiTheme="minorHAnsi"/>
        </w:rPr>
        <w:sectPr w:rsidR="00820290" w:rsidRPr="00D02F06">
          <w:headerReference w:type="even" r:id="rId13"/>
          <w:headerReference w:type="default" r:id="rId14"/>
          <w:footerReference w:type="default" r:id="rId15"/>
          <w:headerReference w:type="first" r:id="rId16"/>
          <w:pgSz w:w="11910" w:h="16840"/>
          <w:pgMar w:top="1380" w:right="1320" w:bottom="1200" w:left="1320" w:header="0" w:footer="1000" w:gutter="0"/>
          <w:cols w:space="720"/>
        </w:sectPr>
      </w:pPr>
    </w:p>
    <w:p w:rsidR="00B71D59" w:rsidRPr="00D02F06" w:rsidRDefault="00DA46A3" w:rsidP="008344D4">
      <w:pPr>
        <w:pStyle w:val="Heading2"/>
        <w:ind w:left="0"/>
        <w:rPr>
          <w:rFonts w:asciiTheme="minorHAnsi" w:hAnsiTheme="minorHAnsi"/>
          <w:color w:val="1F497D" w:themeColor="text2"/>
        </w:rPr>
      </w:pPr>
      <w:bookmarkStart w:id="8" w:name="_Toc155954621"/>
      <w:r>
        <w:rPr>
          <w:rFonts w:asciiTheme="minorHAnsi" w:hAnsiTheme="minorHAnsi"/>
          <w:color w:val="1F497D" w:themeColor="text2"/>
        </w:rPr>
        <w:t xml:space="preserve">The GET SAFE Risk </w:t>
      </w:r>
      <w:r w:rsidR="00B71D59" w:rsidRPr="00D02F06">
        <w:rPr>
          <w:rFonts w:asciiTheme="minorHAnsi" w:hAnsiTheme="minorHAnsi"/>
          <w:color w:val="1F497D" w:themeColor="text2"/>
        </w:rPr>
        <w:t>Assessment Tool</w:t>
      </w:r>
      <w:bookmarkEnd w:id="8"/>
    </w:p>
    <w:p w:rsidR="00B71D59" w:rsidRPr="00D02F06" w:rsidRDefault="00B71D59" w:rsidP="00B71D59">
      <w:pPr>
        <w:rPr>
          <w:rFonts w:asciiTheme="minorHAnsi" w:hAnsiTheme="minorHAnsi"/>
        </w:rPr>
      </w:pPr>
    </w:p>
    <w:p w:rsidR="00B71D59" w:rsidRPr="00D02F06" w:rsidRDefault="00B71D59" w:rsidP="00B71D59">
      <w:pPr>
        <w:rPr>
          <w:rFonts w:asciiTheme="minorHAnsi" w:hAnsiTheme="minorHAnsi"/>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Who should complete this? </w:t>
      </w:r>
    </w:p>
    <w:p w:rsidR="00F4008F" w:rsidRPr="00D02F06" w:rsidRDefault="00A95453" w:rsidP="006A75DC">
      <w:pPr>
        <w:pStyle w:val="BodyText"/>
        <w:spacing w:before="228" w:line="259" w:lineRule="auto"/>
        <w:ind w:right="115"/>
        <w:jc w:val="both"/>
        <w:rPr>
          <w:rFonts w:asciiTheme="minorHAnsi" w:hAnsiTheme="minorHAnsi"/>
        </w:rPr>
      </w:pPr>
      <w:r w:rsidRPr="00D02F06">
        <w:rPr>
          <w:rFonts w:asciiTheme="minorHAnsi" w:hAnsiTheme="minorHAnsi"/>
        </w:rPr>
        <w:t>This</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5"/>
        </w:rPr>
        <w:t xml:space="preserve"> </w:t>
      </w:r>
      <w:r w:rsidRPr="00D02F06">
        <w:rPr>
          <w:rFonts w:asciiTheme="minorHAnsi" w:hAnsiTheme="minorHAnsi"/>
        </w:rPr>
        <w:t>Risk</w:t>
      </w:r>
      <w:r w:rsidRPr="00D02F06">
        <w:rPr>
          <w:rFonts w:asciiTheme="minorHAnsi" w:hAnsiTheme="minorHAnsi"/>
          <w:spacing w:val="-5"/>
        </w:rPr>
        <w:t xml:space="preserve"> </w:t>
      </w:r>
      <w:r w:rsidRPr="00D02F06">
        <w:rPr>
          <w:rFonts w:asciiTheme="minorHAnsi" w:hAnsiTheme="minorHAnsi"/>
        </w:rPr>
        <w:t>Assessment</w:t>
      </w:r>
      <w:r w:rsidRPr="00D02F06">
        <w:rPr>
          <w:rFonts w:asciiTheme="minorHAnsi" w:hAnsiTheme="minorHAnsi"/>
          <w:spacing w:val="-4"/>
        </w:rPr>
        <w:t xml:space="preserve"> </w:t>
      </w:r>
      <w:r w:rsidRPr="00D02F06">
        <w:rPr>
          <w:rFonts w:asciiTheme="minorHAnsi" w:hAnsiTheme="minorHAnsi"/>
        </w:rPr>
        <w:t>Tool</w:t>
      </w:r>
      <w:r w:rsidRPr="00D02F06">
        <w:rPr>
          <w:rFonts w:asciiTheme="minorHAnsi" w:hAnsiTheme="minorHAnsi"/>
          <w:spacing w:val="-3"/>
        </w:rPr>
        <w:t xml:space="preserve"> </w:t>
      </w:r>
      <w:r w:rsidRPr="00D02F06">
        <w:rPr>
          <w:rFonts w:asciiTheme="minorHAnsi" w:hAnsiTheme="minorHAnsi"/>
        </w:rPr>
        <w:t>is</w:t>
      </w:r>
      <w:r w:rsidRPr="00D02F06">
        <w:rPr>
          <w:rFonts w:asciiTheme="minorHAnsi" w:hAnsiTheme="minorHAnsi"/>
          <w:spacing w:val="-7"/>
        </w:rPr>
        <w:t xml:space="preserve"> </w:t>
      </w:r>
      <w:r w:rsidRPr="00D02F06">
        <w:rPr>
          <w:rFonts w:asciiTheme="minorHAnsi" w:hAnsiTheme="minorHAnsi"/>
        </w:rPr>
        <w:t>for</w:t>
      </w:r>
      <w:r w:rsidRPr="00D02F06">
        <w:rPr>
          <w:rFonts w:asciiTheme="minorHAnsi" w:hAnsiTheme="minorHAnsi"/>
          <w:spacing w:val="-5"/>
        </w:rPr>
        <w:t xml:space="preserve"> </w:t>
      </w:r>
      <w:r w:rsidRPr="00D02F06">
        <w:rPr>
          <w:rFonts w:asciiTheme="minorHAnsi" w:hAnsiTheme="minorHAnsi"/>
        </w:rPr>
        <w:t>any</w:t>
      </w:r>
      <w:r w:rsidRPr="00D02F06">
        <w:rPr>
          <w:rFonts w:asciiTheme="minorHAnsi" w:hAnsiTheme="minorHAnsi"/>
          <w:spacing w:val="-7"/>
        </w:rPr>
        <w:t xml:space="preserve"> </w:t>
      </w:r>
      <w:r w:rsidRPr="00D02F06">
        <w:rPr>
          <w:rFonts w:asciiTheme="minorHAnsi" w:hAnsiTheme="minorHAnsi"/>
        </w:rPr>
        <w:t>practitioner</w:t>
      </w:r>
      <w:r w:rsidRPr="00D02F06">
        <w:rPr>
          <w:rFonts w:asciiTheme="minorHAnsi" w:hAnsiTheme="minorHAnsi"/>
          <w:spacing w:val="-6"/>
        </w:rPr>
        <w:t xml:space="preserve"> </w:t>
      </w:r>
      <w:r w:rsidRPr="00D02F06">
        <w:rPr>
          <w:rFonts w:asciiTheme="minorHAnsi" w:hAnsiTheme="minorHAnsi"/>
        </w:rPr>
        <w:t>to</w:t>
      </w:r>
      <w:r w:rsidRPr="00D02F06">
        <w:rPr>
          <w:rFonts w:asciiTheme="minorHAnsi" w:hAnsiTheme="minorHAnsi"/>
          <w:spacing w:val="-6"/>
        </w:rPr>
        <w:t xml:space="preserve"> </w:t>
      </w:r>
      <w:r w:rsidRPr="00D02F06">
        <w:rPr>
          <w:rFonts w:asciiTheme="minorHAnsi" w:hAnsiTheme="minorHAnsi"/>
        </w:rPr>
        <w:t>complete</w:t>
      </w:r>
      <w:r w:rsidRPr="00D02F06">
        <w:rPr>
          <w:rFonts w:asciiTheme="minorHAnsi" w:hAnsiTheme="minorHAnsi"/>
          <w:spacing w:val="-6"/>
        </w:rPr>
        <w:t xml:space="preserve"> </w:t>
      </w:r>
      <w:r w:rsidRPr="00D02F06">
        <w:rPr>
          <w:rFonts w:asciiTheme="minorHAnsi" w:hAnsiTheme="minorHAnsi"/>
        </w:rPr>
        <w:t>when</w:t>
      </w:r>
      <w:r w:rsidRPr="00D02F06">
        <w:rPr>
          <w:rFonts w:asciiTheme="minorHAnsi" w:hAnsiTheme="minorHAnsi"/>
          <w:spacing w:val="-5"/>
        </w:rPr>
        <w:t xml:space="preserve"> </w:t>
      </w:r>
      <w:r w:rsidRPr="00D02F06">
        <w:rPr>
          <w:rFonts w:asciiTheme="minorHAnsi" w:hAnsiTheme="minorHAnsi"/>
        </w:rPr>
        <w:t>working</w:t>
      </w:r>
      <w:r w:rsidRPr="00D02F06">
        <w:rPr>
          <w:rFonts w:asciiTheme="minorHAnsi" w:hAnsiTheme="minorHAnsi"/>
          <w:spacing w:val="-7"/>
        </w:rPr>
        <w:t xml:space="preserve"> </w:t>
      </w:r>
      <w:r w:rsidRPr="00D02F06">
        <w:rPr>
          <w:rFonts w:asciiTheme="minorHAnsi" w:hAnsiTheme="minorHAnsi"/>
        </w:rPr>
        <w:t>with</w:t>
      </w:r>
      <w:r w:rsidRPr="00D02F06">
        <w:rPr>
          <w:rFonts w:asciiTheme="minorHAnsi" w:hAnsiTheme="minorHAnsi"/>
          <w:spacing w:val="-5"/>
        </w:rPr>
        <w:t xml:space="preserve"> </w:t>
      </w:r>
      <w:r w:rsidRPr="00D02F06">
        <w:rPr>
          <w:rFonts w:asciiTheme="minorHAnsi" w:hAnsiTheme="minorHAnsi"/>
        </w:rPr>
        <w:t xml:space="preserve">or having contact with a child or young person who lives in </w:t>
      </w:r>
      <w:r w:rsidR="00BB3795" w:rsidRPr="00D02F06">
        <w:rPr>
          <w:rFonts w:asciiTheme="minorHAnsi" w:hAnsiTheme="minorHAnsi"/>
        </w:rPr>
        <w:t>Herefordshire</w:t>
      </w:r>
      <w:r w:rsidRPr="00D02F06">
        <w:rPr>
          <w:rFonts w:asciiTheme="minorHAnsi" w:hAnsiTheme="minorHAnsi"/>
        </w:rPr>
        <w:t xml:space="preserve"> where you are concerned, they are being exploited or maybe at risk of being exploited. It maybe that you have</w:t>
      </w:r>
      <w:r w:rsidRPr="00D02F06">
        <w:rPr>
          <w:rFonts w:asciiTheme="minorHAnsi" w:hAnsiTheme="minorHAnsi"/>
          <w:spacing w:val="-1"/>
        </w:rPr>
        <w:t xml:space="preserve"> </w:t>
      </w:r>
      <w:r w:rsidRPr="00D02F06">
        <w:rPr>
          <w:rFonts w:asciiTheme="minorHAnsi" w:hAnsiTheme="minorHAnsi"/>
        </w:rPr>
        <w:t>regular</w:t>
      </w:r>
      <w:r w:rsidRPr="00D02F06">
        <w:rPr>
          <w:rFonts w:asciiTheme="minorHAnsi" w:hAnsiTheme="minorHAnsi"/>
          <w:spacing w:val="-4"/>
        </w:rPr>
        <w:t xml:space="preserve"> </w:t>
      </w:r>
      <w:r w:rsidRPr="00D02F06">
        <w:rPr>
          <w:rFonts w:asciiTheme="minorHAnsi" w:hAnsiTheme="minorHAnsi"/>
        </w:rPr>
        <w:t>contact</w:t>
      </w:r>
      <w:r w:rsidRPr="00D02F06">
        <w:rPr>
          <w:rFonts w:asciiTheme="minorHAnsi" w:hAnsiTheme="minorHAnsi"/>
          <w:spacing w:val="-6"/>
        </w:rPr>
        <w:t xml:space="preserve"> </w:t>
      </w:r>
      <w:r w:rsidRPr="00D02F06">
        <w:rPr>
          <w:rFonts w:asciiTheme="minorHAnsi" w:hAnsiTheme="minorHAnsi"/>
        </w:rPr>
        <w:t>with</w:t>
      </w:r>
      <w:r w:rsidRPr="00D02F06">
        <w:rPr>
          <w:rFonts w:asciiTheme="minorHAnsi" w:hAnsiTheme="minorHAnsi"/>
          <w:spacing w:val="-3"/>
        </w:rPr>
        <w:t xml:space="preserve"> </w:t>
      </w:r>
      <w:r w:rsidRPr="00D02F06">
        <w:rPr>
          <w:rFonts w:asciiTheme="minorHAnsi" w:hAnsiTheme="minorHAnsi"/>
        </w:rPr>
        <w:t>that</w:t>
      </w:r>
      <w:r w:rsidRPr="00D02F06">
        <w:rPr>
          <w:rFonts w:asciiTheme="minorHAnsi" w:hAnsiTheme="minorHAnsi"/>
          <w:spacing w:val="-1"/>
        </w:rPr>
        <w:t xml:space="preserve"> </w:t>
      </w:r>
      <w:r w:rsidRPr="00D02F06">
        <w:rPr>
          <w:rFonts w:asciiTheme="minorHAnsi" w:hAnsiTheme="minorHAnsi"/>
        </w:rPr>
        <w:t>child</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4"/>
        </w:rPr>
        <w:t xml:space="preserve"> </w:t>
      </w:r>
      <w:r w:rsidRPr="00D02F06">
        <w:rPr>
          <w:rFonts w:asciiTheme="minorHAnsi" w:hAnsiTheme="minorHAnsi"/>
        </w:rPr>
        <w:t>person</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1"/>
        </w:rPr>
        <w:t xml:space="preserve"> </w:t>
      </w:r>
      <w:r w:rsidRPr="00D02F06">
        <w:rPr>
          <w:rFonts w:asciiTheme="minorHAnsi" w:hAnsiTheme="minorHAnsi"/>
        </w:rPr>
        <w:t>infrequently.</w:t>
      </w:r>
      <w:r w:rsidR="00C12947">
        <w:rPr>
          <w:rFonts w:asciiTheme="minorHAnsi" w:hAnsiTheme="minorHAnsi"/>
        </w:rPr>
        <w:t xml:space="preserve"> </w:t>
      </w:r>
      <w:r w:rsidRPr="00C12947">
        <w:rPr>
          <w:rFonts w:asciiTheme="minorHAnsi" w:hAnsiTheme="minorHAnsi"/>
        </w:rPr>
        <w:t>You</w:t>
      </w:r>
      <w:r w:rsidRPr="00C12947">
        <w:rPr>
          <w:rFonts w:asciiTheme="minorHAnsi" w:hAnsiTheme="minorHAnsi"/>
          <w:spacing w:val="-3"/>
        </w:rPr>
        <w:t xml:space="preserve"> </w:t>
      </w:r>
      <w:r w:rsidRPr="00C12947">
        <w:rPr>
          <w:rFonts w:asciiTheme="minorHAnsi" w:hAnsiTheme="minorHAnsi"/>
          <w:b/>
          <w:u w:val="single"/>
        </w:rPr>
        <w:t>do</w:t>
      </w:r>
      <w:r w:rsidRPr="00C12947">
        <w:rPr>
          <w:rFonts w:asciiTheme="minorHAnsi" w:hAnsiTheme="minorHAnsi"/>
          <w:b/>
          <w:spacing w:val="-4"/>
          <w:u w:val="single"/>
        </w:rPr>
        <w:t xml:space="preserve"> </w:t>
      </w:r>
      <w:r w:rsidRPr="00C12947">
        <w:rPr>
          <w:rFonts w:asciiTheme="minorHAnsi" w:hAnsiTheme="minorHAnsi"/>
          <w:b/>
          <w:u w:val="single"/>
        </w:rPr>
        <w:t>not</w:t>
      </w:r>
      <w:r w:rsidRPr="00C12947">
        <w:rPr>
          <w:rFonts w:asciiTheme="minorHAnsi" w:hAnsiTheme="minorHAnsi"/>
          <w:b/>
          <w:spacing w:val="-2"/>
        </w:rPr>
        <w:t xml:space="preserve"> </w:t>
      </w:r>
      <w:r w:rsidRPr="00C12947">
        <w:rPr>
          <w:rFonts w:asciiTheme="minorHAnsi" w:hAnsiTheme="minorHAnsi"/>
        </w:rPr>
        <w:t>need</w:t>
      </w:r>
      <w:r w:rsidRPr="00C12947">
        <w:rPr>
          <w:rFonts w:asciiTheme="minorHAnsi" w:hAnsiTheme="minorHAnsi"/>
          <w:spacing w:val="-3"/>
        </w:rPr>
        <w:t xml:space="preserve"> </w:t>
      </w:r>
      <w:r w:rsidRPr="00C12947">
        <w:rPr>
          <w:rFonts w:asciiTheme="minorHAnsi" w:hAnsiTheme="minorHAnsi"/>
        </w:rPr>
        <w:t>to</w:t>
      </w:r>
      <w:r w:rsidRPr="00C12947">
        <w:rPr>
          <w:rFonts w:asciiTheme="minorHAnsi" w:hAnsiTheme="minorHAnsi"/>
          <w:spacing w:val="-6"/>
        </w:rPr>
        <w:t xml:space="preserve"> </w:t>
      </w:r>
      <w:r w:rsidRPr="00C12947">
        <w:rPr>
          <w:rFonts w:asciiTheme="minorHAnsi" w:hAnsiTheme="minorHAnsi"/>
        </w:rPr>
        <w:t>be the allocated worker, lead professional or safeguarding lead.</w:t>
      </w:r>
    </w:p>
    <w:p w:rsidR="00B71D59" w:rsidRPr="00D02F06" w:rsidRDefault="00B71D59" w:rsidP="006A75DC">
      <w:pPr>
        <w:pStyle w:val="BodyText"/>
        <w:spacing w:before="1"/>
        <w:rPr>
          <w:rFonts w:asciiTheme="minorHAnsi" w:hAnsiTheme="minorHAnsi"/>
          <w:sz w:val="19"/>
        </w:rPr>
      </w:pPr>
    </w:p>
    <w:p w:rsidR="00F4008F" w:rsidRDefault="00B71D59" w:rsidP="00B71D59">
      <w:pPr>
        <w:pStyle w:val="Heading4"/>
        <w:ind w:left="0"/>
        <w:rPr>
          <w:rFonts w:asciiTheme="minorHAnsi" w:hAnsiTheme="minorHAnsi"/>
          <w:u w:val="single"/>
        </w:rPr>
      </w:pPr>
      <w:r w:rsidRPr="00D02F06">
        <w:rPr>
          <w:rFonts w:asciiTheme="minorHAnsi" w:hAnsiTheme="minorHAnsi"/>
          <w:u w:val="single"/>
        </w:rPr>
        <w:t xml:space="preserve">When do I complete it? </w:t>
      </w:r>
    </w:p>
    <w:p w:rsidR="00D02F06" w:rsidRPr="00D02F06" w:rsidRDefault="00D02F06" w:rsidP="00D02F06"/>
    <w:p w:rsidR="00F4008F" w:rsidRPr="00D02F06" w:rsidRDefault="00A95453" w:rsidP="00B71D59">
      <w:pPr>
        <w:rPr>
          <w:rFonts w:asciiTheme="minorHAnsi" w:hAnsiTheme="minorHAnsi"/>
          <w:sz w:val="24"/>
          <w:szCs w:val="24"/>
        </w:rPr>
      </w:pPr>
      <w:r w:rsidRPr="00D02F06">
        <w:rPr>
          <w:rFonts w:asciiTheme="minorHAnsi" w:hAnsiTheme="minorHAnsi"/>
          <w:sz w:val="24"/>
          <w:szCs w:val="24"/>
        </w:rPr>
        <w:t xml:space="preserve">It is important that you complete this risk assessment tool as soon as you become aware of GET SAFE concerns and share any information however small within the tool. GET SAFE has different pathways of response for the different levels of need a child or young person has which includes Early Help levels of need. </w:t>
      </w:r>
    </w:p>
    <w:p w:rsidR="00B71D59" w:rsidRPr="00D02F06" w:rsidRDefault="00B71D59" w:rsidP="00B71D59">
      <w:pPr>
        <w:rPr>
          <w:rFonts w:asciiTheme="minorHAnsi" w:hAnsiTheme="minorHAnsi"/>
          <w:sz w:val="24"/>
          <w:szCs w:val="24"/>
        </w:rPr>
      </w:pPr>
    </w:p>
    <w:p w:rsidR="00F4008F" w:rsidRPr="00D02F06" w:rsidRDefault="00A95453" w:rsidP="00B71D59">
      <w:pPr>
        <w:rPr>
          <w:rFonts w:asciiTheme="minorHAnsi" w:hAnsiTheme="minorHAnsi"/>
          <w:sz w:val="24"/>
          <w:szCs w:val="24"/>
        </w:rPr>
      </w:pPr>
      <w:r w:rsidRPr="00D02F06">
        <w:rPr>
          <w:rFonts w:asciiTheme="minorHAnsi" w:hAnsiTheme="minorHAnsi"/>
          <w:sz w:val="24"/>
          <w:szCs w:val="24"/>
        </w:rPr>
        <w:t>It is important to know that this GET SAFE Risk Assessment Tool is not instead of a referral to Children’s Social Care</w:t>
      </w:r>
      <w:r w:rsidR="00604DB6">
        <w:rPr>
          <w:rFonts w:asciiTheme="minorHAnsi" w:hAnsiTheme="minorHAnsi"/>
          <w:sz w:val="24"/>
          <w:szCs w:val="24"/>
        </w:rPr>
        <w:t xml:space="preserve"> (MARF), or Early Help (EHA). </w:t>
      </w:r>
      <w:r w:rsidRPr="00D02F06">
        <w:rPr>
          <w:rFonts w:asciiTheme="minorHAnsi" w:hAnsiTheme="minorHAnsi"/>
          <w:sz w:val="24"/>
          <w:szCs w:val="24"/>
        </w:rPr>
        <w:t xml:space="preserve">You can refer to the </w:t>
      </w:r>
      <w:r w:rsidR="004265FB">
        <w:rPr>
          <w:rFonts w:asciiTheme="minorHAnsi" w:hAnsiTheme="minorHAnsi"/>
          <w:sz w:val="24"/>
          <w:szCs w:val="24"/>
        </w:rPr>
        <w:t xml:space="preserve">MASH </w:t>
      </w:r>
      <w:r w:rsidRPr="00D02F06">
        <w:rPr>
          <w:rFonts w:asciiTheme="minorHAnsi" w:hAnsiTheme="minorHAnsi"/>
          <w:sz w:val="24"/>
          <w:szCs w:val="24"/>
        </w:rPr>
        <w:t xml:space="preserve">and enclose this Risk Assessment Tool as part of the referral and this will </w:t>
      </w:r>
      <w:r w:rsidR="00E950FF" w:rsidRPr="00D02F06">
        <w:rPr>
          <w:rFonts w:asciiTheme="minorHAnsi" w:hAnsiTheme="minorHAnsi"/>
          <w:sz w:val="24"/>
          <w:szCs w:val="24"/>
        </w:rPr>
        <w:t xml:space="preserve">be </w:t>
      </w:r>
      <w:r w:rsidR="00E950FF">
        <w:rPr>
          <w:rFonts w:asciiTheme="minorHAnsi" w:hAnsiTheme="minorHAnsi"/>
          <w:sz w:val="24"/>
          <w:szCs w:val="24"/>
        </w:rPr>
        <w:t>sent</w:t>
      </w:r>
      <w:r w:rsidR="000C3ADD">
        <w:rPr>
          <w:rFonts w:asciiTheme="minorHAnsi" w:hAnsiTheme="minorHAnsi"/>
          <w:sz w:val="24"/>
          <w:szCs w:val="24"/>
        </w:rPr>
        <w:t xml:space="preserve"> to GET SAFE </w:t>
      </w:r>
      <w:r w:rsidRPr="00D02F06">
        <w:rPr>
          <w:rFonts w:asciiTheme="minorHAnsi" w:hAnsiTheme="minorHAnsi"/>
          <w:sz w:val="24"/>
          <w:szCs w:val="24"/>
        </w:rPr>
        <w:t>on your behalf</w:t>
      </w:r>
      <w:r w:rsidR="009C24BE">
        <w:rPr>
          <w:rFonts w:asciiTheme="minorHAnsi" w:hAnsiTheme="minorHAnsi"/>
          <w:sz w:val="24"/>
          <w:szCs w:val="24"/>
        </w:rPr>
        <w:t>. You can also complete an E</w:t>
      </w:r>
      <w:r w:rsidR="00604DB6">
        <w:rPr>
          <w:rFonts w:asciiTheme="minorHAnsi" w:hAnsiTheme="minorHAnsi"/>
          <w:sz w:val="24"/>
          <w:szCs w:val="24"/>
        </w:rPr>
        <w:t>arly Help Assessment i</w:t>
      </w:r>
      <w:r w:rsidR="009C24BE">
        <w:rPr>
          <w:rFonts w:asciiTheme="minorHAnsi" w:hAnsiTheme="minorHAnsi"/>
          <w:sz w:val="24"/>
          <w:szCs w:val="24"/>
        </w:rPr>
        <w:t>f appropriate and enclose this Risk A</w:t>
      </w:r>
      <w:r w:rsidR="00604DB6">
        <w:rPr>
          <w:rFonts w:asciiTheme="minorHAnsi" w:hAnsiTheme="minorHAnsi"/>
          <w:sz w:val="24"/>
          <w:szCs w:val="24"/>
        </w:rPr>
        <w:t xml:space="preserve">ssessment </w:t>
      </w:r>
      <w:r w:rsidR="009C24BE">
        <w:rPr>
          <w:rFonts w:asciiTheme="minorHAnsi" w:hAnsiTheme="minorHAnsi"/>
          <w:sz w:val="24"/>
          <w:szCs w:val="24"/>
        </w:rPr>
        <w:t>as part of the E</w:t>
      </w:r>
      <w:r w:rsidR="000C3ADD">
        <w:rPr>
          <w:rFonts w:asciiTheme="minorHAnsi" w:hAnsiTheme="minorHAnsi"/>
          <w:sz w:val="24"/>
          <w:szCs w:val="24"/>
        </w:rPr>
        <w:t xml:space="preserve">arly </w:t>
      </w:r>
      <w:r w:rsidR="009C24BE">
        <w:rPr>
          <w:rFonts w:asciiTheme="minorHAnsi" w:hAnsiTheme="minorHAnsi"/>
          <w:sz w:val="24"/>
          <w:szCs w:val="24"/>
        </w:rPr>
        <w:t>Help A</w:t>
      </w:r>
      <w:r w:rsidR="000C3ADD">
        <w:rPr>
          <w:rFonts w:asciiTheme="minorHAnsi" w:hAnsiTheme="minorHAnsi"/>
          <w:sz w:val="24"/>
          <w:szCs w:val="24"/>
        </w:rPr>
        <w:t xml:space="preserve">ssessment and this will be </w:t>
      </w:r>
      <w:r w:rsidR="00E950FF">
        <w:rPr>
          <w:rFonts w:asciiTheme="minorHAnsi" w:hAnsiTheme="minorHAnsi"/>
          <w:sz w:val="24"/>
          <w:szCs w:val="24"/>
        </w:rPr>
        <w:t>sent</w:t>
      </w:r>
      <w:r w:rsidR="000C3ADD">
        <w:rPr>
          <w:rFonts w:asciiTheme="minorHAnsi" w:hAnsiTheme="minorHAnsi"/>
          <w:sz w:val="24"/>
          <w:szCs w:val="24"/>
        </w:rPr>
        <w:t xml:space="preserve"> to GET SAFE on your behalf. </w:t>
      </w:r>
    </w:p>
    <w:p w:rsidR="00B71D59" w:rsidRPr="00D02F06" w:rsidRDefault="00B71D59" w:rsidP="00B71D59">
      <w:pPr>
        <w:rPr>
          <w:rFonts w:asciiTheme="minorHAnsi" w:hAnsiTheme="minorHAnsi"/>
          <w:sz w:val="24"/>
          <w:szCs w:val="24"/>
        </w:rPr>
      </w:pPr>
    </w:p>
    <w:p w:rsidR="00F4008F" w:rsidRPr="00D02F06" w:rsidRDefault="00A95453" w:rsidP="00B71D59">
      <w:pPr>
        <w:rPr>
          <w:rFonts w:asciiTheme="minorHAnsi" w:hAnsiTheme="minorHAnsi"/>
          <w:sz w:val="24"/>
          <w:szCs w:val="24"/>
        </w:rPr>
      </w:pPr>
      <w:r w:rsidRPr="00D02F06">
        <w:rPr>
          <w:rFonts w:asciiTheme="minorHAnsi" w:hAnsiTheme="minorHAnsi"/>
          <w:sz w:val="24"/>
          <w:szCs w:val="24"/>
        </w:rPr>
        <w:t>The GET SAFE Risk Assessment Tool should be reviewed again when you identify an increase in GET SAFE risks or concerns or a decrease in GET SAFE risk e.g. specific incident, closure.</w:t>
      </w:r>
      <w:r w:rsidR="00CB3814">
        <w:rPr>
          <w:rFonts w:asciiTheme="minorHAnsi" w:hAnsiTheme="minorHAnsi"/>
          <w:sz w:val="24"/>
          <w:szCs w:val="24"/>
        </w:rPr>
        <w:t xml:space="preserve"> If a new incident has</w:t>
      </w:r>
      <w:r w:rsidRPr="00D02F06">
        <w:rPr>
          <w:rFonts w:asciiTheme="minorHAnsi" w:hAnsiTheme="minorHAnsi"/>
          <w:sz w:val="24"/>
          <w:szCs w:val="24"/>
        </w:rPr>
        <w:t xml:space="preserve"> occurred whilst the young person is known to the multi-agency GET SAFE</w:t>
      </w:r>
      <w:r w:rsidR="00CB3814">
        <w:rPr>
          <w:rFonts w:asciiTheme="minorHAnsi" w:hAnsiTheme="minorHAnsi"/>
          <w:sz w:val="24"/>
          <w:szCs w:val="24"/>
        </w:rPr>
        <w:t xml:space="preserve"> the referrer will be asked to update the GET SAFE assessment and send </w:t>
      </w:r>
      <w:r w:rsidR="009C24BE">
        <w:rPr>
          <w:rFonts w:asciiTheme="minorHAnsi" w:hAnsiTheme="minorHAnsi"/>
          <w:sz w:val="24"/>
          <w:szCs w:val="24"/>
        </w:rPr>
        <w:t xml:space="preserve">it </w:t>
      </w:r>
      <w:r w:rsidR="00CB3814">
        <w:rPr>
          <w:rFonts w:asciiTheme="minorHAnsi" w:hAnsiTheme="minorHAnsi"/>
          <w:sz w:val="24"/>
          <w:szCs w:val="24"/>
        </w:rPr>
        <w:t xml:space="preserve">to MASH. </w:t>
      </w:r>
    </w:p>
    <w:p w:rsidR="00F4008F" w:rsidRPr="00D02F06" w:rsidRDefault="00F4008F">
      <w:pPr>
        <w:pStyle w:val="BodyText"/>
        <w:spacing w:before="4"/>
        <w:rPr>
          <w:rFonts w:asciiTheme="minorHAnsi" w:hAnsiTheme="minorHAnsi"/>
          <w:sz w:val="19"/>
        </w:rPr>
      </w:pPr>
    </w:p>
    <w:p w:rsidR="00F4008F" w:rsidRPr="00D02F06" w:rsidRDefault="00F4008F">
      <w:pPr>
        <w:pStyle w:val="BodyText"/>
        <w:spacing w:before="3"/>
        <w:rPr>
          <w:rFonts w:asciiTheme="minorHAnsi" w:hAnsiTheme="minorHAnsi"/>
          <w:sz w:val="16"/>
        </w:rPr>
      </w:pPr>
    </w:p>
    <w:p w:rsidR="00B71D59" w:rsidRDefault="00B71D59" w:rsidP="00B71D59">
      <w:pPr>
        <w:pStyle w:val="Heading4"/>
        <w:ind w:left="0"/>
        <w:rPr>
          <w:rFonts w:asciiTheme="minorHAnsi" w:hAnsiTheme="minorHAnsi"/>
          <w:u w:val="single"/>
        </w:rPr>
      </w:pPr>
      <w:r w:rsidRPr="00D02F06">
        <w:rPr>
          <w:rFonts w:asciiTheme="minorHAnsi" w:hAnsiTheme="minorHAnsi"/>
          <w:u w:val="single"/>
        </w:rPr>
        <w:t xml:space="preserve">What if I have GET SAFE concerns about a location in Herefordshire or a perpetrator only? </w:t>
      </w:r>
    </w:p>
    <w:p w:rsidR="00C12947" w:rsidRPr="00D02F06" w:rsidRDefault="00C12947" w:rsidP="00C12947"/>
    <w:p w:rsidR="00CB3814" w:rsidRPr="009C24BE" w:rsidRDefault="00A95453" w:rsidP="001E3D7F">
      <w:pPr>
        <w:rPr>
          <w:rFonts w:ascii="Arial" w:hAnsi="Arial" w:cs="Arial"/>
          <w:i/>
          <w:iCs/>
          <w:sz w:val="24"/>
          <w:szCs w:val="24"/>
        </w:rPr>
      </w:pPr>
      <w:r w:rsidRPr="009C24BE">
        <w:rPr>
          <w:rFonts w:asciiTheme="minorHAnsi" w:hAnsiTheme="minorHAnsi"/>
          <w:sz w:val="24"/>
          <w:szCs w:val="24"/>
        </w:rPr>
        <w:t xml:space="preserve">You do not need to complete the GET SAFE Risk Assessment Tool to share that information. </w:t>
      </w:r>
      <w:r w:rsidR="001E3D7F" w:rsidRPr="009C24BE">
        <w:rPr>
          <w:rFonts w:cstheme="minorHAnsi"/>
          <w:sz w:val="24"/>
          <w:szCs w:val="24"/>
        </w:rPr>
        <w:t>If you have in</w:t>
      </w:r>
      <w:r w:rsidR="009C24BE" w:rsidRPr="009C24BE">
        <w:rPr>
          <w:rFonts w:cstheme="minorHAnsi"/>
          <w:sz w:val="24"/>
          <w:szCs w:val="24"/>
        </w:rPr>
        <w:t>telligence about a location and/</w:t>
      </w:r>
      <w:r w:rsidR="001E3D7F" w:rsidRPr="009C24BE">
        <w:rPr>
          <w:rFonts w:cstheme="minorHAnsi"/>
          <w:sz w:val="24"/>
          <w:szCs w:val="24"/>
        </w:rPr>
        <w:t xml:space="preserve">or suspected perpetrator(s) this information can be shared with police by emailing any intelligence to </w:t>
      </w:r>
      <w:hyperlink r:id="rId17" w:history="1">
        <w:r w:rsidR="001E3D7F" w:rsidRPr="009C24BE">
          <w:rPr>
            <w:rStyle w:val="Hyperlink"/>
            <w:rFonts w:cstheme="minorHAnsi"/>
            <w:sz w:val="24"/>
            <w:szCs w:val="24"/>
          </w:rPr>
          <w:t>CEHerefordshire@westmercia.police.uk</w:t>
        </w:r>
      </w:hyperlink>
      <w:r w:rsidR="001E3D7F" w:rsidRPr="009C24BE">
        <w:rPr>
          <w:rFonts w:cstheme="minorHAnsi"/>
          <w:sz w:val="24"/>
          <w:szCs w:val="24"/>
        </w:rPr>
        <w:t xml:space="preserve">. </w:t>
      </w:r>
      <w:r w:rsidR="00CB3814" w:rsidRPr="009C24BE">
        <w:rPr>
          <w:rFonts w:cstheme="minorHAnsi"/>
          <w:sz w:val="24"/>
          <w:szCs w:val="24"/>
        </w:rPr>
        <w:t xml:space="preserve">Or </w:t>
      </w:r>
      <w:r w:rsidRPr="009C24BE">
        <w:rPr>
          <w:rFonts w:asciiTheme="minorHAnsi" w:hAnsiTheme="minorHAnsi"/>
          <w:sz w:val="24"/>
          <w:szCs w:val="24"/>
        </w:rPr>
        <w:t>complete the West Mercia Intelligence Form (imbedded into the Tool document)</w:t>
      </w:r>
      <w:r w:rsidRPr="009C24BE">
        <w:rPr>
          <w:rFonts w:asciiTheme="minorHAnsi" w:hAnsiTheme="minorHAnsi"/>
          <w:spacing w:val="-7"/>
          <w:sz w:val="24"/>
          <w:szCs w:val="24"/>
        </w:rPr>
        <w:t xml:space="preserve"> </w:t>
      </w:r>
    </w:p>
    <w:p w:rsidR="00F4008F" w:rsidRPr="00D02F06" w:rsidRDefault="00F4008F">
      <w:pPr>
        <w:pStyle w:val="BodyText"/>
        <w:spacing w:before="11"/>
        <w:rPr>
          <w:rFonts w:asciiTheme="minorHAnsi" w:hAnsiTheme="minorHAnsi"/>
          <w:sz w:val="18"/>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Where do I access the GET SAFE Risk Assessment Tool? </w:t>
      </w:r>
    </w:p>
    <w:p w:rsidR="00F4008F" w:rsidRPr="00D02F06" w:rsidRDefault="00A95453" w:rsidP="00A13D8E">
      <w:pPr>
        <w:pStyle w:val="BodyText"/>
        <w:spacing w:before="288" w:line="259" w:lineRule="auto"/>
        <w:ind w:left="120" w:right="116"/>
        <w:jc w:val="both"/>
        <w:rPr>
          <w:rFonts w:asciiTheme="minorHAnsi" w:hAnsiTheme="minorHAnsi"/>
        </w:rPr>
      </w:pPr>
      <w:r w:rsidRPr="00D02F06">
        <w:rPr>
          <w:rFonts w:asciiTheme="minorHAnsi" w:hAnsiTheme="minorHAnsi"/>
        </w:rPr>
        <w:t>Each partner agency who is part of the GET SAFE operational and strategic group is ensuring that the GET SAFE Risk Assessment Tool and practitioner guide is readily available on their own internal</w:t>
      </w:r>
      <w:r w:rsidRPr="00D02F06">
        <w:rPr>
          <w:rFonts w:asciiTheme="minorHAnsi" w:hAnsiTheme="minorHAnsi"/>
          <w:spacing w:val="16"/>
        </w:rPr>
        <w:t xml:space="preserve"> </w:t>
      </w:r>
      <w:r w:rsidRPr="00D02F06">
        <w:rPr>
          <w:rFonts w:asciiTheme="minorHAnsi" w:hAnsiTheme="minorHAnsi"/>
        </w:rPr>
        <w:t>staff websites</w:t>
      </w:r>
      <w:r w:rsidRPr="00D02F06">
        <w:rPr>
          <w:rFonts w:asciiTheme="minorHAnsi" w:hAnsiTheme="minorHAnsi"/>
          <w:spacing w:val="18"/>
        </w:rPr>
        <w:t xml:space="preserve"> </w:t>
      </w:r>
      <w:r w:rsidRPr="00D02F06">
        <w:rPr>
          <w:rFonts w:asciiTheme="minorHAnsi" w:hAnsiTheme="minorHAnsi"/>
        </w:rPr>
        <w:t>and circulated to</w:t>
      </w:r>
      <w:r w:rsidRPr="00D02F06">
        <w:rPr>
          <w:rFonts w:asciiTheme="minorHAnsi" w:hAnsiTheme="minorHAnsi"/>
          <w:spacing w:val="16"/>
        </w:rPr>
        <w:t xml:space="preserve"> </w:t>
      </w:r>
      <w:r w:rsidRPr="00D02F06">
        <w:rPr>
          <w:rFonts w:asciiTheme="minorHAnsi" w:hAnsiTheme="minorHAnsi"/>
        </w:rPr>
        <w:t>any parties they represent in these forums. If</w:t>
      </w:r>
      <w:r w:rsidR="00A13D8E">
        <w:rPr>
          <w:rFonts w:asciiTheme="minorHAnsi" w:hAnsiTheme="minorHAnsi"/>
        </w:rPr>
        <w:t xml:space="preserve"> </w:t>
      </w:r>
      <w:r w:rsidR="00D02F06">
        <w:rPr>
          <w:rFonts w:asciiTheme="minorHAnsi" w:hAnsiTheme="minorHAnsi"/>
        </w:rPr>
        <w:t>y</w:t>
      </w:r>
      <w:r w:rsidR="00D02F06" w:rsidRPr="00D02F06">
        <w:rPr>
          <w:rFonts w:asciiTheme="minorHAnsi" w:hAnsiTheme="minorHAnsi"/>
        </w:rPr>
        <w:t>ou</w:t>
      </w:r>
      <w:r w:rsidRPr="00D02F06">
        <w:rPr>
          <w:rFonts w:asciiTheme="minorHAnsi" w:hAnsiTheme="minorHAnsi"/>
        </w:rPr>
        <w:t xml:space="preserve"> are unable to find yours, please contact your agency lead who can be found on the </w:t>
      </w:r>
      <w:hyperlink w:anchor="_Appendix_3:_Multi" w:history="1">
        <w:r w:rsidRPr="00D726D5">
          <w:rPr>
            <w:rStyle w:val="Hyperlink"/>
            <w:rFonts w:asciiTheme="minorHAnsi" w:hAnsiTheme="minorHAnsi"/>
          </w:rPr>
          <w:t>Specific Point of Contact</w:t>
        </w:r>
      </w:hyperlink>
      <w:r w:rsidR="00D726D5">
        <w:rPr>
          <w:rFonts w:asciiTheme="minorHAnsi" w:hAnsiTheme="minorHAnsi"/>
        </w:rPr>
        <w:t xml:space="preserve"> later in this document.  </w:t>
      </w:r>
    </w:p>
    <w:p w:rsidR="00F4008F" w:rsidRPr="00D02F06" w:rsidRDefault="00F4008F">
      <w:pPr>
        <w:pStyle w:val="BodyText"/>
        <w:spacing w:before="2"/>
        <w:rPr>
          <w:rFonts w:asciiTheme="minorHAnsi" w:hAnsiTheme="minorHAnsi"/>
          <w:noProof/>
          <w:lang w:eastAsia="en-GB"/>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Who can help me complete this? </w:t>
      </w:r>
    </w:p>
    <w:p w:rsidR="00F4008F" w:rsidRPr="00D02F06" w:rsidRDefault="00A95453">
      <w:pPr>
        <w:pStyle w:val="BodyText"/>
        <w:spacing w:before="227" w:line="259" w:lineRule="auto"/>
        <w:ind w:left="120" w:right="112"/>
        <w:jc w:val="both"/>
        <w:rPr>
          <w:rFonts w:asciiTheme="minorHAnsi" w:hAnsiTheme="minorHAnsi"/>
        </w:rPr>
      </w:pPr>
      <w:r w:rsidRPr="00D02F06">
        <w:rPr>
          <w:rFonts w:asciiTheme="minorHAnsi" w:hAnsiTheme="minorHAnsi"/>
        </w:rPr>
        <w:t>The</w:t>
      </w:r>
      <w:r w:rsidRPr="00D02F06">
        <w:rPr>
          <w:rFonts w:asciiTheme="minorHAnsi" w:hAnsiTheme="minorHAnsi"/>
          <w:spacing w:val="-6"/>
        </w:rPr>
        <w:t xml:space="preserve"> </w:t>
      </w:r>
      <w:r w:rsidRPr="00D02F06">
        <w:rPr>
          <w:rFonts w:asciiTheme="minorHAnsi" w:hAnsiTheme="minorHAnsi"/>
        </w:rPr>
        <w:t>parents/carers</w:t>
      </w:r>
      <w:r w:rsidRPr="00D02F06">
        <w:rPr>
          <w:rFonts w:asciiTheme="minorHAnsi" w:hAnsiTheme="minorHAnsi"/>
          <w:spacing w:val="-6"/>
        </w:rPr>
        <w:t xml:space="preserve"> </w:t>
      </w:r>
      <w:r w:rsidRPr="00D02F06">
        <w:rPr>
          <w:rFonts w:asciiTheme="minorHAnsi" w:hAnsiTheme="minorHAnsi"/>
        </w:rPr>
        <w:t>or</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person</w:t>
      </w:r>
      <w:r w:rsidRPr="00D02F06">
        <w:rPr>
          <w:rFonts w:asciiTheme="minorHAnsi" w:hAnsiTheme="minorHAnsi"/>
          <w:spacing w:val="-5"/>
        </w:rPr>
        <w:t xml:space="preserve"> </w:t>
      </w:r>
      <w:r w:rsidRPr="00D02F06">
        <w:rPr>
          <w:rFonts w:asciiTheme="minorHAnsi" w:hAnsiTheme="minorHAnsi"/>
        </w:rPr>
        <w:t>themselves</w:t>
      </w:r>
      <w:r w:rsidRPr="00D02F06">
        <w:rPr>
          <w:rFonts w:asciiTheme="minorHAnsi" w:hAnsiTheme="minorHAnsi"/>
          <w:spacing w:val="-2"/>
        </w:rPr>
        <w:t xml:space="preserve"> </w:t>
      </w:r>
      <w:r w:rsidRPr="00D02F06">
        <w:rPr>
          <w:rFonts w:asciiTheme="minorHAnsi" w:hAnsiTheme="minorHAnsi"/>
        </w:rPr>
        <w:t>can</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6"/>
        </w:rPr>
        <w:t xml:space="preserve"> </w:t>
      </w:r>
      <w:r w:rsidRPr="00D02F06">
        <w:rPr>
          <w:rFonts w:asciiTheme="minorHAnsi" w:hAnsiTheme="minorHAnsi"/>
        </w:rPr>
        <w:t>part</w:t>
      </w:r>
      <w:r w:rsidRPr="00D02F06">
        <w:rPr>
          <w:rFonts w:asciiTheme="minorHAnsi" w:hAnsiTheme="minorHAnsi"/>
          <w:spacing w:val="-3"/>
        </w:rPr>
        <w:t xml:space="preserve"> </w:t>
      </w:r>
      <w:r w:rsidRPr="00D02F06">
        <w:rPr>
          <w:rFonts w:asciiTheme="minorHAnsi" w:hAnsiTheme="minorHAnsi"/>
        </w:rPr>
        <w:t>of</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6"/>
        </w:rPr>
        <w:t xml:space="preserve"> </w:t>
      </w:r>
      <w:r w:rsidRPr="00D02F06">
        <w:rPr>
          <w:rFonts w:asciiTheme="minorHAnsi" w:hAnsiTheme="minorHAnsi"/>
        </w:rPr>
        <w:t>discussion</w:t>
      </w:r>
      <w:r w:rsidRPr="00D02F06">
        <w:rPr>
          <w:rFonts w:asciiTheme="minorHAnsi" w:hAnsiTheme="minorHAnsi"/>
          <w:spacing w:val="-3"/>
        </w:rPr>
        <w:t xml:space="preserve"> </w:t>
      </w:r>
      <w:r w:rsidRPr="00D02F06">
        <w:rPr>
          <w:rFonts w:asciiTheme="minorHAnsi" w:hAnsiTheme="minorHAnsi"/>
        </w:rPr>
        <w:t>about</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 xml:space="preserve">GET SAFE concerns you have and can be engaged in conversations about these risks, what’s changed for them, what they are concerned about. The contextual safeguarding approach focuses on the young person’s world and influences a young person is exposed to. Other partner agencies who know the </w:t>
      </w:r>
      <w:r w:rsidRPr="00D726D5">
        <w:rPr>
          <w:rFonts w:asciiTheme="minorHAnsi" w:hAnsiTheme="minorHAnsi"/>
        </w:rPr>
        <w:t>young person or their family may contribute, or you could seek advice</w:t>
      </w:r>
      <w:r w:rsidRPr="00D726D5">
        <w:rPr>
          <w:rFonts w:asciiTheme="minorHAnsi" w:hAnsiTheme="minorHAnsi"/>
          <w:spacing w:val="-4"/>
        </w:rPr>
        <w:t xml:space="preserve"> </w:t>
      </w:r>
      <w:r w:rsidRPr="00D726D5">
        <w:rPr>
          <w:rFonts w:asciiTheme="minorHAnsi" w:hAnsiTheme="minorHAnsi"/>
        </w:rPr>
        <w:t>from</w:t>
      </w:r>
      <w:r w:rsidRPr="00D726D5">
        <w:rPr>
          <w:rFonts w:asciiTheme="minorHAnsi" w:hAnsiTheme="minorHAnsi"/>
          <w:spacing w:val="-2"/>
        </w:rPr>
        <w:t xml:space="preserve"> </w:t>
      </w:r>
      <w:r w:rsidRPr="00D726D5">
        <w:rPr>
          <w:rFonts w:asciiTheme="minorHAnsi" w:hAnsiTheme="minorHAnsi"/>
        </w:rPr>
        <w:t>your</w:t>
      </w:r>
      <w:r w:rsidRPr="00D726D5">
        <w:rPr>
          <w:rFonts w:asciiTheme="minorHAnsi" w:hAnsiTheme="minorHAnsi"/>
          <w:spacing w:val="-1"/>
        </w:rPr>
        <w:t xml:space="preserve"> </w:t>
      </w:r>
      <w:r w:rsidRPr="00D726D5">
        <w:rPr>
          <w:rFonts w:asciiTheme="minorHAnsi" w:hAnsiTheme="minorHAnsi"/>
        </w:rPr>
        <w:t>agency GET</w:t>
      </w:r>
      <w:r w:rsidRPr="00D726D5">
        <w:rPr>
          <w:rFonts w:asciiTheme="minorHAnsi" w:hAnsiTheme="minorHAnsi"/>
          <w:spacing w:val="-1"/>
        </w:rPr>
        <w:t xml:space="preserve"> </w:t>
      </w:r>
      <w:r w:rsidRPr="00D726D5">
        <w:rPr>
          <w:rFonts w:asciiTheme="minorHAnsi" w:hAnsiTheme="minorHAnsi"/>
        </w:rPr>
        <w:t>SAFE</w:t>
      </w:r>
      <w:r w:rsidRPr="00D726D5">
        <w:rPr>
          <w:rFonts w:asciiTheme="minorHAnsi" w:hAnsiTheme="minorHAnsi"/>
          <w:spacing w:val="-1"/>
        </w:rPr>
        <w:t xml:space="preserve"> </w:t>
      </w:r>
      <w:r w:rsidRPr="00D726D5">
        <w:rPr>
          <w:rFonts w:asciiTheme="minorHAnsi" w:hAnsiTheme="minorHAnsi"/>
        </w:rPr>
        <w:t>lead.</w:t>
      </w:r>
      <w:r w:rsidRPr="00D02F06">
        <w:rPr>
          <w:rFonts w:asciiTheme="minorHAnsi" w:hAnsiTheme="minorHAnsi"/>
          <w:spacing w:val="40"/>
        </w:rPr>
        <w:t xml:space="preserve"> </w:t>
      </w:r>
      <w:r w:rsidR="00D726D5">
        <w:rPr>
          <w:rFonts w:asciiTheme="minorHAnsi" w:hAnsiTheme="minorHAnsi"/>
        </w:rPr>
        <w:t xml:space="preserve">Within this document </w:t>
      </w:r>
      <w:r w:rsidRPr="00D02F06">
        <w:rPr>
          <w:rFonts w:asciiTheme="minorHAnsi" w:hAnsiTheme="minorHAnsi"/>
        </w:rPr>
        <w:t>we</w:t>
      </w:r>
      <w:r w:rsidRPr="00D02F06">
        <w:rPr>
          <w:rFonts w:asciiTheme="minorHAnsi" w:hAnsiTheme="minorHAnsi"/>
          <w:spacing w:val="-4"/>
        </w:rPr>
        <w:t xml:space="preserve"> </w:t>
      </w:r>
      <w:r w:rsidRPr="00D02F06">
        <w:rPr>
          <w:rFonts w:asciiTheme="minorHAnsi" w:hAnsiTheme="minorHAnsi"/>
        </w:rPr>
        <w:t>have</w:t>
      </w:r>
      <w:r w:rsidRPr="00D02F06">
        <w:rPr>
          <w:rFonts w:asciiTheme="minorHAnsi" w:hAnsiTheme="minorHAnsi"/>
          <w:spacing w:val="-1"/>
        </w:rPr>
        <w:t xml:space="preserve"> </w:t>
      </w:r>
      <w:r w:rsidRPr="00D02F06">
        <w:rPr>
          <w:rFonts w:asciiTheme="minorHAnsi" w:hAnsiTheme="minorHAnsi"/>
        </w:rPr>
        <w:t xml:space="preserve">added a guide on </w:t>
      </w:r>
      <w:hyperlink w:anchor="_Appendix_2_GET" w:history="1">
        <w:r w:rsidRPr="00D726D5">
          <w:rPr>
            <w:rStyle w:val="Hyperlink"/>
            <w:rFonts w:asciiTheme="minorHAnsi" w:hAnsiTheme="minorHAnsi"/>
          </w:rPr>
          <w:t>risk indicators</w:t>
        </w:r>
      </w:hyperlink>
      <w:r w:rsidRPr="00D02F06">
        <w:rPr>
          <w:rFonts w:asciiTheme="minorHAnsi" w:hAnsiTheme="minorHAnsi"/>
        </w:rPr>
        <w:t xml:space="preserve"> to assist you in thinking about that young person’s situation and questions you may want to ask.</w:t>
      </w:r>
    </w:p>
    <w:p w:rsidR="00B71D59" w:rsidRPr="00D02F06" w:rsidRDefault="00B71D59">
      <w:pPr>
        <w:pStyle w:val="BodyText"/>
        <w:spacing w:before="2"/>
        <w:rPr>
          <w:rFonts w:asciiTheme="minorHAnsi" w:hAnsiTheme="minorHAnsi"/>
          <w:sz w:val="19"/>
        </w:rPr>
      </w:pPr>
    </w:p>
    <w:p w:rsidR="00F4008F"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Do I need consent? </w:t>
      </w:r>
    </w:p>
    <w:p w:rsidR="00F4008F" w:rsidRPr="00D02F06" w:rsidRDefault="00A95453">
      <w:pPr>
        <w:pStyle w:val="BodyText"/>
        <w:spacing w:before="287" w:line="259" w:lineRule="auto"/>
        <w:ind w:left="120" w:right="113"/>
        <w:jc w:val="both"/>
        <w:rPr>
          <w:rFonts w:asciiTheme="minorHAnsi" w:hAnsiTheme="minorHAnsi"/>
        </w:rPr>
      </w:pPr>
      <w:r w:rsidRPr="00D02F06">
        <w:rPr>
          <w:rFonts w:asciiTheme="minorHAnsi" w:hAnsiTheme="minorHAnsi"/>
        </w:rPr>
        <w:t>Unless a young person is at immediate risk of harm or abuse or by seeking consent, or you are increasing the risk to that young person from their family e.g.</w:t>
      </w:r>
      <w:r w:rsidRPr="00D02F06">
        <w:rPr>
          <w:rFonts w:asciiTheme="minorHAnsi" w:hAnsiTheme="minorHAnsi"/>
          <w:spacing w:val="40"/>
        </w:rPr>
        <w:t xml:space="preserve"> </w:t>
      </w:r>
      <w:r w:rsidRPr="00D02F06">
        <w:rPr>
          <w:rFonts w:asciiTheme="minorHAnsi" w:hAnsiTheme="minorHAnsi"/>
        </w:rPr>
        <w:t>in cases such as FGM, Honour Based Violence or Forced Marriage then it is important we seek consent.</w:t>
      </w:r>
    </w:p>
    <w:p w:rsidR="00F4008F" w:rsidRPr="00D02F06" w:rsidRDefault="00A95453">
      <w:pPr>
        <w:pStyle w:val="BodyText"/>
        <w:spacing w:before="160" w:line="259" w:lineRule="auto"/>
        <w:ind w:left="120" w:right="114"/>
        <w:jc w:val="both"/>
        <w:rPr>
          <w:rFonts w:asciiTheme="minorHAnsi" w:hAnsiTheme="minorHAnsi"/>
        </w:rPr>
      </w:pPr>
      <w:r w:rsidRPr="00D02F06">
        <w:rPr>
          <w:rFonts w:asciiTheme="minorHAnsi" w:hAnsiTheme="minorHAnsi"/>
        </w:rPr>
        <w:t>We need to</w:t>
      </w:r>
      <w:r w:rsidRPr="00D02F06">
        <w:rPr>
          <w:rFonts w:asciiTheme="minorHAnsi" w:hAnsiTheme="minorHAnsi"/>
          <w:spacing w:val="-1"/>
        </w:rPr>
        <w:t xml:space="preserve"> </w:t>
      </w:r>
      <w:r w:rsidRPr="00D02F06">
        <w:rPr>
          <w:rFonts w:asciiTheme="minorHAnsi" w:hAnsiTheme="minorHAnsi"/>
        </w:rPr>
        <w:t>engage</w:t>
      </w:r>
      <w:r w:rsidRPr="00D02F06">
        <w:rPr>
          <w:rFonts w:asciiTheme="minorHAnsi" w:hAnsiTheme="minorHAnsi"/>
          <w:spacing w:val="-1"/>
        </w:rPr>
        <w:t xml:space="preserve"> </w:t>
      </w:r>
      <w:r w:rsidRPr="00D02F06">
        <w:rPr>
          <w:rFonts w:asciiTheme="minorHAnsi" w:hAnsiTheme="minorHAnsi"/>
        </w:rPr>
        <w:t>the</w:t>
      </w:r>
      <w:r w:rsidRPr="00D02F06">
        <w:rPr>
          <w:rFonts w:asciiTheme="minorHAnsi" w:hAnsiTheme="minorHAnsi"/>
          <w:spacing w:val="-1"/>
        </w:rPr>
        <w:t xml:space="preserve"> </w:t>
      </w:r>
      <w:r w:rsidRPr="00D02F06">
        <w:rPr>
          <w:rFonts w:asciiTheme="minorHAnsi" w:hAnsiTheme="minorHAnsi"/>
        </w:rPr>
        <w:t>family in</w:t>
      </w:r>
      <w:r w:rsidRPr="00D02F06">
        <w:rPr>
          <w:rFonts w:asciiTheme="minorHAnsi" w:hAnsiTheme="minorHAnsi"/>
          <w:spacing w:val="-1"/>
        </w:rPr>
        <w:t xml:space="preserve"> </w:t>
      </w:r>
      <w:r w:rsidRPr="00D02F06">
        <w:rPr>
          <w:rFonts w:asciiTheme="minorHAnsi" w:hAnsiTheme="minorHAnsi"/>
        </w:rPr>
        <w:t>working</w:t>
      </w:r>
      <w:r w:rsidRPr="00D02F06">
        <w:rPr>
          <w:rFonts w:asciiTheme="minorHAnsi" w:hAnsiTheme="minorHAnsi"/>
          <w:spacing w:val="-2"/>
        </w:rPr>
        <w:t xml:space="preserve"> </w:t>
      </w:r>
      <w:r w:rsidRPr="00D02F06">
        <w:rPr>
          <w:rFonts w:asciiTheme="minorHAnsi" w:hAnsiTheme="minorHAnsi"/>
        </w:rPr>
        <w:t>with</w:t>
      </w:r>
      <w:r w:rsidRPr="00D02F06">
        <w:rPr>
          <w:rFonts w:asciiTheme="minorHAnsi" w:hAnsiTheme="minorHAnsi"/>
          <w:spacing w:val="-1"/>
        </w:rPr>
        <w:t xml:space="preserve"> </w:t>
      </w:r>
      <w:r w:rsidRPr="00D02F06">
        <w:rPr>
          <w:rFonts w:asciiTheme="minorHAnsi" w:hAnsiTheme="minorHAnsi"/>
        </w:rPr>
        <w:t>us</w:t>
      </w:r>
      <w:r w:rsidRPr="00D02F06">
        <w:rPr>
          <w:rFonts w:asciiTheme="minorHAnsi" w:hAnsiTheme="minorHAnsi"/>
          <w:spacing w:val="-4"/>
        </w:rPr>
        <w:t xml:space="preserve"> </w:t>
      </w:r>
      <w:r w:rsidRPr="00D02F06">
        <w:rPr>
          <w:rFonts w:asciiTheme="minorHAnsi" w:hAnsiTheme="minorHAnsi"/>
        </w:rPr>
        <w:t>to identify</w:t>
      </w:r>
      <w:r w:rsidRPr="00D02F06">
        <w:rPr>
          <w:rFonts w:asciiTheme="minorHAnsi" w:hAnsiTheme="minorHAnsi"/>
          <w:spacing w:val="-2"/>
        </w:rPr>
        <w:t xml:space="preserve"> </w:t>
      </w:r>
      <w:r w:rsidRPr="00D02F06">
        <w:rPr>
          <w:rFonts w:asciiTheme="minorHAnsi" w:hAnsiTheme="minorHAnsi"/>
        </w:rPr>
        <w:t>strategies</w:t>
      </w:r>
      <w:r w:rsidRPr="00D02F06">
        <w:rPr>
          <w:rFonts w:asciiTheme="minorHAnsi" w:hAnsiTheme="minorHAnsi"/>
          <w:spacing w:val="-2"/>
        </w:rPr>
        <w:t xml:space="preserve"> </w:t>
      </w:r>
      <w:r w:rsidRPr="00D02F06">
        <w:rPr>
          <w:rFonts w:asciiTheme="minorHAnsi" w:hAnsiTheme="minorHAnsi"/>
        </w:rPr>
        <w:t>to increase the</w:t>
      </w:r>
      <w:r w:rsidRPr="00D02F06">
        <w:rPr>
          <w:rFonts w:asciiTheme="minorHAnsi" w:hAnsiTheme="minorHAnsi"/>
          <w:spacing w:val="-1"/>
        </w:rPr>
        <w:t xml:space="preserve"> </w:t>
      </w:r>
      <w:r w:rsidRPr="00D02F06">
        <w:rPr>
          <w:rFonts w:asciiTheme="minorHAnsi" w:hAnsiTheme="minorHAnsi"/>
        </w:rPr>
        <w:t>safety and protection for their child or young person and disrupt the perpetrators and prepare the family</w:t>
      </w:r>
      <w:r w:rsidRPr="00D02F06">
        <w:rPr>
          <w:rFonts w:asciiTheme="minorHAnsi" w:hAnsiTheme="minorHAnsi"/>
          <w:spacing w:val="-4"/>
        </w:rPr>
        <w:t xml:space="preserve"> </w:t>
      </w:r>
      <w:r w:rsidRPr="00D02F06">
        <w:rPr>
          <w:rFonts w:asciiTheme="minorHAnsi" w:hAnsiTheme="minorHAnsi"/>
        </w:rPr>
        <w:t>for</w:t>
      </w:r>
      <w:r w:rsidRPr="00D02F06">
        <w:rPr>
          <w:rFonts w:asciiTheme="minorHAnsi" w:hAnsiTheme="minorHAnsi"/>
          <w:spacing w:val="-6"/>
        </w:rPr>
        <w:t xml:space="preserve"> </w:t>
      </w:r>
      <w:r w:rsidRPr="00D02F06">
        <w:rPr>
          <w:rFonts w:asciiTheme="minorHAnsi" w:hAnsiTheme="minorHAnsi"/>
        </w:rPr>
        <w:t>managing</w:t>
      </w:r>
      <w:r w:rsidRPr="00D02F06">
        <w:rPr>
          <w:rFonts w:asciiTheme="minorHAnsi" w:hAnsiTheme="minorHAnsi"/>
          <w:spacing w:val="-4"/>
        </w:rPr>
        <w:t xml:space="preserve"> </w:t>
      </w:r>
      <w:r w:rsidRPr="00D02F06">
        <w:rPr>
          <w:rFonts w:asciiTheme="minorHAnsi" w:hAnsiTheme="minorHAnsi"/>
        </w:rPr>
        <w:t>challenging</w:t>
      </w:r>
      <w:r w:rsidRPr="00D02F06">
        <w:rPr>
          <w:rFonts w:asciiTheme="minorHAnsi" w:hAnsiTheme="minorHAnsi"/>
          <w:spacing w:val="-7"/>
        </w:rPr>
        <w:t xml:space="preserve"> </w:t>
      </w:r>
      <w:r w:rsidRPr="00D02F06">
        <w:rPr>
          <w:rFonts w:asciiTheme="minorHAnsi" w:hAnsiTheme="minorHAnsi"/>
        </w:rPr>
        <w:t>times.</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4"/>
        </w:rPr>
        <w:t xml:space="preserve"> </w:t>
      </w:r>
      <w:r w:rsidRPr="00D02F06">
        <w:rPr>
          <w:rFonts w:asciiTheme="minorHAnsi" w:hAnsiTheme="minorHAnsi"/>
        </w:rPr>
        <w:t>most</w:t>
      </w:r>
      <w:r w:rsidRPr="00D02F06">
        <w:rPr>
          <w:rFonts w:asciiTheme="minorHAnsi" w:hAnsiTheme="minorHAnsi"/>
          <w:spacing w:val="-3"/>
        </w:rPr>
        <w:t xml:space="preserve"> </w:t>
      </w:r>
      <w:r w:rsidRPr="00D02F06">
        <w:rPr>
          <w:rFonts w:asciiTheme="minorHAnsi" w:hAnsiTheme="minorHAnsi"/>
        </w:rPr>
        <w:t>cases</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4"/>
        </w:rPr>
        <w:t xml:space="preserve"> </w:t>
      </w:r>
      <w:r w:rsidRPr="00D02F06">
        <w:rPr>
          <w:rFonts w:asciiTheme="minorHAnsi" w:hAnsiTheme="minorHAnsi"/>
        </w:rPr>
        <w:t>concerns</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person is being harmed by a person or persons external to their family and therefore we need to engage and support them as we know perpetrators will work to isolate a young person and this may lead to family breakdown which is not in a young person’s best interests.</w:t>
      </w:r>
    </w:p>
    <w:p w:rsidR="00F4008F" w:rsidRPr="00D02F06" w:rsidRDefault="00A95453">
      <w:pPr>
        <w:pStyle w:val="BodyText"/>
        <w:spacing w:before="159" w:line="259" w:lineRule="auto"/>
        <w:ind w:left="120" w:right="114"/>
        <w:jc w:val="both"/>
        <w:rPr>
          <w:rFonts w:asciiTheme="minorHAnsi" w:hAnsiTheme="minorHAnsi"/>
        </w:rPr>
      </w:pPr>
      <w:r w:rsidRPr="00D02F06">
        <w:rPr>
          <w:rFonts w:asciiTheme="minorHAnsi" w:hAnsiTheme="minorHAnsi"/>
        </w:rPr>
        <w:t>If the concerns are child protection or you have reason to believe the family are failing to adequately</w:t>
      </w:r>
      <w:r w:rsidRPr="00D02F06">
        <w:rPr>
          <w:rFonts w:asciiTheme="minorHAnsi" w:hAnsiTheme="minorHAnsi"/>
          <w:spacing w:val="-7"/>
        </w:rPr>
        <w:t xml:space="preserve"> </w:t>
      </w:r>
      <w:r w:rsidRPr="00D02F06">
        <w:rPr>
          <w:rFonts w:asciiTheme="minorHAnsi" w:hAnsiTheme="minorHAnsi"/>
        </w:rPr>
        <w:t>parent</w:t>
      </w:r>
      <w:r w:rsidRPr="00D02F06">
        <w:rPr>
          <w:rFonts w:asciiTheme="minorHAnsi" w:hAnsiTheme="minorHAnsi"/>
          <w:spacing w:val="-4"/>
        </w:rPr>
        <w:t xml:space="preserve"> </w:t>
      </w:r>
      <w:r w:rsidRPr="00D02F06">
        <w:rPr>
          <w:rFonts w:asciiTheme="minorHAnsi" w:hAnsiTheme="minorHAnsi"/>
        </w:rPr>
        <w:t>or</w:t>
      </w:r>
      <w:r w:rsidRPr="00D02F06">
        <w:rPr>
          <w:rFonts w:asciiTheme="minorHAnsi" w:hAnsiTheme="minorHAnsi"/>
          <w:spacing w:val="-8"/>
        </w:rPr>
        <w:t xml:space="preserve"> </w:t>
      </w:r>
      <w:r w:rsidRPr="00D02F06">
        <w:rPr>
          <w:rFonts w:asciiTheme="minorHAnsi" w:hAnsiTheme="minorHAnsi"/>
        </w:rPr>
        <w:t>actively</w:t>
      </w:r>
      <w:r w:rsidRPr="00D02F06">
        <w:rPr>
          <w:rFonts w:asciiTheme="minorHAnsi" w:hAnsiTheme="minorHAnsi"/>
          <w:spacing w:val="-6"/>
        </w:rPr>
        <w:t xml:space="preserve"> </w:t>
      </w:r>
      <w:r w:rsidRPr="00D02F06">
        <w:rPr>
          <w:rFonts w:asciiTheme="minorHAnsi" w:hAnsiTheme="minorHAnsi"/>
        </w:rPr>
        <w:t>contributing</w:t>
      </w:r>
      <w:r w:rsidRPr="00D02F06">
        <w:rPr>
          <w:rFonts w:asciiTheme="minorHAnsi" w:hAnsiTheme="minorHAnsi"/>
          <w:spacing w:val="-9"/>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the</w:t>
      </w:r>
      <w:r w:rsidRPr="00D02F06">
        <w:rPr>
          <w:rFonts w:asciiTheme="minorHAnsi" w:hAnsiTheme="minorHAnsi"/>
          <w:spacing w:val="-4"/>
        </w:rPr>
        <w:t xml:space="preserve"> </w:t>
      </w:r>
      <w:r w:rsidRPr="00D02F06">
        <w:rPr>
          <w:rFonts w:asciiTheme="minorHAnsi" w:hAnsiTheme="minorHAnsi"/>
        </w:rPr>
        <w:t>exploitation,</w:t>
      </w:r>
      <w:r w:rsidRPr="00D02F06">
        <w:rPr>
          <w:rFonts w:asciiTheme="minorHAnsi" w:hAnsiTheme="minorHAnsi"/>
          <w:spacing w:val="-7"/>
        </w:rPr>
        <w:t xml:space="preserve"> </w:t>
      </w:r>
      <w:r w:rsidRPr="00D02F06">
        <w:rPr>
          <w:rFonts w:asciiTheme="minorHAnsi" w:hAnsiTheme="minorHAnsi"/>
        </w:rPr>
        <w:t>then</w:t>
      </w:r>
      <w:r w:rsidRPr="00D02F06">
        <w:rPr>
          <w:rFonts w:asciiTheme="minorHAnsi" w:hAnsiTheme="minorHAnsi"/>
          <w:spacing w:val="-7"/>
        </w:rPr>
        <w:t xml:space="preserve"> </w:t>
      </w:r>
      <w:r w:rsidRPr="00D02F06">
        <w:rPr>
          <w:rFonts w:asciiTheme="minorHAnsi" w:hAnsiTheme="minorHAnsi"/>
        </w:rPr>
        <w:t>you</w:t>
      </w:r>
      <w:r w:rsidRPr="00D02F06">
        <w:rPr>
          <w:rFonts w:asciiTheme="minorHAnsi" w:hAnsiTheme="minorHAnsi"/>
          <w:spacing w:val="-8"/>
        </w:rPr>
        <w:t xml:space="preserve"> </w:t>
      </w:r>
      <w:r w:rsidRPr="00D02F06">
        <w:rPr>
          <w:rFonts w:asciiTheme="minorHAnsi" w:hAnsiTheme="minorHAnsi"/>
        </w:rPr>
        <w:t>must</w:t>
      </w:r>
      <w:r w:rsidRPr="00D02F06">
        <w:rPr>
          <w:rFonts w:asciiTheme="minorHAnsi" w:hAnsiTheme="minorHAnsi"/>
          <w:spacing w:val="-6"/>
        </w:rPr>
        <w:t xml:space="preserve"> </w:t>
      </w:r>
      <w:r w:rsidRPr="00D02F06">
        <w:rPr>
          <w:rFonts w:asciiTheme="minorHAnsi" w:hAnsiTheme="minorHAnsi"/>
        </w:rPr>
        <w:t>refer</w:t>
      </w:r>
      <w:r w:rsidRPr="00D02F06">
        <w:rPr>
          <w:rFonts w:asciiTheme="minorHAnsi" w:hAnsiTheme="minorHAnsi"/>
          <w:spacing w:val="-8"/>
        </w:rPr>
        <w:t xml:space="preserve"> </w:t>
      </w:r>
      <w:r w:rsidRPr="00D02F06">
        <w:rPr>
          <w:rFonts w:asciiTheme="minorHAnsi" w:hAnsiTheme="minorHAnsi"/>
        </w:rPr>
        <w:t>this</w:t>
      </w:r>
      <w:r w:rsidRPr="00D02F06">
        <w:rPr>
          <w:rFonts w:asciiTheme="minorHAnsi" w:hAnsiTheme="minorHAnsi"/>
          <w:spacing w:val="-9"/>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 xml:space="preserve">the </w:t>
      </w:r>
      <w:r w:rsidR="00C572FE">
        <w:rPr>
          <w:rFonts w:asciiTheme="minorHAnsi" w:hAnsiTheme="minorHAnsi"/>
        </w:rPr>
        <w:t>MASH</w:t>
      </w:r>
      <w:r w:rsidRPr="00D02F06">
        <w:rPr>
          <w:rFonts w:asciiTheme="minorHAnsi" w:hAnsiTheme="minorHAnsi"/>
        </w:rPr>
        <w:t xml:space="preserve"> immediately and complete the GET SAFE Risk Assessment Tool without </w:t>
      </w:r>
      <w:r w:rsidRPr="00D02F06">
        <w:rPr>
          <w:rFonts w:asciiTheme="minorHAnsi" w:hAnsiTheme="minorHAnsi"/>
          <w:spacing w:val="-2"/>
        </w:rPr>
        <w:t>consent.</w:t>
      </w:r>
    </w:p>
    <w:p w:rsidR="00F4008F" w:rsidRPr="00D02F06" w:rsidRDefault="00F4008F">
      <w:pPr>
        <w:pStyle w:val="BodyText"/>
        <w:spacing w:before="1"/>
        <w:rPr>
          <w:rFonts w:asciiTheme="minorHAnsi" w:hAnsiTheme="minorHAnsi"/>
          <w:sz w:val="19"/>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Where do I send the GET SAFE risk Assessment tool to? </w:t>
      </w:r>
    </w:p>
    <w:p w:rsidR="00F4008F" w:rsidRDefault="00A95453">
      <w:pPr>
        <w:pStyle w:val="BodyText"/>
        <w:spacing w:before="286" w:line="259" w:lineRule="auto"/>
        <w:ind w:left="120" w:right="119"/>
        <w:jc w:val="both"/>
      </w:pPr>
      <w:r w:rsidRPr="00D726D5">
        <w:rPr>
          <w:rFonts w:asciiTheme="minorHAnsi" w:hAnsiTheme="minorHAnsi"/>
        </w:rPr>
        <w:t>If</w:t>
      </w:r>
      <w:r w:rsidRPr="00D726D5">
        <w:rPr>
          <w:rFonts w:asciiTheme="minorHAnsi" w:hAnsiTheme="minorHAnsi"/>
          <w:spacing w:val="-1"/>
        </w:rPr>
        <w:t xml:space="preserve"> </w:t>
      </w:r>
      <w:r w:rsidRPr="00D726D5">
        <w:rPr>
          <w:rFonts w:asciiTheme="minorHAnsi" w:hAnsiTheme="minorHAnsi"/>
        </w:rPr>
        <w:t>you</w:t>
      </w:r>
      <w:r w:rsidRPr="00D726D5">
        <w:rPr>
          <w:rFonts w:asciiTheme="minorHAnsi" w:hAnsiTheme="minorHAnsi"/>
          <w:spacing w:val="-3"/>
        </w:rPr>
        <w:t xml:space="preserve"> </w:t>
      </w:r>
      <w:r w:rsidRPr="00D726D5">
        <w:rPr>
          <w:rFonts w:asciiTheme="minorHAnsi" w:hAnsiTheme="minorHAnsi"/>
        </w:rPr>
        <w:t>are</w:t>
      </w:r>
      <w:r w:rsidRPr="00D726D5">
        <w:rPr>
          <w:rFonts w:asciiTheme="minorHAnsi" w:hAnsiTheme="minorHAnsi"/>
          <w:spacing w:val="-3"/>
        </w:rPr>
        <w:t xml:space="preserve"> </w:t>
      </w:r>
      <w:r w:rsidRPr="00D726D5">
        <w:rPr>
          <w:rFonts w:asciiTheme="minorHAnsi" w:hAnsiTheme="minorHAnsi"/>
        </w:rPr>
        <w:t>referring</w:t>
      </w:r>
      <w:r w:rsidRPr="00D726D5">
        <w:rPr>
          <w:rFonts w:asciiTheme="minorHAnsi" w:hAnsiTheme="minorHAnsi"/>
          <w:spacing w:val="-4"/>
        </w:rPr>
        <w:t xml:space="preserve"> </w:t>
      </w:r>
      <w:r w:rsidRPr="00D726D5">
        <w:rPr>
          <w:rFonts w:asciiTheme="minorHAnsi" w:hAnsiTheme="minorHAnsi"/>
        </w:rPr>
        <w:t>a</w:t>
      </w:r>
      <w:r w:rsidRPr="00D726D5">
        <w:rPr>
          <w:rFonts w:asciiTheme="minorHAnsi" w:hAnsiTheme="minorHAnsi"/>
          <w:spacing w:val="-2"/>
        </w:rPr>
        <w:t xml:space="preserve"> </w:t>
      </w:r>
      <w:r w:rsidRPr="00D726D5">
        <w:rPr>
          <w:rFonts w:asciiTheme="minorHAnsi" w:hAnsiTheme="minorHAnsi"/>
        </w:rPr>
        <w:t>young</w:t>
      </w:r>
      <w:r w:rsidRPr="00D726D5">
        <w:rPr>
          <w:rFonts w:asciiTheme="minorHAnsi" w:hAnsiTheme="minorHAnsi"/>
          <w:spacing w:val="-2"/>
        </w:rPr>
        <w:t xml:space="preserve"> </w:t>
      </w:r>
      <w:r w:rsidRPr="00D726D5">
        <w:rPr>
          <w:rFonts w:asciiTheme="minorHAnsi" w:hAnsiTheme="minorHAnsi"/>
        </w:rPr>
        <w:t>person</w:t>
      </w:r>
      <w:r w:rsidRPr="00D726D5">
        <w:rPr>
          <w:rFonts w:asciiTheme="minorHAnsi" w:hAnsiTheme="minorHAnsi"/>
          <w:spacing w:val="-3"/>
        </w:rPr>
        <w:t xml:space="preserve"> </w:t>
      </w:r>
      <w:r w:rsidRPr="00D726D5">
        <w:rPr>
          <w:rFonts w:asciiTheme="minorHAnsi" w:hAnsiTheme="minorHAnsi"/>
        </w:rPr>
        <w:t>for</w:t>
      </w:r>
      <w:r w:rsidRPr="00D726D5">
        <w:rPr>
          <w:rFonts w:asciiTheme="minorHAnsi" w:hAnsiTheme="minorHAnsi"/>
          <w:spacing w:val="-3"/>
        </w:rPr>
        <w:t xml:space="preserve"> </w:t>
      </w:r>
      <w:r w:rsidRPr="00D726D5">
        <w:rPr>
          <w:rFonts w:asciiTheme="minorHAnsi" w:hAnsiTheme="minorHAnsi"/>
        </w:rPr>
        <w:t>the</w:t>
      </w:r>
      <w:r w:rsidRPr="00D726D5">
        <w:rPr>
          <w:rFonts w:asciiTheme="minorHAnsi" w:hAnsiTheme="minorHAnsi"/>
          <w:spacing w:val="-3"/>
        </w:rPr>
        <w:t xml:space="preserve"> </w:t>
      </w:r>
      <w:r w:rsidRPr="00D726D5">
        <w:rPr>
          <w:rFonts w:asciiTheme="minorHAnsi" w:hAnsiTheme="minorHAnsi"/>
        </w:rPr>
        <w:t>first time</w:t>
      </w:r>
      <w:r w:rsidR="001F7C29" w:rsidRPr="00D726D5">
        <w:rPr>
          <w:rFonts w:asciiTheme="minorHAnsi" w:hAnsiTheme="minorHAnsi"/>
        </w:rPr>
        <w:t xml:space="preserve"> and </w:t>
      </w:r>
      <w:r w:rsidR="00A270CF" w:rsidRPr="00D726D5">
        <w:t xml:space="preserve">you determine that </w:t>
      </w:r>
      <w:r w:rsidR="001F7C29" w:rsidRPr="00D726D5">
        <w:t xml:space="preserve">their needs are at </w:t>
      </w:r>
      <w:r w:rsidR="00A270CF" w:rsidRPr="00D726D5">
        <w:t xml:space="preserve">level 4 then you must complete a MARF alongside the </w:t>
      </w:r>
      <w:r w:rsidR="009C24BE">
        <w:t>GET SAFE</w:t>
      </w:r>
      <w:r w:rsidR="00A270CF" w:rsidRPr="00D726D5">
        <w:t xml:space="preserve"> Assess</w:t>
      </w:r>
      <w:r w:rsidR="001F7C29" w:rsidRPr="00D726D5">
        <w:t xml:space="preserve">ment. If however their needs are at </w:t>
      </w:r>
      <w:r w:rsidR="00A270CF" w:rsidRPr="00D726D5">
        <w:t xml:space="preserve">level 3 or below you will submit this assessment without a MARF through the </w:t>
      </w:r>
      <w:r w:rsidR="00C572FE">
        <w:t xml:space="preserve">MASH </w:t>
      </w:r>
    </w:p>
    <w:p w:rsidR="001F7C29" w:rsidRDefault="001F7C29">
      <w:pPr>
        <w:pStyle w:val="BodyText"/>
        <w:spacing w:before="286" w:line="259" w:lineRule="auto"/>
        <w:ind w:left="120" w:right="119"/>
        <w:jc w:val="both"/>
      </w:pPr>
      <w:r>
        <w:t xml:space="preserve">If the child is known to Herefordshire Children’s services please contact the allocated social worker or send via </w:t>
      </w:r>
      <w:r w:rsidR="00D726D5" w:rsidRPr="00B83AC5">
        <w:t>MASH</w:t>
      </w:r>
      <w:r w:rsidR="00D726D5">
        <w:t xml:space="preserve"> (</w:t>
      </w:r>
      <w:hyperlink r:id="rId18" w:history="1">
        <w:r w:rsidR="00EE07B5" w:rsidRPr="0014788E">
          <w:rPr>
            <w:rStyle w:val="Hyperlink"/>
          </w:rPr>
          <w:t>RefferalsCYPD@herefordshire.gov.uk</w:t>
        </w:r>
      </w:hyperlink>
      <w:r w:rsidR="00EE07B5">
        <w:t>)</w:t>
      </w:r>
      <w:r w:rsidR="00D726D5" w:rsidRPr="00D726D5">
        <w:rPr>
          <w:rStyle w:val="Hyperlink"/>
          <w:b/>
          <w:color w:val="auto"/>
          <w:sz w:val="22"/>
          <w:u w:val="none"/>
        </w:rPr>
        <w:t xml:space="preserve"> </w:t>
      </w:r>
    </w:p>
    <w:p w:rsidR="00A270CF" w:rsidRDefault="00A270CF" w:rsidP="00B71D59">
      <w:pPr>
        <w:pStyle w:val="Heading4"/>
        <w:ind w:left="0"/>
        <w:rPr>
          <w:rFonts w:asciiTheme="minorHAnsi" w:hAnsiTheme="minorHAnsi"/>
          <w:u w:val="single"/>
        </w:rPr>
      </w:pPr>
    </w:p>
    <w:p w:rsidR="00F4008F" w:rsidRPr="00D02F06" w:rsidRDefault="00A95453" w:rsidP="00B71D59">
      <w:pPr>
        <w:pStyle w:val="Heading4"/>
        <w:ind w:left="0"/>
        <w:rPr>
          <w:rFonts w:asciiTheme="minorHAnsi" w:hAnsiTheme="minorHAnsi"/>
          <w:u w:val="single"/>
        </w:rPr>
      </w:pPr>
      <w:r w:rsidRPr="00D02F06">
        <w:rPr>
          <w:rFonts w:asciiTheme="minorHAnsi" w:hAnsiTheme="minorHAnsi"/>
          <w:u w:val="single"/>
        </w:rPr>
        <w:t>What happens next?</w:t>
      </w:r>
    </w:p>
    <w:p w:rsidR="008A5674" w:rsidRDefault="00A95453" w:rsidP="008A5674">
      <w:pPr>
        <w:pStyle w:val="BodyText"/>
        <w:spacing w:before="193" w:line="259" w:lineRule="auto"/>
        <w:ind w:left="120" w:right="120"/>
        <w:jc w:val="both"/>
        <w:rPr>
          <w:rFonts w:asciiTheme="minorHAnsi" w:hAnsiTheme="minorHAnsi"/>
          <w:spacing w:val="-2"/>
        </w:rPr>
      </w:pP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information</w:t>
      </w:r>
      <w:r w:rsidRPr="00D02F06">
        <w:rPr>
          <w:rFonts w:asciiTheme="minorHAnsi" w:hAnsiTheme="minorHAnsi"/>
          <w:spacing w:val="-14"/>
        </w:rPr>
        <w:t xml:space="preserve"> </w:t>
      </w:r>
      <w:r w:rsidRPr="00D02F06">
        <w:rPr>
          <w:rFonts w:asciiTheme="minorHAnsi" w:hAnsiTheme="minorHAnsi"/>
        </w:rPr>
        <w:t>will</w:t>
      </w:r>
      <w:r w:rsidRPr="00D02F06">
        <w:rPr>
          <w:rFonts w:asciiTheme="minorHAnsi" w:hAnsiTheme="minorHAnsi"/>
          <w:spacing w:val="-13"/>
        </w:rPr>
        <w:t xml:space="preserve"> </w:t>
      </w:r>
      <w:r w:rsidRPr="00D02F06">
        <w:rPr>
          <w:rFonts w:asciiTheme="minorHAnsi" w:hAnsiTheme="minorHAnsi"/>
        </w:rPr>
        <w:t>be</w:t>
      </w:r>
      <w:r w:rsidRPr="00D02F06">
        <w:rPr>
          <w:rFonts w:asciiTheme="minorHAnsi" w:hAnsiTheme="minorHAnsi"/>
          <w:spacing w:val="-14"/>
        </w:rPr>
        <w:t xml:space="preserve"> </w:t>
      </w:r>
      <w:r w:rsidRPr="00D02F06">
        <w:rPr>
          <w:rFonts w:asciiTheme="minorHAnsi" w:hAnsiTheme="minorHAnsi"/>
        </w:rPr>
        <w:t>shared</w:t>
      </w:r>
      <w:r w:rsidRPr="00D02F06">
        <w:rPr>
          <w:rFonts w:asciiTheme="minorHAnsi" w:hAnsiTheme="minorHAnsi"/>
          <w:spacing w:val="-13"/>
        </w:rPr>
        <w:t xml:space="preserve"> </w:t>
      </w:r>
      <w:r w:rsidRPr="00D02F06">
        <w:rPr>
          <w:rFonts w:asciiTheme="minorHAnsi" w:hAnsiTheme="minorHAnsi"/>
        </w:rPr>
        <w:t>with</w:t>
      </w:r>
      <w:r w:rsidRPr="00D02F06">
        <w:rPr>
          <w:rFonts w:asciiTheme="minorHAnsi" w:hAnsiTheme="minorHAnsi"/>
          <w:spacing w:val="-14"/>
        </w:rPr>
        <w:t xml:space="preserve"> </w:t>
      </w:r>
      <w:r w:rsidRPr="00D02F06">
        <w:rPr>
          <w:rFonts w:asciiTheme="minorHAnsi" w:hAnsiTheme="minorHAnsi"/>
        </w:rPr>
        <w:t>GET</w:t>
      </w:r>
      <w:r w:rsidRPr="00D02F06">
        <w:rPr>
          <w:rFonts w:asciiTheme="minorHAnsi" w:hAnsiTheme="minorHAnsi"/>
          <w:spacing w:val="-13"/>
        </w:rPr>
        <w:t xml:space="preserve"> </w:t>
      </w:r>
      <w:r w:rsidRPr="00D02F06">
        <w:rPr>
          <w:rFonts w:asciiTheme="minorHAnsi" w:hAnsiTheme="minorHAnsi"/>
        </w:rPr>
        <w:t>SAFE</w:t>
      </w:r>
      <w:r w:rsidRPr="00D02F06">
        <w:rPr>
          <w:rFonts w:asciiTheme="minorHAnsi" w:hAnsiTheme="minorHAnsi"/>
          <w:spacing w:val="-14"/>
        </w:rPr>
        <w:t xml:space="preserve"> </w:t>
      </w:r>
      <w:r w:rsidRPr="00D02F06">
        <w:rPr>
          <w:rFonts w:asciiTheme="minorHAnsi" w:hAnsiTheme="minorHAnsi"/>
        </w:rPr>
        <w:t>partners</w:t>
      </w:r>
      <w:r w:rsidRPr="00D02F06">
        <w:rPr>
          <w:rFonts w:asciiTheme="minorHAnsi" w:hAnsiTheme="minorHAnsi"/>
          <w:spacing w:val="-14"/>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considered</w:t>
      </w:r>
      <w:r w:rsidRPr="00D02F06">
        <w:rPr>
          <w:rFonts w:asciiTheme="minorHAnsi" w:hAnsiTheme="minorHAnsi"/>
          <w:spacing w:val="-14"/>
        </w:rPr>
        <w:t xml:space="preserve"> </w:t>
      </w:r>
      <w:r w:rsidRPr="00D02F06">
        <w:rPr>
          <w:rFonts w:asciiTheme="minorHAnsi" w:hAnsiTheme="minorHAnsi"/>
        </w:rPr>
        <w:t>in</w:t>
      </w:r>
      <w:r w:rsidRPr="00D02F06">
        <w:rPr>
          <w:rFonts w:asciiTheme="minorHAnsi" w:hAnsiTheme="minorHAnsi"/>
          <w:spacing w:val="-13"/>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weekly</w:t>
      </w:r>
      <w:r w:rsidRPr="00D02F06">
        <w:rPr>
          <w:rFonts w:asciiTheme="minorHAnsi" w:hAnsiTheme="minorHAnsi"/>
          <w:spacing w:val="-13"/>
        </w:rPr>
        <w:t xml:space="preserve"> </w:t>
      </w:r>
      <w:r w:rsidRPr="00D02F06">
        <w:rPr>
          <w:rFonts w:asciiTheme="minorHAnsi" w:hAnsiTheme="minorHAnsi"/>
        </w:rPr>
        <w:t>GET</w:t>
      </w:r>
      <w:r w:rsidRPr="00D02F06">
        <w:rPr>
          <w:rFonts w:asciiTheme="minorHAnsi" w:hAnsiTheme="minorHAnsi"/>
          <w:spacing w:val="-14"/>
        </w:rPr>
        <w:t xml:space="preserve"> </w:t>
      </w:r>
      <w:r w:rsidRPr="00D02F06">
        <w:rPr>
          <w:rFonts w:asciiTheme="minorHAnsi" w:hAnsiTheme="minorHAnsi"/>
        </w:rPr>
        <w:t xml:space="preserve">SAFE </w:t>
      </w:r>
      <w:r w:rsidRPr="00D02F06">
        <w:rPr>
          <w:rFonts w:asciiTheme="minorHAnsi" w:hAnsiTheme="minorHAnsi"/>
          <w:spacing w:val="-2"/>
        </w:rPr>
        <w:t>meeting</w:t>
      </w:r>
    </w:p>
    <w:p w:rsidR="00637C26" w:rsidRDefault="00637C26" w:rsidP="006A75DC">
      <w:pPr>
        <w:pStyle w:val="BodyText"/>
        <w:spacing w:before="193" w:line="259" w:lineRule="auto"/>
        <w:ind w:left="120" w:right="120"/>
        <w:jc w:val="both"/>
        <w:rPr>
          <w:rFonts w:asciiTheme="minorHAnsi" w:hAnsiTheme="minorHAnsi"/>
          <w:spacing w:val="-2"/>
        </w:rPr>
      </w:pPr>
    </w:p>
    <w:p w:rsidR="00F4008F" w:rsidRPr="00637C26" w:rsidRDefault="00A95453" w:rsidP="00637C26">
      <w:pPr>
        <w:pStyle w:val="Heading1"/>
        <w:spacing w:line="520" w:lineRule="exact"/>
        <w:ind w:right="7"/>
        <w:jc w:val="left"/>
        <w:rPr>
          <w:color w:val="4DABBA"/>
          <w:u w:val="single"/>
        </w:rPr>
      </w:pPr>
      <w:bookmarkStart w:id="9" w:name="_Toc155954622"/>
      <w:r w:rsidRPr="00637C26">
        <w:rPr>
          <w:color w:val="4DABBA"/>
          <w:u w:val="single"/>
        </w:rPr>
        <w:t>The Multi-Agency GET SAFE Meeting</w:t>
      </w:r>
      <w:bookmarkEnd w:id="9"/>
    </w:p>
    <w:p w:rsidR="006A75DC" w:rsidRPr="006A75DC" w:rsidRDefault="00A95453" w:rsidP="006A75DC">
      <w:pPr>
        <w:pStyle w:val="BodyText"/>
        <w:spacing w:before="438"/>
        <w:jc w:val="both"/>
        <w:rPr>
          <w:rFonts w:asciiTheme="minorHAnsi" w:hAnsiTheme="minorHAnsi"/>
          <w:spacing w:val="-5"/>
        </w:rPr>
      </w:pP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Multi</w:t>
      </w:r>
      <w:r w:rsidRPr="00D02F06">
        <w:rPr>
          <w:rFonts w:asciiTheme="minorHAnsi" w:hAnsiTheme="minorHAnsi"/>
          <w:spacing w:val="-2"/>
        </w:rPr>
        <w:t xml:space="preserve"> </w:t>
      </w:r>
      <w:r w:rsidRPr="00D02F06">
        <w:rPr>
          <w:rFonts w:asciiTheme="minorHAnsi" w:hAnsiTheme="minorHAnsi"/>
        </w:rPr>
        <w:t>agency</w:t>
      </w:r>
      <w:r w:rsidRPr="00D02F06">
        <w:rPr>
          <w:rFonts w:asciiTheme="minorHAnsi" w:hAnsiTheme="minorHAnsi"/>
          <w:spacing w:val="-3"/>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2"/>
        </w:rPr>
        <w:t xml:space="preserve"> </w:t>
      </w:r>
      <w:r w:rsidRPr="00D02F06">
        <w:rPr>
          <w:rFonts w:asciiTheme="minorHAnsi" w:hAnsiTheme="minorHAnsi"/>
        </w:rPr>
        <w:t>meeting</w:t>
      </w:r>
      <w:r w:rsidRPr="00D02F06">
        <w:rPr>
          <w:rFonts w:asciiTheme="minorHAnsi" w:hAnsiTheme="minorHAnsi"/>
          <w:spacing w:val="-4"/>
        </w:rPr>
        <w:t xml:space="preserve"> </w:t>
      </w:r>
      <w:r w:rsidRPr="00D02F06">
        <w:rPr>
          <w:rFonts w:asciiTheme="minorHAnsi" w:hAnsiTheme="minorHAnsi"/>
        </w:rPr>
        <w:t>has</w:t>
      </w:r>
      <w:r w:rsidRPr="00D02F06">
        <w:rPr>
          <w:rFonts w:asciiTheme="minorHAnsi" w:hAnsiTheme="minorHAnsi"/>
          <w:spacing w:val="-2"/>
        </w:rPr>
        <w:t xml:space="preserve"> </w:t>
      </w: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clear</w:t>
      </w:r>
      <w:r w:rsidRPr="00D02F06">
        <w:rPr>
          <w:rFonts w:asciiTheme="minorHAnsi" w:hAnsiTheme="minorHAnsi"/>
          <w:spacing w:val="-4"/>
        </w:rPr>
        <w:t xml:space="preserve"> </w:t>
      </w:r>
      <w:r w:rsidRPr="00D02F06">
        <w:rPr>
          <w:rFonts w:asciiTheme="minorHAnsi" w:hAnsiTheme="minorHAnsi"/>
        </w:rPr>
        <w:t>multi</w:t>
      </w:r>
      <w:r w:rsidRPr="00D02F06">
        <w:rPr>
          <w:rFonts w:asciiTheme="minorHAnsi" w:hAnsiTheme="minorHAnsi"/>
          <w:spacing w:val="-2"/>
        </w:rPr>
        <w:t xml:space="preserve"> </w:t>
      </w:r>
      <w:r w:rsidRPr="00D02F06">
        <w:rPr>
          <w:rFonts w:asciiTheme="minorHAnsi" w:hAnsiTheme="minorHAnsi"/>
        </w:rPr>
        <w:t>agency</w:t>
      </w:r>
      <w:r w:rsidRPr="00D02F06">
        <w:rPr>
          <w:rFonts w:asciiTheme="minorHAnsi" w:hAnsiTheme="minorHAnsi"/>
          <w:spacing w:val="-3"/>
        </w:rPr>
        <w:t xml:space="preserve"> </w:t>
      </w:r>
      <w:r w:rsidRPr="00D02F06">
        <w:rPr>
          <w:rFonts w:asciiTheme="minorHAnsi" w:hAnsiTheme="minorHAnsi"/>
        </w:rPr>
        <w:t>purpose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6"/>
        </w:rPr>
        <w:t xml:space="preserve"> </w:t>
      </w:r>
      <w:r w:rsidRPr="00D02F06">
        <w:rPr>
          <w:rFonts w:asciiTheme="minorHAnsi" w:hAnsiTheme="minorHAnsi"/>
        </w:rPr>
        <w:t>remit</w:t>
      </w:r>
      <w:r w:rsidRPr="00D02F06">
        <w:rPr>
          <w:rFonts w:asciiTheme="minorHAnsi" w:hAnsiTheme="minorHAnsi"/>
          <w:spacing w:val="-3"/>
        </w:rPr>
        <w:t xml:space="preserve"> </w:t>
      </w:r>
      <w:r w:rsidRPr="00D02F06">
        <w:rPr>
          <w:rFonts w:asciiTheme="minorHAnsi" w:hAnsiTheme="minorHAnsi"/>
        </w:rPr>
        <w:t>which</w:t>
      </w:r>
      <w:r w:rsidRPr="00D02F06">
        <w:rPr>
          <w:rFonts w:asciiTheme="minorHAnsi" w:hAnsiTheme="minorHAnsi"/>
          <w:spacing w:val="-1"/>
        </w:rPr>
        <w:t xml:space="preserve"> </w:t>
      </w:r>
      <w:r w:rsidRPr="00D02F06">
        <w:rPr>
          <w:rFonts w:asciiTheme="minorHAnsi" w:hAnsiTheme="minorHAnsi"/>
          <w:spacing w:val="-5"/>
        </w:rPr>
        <w:t>is:</w:t>
      </w:r>
    </w:p>
    <w:p w:rsidR="00F4008F" w:rsidRPr="00D02F06" w:rsidRDefault="00A95453">
      <w:pPr>
        <w:pStyle w:val="ListParagraph"/>
        <w:numPr>
          <w:ilvl w:val="0"/>
          <w:numId w:val="20"/>
        </w:numPr>
        <w:tabs>
          <w:tab w:val="left" w:pos="840"/>
        </w:tabs>
        <w:ind w:right="119"/>
        <w:rPr>
          <w:rFonts w:asciiTheme="minorHAnsi" w:hAnsiTheme="minorHAnsi"/>
          <w:sz w:val="24"/>
        </w:rPr>
      </w:pPr>
      <w:r w:rsidRPr="00D02F06">
        <w:rPr>
          <w:rFonts w:asciiTheme="minorHAnsi" w:hAnsiTheme="minorHAnsi"/>
          <w:sz w:val="24"/>
        </w:rPr>
        <w:t>To share the GET SAFE Risk Assessment information or new incidents across the key GET SAFE partners.</w:t>
      </w:r>
    </w:p>
    <w:p w:rsidR="00F4008F" w:rsidRPr="00D02F06" w:rsidRDefault="00A95453">
      <w:pPr>
        <w:pStyle w:val="ListParagraph"/>
        <w:numPr>
          <w:ilvl w:val="0"/>
          <w:numId w:val="20"/>
        </w:numPr>
        <w:tabs>
          <w:tab w:val="left" w:pos="840"/>
        </w:tabs>
        <w:ind w:right="121"/>
        <w:rPr>
          <w:rFonts w:asciiTheme="minorHAnsi" w:hAnsiTheme="minorHAnsi"/>
          <w:sz w:val="24"/>
        </w:rPr>
      </w:pP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5"/>
          <w:sz w:val="24"/>
        </w:rPr>
        <w:t xml:space="preserve"> </w:t>
      </w:r>
      <w:r w:rsidRPr="00D02F06">
        <w:rPr>
          <w:rFonts w:asciiTheme="minorHAnsi" w:hAnsiTheme="minorHAnsi"/>
          <w:sz w:val="24"/>
        </w:rPr>
        <w:t>concerns</w:t>
      </w:r>
      <w:r w:rsidRPr="00D02F06">
        <w:rPr>
          <w:rFonts w:asciiTheme="minorHAnsi" w:hAnsiTheme="minorHAnsi"/>
          <w:spacing w:val="-5"/>
          <w:sz w:val="24"/>
        </w:rPr>
        <w:t xml:space="preserve"> </w:t>
      </w:r>
      <w:r w:rsidRPr="00D02F06">
        <w:rPr>
          <w:rFonts w:asciiTheme="minorHAnsi" w:hAnsiTheme="minorHAnsi"/>
          <w:sz w:val="24"/>
        </w:rPr>
        <w:t>and</w:t>
      </w:r>
      <w:r w:rsidRPr="00D02F06">
        <w:rPr>
          <w:rFonts w:asciiTheme="minorHAnsi" w:hAnsiTheme="minorHAnsi"/>
          <w:spacing w:val="-6"/>
          <w:sz w:val="24"/>
        </w:rPr>
        <w:t xml:space="preserve"> </w:t>
      </w:r>
      <w:r w:rsidRPr="00D02F06">
        <w:rPr>
          <w:rFonts w:asciiTheme="minorHAnsi" w:hAnsiTheme="minorHAnsi"/>
          <w:sz w:val="24"/>
        </w:rPr>
        <w:t>agree</w:t>
      </w:r>
      <w:r w:rsidRPr="00D02F06">
        <w:rPr>
          <w:rFonts w:asciiTheme="minorHAnsi" w:hAnsiTheme="minorHAnsi"/>
          <w:spacing w:val="-6"/>
          <w:sz w:val="24"/>
        </w:rPr>
        <w:t xml:space="preserve"> </w:t>
      </w:r>
      <w:r w:rsidRPr="00D02F06">
        <w:rPr>
          <w:rFonts w:asciiTheme="minorHAnsi" w:hAnsiTheme="minorHAnsi"/>
          <w:sz w:val="24"/>
        </w:rPr>
        <w:t>multi</w:t>
      </w:r>
      <w:r w:rsidRPr="00D02F06">
        <w:rPr>
          <w:rFonts w:asciiTheme="minorHAnsi" w:hAnsiTheme="minorHAnsi"/>
          <w:spacing w:val="-7"/>
          <w:sz w:val="24"/>
        </w:rPr>
        <w:t xml:space="preserve"> </w:t>
      </w:r>
      <w:r w:rsidRPr="00D02F06">
        <w:rPr>
          <w:rFonts w:asciiTheme="minorHAnsi" w:hAnsiTheme="minorHAnsi"/>
          <w:sz w:val="24"/>
        </w:rPr>
        <w:t>agency</w:t>
      </w:r>
      <w:r w:rsidRPr="00D02F06">
        <w:rPr>
          <w:rFonts w:asciiTheme="minorHAnsi" w:hAnsiTheme="minorHAnsi"/>
          <w:spacing w:val="-6"/>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7"/>
          <w:sz w:val="24"/>
        </w:rPr>
        <w:t xml:space="preserve"> </w:t>
      </w:r>
      <w:r w:rsidRPr="00D02F06">
        <w:rPr>
          <w:rFonts w:asciiTheme="minorHAnsi" w:hAnsiTheme="minorHAnsi"/>
          <w:sz w:val="24"/>
        </w:rPr>
        <w:t>flags</w:t>
      </w:r>
      <w:r w:rsidRPr="00D02F06">
        <w:rPr>
          <w:rFonts w:asciiTheme="minorHAnsi" w:hAnsiTheme="minorHAnsi"/>
          <w:spacing w:val="-8"/>
          <w:sz w:val="24"/>
        </w:rPr>
        <w:t xml:space="preserve"> </w:t>
      </w:r>
      <w:r w:rsidRPr="00D02F06">
        <w:rPr>
          <w:rFonts w:asciiTheme="minorHAnsi" w:hAnsiTheme="minorHAnsi"/>
          <w:sz w:val="24"/>
        </w:rPr>
        <w:t>for</w:t>
      </w:r>
      <w:r w:rsidRPr="00D02F06">
        <w:rPr>
          <w:rFonts w:asciiTheme="minorHAnsi" w:hAnsiTheme="minorHAnsi"/>
          <w:spacing w:val="-6"/>
          <w:sz w:val="24"/>
        </w:rPr>
        <w:t xml:space="preserve"> </w:t>
      </w:r>
      <w:r w:rsidRPr="00D02F06">
        <w:rPr>
          <w:rFonts w:asciiTheme="minorHAnsi" w:hAnsiTheme="minorHAnsi"/>
          <w:sz w:val="24"/>
        </w:rPr>
        <w:t>a</w:t>
      </w:r>
      <w:r w:rsidRPr="00D02F06">
        <w:rPr>
          <w:rFonts w:asciiTheme="minorHAnsi" w:hAnsiTheme="minorHAnsi"/>
          <w:spacing w:val="-5"/>
          <w:sz w:val="24"/>
        </w:rPr>
        <w:t xml:space="preserve"> </w:t>
      </w:r>
      <w:r w:rsidRPr="00D02F06">
        <w:rPr>
          <w:rFonts w:asciiTheme="minorHAnsi" w:hAnsiTheme="minorHAnsi"/>
          <w:sz w:val="24"/>
        </w:rPr>
        <w:t>young</w:t>
      </w:r>
      <w:r w:rsidRPr="00D02F06">
        <w:rPr>
          <w:rFonts w:asciiTheme="minorHAnsi" w:hAnsiTheme="minorHAnsi"/>
          <w:spacing w:val="-8"/>
          <w:sz w:val="24"/>
        </w:rPr>
        <w:t xml:space="preserve"> </w:t>
      </w:r>
      <w:r w:rsidRPr="00D02F06">
        <w:rPr>
          <w:rFonts w:asciiTheme="minorHAnsi" w:hAnsiTheme="minorHAnsi"/>
          <w:sz w:val="24"/>
        </w:rPr>
        <w:t>person to be added on key partner databases to inform responses.</w:t>
      </w:r>
    </w:p>
    <w:p w:rsidR="00F4008F" w:rsidRPr="00D02F06" w:rsidRDefault="00A95453">
      <w:pPr>
        <w:pStyle w:val="ListParagraph"/>
        <w:numPr>
          <w:ilvl w:val="0"/>
          <w:numId w:val="20"/>
        </w:numPr>
        <w:tabs>
          <w:tab w:val="left" w:pos="840"/>
        </w:tabs>
        <w:ind w:right="114"/>
        <w:rPr>
          <w:rFonts w:asciiTheme="minorHAnsi" w:hAnsiTheme="minorHAnsi"/>
          <w:sz w:val="24"/>
        </w:rPr>
      </w:pPr>
      <w:r w:rsidRPr="00D02F06">
        <w:rPr>
          <w:rFonts w:asciiTheme="minorHAnsi" w:hAnsiTheme="minorHAnsi"/>
          <w:sz w:val="24"/>
        </w:rPr>
        <w:t xml:space="preserve">To identify the response pathway for the young person based </w:t>
      </w:r>
      <w:r w:rsidR="009C24BE">
        <w:rPr>
          <w:rFonts w:asciiTheme="minorHAnsi" w:hAnsiTheme="minorHAnsi"/>
          <w:sz w:val="24"/>
        </w:rPr>
        <w:t>on the GET SAFE Risk Assessment/</w:t>
      </w:r>
      <w:r w:rsidRPr="00D02F06">
        <w:rPr>
          <w:rFonts w:asciiTheme="minorHAnsi" w:hAnsiTheme="minorHAnsi"/>
          <w:sz w:val="24"/>
        </w:rPr>
        <w:t>incidents and known information.</w:t>
      </w:r>
    </w:p>
    <w:p w:rsidR="00F4008F" w:rsidRPr="00D02F06" w:rsidRDefault="00A95453">
      <w:pPr>
        <w:pStyle w:val="ListParagraph"/>
        <w:numPr>
          <w:ilvl w:val="0"/>
          <w:numId w:val="20"/>
        </w:numPr>
        <w:tabs>
          <w:tab w:val="left" w:pos="839"/>
        </w:tabs>
        <w:spacing w:before="2"/>
        <w:ind w:left="839" w:hanging="359"/>
        <w:rPr>
          <w:rFonts w:asciiTheme="minorHAnsi" w:hAnsiTheme="minorHAnsi"/>
          <w:sz w:val="24"/>
        </w:rPr>
      </w:pPr>
      <w:r w:rsidRPr="00D02F06">
        <w:rPr>
          <w:rFonts w:asciiTheme="minorHAnsi" w:hAnsiTheme="minorHAnsi"/>
          <w:sz w:val="24"/>
        </w:rPr>
        <w:t>To</w:t>
      </w:r>
      <w:r w:rsidRPr="00D02F06">
        <w:rPr>
          <w:rFonts w:asciiTheme="minorHAnsi" w:hAnsiTheme="minorHAnsi"/>
          <w:spacing w:val="-4"/>
          <w:sz w:val="24"/>
        </w:rPr>
        <w:t xml:space="preserve"> </w:t>
      </w: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possible</w:t>
      </w:r>
      <w:r w:rsidRPr="00D02F06">
        <w:rPr>
          <w:rFonts w:asciiTheme="minorHAnsi" w:hAnsiTheme="minorHAnsi"/>
          <w:spacing w:val="-2"/>
          <w:sz w:val="24"/>
        </w:rPr>
        <w:t xml:space="preserve"> </w:t>
      </w:r>
      <w:r w:rsidRPr="00D02F06">
        <w:rPr>
          <w:rFonts w:asciiTheme="minorHAnsi" w:hAnsiTheme="minorHAnsi"/>
          <w:sz w:val="24"/>
        </w:rPr>
        <w:t>complex,</w:t>
      </w:r>
      <w:r w:rsidRPr="00D02F06">
        <w:rPr>
          <w:rFonts w:asciiTheme="minorHAnsi" w:hAnsiTheme="minorHAnsi"/>
          <w:spacing w:val="-3"/>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4"/>
          <w:sz w:val="24"/>
        </w:rPr>
        <w:t xml:space="preserve"> </w:t>
      </w:r>
      <w:r w:rsidRPr="00D02F06">
        <w:rPr>
          <w:rFonts w:asciiTheme="minorHAnsi" w:hAnsiTheme="minorHAnsi"/>
          <w:sz w:val="24"/>
        </w:rPr>
        <w:t>operations</w:t>
      </w:r>
      <w:r w:rsidRPr="00D02F06">
        <w:rPr>
          <w:rFonts w:asciiTheme="minorHAnsi" w:hAnsiTheme="minorHAnsi"/>
          <w:spacing w:val="-4"/>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co-ordinate</w:t>
      </w:r>
      <w:r w:rsidRPr="00D02F06">
        <w:rPr>
          <w:rFonts w:asciiTheme="minorHAnsi" w:hAnsiTheme="minorHAnsi"/>
          <w:spacing w:val="-4"/>
          <w:sz w:val="24"/>
        </w:rPr>
        <w:t xml:space="preserve"> </w:t>
      </w:r>
      <w:r w:rsidRPr="00D02F06">
        <w:rPr>
          <w:rFonts w:asciiTheme="minorHAnsi" w:hAnsiTheme="minorHAnsi"/>
          <w:spacing w:val="-2"/>
          <w:sz w:val="24"/>
        </w:rPr>
        <w:t>these.</w:t>
      </w:r>
    </w:p>
    <w:p w:rsidR="00F4008F" w:rsidRPr="00D02F06" w:rsidRDefault="00A95453">
      <w:pPr>
        <w:pStyle w:val="ListParagraph"/>
        <w:numPr>
          <w:ilvl w:val="0"/>
          <w:numId w:val="20"/>
        </w:numPr>
        <w:tabs>
          <w:tab w:val="left" w:pos="840"/>
        </w:tabs>
        <w:ind w:right="115"/>
        <w:rPr>
          <w:rFonts w:asciiTheme="minorHAnsi" w:hAnsiTheme="minorHAnsi"/>
          <w:sz w:val="24"/>
        </w:rPr>
      </w:pPr>
      <w:r w:rsidRPr="00D02F06">
        <w:rPr>
          <w:rFonts w:asciiTheme="minorHAnsi" w:hAnsiTheme="minorHAnsi"/>
          <w:sz w:val="24"/>
        </w:rPr>
        <w:t>Identify</w:t>
      </w:r>
      <w:r w:rsidRPr="00D02F06">
        <w:rPr>
          <w:rFonts w:asciiTheme="minorHAnsi" w:hAnsiTheme="minorHAnsi"/>
          <w:spacing w:val="-3"/>
          <w:sz w:val="24"/>
        </w:rPr>
        <w:t xml:space="preserve"> </w:t>
      </w:r>
      <w:r w:rsidRPr="00D02F06">
        <w:rPr>
          <w:rFonts w:asciiTheme="minorHAnsi" w:hAnsiTheme="minorHAnsi"/>
          <w:sz w:val="24"/>
        </w:rPr>
        <w:t>the</w:t>
      </w:r>
      <w:r w:rsidRPr="00D02F06">
        <w:rPr>
          <w:rFonts w:asciiTheme="minorHAnsi" w:hAnsiTheme="minorHAnsi"/>
          <w:spacing w:val="-2"/>
          <w:sz w:val="24"/>
        </w:rPr>
        <w:t xml:space="preserve"> </w:t>
      </w:r>
      <w:r w:rsidR="00BB3795" w:rsidRPr="00D02F06">
        <w:rPr>
          <w:rFonts w:asciiTheme="minorHAnsi" w:hAnsiTheme="minorHAnsi"/>
          <w:sz w:val="24"/>
        </w:rPr>
        <w:t>Herefordshire</w:t>
      </w:r>
      <w:r w:rsidRPr="00D02F06">
        <w:rPr>
          <w:rFonts w:asciiTheme="minorHAnsi" w:hAnsiTheme="minorHAnsi"/>
          <w:spacing w:val="-1"/>
          <w:sz w:val="24"/>
        </w:rPr>
        <w:t xml:space="preserve"> </w:t>
      </w:r>
      <w:r w:rsidRPr="00D02F06">
        <w:rPr>
          <w:rFonts w:asciiTheme="minorHAnsi" w:hAnsiTheme="minorHAnsi"/>
          <w:sz w:val="24"/>
        </w:rPr>
        <w:t>GET</w:t>
      </w:r>
      <w:r w:rsidRPr="00D02F06">
        <w:rPr>
          <w:rFonts w:asciiTheme="minorHAnsi" w:hAnsiTheme="minorHAnsi"/>
          <w:spacing w:val="-2"/>
          <w:sz w:val="24"/>
        </w:rPr>
        <w:t xml:space="preserve"> </w:t>
      </w:r>
      <w:r w:rsidRPr="00D02F06">
        <w:rPr>
          <w:rFonts w:asciiTheme="minorHAnsi" w:hAnsiTheme="minorHAnsi"/>
          <w:sz w:val="24"/>
        </w:rPr>
        <w:t>SAFE</w:t>
      </w:r>
      <w:r w:rsidRPr="00D02F06">
        <w:rPr>
          <w:rFonts w:asciiTheme="minorHAnsi" w:hAnsiTheme="minorHAnsi"/>
          <w:spacing w:val="-2"/>
          <w:sz w:val="24"/>
        </w:rPr>
        <w:t xml:space="preserve"> </w:t>
      </w:r>
      <w:r w:rsidRPr="00D02F06">
        <w:rPr>
          <w:rFonts w:asciiTheme="minorHAnsi" w:hAnsiTheme="minorHAnsi"/>
          <w:sz w:val="24"/>
        </w:rPr>
        <w:t>profile,</w:t>
      </w:r>
      <w:r w:rsidRPr="00D02F06">
        <w:rPr>
          <w:rFonts w:asciiTheme="minorHAnsi" w:hAnsiTheme="minorHAnsi"/>
          <w:spacing w:val="-1"/>
          <w:sz w:val="24"/>
        </w:rPr>
        <w:t xml:space="preserve"> </w:t>
      </w:r>
      <w:r w:rsidRPr="00D02F06">
        <w:rPr>
          <w:rFonts w:asciiTheme="minorHAnsi" w:hAnsiTheme="minorHAnsi"/>
          <w:sz w:val="24"/>
        </w:rPr>
        <w:t>who</w:t>
      </w:r>
      <w:r w:rsidRPr="00D02F06">
        <w:rPr>
          <w:rFonts w:asciiTheme="minorHAnsi" w:hAnsiTheme="minorHAnsi"/>
          <w:spacing w:val="-1"/>
          <w:sz w:val="24"/>
        </w:rPr>
        <w:t xml:space="preserve"> </w:t>
      </w:r>
      <w:r w:rsidRPr="00D02F06">
        <w:rPr>
          <w:rFonts w:asciiTheme="minorHAnsi" w:hAnsiTheme="minorHAnsi"/>
          <w:sz w:val="24"/>
        </w:rPr>
        <w:t>are</w:t>
      </w:r>
      <w:r w:rsidRPr="00D02F06">
        <w:rPr>
          <w:rFonts w:asciiTheme="minorHAnsi" w:hAnsiTheme="minorHAnsi"/>
          <w:spacing w:val="-2"/>
          <w:sz w:val="24"/>
        </w:rPr>
        <w:t xml:space="preserve"> </w:t>
      </w:r>
      <w:r w:rsidRPr="00D02F06">
        <w:rPr>
          <w:rFonts w:asciiTheme="minorHAnsi" w:hAnsiTheme="minorHAnsi"/>
          <w:sz w:val="24"/>
        </w:rPr>
        <w:t>our</w:t>
      </w:r>
      <w:r w:rsidRPr="00D02F06">
        <w:rPr>
          <w:rFonts w:asciiTheme="minorHAnsi" w:hAnsiTheme="minorHAnsi"/>
          <w:spacing w:val="-2"/>
          <w:sz w:val="24"/>
        </w:rPr>
        <w:t xml:space="preserve"> </w:t>
      </w:r>
      <w:r w:rsidRPr="00D02F06">
        <w:rPr>
          <w:rFonts w:asciiTheme="minorHAnsi" w:hAnsiTheme="minorHAnsi"/>
          <w:sz w:val="24"/>
        </w:rPr>
        <w:t>young</w:t>
      </w:r>
      <w:r w:rsidRPr="00D02F06">
        <w:rPr>
          <w:rFonts w:asciiTheme="minorHAnsi" w:hAnsiTheme="minorHAnsi"/>
          <w:spacing w:val="-3"/>
          <w:sz w:val="24"/>
        </w:rPr>
        <w:t xml:space="preserve"> </w:t>
      </w:r>
      <w:r w:rsidRPr="00D02F06">
        <w:rPr>
          <w:rFonts w:asciiTheme="minorHAnsi" w:hAnsiTheme="minorHAnsi"/>
          <w:sz w:val="24"/>
        </w:rPr>
        <w:t>people, what</w:t>
      </w:r>
      <w:r w:rsidRPr="00D02F06">
        <w:rPr>
          <w:rFonts w:asciiTheme="minorHAnsi" w:hAnsiTheme="minorHAnsi"/>
          <w:spacing w:val="-2"/>
          <w:sz w:val="24"/>
        </w:rPr>
        <w:t xml:space="preserve"> </w:t>
      </w:r>
      <w:r w:rsidRPr="00D02F06">
        <w:rPr>
          <w:rFonts w:asciiTheme="minorHAnsi" w:hAnsiTheme="minorHAnsi"/>
          <w:sz w:val="24"/>
        </w:rPr>
        <w:t>do</w:t>
      </w:r>
      <w:r w:rsidRPr="00D02F06">
        <w:rPr>
          <w:rFonts w:asciiTheme="minorHAnsi" w:hAnsiTheme="minorHAnsi"/>
          <w:spacing w:val="-2"/>
          <w:sz w:val="24"/>
        </w:rPr>
        <w:t xml:space="preserve"> </w:t>
      </w:r>
      <w:r w:rsidRPr="00D02F06">
        <w:rPr>
          <w:rFonts w:asciiTheme="minorHAnsi" w:hAnsiTheme="minorHAnsi"/>
          <w:sz w:val="24"/>
        </w:rPr>
        <w:t>we know about locations, perpetrators, demand and need.</w:t>
      </w:r>
    </w:p>
    <w:p w:rsidR="00F4008F" w:rsidRPr="00D02F06" w:rsidRDefault="00A95453">
      <w:pPr>
        <w:pStyle w:val="ListParagraph"/>
        <w:numPr>
          <w:ilvl w:val="0"/>
          <w:numId w:val="20"/>
        </w:numPr>
        <w:tabs>
          <w:tab w:val="left" w:pos="840"/>
        </w:tabs>
        <w:ind w:right="124"/>
        <w:rPr>
          <w:rFonts w:asciiTheme="minorHAnsi" w:hAnsiTheme="minorHAnsi"/>
          <w:sz w:val="24"/>
        </w:rPr>
      </w:pPr>
      <w:r w:rsidRPr="00D02F06">
        <w:rPr>
          <w:rFonts w:asciiTheme="minorHAnsi" w:hAnsiTheme="minorHAnsi"/>
          <w:sz w:val="24"/>
        </w:rPr>
        <w:t>Share this profile with strategic and operational groups to inform strategy and policy and influence multi-agency practice.</w:t>
      </w:r>
    </w:p>
    <w:p w:rsidR="00F4008F" w:rsidRPr="00D02F06" w:rsidRDefault="00F4008F">
      <w:pPr>
        <w:pStyle w:val="BodyText"/>
        <w:spacing w:before="120"/>
        <w:rPr>
          <w:rFonts w:asciiTheme="minorHAnsi" w:hAnsiTheme="minorHAnsi"/>
        </w:rPr>
      </w:pPr>
    </w:p>
    <w:p w:rsidR="00F4008F" w:rsidRPr="00D02F06" w:rsidRDefault="00A95453" w:rsidP="00224287">
      <w:pPr>
        <w:pStyle w:val="Heading4"/>
        <w:ind w:left="0"/>
        <w:rPr>
          <w:rFonts w:asciiTheme="minorHAnsi" w:hAnsiTheme="minorHAnsi"/>
          <w:u w:val="single"/>
        </w:rPr>
      </w:pPr>
      <w:r w:rsidRPr="00D02F06">
        <w:rPr>
          <w:rFonts w:asciiTheme="minorHAnsi" w:hAnsiTheme="minorHAnsi"/>
          <w:u w:val="single"/>
        </w:rPr>
        <w:t>Who</w:t>
      </w:r>
      <w:r w:rsidRPr="00D02F06">
        <w:rPr>
          <w:rFonts w:asciiTheme="minorHAnsi" w:hAnsiTheme="minorHAnsi"/>
          <w:spacing w:val="-3"/>
          <w:u w:val="single"/>
        </w:rPr>
        <w:t xml:space="preserve"> </w:t>
      </w:r>
      <w:r w:rsidRPr="00D02F06">
        <w:rPr>
          <w:rFonts w:asciiTheme="minorHAnsi" w:hAnsiTheme="minorHAnsi"/>
          <w:u w:val="single"/>
        </w:rPr>
        <w:t>is</w:t>
      </w:r>
      <w:r w:rsidRPr="00D02F06">
        <w:rPr>
          <w:rFonts w:asciiTheme="minorHAnsi" w:hAnsiTheme="minorHAnsi"/>
          <w:spacing w:val="-2"/>
          <w:u w:val="single"/>
        </w:rPr>
        <w:t xml:space="preserve"> </w:t>
      </w:r>
      <w:r w:rsidRPr="00D02F06">
        <w:rPr>
          <w:rFonts w:asciiTheme="minorHAnsi" w:hAnsiTheme="minorHAnsi"/>
          <w:u w:val="single"/>
        </w:rPr>
        <w:t>part</w:t>
      </w:r>
      <w:r w:rsidRPr="00D02F06">
        <w:rPr>
          <w:rFonts w:asciiTheme="minorHAnsi" w:hAnsiTheme="minorHAnsi"/>
          <w:spacing w:val="-4"/>
          <w:u w:val="single"/>
        </w:rPr>
        <w:t xml:space="preserve"> </w:t>
      </w:r>
      <w:r w:rsidRPr="00D02F06">
        <w:rPr>
          <w:rFonts w:asciiTheme="minorHAnsi" w:hAnsiTheme="minorHAnsi"/>
          <w:u w:val="single"/>
        </w:rPr>
        <w:t>of</w:t>
      </w:r>
      <w:r w:rsidRPr="00D02F06">
        <w:rPr>
          <w:rFonts w:asciiTheme="minorHAnsi" w:hAnsiTheme="minorHAnsi"/>
          <w:spacing w:val="-2"/>
          <w:u w:val="single"/>
        </w:rPr>
        <w:t xml:space="preserve"> </w:t>
      </w:r>
      <w:r w:rsidRPr="00D02F06">
        <w:rPr>
          <w:rFonts w:asciiTheme="minorHAnsi" w:hAnsiTheme="minorHAnsi"/>
          <w:u w:val="single"/>
        </w:rPr>
        <w:t>this</w:t>
      </w:r>
      <w:r w:rsidRPr="00D02F06">
        <w:rPr>
          <w:rFonts w:asciiTheme="minorHAnsi" w:hAnsiTheme="minorHAnsi"/>
          <w:spacing w:val="-2"/>
          <w:u w:val="single"/>
        </w:rPr>
        <w:t xml:space="preserve"> meeting?</w:t>
      </w:r>
    </w:p>
    <w:p w:rsidR="00F4008F" w:rsidRPr="00D02F06" w:rsidRDefault="00A95453">
      <w:pPr>
        <w:pStyle w:val="BodyText"/>
        <w:spacing w:before="292"/>
        <w:ind w:left="120" w:right="114"/>
        <w:jc w:val="both"/>
        <w:rPr>
          <w:rFonts w:asciiTheme="minorHAnsi" w:hAnsiTheme="minorHAnsi"/>
        </w:rPr>
      </w:pPr>
      <w:r w:rsidRPr="00D02F06">
        <w:rPr>
          <w:rFonts w:asciiTheme="minorHAnsi" w:hAnsiTheme="minorHAnsi"/>
        </w:rPr>
        <w:t xml:space="preserve">This meeting takes place weekly </w:t>
      </w:r>
      <w:r w:rsidR="009C24BE">
        <w:rPr>
          <w:rFonts w:asciiTheme="minorHAnsi" w:hAnsiTheme="minorHAnsi"/>
        </w:rPr>
        <w:t xml:space="preserve">and </w:t>
      </w:r>
      <w:r w:rsidR="00BB3795" w:rsidRPr="009C24BE">
        <w:rPr>
          <w:rFonts w:asciiTheme="minorHAnsi" w:hAnsiTheme="minorHAnsi"/>
        </w:rPr>
        <w:t>Herefordshire</w:t>
      </w:r>
      <w:r w:rsidRPr="009C24BE">
        <w:rPr>
          <w:rFonts w:asciiTheme="minorHAnsi" w:hAnsiTheme="minorHAnsi"/>
        </w:rPr>
        <w:t xml:space="preserve"> Police, Children’s Social Care,</w:t>
      </w:r>
      <w:r w:rsidR="004B3607" w:rsidRPr="009C24BE">
        <w:rPr>
          <w:rFonts w:asciiTheme="minorHAnsi" w:hAnsiTheme="minorHAnsi"/>
        </w:rPr>
        <w:t xml:space="preserve"> </w:t>
      </w:r>
      <w:r w:rsidR="009C24BE">
        <w:rPr>
          <w:rFonts w:asciiTheme="minorHAnsi" w:hAnsiTheme="minorHAnsi"/>
        </w:rPr>
        <w:t xml:space="preserve">Early Help, </w:t>
      </w:r>
      <w:r w:rsidR="004B3607" w:rsidRPr="009C24BE">
        <w:rPr>
          <w:rFonts w:asciiTheme="minorHAnsi" w:hAnsiTheme="minorHAnsi"/>
        </w:rPr>
        <w:t xml:space="preserve">Education, </w:t>
      </w:r>
      <w:r w:rsidRPr="009C24BE">
        <w:rPr>
          <w:rFonts w:asciiTheme="minorHAnsi" w:hAnsiTheme="minorHAnsi"/>
        </w:rPr>
        <w:t>Health</w:t>
      </w:r>
      <w:r w:rsidRPr="009C24BE">
        <w:rPr>
          <w:rFonts w:asciiTheme="minorHAnsi" w:hAnsiTheme="minorHAnsi"/>
          <w:spacing w:val="-1"/>
        </w:rPr>
        <w:t xml:space="preserve"> </w:t>
      </w:r>
      <w:r w:rsidRPr="009C24BE">
        <w:rPr>
          <w:rFonts w:asciiTheme="minorHAnsi" w:hAnsiTheme="minorHAnsi"/>
        </w:rPr>
        <w:t>and</w:t>
      </w:r>
      <w:r w:rsidRPr="009C24BE">
        <w:rPr>
          <w:rFonts w:asciiTheme="minorHAnsi" w:hAnsiTheme="minorHAnsi"/>
          <w:spacing w:val="-3"/>
        </w:rPr>
        <w:t xml:space="preserve"> </w:t>
      </w:r>
      <w:r w:rsidRPr="009C24BE">
        <w:rPr>
          <w:rFonts w:asciiTheme="minorHAnsi" w:hAnsiTheme="minorHAnsi"/>
        </w:rPr>
        <w:t>Youth</w:t>
      </w:r>
      <w:r w:rsidRPr="009C24BE">
        <w:rPr>
          <w:rFonts w:asciiTheme="minorHAnsi" w:hAnsiTheme="minorHAnsi"/>
          <w:spacing w:val="-3"/>
        </w:rPr>
        <w:t xml:space="preserve"> </w:t>
      </w:r>
      <w:r w:rsidRPr="009C24BE">
        <w:rPr>
          <w:rFonts w:asciiTheme="minorHAnsi" w:hAnsiTheme="minorHAnsi"/>
        </w:rPr>
        <w:t>Justice</w:t>
      </w:r>
      <w:r w:rsidRPr="009C24BE">
        <w:rPr>
          <w:rFonts w:asciiTheme="minorHAnsi" w:hAnsiTheme="minorHAnsi"/>
          <w:spacing w:val="-1"/>
        </w:rPr>
        <w:t xml:space="preserve"> </w:t>
      </w:r>
      <w:r w:rsidRPr="009C24BE">
        <w:rPr>
          <w:rFonts w:asciiTheme="minorHAnsi" w:hAnsiTheme="minorHAnsi"/>
        </w:rPr>
        <w:t>attend.</w:t>
      </w:r>
      <w:r w:rsidRPr="009C24BE">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GET</w:t>
      </w:r>
      <w:r w:rsidRPr="00D02F06">
        <w:rPr>
          <w:rFonts w:asciiTheme="minorHAnsi" w:hAnsiTheme="minorHAnsi"/>
          <w:spacing w:val="-11"/>
        </w:rPr>
        <w:t xml:space="preserve"> </w:t>
      </w:r>
      <w:r w:rsidRPr="00D02F06">
        <w:rPr>
          <w:rFonts w:asciiTheme="minorHAnsi" w:hAnsiTheme="minorHAnsi"/>
        </w:rPr>
        <w:t>SAFE</w:t>
      </w:r>
      <w:r w:rsidRPr="00D02F06">
        <w:rPr>
          <w:rFonts w:asciiTheme="minorHAnsi" w:hAnsiTheme="minorHAnsi"/>
          <w:spacing w:val="-11"/>
        </w:rPr>
        <w:t xml:space="preserve"> </w:t>
      </w:r>
      <w:r w:rsidRPr="00D02F06">
        <w:rPr>
          <w:rFonts w:asciiTheme="minorHAnsi" w:hAnsiTheme="minorHAnsi"/>
        </w:rPr>
        <w:t>team will share the decision and outcome with the referrer of the GET SAFE risk assessment tool directly to any agency.</w:t>
      </w:r>
    </w:p>
    <w:p w:rsidR="00F4008F" w:rsidRPr="00D02F06" w:rsidRDefault="00F4008F">
      <w:pPr>
        <w:pStyle w:val="BodyText"/>
        <w:spacing w:before="1"/>
        <w:rPr>
          <w:rFonts w:asciiTheme="minorHAnsi" w:hAnsiTheme="minorHAnsi"/>
        </w:rPr>
      </w:pPr>
    </w:p>
    <w:p w:rsidR="00F4008F" w:rsidRDefault="00A95453" w:rsidP="001536E1">
      <w:pPr>
        <w:pStyle w:val="BodyText"/>
        <w:spacing w:before="1"/>
        <w:ind w:left="120" w:right="118"/>
        <w:jc w:val="both"/>
        <w:rPr>
          <w:rFonts w:asciiTheme="minorHAnsi" w:hAnsiTheme="minorHAnsi"/>
        </w:rPr>
      </w:pPr>
      <w:r w:rsidRPr="00D02F06">
        <w:rPr>
          <w:rFonts w:asciiTheme="minorHAnsi" w:hAnsiTheme="minorHAnsi"/>
        </w:rPr>
        <w:t>The SAFE team will cont</w:t>
      </w:r>
      <w:r w:rsidR="009C24BE">
        <w:rPr>
          <w:rFonts w:asciiTheme="minorHAnsi" w:hAnsiTheme="minorHAnsi"/>
        </w:rPr>
        <w:t>act the young person’s parents/</w:t>
      </w:r>
      <w:r w:rsidRPr="00D02F06">
        <w:rPr>
          <w:rFonts w:asciiTheme="minorHAnsi" w:hAnsiTheme="minorHAnsi"/>
        </w:rPr>
        <w:t>carers or the young person themselves to inform them of the outcome and next steps and seek consent for any specialist GET SAFE direct work referral e.g. Branch, CLIMB.</w:t>
      </w:r>
    </w:p>
    <w:p w:rsidR="001536E1" w:rsidRPr="00D02F06" w:rsidRDefault="001536E1" w:rsidP="001536E1">
      <w:pPr>
        <w:pStyle w:val="BodyText"/>
        <w:spacing w:before="1"/>
        <w:ind w:left="120" w:right="118"/>
        <w:jc w:val="both"/>
        <w:rPr>
          <w:rFonts w:asciiTheme="minorHAnsi" w:hAnsiTheme="minorHAnsi"/>
        </w:rPr>
      </w:pPr>
    </w:p>
    <w:p w:rsidR="00F4008F" w:rsidRPr="00D02F06" w:rsidRDefault="00A95453" w:rsidP="00224287">
      <w:pPr>
        <w:pStyle w:val="Heading4"/>
        <w:ind w:left="0"/>
        <w:rPr>
          <w:rFonts w:asciiTheme="minorHAnsi" w:hAnsiTheme="minorHAnsi"/>
          <w:u w:val="single"/>
        </w:rPr>
      </w:pPr>
      <w:r w:rsidRPr="00D02F06">
        <w:rPr>
          <w:rFonts w:asciiTheme="minorHAnsi" w:hAnsiTheme="minorHAnsi"/>
          <w:u w:val="single"/>
        </w:rPr>
        <w:t>How often does it take place?</w:t>
      </w:r>
    </w:p>
    <w:p w:rsidR="00F4008F" w:rsidRDefault="00A95453">
      <w:pPr>
        <w:pStyle w:val="BodyText"/>
        <w:spacing w:before="292"/>
        <w:ind w:left="120" w:right="114"/>
        <w:jc w:val="both"/>
        <w:rPr>
          <w:rFonts w:asciiTheme="minorHAnsi" w:hAnsiTheme="minorHAnsi"/>
        </w:rPr>
      </w:pP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information</w:t>
      </w:r>
      <w:r w:rsidRPr="00D02F06">
        <w:rPr>
          <w:rFonts w:asciiTheme="minorHAnsi" w:hAnsiTheme="minorHAnsi"/>
          <w:spacing w:val="-1"/>
        </w:rPr>
        <w:t xml:space="preserve"> </w:t>
      </w:r>
      <w:r w:rsidRPr="00D02F06">
        <w:rPr>
          <w:rFonts w:asciiTheme="minorHAnsi" w:hAnsiTheme="minorHAnsi"/>
        </w:rPr>
        <w:t>submitted</w:t>
      </w:r>
      <w:r w:rsidRPr="00D02F06">
        <w:rPr>
          <w:rFonts w:asciiTheme="minorHAnsi" w:hAnsiTheme="minorHAnsi"/>
          <w:spacing w:val="-1"/>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5"/>
        </w:rPr>
        <w:t xml:space="preserve"> </w:t>
      </w:r>
      <w:r w:rsidR="00BD6222">
        <w:rPr>
          <w:rFonts w:asciiTheme="minorHAnsi" w:hAnsiTheme="minorHAnsi"/>
        </w:rPr>
        <w:t>via MASH</w:t>
      </w:r>
      <w:r w:rsidR="00C572FE">
        <w:rPr>
          <w:rFonts w:asciiTheme="minorHAnsi" w:hAnsiTheme="minorHAnsi"/>
        </w:rPr>
        <w:t xml:space="preserve"> </w:t>
      </w:r>
      <w:r w:rsidRPr="00D02F06">
        <w:rPr>
          <w:rFonts w:asciiTheme="minorHAnsi" w:hAnsiTheme="minorHAnsi"/>
        </w:rPr>
        <w:t>is</w:t>
      </w:r>
      <w:r w:rsidRPr="00D02F06">
        <w:rPr>
          <w:rFonts w:asciiTheme="minorHAnsi" w:hAnsiTheme="minorHAnsi"/>
          <w:spacing w:val="-3"/>
        </w:rPr>
        <w:t xml:space="preserve"> </w:t>
      </w:r>
      <w:r w:rsidRPr="00D02F06">
        <w:rPr>
          <w:rFonts w:asciiTheme="minorHAnsi" w:hAnsiTheme="minorHAnsi"/>
        </w:rPr>
        <w:t xml:space="preserve">managed </w:t>
      </w:r>
      <w:r w:rsidR="009C24BE">
        <w:rPr>
          <w:rFonts w:asciiTheme="minorHAnsi" w:hAnsiTheme="minorHAnsi"/>
        </w:rPr>
        <w:t>weekdays</w:t>
      </w:r>
      <w:r w:rsidR="002B0F3D">
        <w:rPr>
          <w:rFonts w:asciiTheme="minorHAnsi" w:hAnsiTheme="minorHAnsi"/>
        </w:rPr>
        <w:t xml:space="preserve"> </w:t>
      </w:r>
      <w:r w:rsidRPr="00D02F06">
        <w:rPr>
          <w:rFonts w:asciiTheme="minorHAnsi" w:hAnsiTheme="minorHAnsi"/>
        </w:rPr>
        <w:t>Monday</w:t>
      </w:r>
      <w:r w:rsidRPr="00D02F06">
        <w:rPr>
          <w:rFonts w:asciiTheme="minorHAnsi" w:hAnsiTheme="minorHAnsi"/>
          <w:spacing w:val="-3"/>
        </w:rPr>
        <w:t xml:space="preserve"> </w:t>
      </w:r>
      <w:r w:rsidRPr="00D02F06">
        <w:rPr>
          <w:rFonts w:asciiTheme="minorHAnsi" w:hAnsiTheme="minorHAnsi"/>
        </w:rPr>
        <w:t>–</w:t>
      </w:r>
      <w:r w:rsidRPr="00D02F06">
        <w:rPr>
          <w:rFonts w:asciiTheme="minorHAnsi" w:hAnsiTheme="minorHAnsi"/>
          <w:spacing w:val="-2"/>
        </w:rPr>
        <w:t xml:space="preserve"> </w:t>
      </w:r>
      <w:r w:rsidRPr="00D02F06">
        <w:rPr>
          <w:rFonts w:asciiTheme="minorHAnsi" w:hAnsiTheme="minorHAnsi"/>
        </w:rPr>
        <w:t>Friday</w:t>
      </w:r>
      <w:r w:rsidRPr="00D02F06">
        <w:rPr>
          <w:rFonts w:asciiTheme="minorHAnsi" w:hAnsiTheme="minorHAnsi"/>
          <w:spacing w:val="-2"/>
        </w:rPr>
        <w:t xml:space="preserve"> </w:t>
      </w:r>
      <w:r w:rsidRPr="00D02F06">
        <w:rPr>
          <w:rFonts w:asciiTheme="minorHAnsi" w:hAnsiTheme="minorHAnsi"/>
        </w:rPr>
        <w:t>by</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Social Care</w:t>
      </w:r>
      <w:r w:rsidRPr="00D02F06">
        <w:rPr>
          <w:rFonts w:asciiTheme="minorHAnsi" w:hAnsiTheme="minorHAnsi"/>
          <w:spacing w:val="-7"/>
        </w:rPr>
        <w:t xml:space="preserve"> </w:t>
      </w:r>
      <w:r w:rsidRPr="00D02F06">
        <w:rPr>
          <w:rFonts w:asciiTheme="minorHAnsi" w:hAnsiTheme="minorHAnsi"/>
        </w:rPr>
        <w:t>SAFE</w:t>
      </w:r>
      <w:r w:rsidRPr="00D02F06">
        <w:rPr>
          <w:rFonts w:asciiTheme="minorHAnsi" w:hAnsiTheme="minorHAnsi"/>
          <w:spacing w:val="-7"/>
        </w:rPr>
        <w:t xml:space="preserve"> </w:t>
      </w:r>
      <w:r w:rsidRPr="00D02F06">
        <w:rPr>
          <w:rFonts w:asciiTheme="minorHAnsi" w:hAnsiTheme="minorHAnsi"/>
        </w:rPr>
        <w:t>team</w:t>
      </w:r>
      <w:r w:rsidRPr="00D02F06">
        <w:rPr>
          <w:rFonts w:asciiTheme="minorHAnsi" w:hAnsiTheme="minorHAnsi"/>
          <w:spacing w:val="-7"/>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is</w:t>
      </w:r>
      <w:r w:rsidRPr="00D02F06">
        <w:rPr>
          <w:rFonts w:asciiTheme="minorHAnsi" w:hAnsiTheme="minorHAnsi"/>
          <w:spacing w:val="-5"/>
        </w:rPr>
        <w:t xml:space="preserve"> </w:t>
      </w:r>
      <w:r w:rsidRPr="00D02F06">
        <w:rPr>
          <w:rFonts w:asciiTheme="minorHAnsi" w:hAnsiTheme="minorHAnsi"/>
        </w:rPr>
        <w:t>discussed</w:t>
      </w:r>
      <w:r w:rsidRPr="00D02F06">
        <w:rPr>
          <w:rFonts w:asciiTheme="minorHAnsi" w:hAnsiTheme="minorHAnsi"/>
          <w:spacing w:val="-6"/>
        </w:rPr>
        <w:t xml:space="preserve"> </w:t>
      </w:r>
      <w:r w:rsidRPr="00D02F06">
        <w:rPr>
          <w:rFonts w:asciiTheme="minorHAnsi" w:hAnsiTheme="minorHAnsi"/>
        </w:rPr>
        <w:t>and</w:t>
      </w:r>
      <w:r w:rsidRPr="00D02F06">
        <w:rPr>
          <w:rFonts w:asciiTheme="minorHAnsi" w:hAnsiTheme="minorHAnsi"/>
          <w:spacing w:val="-6"/>
        </w:rPr>
        <w:t xml:space="preserve"> </w:t>
      </w:r>
      <w:r w:rsidRPr="00D02F06">
        <w:rPr>
          <w:rFonts w:asciiTheme="minorHAnsi" w:hAnsiTheme="minorHAnsi"/>
        </w:rPr>
        <w:t>actioned</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7"/>
        </w:rPr>
        <w:t xml:space="preserve"> </w:t>
      </w:r>
      <w:r w:rsidRPr="00D02F06">
        <w:rPr>
          <w:rFonts w:asciiTheme="minorHAnsi" w:hAnsiTheme="minorHAnsi"/>
        </w:rPr>
        <w:t>multi-agency</w:t>
      </w:r>
      <w:r w:rsidRPr="00D02F06">
        <w:rPr>
          <w:rFonts w:asciiTheme="minorHAnsi" w:hAnsiTheme="minorHAnsi"/>
          <w:spacing w:val="-8"/>
        </w:rPr>
        <w:t xml:space="preserve"> </w:t>
      </w:r>
      <w:r w:rsidRPr="00D02F06">
        <w:rPr>
          <w:rFonts w:asciiTheme="minorHAnsi" w:hAnsiTheme="minorHAnsi"/>
        </w:rPr>
        <w:t>meeting</w:t>
      </w:r>
      <w:r w:rsidRPr="00D02F06">
        <w:rPr>
          <w:rFonts w:asciiTheme="minorHAnsi" w:hAnsiTheme="minorHAnsi"/>
          <w:spacing w:val="-8"/>
        </w:rPr>
        <w:t xml:space="preserve"> </w:t>
      </w:r>
      <w:r w:rsidRPr="00D02F06">
        <w:rPr>
          <w:rFonts w:asciiTheme="minorHAnsi" w:hAnsiTheme="minorHAnsi"/>
        </w:rPr>
        <w:t>weekly</w:t>
      </w:r>
      <w:r w:rsidR="008344D4">
        <w:rPr>
          <w:rFonts w:asciiTheme="minorHAnsi" w:hAnsiTheme="minorHAnsi"/>
        </w:rPr>
        <w:t xml:space="preserve"> </w:t>
      </w:r>
      <w:r w:rsidR="008344D4" w:rsidRPr="00D726D5">
        <w:rPr>
          <w:rFonts w:asciiTheme="minorHAnsi" w:hAnsiTheme="minorHAnsi"/>
          <w:b/>
        </w:rPr>
        <w:t>every Monday.</w:t>
      </w:r>
      <w:r w:rsidR="008344D4">
        <w:rPr>
          <w:rFonts w:asciiTheme="minorHAnsi" w:hAnsiTheme="minorHAnsi"/>
        </w:rPr>
        <w:t xml:space="preserve"> </w:t>
      </w:r>
      <w:r w:rsidR="001536E1">
        <w:rPr>
          <w:rFonts w:asciiTheme="minorHAnsi" w:hAnsiTheme="minorHAnsi"/>
        </w:rPr>
        <w:t xml:space="preserve"> </w:t>
      </w:r>
    </w:p>
    <w:p w:rsidR="00F4008F" w:rsidRPr="00D02F06" w:rsidRDefault="00F4008F">
      <w:pPr>
        <w:pStyle w:val="BodyText"/>
        <w:rPr>
          <w:rFonts w:asciiTheme="minorHAnsi" w:hAnsiTheme="minorHAnsi"/>
        </w:rPr>
      </w:pPr>
    </w:p>
    <w:p w:rsidR="00F4008F" w:rsidRDefault="00A95453" w:rsidP="00224287">
      <w:pPr>
        <w:pStyle w:val="Heading4"/>
        <w:ind w:left="0"/>
        <w:rPr>
          <w:rFonts w:asciiTheme="minorHAnsi" w:hAnsiTheme="minorHAnsi"/>
          <w:u w:val="single"/>
        </w:rPr>
      </w:pPr>
      <w:r w:rsidRPr="00D02F06">
        <w:rPr>
          <w:rFonts w:asciiTheme="minorHAnsi" w:hAnsiTheme="minorHAnsi"/>
          <w:u w:val="single"/>
        </w:rPr>
        <w:t>Am I invited to attend?</w:t>
      </w:r>
    </w:p>
    <w:p w:rsidR="00CA21B4" w:rsidRPr="00D02F06" w:rsidRDefault="00CA21B4" w:rsidP="00CA21B4"/>
    <w:p w:rsidR="00F4008F" w:rsidRPr="00D02F06" w:rsidRDefault="00A95453">
      <w:pPr>
        <w:pStyle w:val="BodyText"/>
        <w:ind w:left="120" w:right="114"/>
        <w:jc w:val="both"/>
        <w:rPr>
          <w:rFonts w:asciiTheme="minorHAnsi" w:hAnsiTheme="minorHAnsi"/>
        </w:rPr>
      </w:pPr>
      <w:r w:rsidRPr="00D02F06">
        <w:rPr>
          <w:rFonts w:asciiTheme="minorHAnsi" w:hAnsiTheme="minorHAnsi"/>
        </w:rPr>
        <w:t>This meeting is not for individual case discussions, so referrers are not invited to attend this meeting, it is important that we do not duplicate discussions and decisions in an uncoordinated way.</w:t>
      </w:r>
      <w:r w:rsidRPr="00D02F06">
        <w:rPr>
          <w:rFonts w:asciiTheme="minorHAnsi" w:hAnsiTheme="minorHAnsi"/>
          <w:spacing w:val="40"/>
        </w:rPr>
        <w:t xml:space="preserve"> </w:t>
      </w:r>
      <w:r w:rsidRPr="00D02F06">
        <w:rPr>
          <w:rFonts w:asciiTheme="minorHAnsi" w:hAnsiTheme="minorHAnsi"/>
        </w:rPr>
        <w:t>If there are GET SAFE concerns identified, then there will be a co- ordinated meeting to discuss these with other partner agencies and the lead professional. This could include one of the following: a Child Protection Strategy Discussion, Multi Agency Criminal Exploitation meeting (MACE), or a review of the child’s CIN, CP or CLA plan.</w:t>
      </w:r>
    </w:p>
    <w:p w:rsidR="00637C26" w:rsidRDefault="00637C26" w:rsidP="00637C26">
      <w:pPr>
        <w:pStyle w:val="Heading1"/>
        <w:spacing w:line="520" w:lineRule="exact"/>
        <w:ind w:right="7"/>
        <w:jc w:val="left"/>
        <w:rPr>
          <w:color w:val="4DABBA"/>
          <w:u w:val="single"/>
        </w:rPr>
      </w:pPr>
    </w:p>
    <w:p w:rsidR="00F4008F" w:rsidRPr="00637C26" w:rsidRDefault="00A95453" w:rsidP="00637C26">
      <w:pPr>
        <w:pStyle w:val="Heading1"/>
        <w:spacing w:line="520" w:lineRule="exact"/>
        <w:ind w:right="7"/>
        <w:jc w:val="left"/>
        <w:rPr>
          <w:color w:val="4DABBA"/>
          <w:u w:val="single"/>
        </w:rPr>
      </w:pPr>
      <w:bookmarkStart w:id="10" w:name="_Toc155954623"/>
      <w:r w:rsidRPr="00637C26">
        <w:rPr>
          <w:color w:val="4DABBA"/>
          <w:u w:val="single"/>
        </w:rPr>
        <w:t>The Outcome Pathway for GET SAFE</w:t>
      </w:r>
      <w:bookmarkEnd w:id="10"/>
    </w:p>
    <w:p w:rsidR="005D0B76" w:rsidRPr="00D02F06" w:rsidRDefault="00A95453" w:rsidP="003A4D12">
      <w:pPr>
        <w:pStyle w:val="BodyText"/>
        <w:spacing w:before="291"/>
        <w:ind w:left="100" w:right="453"/>
        <w:jc w:val="both"/>
        <w:rPr>
          <w:rFonts w:asciiTheme="minorHAnsi" w:hAnsiTheme="minorHAnsi"/>
        </w:rPr>
      </w:pP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diagram</w:t>
      </w:r>
      <w:r w:rsidRPr="00D02F06">
        <w:rPr>
          <w:rFonts w:asciiTheme="minorHAnsi" w:hAnsiTheme="minorHAnsi"/>
          <w:spacing w:val="-4"/>
        </w:rPr>
        <w:t xml:space="preserve"> </w:t>
      </w:r>
      <w:r w:rsidRPr="00D02F06">
        <w:rPr>
          <w:rFonts w:asciiTheme="minorHAnsi" w:hAnsiTheme="minorHAnsi"/>
        </w:rPr>
        <w:t>below</w:t>
      </w:r>
      <w:r w:rsidRPr="00D02F06">
        <w:rPr>
          <w:rFonts w:asciiTheme="minorHAnsi" w:hAnsiTheme="minorHAnsi"/>
          <w:spacing w:val="-6"/>
        </w:rPr>
        <w:t xml:space="preserve"> </w:t>
      </w:r>
      <w:r w:rsidRPr="00D02F06">
        <w:rPr>
          <w:rFonts w:asciiTheme="minorHAnsi" w:hAnsiTheme="minorHAnsi"/>
        </w:rPr>
        <w:t>outlines</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response</w:t>
      </w:r>
      <w:r w:rsidRPr="00D02F06">
        <w:rPr>
          <w:rFonts w:asciiTheme="minorHAnsi" w:hAnsiTheme="minorHAnsi"/>
          <w:spacing w:val="-5"/>
        </w:rPr>
        <w:t xml:space="preserve"> </w:t>
      </w:r>
      <w:r w:rsidRPr="00D02F06">
        <w:rPr>
          <w:rFonts w:asciiTheme="minorHAnsi" w:hAnsiTheme="minorHAnsi"/>
        </w:rPr>
        <w:t>pathway which</w:t>
      </w:r>
      <w:r w:rsidRPr="00D02F06">
        <w:rPr>
          <w:rFonts w:asciiTheme="minorHAnsi" w:hAnsiTheme="minorHAnsi"/>
          <w:spacing w:val="-2"/>
        </w:rPr>
        <w:t xml:space="preserve"> </w:t>
      </w:r>
      <w:r w:rsidRPr="00D02F06">
        <w:rPr>
          <w:rFonts w:asciiTheme="minorHAnsi" w:hAnsiTheme="minorHAnsi"/>
        </w:rPr>
        <w:t>will</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5"/>
        </w:rPr>
        <w:t xml:space="preserve"> </w:t>
      </w:r>
      <w:r w:rsidRPr="00D02F06">
        <w:rPr>
          <w:rFonts w:asciiTheme="minorHAnsi" w:hAnsiTheme="minorHAnsi"/>
        </w:rPr>
        <w:t>identified</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2"/>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weekly</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7"/>
        </w:rPr>
        <w:t xml:space="preserve"> </w:t>
      </w:r>
      <w:r w:rsidRPr="00D02F06">
        <w:rPr>
          <w:rFonts w:asciiTheme="minorHAnsi" w:hAnsiTheme="minorHAnsi"/>
        </w:rPr>
        <w:t xml:space="preserve">meeting. This will enable the next steps and actions to be identified and </w:t>
      </w:r>
      <w:r w:rsidR="00B00CD7" w:rsidRPr="00D02F06">
        <w:rPr>
          <w:rFonts w:asciiTheme="minorHAnsi" w:hAnsiTheme="minorHAnsi"/>
        </w:rPr>
        <w:t>coordinated</w:t>
      </w:r>
      <w:r w:rsidRPr="00D02F06">
        <w:rPr>
          <w:rFonts w:asciiTheme="minorHAnsi" w:hAnsiTheme="minorHAnsi"/>
        </w:rPr>
        <w:t xml:space="preserve"> with everyone involved with that</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4"/>
        </w:rPr>
        <w:t xml:space="preserve"> </w:t>
      </w:r>
      <w:r w:rsidRPr="00D02F06">
        <w:rPr>
          <w:rFonts w:asciiTheme="minorHAnsi" w:hAnsiTheme="minorHAnsi"/>
        </w:rPr>
        <w:t>person.</w:t>
      </w:r>
      <w:r w:rsidRPr="00D02F06">
        <w:rPr>
          <w:rFonts w:asciiTheme="minorHAnsi" w:hAnsiTheme="minorHAnsi"/>
          <w:spacing w:val="-2"/>
        </w:rPr>
        <w:t xml:space="preserve"> </w:t>
      </w:r>
      <w:r w:rsidRPr="00D02F06">
        <w:rPr>
          <w:rFonts w:asciiTheme="minorHAnsi" w:hAnsiTheme="minorHAnsi"/>
          <w:b/>
        </w:rPr>
        <w:t>The</w:t>
      </w:r>
      <w:r w:rsidRPr="00D02F06">
        <w:rPr>
          <w:rFonts w:asciiTheme="minorHAnsi" w:hAnsiTheme="minorHAnsi"/>
          <w:b/>
          <w:spacing w:val="-5"/>
        </w:rPr>
        <w:t xml:space="preserve"> </w:t>
      </w:r>
      <w:r w:rsidRPr="00D02F06">
        <w:rPr>
          <w:rFonts w:asciiTheme="minorHAnsi" w:hAnsiTheme="minorHAnsi"/>
          <w:b/>
        </w:rPr>
        <w:t>pathways</w:t>
      </w:r>
      <w:r w:rsidRPr="00D02F06">
        <w:rPr>
          <w:rFonts w:asciiTheme="minorHAnsi" w:hAnsiTheme="minorHAnsi"/>
          <w:b/>
          <w:spacing w:val="-2"/>
        </w:rPr>
        <w:t xml:space="preserve"> </w:t>
      </w:r>
      <w:r w:rsidRPr="00D02F06">
        <w:rPr>
          <w:rFonts w:asciiTheme="minorHAnsi" w:hAnsiTheme="minorHAnsi"/>
          <w:b/>
        </w:rPr>
        <w:t>link</w:t>
      </w:r>
      <w:r w:rsidRPr="00D02F06">
        <w:rPr>
          <w:rFonts w:asciiTheme="minorHAnsi" w:hAnsiTheme="minorHAnsi"/>
          <w:b/>
          <w:spacing w:val="-2"/>
        </w:rPr>
        <w:t xml:space="preserve"> </w:t>
      </w:r>
      <w:r w:rsidRPr="00D02F06">
        <w:rPr>
          <w:rFonts w:asciiTheme="minorHAnsi" w:hAnsiTheme="minorHAnsi"/>
          <w:b/>
        </w:rPr>
        <w:t>directly</w:t>
      </w:r>
      <w:r w:rsidRPr="00D02F06">
        <w:rPr>
          <w:rFonts w:asciiTheme="minorHAnsi" w:hAnsiTheme="minorHAnsi"/>
          <w:b/>
          <w:spacing w:val="-3"/>
        </w:rPr>
        <w:t xml:space="preserve"> </w:t>
      </w:r>
      <w:r w:rsidRPr="00D02F06">
        <w:rPr>
          <w:rFonts w:asciiTheme="minorHAnsi" w:hAnsiTheme="minorHAnsi"/>
          <w:b/>
        </w:rPr>
        <w:t>to</w:t>
      </w:r>
      <w:r w:rsidRPr="00D02F06">
        <w:rPr>
          <w:rFonts w:asciiTheme="minorHAnsi" w:hAnsiTheme="minorHAnsi"/>
          <w:b/>
          <w:spacing w:val="-5"/>
        </w:rPr>
        <w:t xml:space="preserve"> </w:t>
      </w:r>
      <w:r w:rsidRPr="00D02F06">
        <w:rPr>
          <w:rFonts w:asciiTheme="minorHAnsi" w:hAnsiTheme="minorHAnsi"/>
          <w:b/>
        </w:rPr>
        <w:t>the</w:t>
      </w:r>
      <w:r w:rsidRPr="00D02F06">
        <w:rPr>
          <w:rFonts w:asciiTheme="minorHAnsi" w:hAnsiTheme="minorHAnsi"/>
          <w:b/>
          <w:spacing w:val="-3"/>
        </w:rPr>
        <w:t xml:space="preserve"> </w:t>
      </w:r>
      <w:r w:rsidRPr="00D02F06">
        <w:rPr>
          <w:rFonts w:asciiTheme="minorHAnsi" w:hAnsiTheme="minorHAnsi"/>
          <w:b/>
        </w:rPr>
        <w:t>level</w:t>
      </w:r>
      <w:r w:rsidRPr="00D02F06">
        <w:rPr>
          <w:rFonts w:asciiTheme="minorHAnsi" w:hAnsiTheme="minorHAnsi"/>
          <w:b/>
          <w:spacing w:val="-1"/>
        </w:rPr>
        <w:t xml:space="preserve"> </w:t>
      </w:r>
      <w:r w:rsidRPr="00D02F06">
        <w:rPr>
          <w:rFonts w:asciiTheme="minorHAnsi" w:hAnsiTheme="minorHAnsi"/>
          <w:b/>
        </w:rPr>
        <w:t>of</w:t>
      </w:r>
      <w:r w:rsidRPr="00D02F06">
        <w:rPr>
          <w:rFonts w:asciiTheme="minorHAnsi" w:hAnsiTheme="minorHAnsi"/>
          <w:b/>
          <w:spacing w:val="-3"/>
        </w:rPr>
        <w:t xml:space="preserve"> </w:t>
      </w:r>
      <w:r w:rsidRPr="00D02F06">
        <w:rPr>
          <w:rFonts w:asciiTheme="minorHAnsi" w:hAnsiTheme="minorHAnsi"/>
          <w:b/>
        </w:rPr>
        <w:t>concerns</w:t>
      </w:r>
      <w:r w:rsidRPr="00D02F06">
        <w:rPr>
          <w:rFonts w:asciiTheme="minorHAnsi" w:hAnsiTheme="minorHAnsi"/>
          <w:b/>
          <w:spacing w:val="-4"/>
        </w:rPr>
        <w:t xml:space="preserve"> </w:t>
      </w:r>
      <w:r w:rsidRPr="00D02F06">
        <w:rPr>
          <w:rFonts w:asciiTheme="minorHAnsi" w:hAnsiTheme="minorHAnsi"/>
          <w:b/>
        </w:rPr>
        <w:t>regarding</w:t>
      </w:r>
      <w:r w:rsidRPr="00D02F06">
        <w:rPr>
          <w:rFonts w:asciiTheme="minorHAnsi" w:hAnsiTheme="minorHAnsi"/>
          <w:b/>
          <w:spacing w:val="-3"/>
        </w:rPr>
        <w:t xml:space="preserve"> </w:t>
      </w:r>
      <w:r w:rsidRPr="00D02F06">
        <w:rPr>
          <w:rFonts w:asciiTheme="minorHAnsi" w:hAnsiTheme="minorHAnsi"/>
          <w:b/>
        </w:rPr>
        <w:t xml:space="preserve">GET SAFE. </w:t>
      </w:r>
      <w:r w:rsidRPr="00D02F06">
        <w:rPr>
          <w:rFonts w:asciiTheme="minorHAnsi" w:hAnsiTheme="minorHAnsi"/>
        </w:rPr>
        <w:t>Therefore, you may have a child who requires a Green GET SAFE response and is open to Children Social Ca</w:t>
      </w:r>
      <w:r w:rsidR="003A4D12">
        <w:rPr>
          <w:rFonts w:asciiTheme="minorHAnsi" w:hAnsiTheme="minorHAnsi"/>
        </w:rPr>
        <w:t>re for other reasons at level 4</w:t>
      </w:r>
    </w:p>
    <w:p w:rsidR="00F4008F" w:rsidRPr="00D02F06" w:rsidRDefault="00F4008F">
      <w:pPr>
        <w:pStyle w:val="BodyText"/>
        <w:rPr>
          <w:rFonts w:asciiTheme="minorHAnsi" w:hAnsiTheme="minorHAnsi"/>
          <w:sz w:val="20"/>
        </w:rPr>
      </w:pPr>
    </w:p>
    <w:tbl>
      <w:tblPr>
        <w:tblStyle w:val="TableGrid"/>
        <w:tblW w:w="0" w:type="auto"/>
        <w:tblLook w:val="04A0" w:firstRow="1" w:lastRow="0" w:firstColumn="1" w:lastColumn="0" w:noHBand="0" w:noVBand="1"/>
        <w:tblCaption w:val="Levels "/>
        <w:tblDescription w:val="RED Level 4 Needs AMBER Level 4 Needs Green Level 3/2 Needs&#10;Open to Children’s’ Social Care and&#10;potentially Youth Justice Service Open to Children’s’ Social Care and&#10;potentially Youth Justice Service These will be young people who require an Early Help Assessment&#10;and lead agency&#10;Will be identified as RED on the Multi Agency GET SAFE Data set Will be identified as AMBER on the Multi Agency GET SAFE Data Set The young person will be added to the GET SAFE Data set as GREEN Young people whereby there is no evidence of get safe concerns or vulnerability will not be overseen by GET SAFE Team and will not be&#10;Added to GET SAFE Data.&#10;Can be on single incident or an accumulation of&#10;Incidents/notifications over a condensed period of time that are high risk to the young person and identify them as being criminally exploited. Can be on single incident or an accumulation of&#10;Incidents/notifications over a condensed period of time which are of concern in their frequency/ pattern and impact on the young person. These young people maybe being criminally exploited or need further assessment / direct work to establish their risks. These young people are identified as having contextual safeguarding concerns that suggests vulnerability to criminal exploitation specifically. There is no evidence identifying them as being exploited but further direct work and an early help assessment and plan is required.&#10;These young people will be open and allocated to a Social Worker and have a plan in place. This maybe:&#10;CIN GET SAFE Plan&#10;Child Protection Plan Children Looked After Plan&#10;And a Youth Justice plan of intervention. These young people will be open and allocated to a Social Worker and have a plan in place. This maybe:&#10;CIN GET SAFE Plan&#10;Child Protection Plan Looked After children Pan&#10;And a Youth Justice plan of intervention. These young people need to have an Early Help assessment and plan put in place.&#10;The Early Help Pathway will be followed for this young person as this pathway is a preventative diversionary pathway. Therefore, these young people will have an Early Help 4 P plan.&#10;Any agency can be the lead agency and seek support from partner agencies in the diversionary work required to build safety and support to the child and disrupt any risks identified in the GET SAFE initial&#10;Risk assessment.&#10;Police and children’s Social Care with&#10;Youth justice (where applicable) will be joint lead agencies for the young person.&#10;A 4 P multi agency plan will be in place to address the GET SAFE concerns for this young person. Police and Children’s Social Care with&#10;Youth Justice (where applicable) will be joint lead agencies for the young person.&#10;A 4 P multi agency plan will be in place to address the GET SAFE concerns for this young person. The Multi agency GET SAFE Team&#10;Will monitor the status of these young people and revaluate any repeat GET SAFE initial risk assessments provided.&#10;The GET SAFE MACE meetings will review the 4 P Plan in terms of the impact and outcomes it is achieving in addressing and reducing the risk to the young person.&#10;The emotional well-being and support to this young person needs to be formulated in the 4 P Plan.&#10;&#10;Alongside support to the young person’s parents or carers where the young person resides within their family network.&#10;Where a strategic response is need to a block or access of specialist resource or targeted response that cannot be achieved at practitioner level then the case will be presented to the GET SAFE operational group for assistance and action. The GET SAFE MACE meetings will review the 4 P Plan in terms of the impact and outcomes it is achieving in addressing and reducing the risk to the young person.&#10;The emotional well-being and support to this young person needs to be formulated in the 4 P Plan.&#10;&#10;Alongside support to the young person’s parents or carers where the young person resides within their family network.&#10;This Multi-agency forum will also identify increased / decreased risk and action this as appropriate but inform the weekly GET SAFE multi agency meeting of the changes.&#10;The Multi Agency GET SAFE will review the RAG Status of the child. The GET SAFE Team will consider the information in the GET SAFE initial risk Assessment and decide if the young person meets the criteria for:&#10;The diversionary network&#10;Missing Monday’s&#10;meeting&#10;The GET SAFE Multi agency Team will consider the need for specialist work from:&#10;BRANCH (CSE)&#10;The GET SAFE direct work worker&#10;Specific needs The GET SAFE Multi agency Team will consider:&#10;The direct work from the diversionary network&#10;BRANCH (CSE)&#10;The GET SAFE direct work worker MACE meetings will not be required for this cohort of young people.&#10;A community-based response will be considered id specific hot spots are identified for young people in an area or school environment using the contextual safeguarding&#10;Model.&#10;Children placed in Herefordshire by another LA will follow that LAs Care Plan – copies will be requested by the GET SAFE requested by the GET SAFE Team so local responses can be clear. Young people placed in Herefordshire but on the responsibility of another LA will be added to the data set but will follow that LA’s Plan. Copies of this will be sought from that LA be sought from that LA by Herefordshire’s GET SAFE&#10;Team to inform Local responses Where a young person has not had any additional concerns in the last 3 months then their entry onto the Get Safe Data base may be removed if they are not receiving direct work or intervention  around  GET  SAFE&#10;Concerns.&#10;"/>
      </w:tblPr>
      <w:tblGrid>
        <w:gridCol w:w="3539"/>
        <w:gridCol w:w="3544"/>
        <w:gridCol w:w="3402"/>
      </w:tblGrid>
      <w:tr w:rsidR="002D23C0" w:rsidRPr="00D02F06" w:rsidTr="001536E1">
        <w:trPr>
          <w:tblHeader/>
        </w:trPr>
        <w:tc>
          <w:tcPr>
            <w:tcW w:w="3539" w:type="dxa"/>
            <w:shd w:val="clear" w:color="auto" w:fill="E5B8B7" w:themeFill="accent2" w:themeFillTint="66"/>
          </w:tcPr>
          <w:p w:rsidR="002D23C0" w:rsidRPr="00D02F06" w:rsidRDefault="002D23C0" w:rsidP="002D23C0">
            <w:pPr>
              <w:rPr>
                <w:rFonts w:asciiTheme="minorHAnsi" w:hAnsiTheme="minorHAnsi"/>
                <w:b/>
              </w:rPr>
            </w:pPr>
            <w:r w:rsidRPr="00D02F06">
              <w:rPr>
                <w:rFonts w:asciiTheme="minorHAnsi" w:hAnsiTheme="minorHAnsi"/>
                <w:b/>
              </w:rPr>
              <w:t>RED Level 4 Needs</w:t>
            </w:r>
          </w:p>
        </w:tc>
        <w:tc>
          <w:tcPr>
            <w:tcW w:w="3544" w:type="dxa"/>
            <w:shd w:val="clear" w:color="auto" w:fill="FBD4B4" w:themeFill="accent6" w:themeFillTint="66"/>
          </w:tcPr>
          <w:p w:rsidR="002D23C0" w:rsidRPr="00D02F06" w:rsidRDefault="002D23C0" w:rsidP="002D23C0">
            <w:pPr>
              <w:rPr>
                <w:rFonts w:asciiTheme="minorHAnsi" w:hAnsiTheme="minorHAnsi"/>
                <w:b/>
              </w:rPr>
            </w:pPr>
            <w:r w:rsidRPr="00D02F06">
              <w:rPr>
                <w:rFonts w:asciiTheme="minorHAnsi" w:hAnsiTheme="minorHAnsi"/>
                <w:b/>
              </w:rPr>
              <w:t>AMBER Level 4 Needs</w:t>
            </w:r>
          </w:p>
        </w:tc>
        <w:tc>
          <w:tcPr>
            <w:tcW w:w="3402" w:type="dxa"/>
            <w:shd w:val="clear" w:color="auto" w:fill="D6E3BC" w:themeFill="accent3" w:themeFillTint="66"/>
          </w:tcPr>
          <w:p w:rsidR="002D23C0" w:rsidRPr="00D02F06" w:rsidRDefault="002D23C0" w:rsidP="002D23C0">
            <w:pPr>
              <w:rPr>
                <w:rFonts w:asciiTheme="minorHAnsi" w:hAnsiTheme="minorHAnsi"/>
                <w:b/>
              </w:rPr>
            </w:pPr>
            <w:r w:rsidRPr="00D02F06">
              <w:rPr>
                <w:rFonts w:asciiTheme="minorHAnsi" w:hAnsiTheme="minorHAnsi"/>
                <w:b/>
              </w:rPr>
              <w:t>Green Level 3/2 Needs</w:t>
            </w:r>
          </w:p>
        </w:tc>
      </w:tr>
      <w:tr w:rsidR="002D23C0" w:rsidRPr="00D02F06" w:rsidTr="001536E1">
        <w:tc>
          <w:tcPr>
            <w:tcW w:w="3539" w:type="dxa"/>
            <w:shd w:val="clear" w:color="auto" w:fill="E5B8B7" w:themeFill="accent2" w:themeFillTint="66"/>
          </w:tcPr>
          <w:p w:rsidR="002D23C0" w:rsidRPr="00D02F06" w:rsidRDefault="002D23C0" w:rsidP="006A75DC">
            <w:pPr>
              <w:rPr>
                <w:rFonts w:asciiTheme="minorHAnsi" w:hAnsiTheme="minorHAnsi"/>
              </w:rPr>
            </w:pPr>
            <w:r w:rsidRPr="00D02F06">
              <w:rPr>
                <w:rFonts w:asciiTheme="minorHAnsi" w:hAnsiTheme="minorHAnsi"/>
              </w:rPr>
              <w:t>Open</w:t>
            </w:r>
            <w:r w:rsidRPr="00D02F06">
              <w:rPr>
                <w:rFonts w:asciiTheme="minorHAnsi" w:hAnsiTheme="minorHAnsi"/>
                <w:spacing w:val="58"/>
              </w:rPr>
              <w:t xml:space="preserve"> </w:t>
            </w:r>
            <w:r w:rsidRPr="00D02F06">
              <w:rPr>
                <w:rFonts w:asciiTheme="minorHAnsi" w:hAnsiTheme="minorHAnsi"/>
              </w:rPr>
              <w:t>to</w:t>
            </w:r>
            <w:r w:rsidRPr="00D02F06">
              <w:rPr>
                <w:rFonts w:asciiTheme="minorHAnsi" w:hAnsiTheme="minorHAnsi"/>
                <w:spacing w:val="58"/>
              </w:rPr>
              <w:t xml:space="preserve"> </w:t>
            </w:r>
            <w:r w:rsidRPr="00D02F06">
              <w:rPr>
                <w:rFonts w:asciiTheme="minorHAnsi" w:hAnsiTheme="minorHAnsi"/>
              </w:rPr>
              <w:t>Children’s’</w:t>
            </w:r>
            <w:r w:rsidRPr="00D02F06">
              <w:rPr>
                <w:rFonts w:asciiTheme="minorHAnsi" w:hAnsiTheme="minorHAnsi"/>
                <w:spacing w:val="59"/>
              </w:rPr>
              <w:t xml:space="preserve"> </w:t>
            </w:r>
            <w:r w:rsidRPr="00D02F06">
              <w:rPr>
                <w:rFonts w:asciiTheme="minorHAnsi" w:hAnsiTheme="minorHAnsi"/>
              </w:rPr>
              <w:t>Social</w:t>
            </w:r>
            <w:r w:rsidRPr="00D02F06">
              <w:rPr>
                <w:rFonts w:asciiTheme="minorHAnsi" w:hAnsiTheme="minorHAnsi"/>
                <w:spacing w:val="57"/>
              </w:rPr>
              <w:t xml:space="preserve"> </w:t>
            </w:r>
            <w:r w:rsidRPr="00D02F06">
              <w:rPr>
                <w:rFonts w:asciiTheme="minorHAnsi" w:hAnsiTheme="minorHAnsi"/>
              </w:rPr>
              <w:t>Care</w:t>
            </w:r>
            <w:r w:rsidRPr="00D02F06">
              <w:rPr>
                <w:rFonts w:asciiTheme="minorHAnsi" w:hAnsiTheme="minorHAnsi"/>
                <w:spacing w:val="57"/>
              </w:rPr>
              <w:t xml:space="preserve"> </w:t>
            </w:r>
            <w:r w:rsidRPr="00D02F06">
              <w:rPr>
                <w:rFonts w:asciiTheme="minorHAnsi" w:hAnsiTheme="minorHAnsi"/>
                <w:spacing w:val="-5"/>
              </w:rPr>
              <w:t>and</w:t>
            </w:r>
            <w:r w:rsidR="001536E1">
              <w:rPr>
                <w:rFonts w:asciiTheme="minorHAnsi" w:hAnsiTheme="minorHAnsi"/>
                <w:spacing w:val="-5"/>
              </w:rPr>
              <w:t xml:space="preserve"> </w:t>
            </w:r>
            <w:r w:rsidRPr="00D02F06">
              <w:rPr>
                <w:rFonts w:asciiTheme="minorHAnsi" w:hAnsiTheme="minorHAnsi"/>
              </w:rPr>
              <w:t>potentially</w:t>
            </w:r>
            <w:r w:rsidRPr="00D02F06">
              <w:rPr>
                <w:rFonts w:asciiTheme="minorHAnsi" w:hAnsiTheme="minorHAnsi"/>
                <w:spacing w:val="-5"/>
              </w:rPr>
              <w:t xml:space="preserve"> </w:t>
            </w:r>
            <w:r w:rsidRPr="00D02F06">
              <w:rPr>
                <w:rFonts w:asciiTheme="minorHAnsi" w:hAnsiTheme="minorHAnsi"/>
              </w:rPr>
              <w:t>Youth</w:t>
            </w:r>
            <w:r w:rsidRPr="00D02F06">
              <w:rPr>
                <w:rFonts w:asciiTheme="minorHAnsi" w:hAnsiTheme="minorHAnsi"/>
                <w:spacing w:val="-5"/>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544" w:type="dxa"/>
            <w:shd w:val="clear" w:color="auto" w:fill="FBD4B4" w:themeFill="accent6" w:themeFillTint="66"/>
          </w:tcPr>
          <w:p w:rsidR="002D23C0" w:rsidRPr="00D02F06" w:rsidRDefault="002D23C0" w:rsidP="006A75DC">
            <w:pPr>
              <w:rPr>
                <w:rFonts w:asciiTheme="minorHAnsi" w:hAnsiTheme="minorHAnsi"/>
              </w:rPr>
            </w:pPr>
            <w:r w:rsidRPr="00D02F06">
              <w:rPr>
                <w:rFonts w:asciiTheme="minorHAnsi" w:hAnsiTheme="minorHAnsi"/>
              </w:rPr>
              <w:t>Open</w:t>
            </w:r>
            <w:r w:rsidRPr="00D02F06">
              <w:rPr>
                <w:rFonts w:asciiTheme="minorHAnsi" w:hAnsiTheme="minorHAnsi"/>
                <w:spacing w:val="55"/>
              </w:rPr>
              <w:t xml:space="preserve"> </w:t>
            </w:r>
            <w:r w:rsidRPr="00D02F06">
              <w:rPr>
                <w:rFonts w:asciiTheme="minorHAnsi" w:hAnsiTheme="minorHAnsi"/>
              </w:rPr>
              <w:t>to</w:t>
            </w:r>
            <w:r w:rsidRPr="00D02F06">
              <w:rPr>
                <w:rFonts w:asciiTheme="minorHAnsi" w:hAnsiTheme="minorHAnsi"/>
                <w:spacing w:val="60"/>
              </w:rPr>
              <w:t xml:space="preserve"> </w:t>
            </w:r>
            <w:r w:rsidRPr="00D02F06">
              <w:rPr>
                <w:rFonts w:asciiTheme="minorHAnsi" w:hAnsiTheme="minorHAnsi"/>
              </w:rPr>
              <w:t>Children’s’</w:t>
            </w:r>
            <w:r w:rsidRPr="00D02F06">
              <w:rPr>
                <w:rFonts w:asciiTheme="minorHAnsi" w:hAnsiTheme="minorHAnsi"/>
                <w:spacing w:val="58"/>
              </w:rPr>
              <w:t xml:space="preserve"> </w:t>
            </w:r>
            <w:r w:rsidRPr="00D02F06">
              <w:rPr>
                <w:rFonts w:asciiTheme="minorHAnsi" w:hAnsiTheme="minorHAnsi"/>
              </w:rPr>
              <w:t>Social</w:t>
            </w:r>
            <w:r w:rsidRPr="00D02F06">
              <w:rPr>
                <w:rFonts w:asciiTheme="minorHAnsi" w:hAnsiTheme="minorHAnsi"/>
                <w:spacing w:val="56"/>
              </w:rPr>
              <w:t xml:space="preserve"> </w:t>
            </w:r>
            <w:r w:rsidRPr="00D02F06">
              <w:rPr>
                <w:rFonts w:asciiTheme="minorHAnsi" w:hAnsiTheme="minorHAnsi"/>
              </w:rPr>
              <w:t>Care</w:t>
            </w:r>
            <w:r w:rsidRPr="00D02F06">
              <w:rPr>
                <w:rFonts w:asciiTheme="minorHAnsi" w:hAnsiTheme="minorHAnsi"/>
                <w:spacing w:val="56"/>
              </w:rPr>
              <w:t xml:space="preserve"> </w:t>
            </w:r>
            <w:r w:rsidRPr="00D02F06">
              <w:rPr>
                <w:rFonts w:asciiTheme="minorHAnsi" w:hAnsiTheme="minorHAnsi"/>
                <w:spacing w:val="-5"/>
              </w:rPr>
              <w:t>and</w:t>
            </w:r>
            <w:r w:rsidR="001536E1">
              <w:rPr>
                <w:rFonts w:asciiTheme="minorHAnsi" w:hAnsiTheme="minorHAnsi"/>
              </w:rPr>
              <w:t xml:space="preserve"> </w:t>
            </w:r>
            <w:r w:rsidRPr="00D02F06">
              <w:rPr>
                <w:rFonts w:asciiTheme="minorHAnsi" w:hAnsiTheme="minorHAnsi"/>
              </w:rPr>
              <w:t>potentially</w:t>
            </w:r>
            <w:r w:rsidRPr="00D02F06">
              <w:rPr>
                <w:rFonts w:asciiTheme="minorHAnsi" w:hAnsiTheme="minorHAnsi"/>
                <w:spacing w:val="-5"/>
              </w:rPr>
              <w:t xml:space="preserve"> </w:t>
            </w:r>
            <w:r w:rsidRPr="00D02F06">
              <w:rPr>
                <w:rFonts w:asciiTheme="minorHAnsi" w:hAnsiTheme="minorHAnsi"/>
              </w:rPr>
              <w:t>Youth</w:t>
            </w:r>
            <w:r w:rsidRPr="00D02F06">
              <w:rPr>
                <w:rFonts w:asciiTheme="minorHAnsi" w:hAnsiTheme="minorHAnsi"/>
                <w:spacing w:val="-5"/>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402" w:type="dxa"/>
            <w:shd w:val="clear" w:color="auto" w:fill="D6E3BC" w:themeFill="accent3" w:themeFillTint="66"/>
          </w:tcPr>
          <w:p w:rsidR="002D23C0" w:rsidRPr="00D02F06" w:rsidRDefault="002D23C0" w:rsidP="006A75DC">
            <w:pPr>
              <w:rPr>
                <w:rFonts w:asciiTheme="minorHAnsi" w:hAnsiTheme="minorHAnsi"/>
              </w:rPr>
            </w:pPr>
            <w:r w:rsidRPr="00D02F06">
              <w:rPr>
                <w:rFonts w:asciiTheme="minorHAnsi" w:hAnsiTheme="minorHAnsi"/>
              </w:rPr>
              <w:t>These</w:t>
            </w:r>
            <w:r w:rsidRPr="00D02F06">
              <w:rPr>
                <w:rFonts w:asciiTheme="minorHAnsi" w:hAnsiTheme="minorHAnsi"/>
                <w:spacing w:val="26"/>
              </w:rPr>
              <w:t xml:space="preserve"> </w:t>
            </w:r>
            <w:r w:rsidRPr="00D02F06">
              <w:rPr>
                <w:rFonts w:asciiTheme="minorHAnsi" w:hAnsiTheme="minorHAnsi"/>
              </w:rPr>
              <w:t>will</w:t>
            </w:r>
            <w:r w:rsidRPr="00D02F06">
              <w:rPr>
                <w:rFonts w:asciiTheme="minorHAnsi" w:hAnsiTheme="minorHAnsi"/>
                <w:spacing w:val="26"/>
              </w:rPr>
              <w:t xml:space="preserve"> </w:t>
            </w:r>
            <w:r w:rsidRPr="00D02F06">
              <w:rPr>
                <w:rFonts w:asciiTheme="minorHAnsi" w:hAnsiTheme="minorHAnsi"/>
              </w:rPr>
              <w:t>be</w:t>
            </w:r>
            <w:r w:rsidRPr="00D02F06">
              <w:rPr>
                <w:rFonts w:asciiTheme="minorHAnsi" w:hAnsiTheme="minorHAnsi"/>
                <w:spacing w:val="27"/>
              </w:rPr>
              <w:t xml:space="preserve"> </w:t>
            </w:r>
            <w:r w:rsidRPr="00D02F06">
              <w:rPr>
                <w:rFonts w:asciiTheme="minorHAnsi" w:hAnsiTheme="minorHAnsi"/>
              </w:rPr>
              <w:t>young</w:t>
            </w:r>
            <w:r w:rsidRPr="00D02F06">
              <w:rPr>
                <w:rFonts w:asciiTheme="minorHAnsi" w:hAnsiTheme="minorHAnsi"/>
                <w:spacing w:val="26"/>
              </w:rPr>
              <w:t xml:space="preserve"> </w:t>
            </w:r>
            <w:r w:rsidRPr="00D02F06">
              <w:rPr>
                <w:rFonts w:asciiTheme="minorHAnsi" w:hAnsiTheme="minorHAnsi"/>
              </w:rPr>
              <w:t>people</w:t>
            </w:r>
            <w:r w:rsidRPr="00D02F06">
              <w:rPr>
                <w:rFonts w:asciiTheme="minorHAnsi" w:hAnsiTheme="minorHAnsi"/>
                <w:spacing w:val="27"/>
              </w:rPr>
              <w:t xml:space="preserve"> </w:t>
            </w:r>
            <w:r w:rsidRPr="00D02F06">
              <w:rPr>
                <w:rFonts w:asciiTheme="minorHAnsi" w:hAnsiTheme="minorHAnsi"/>
              </w:rPr>
              <w:t xml:space="preserve">who </w:t>
            </w:r>
            <w:r w:rsidR="001536E1">
              <w:rPr>
                <w:rFonts w:asciiTheme="minorHAnsi" w:hAnsiTheme="minorHAnsi"/>
              </w:rPr>
              <w:t xml:space="preserve">may </w:t>
            </w:r>
            <w:r w:rsidRPr="00D02F06">
              <w:rPr>
                <w:rFonts w:asciiTheme="minorHAnsi" w:hAnsiTheme="minorHAnsi"/>
              </w:rPr>
              <w:t>require</w:t>
            </w:r>
            <w:r w:rsidRPr="00D02F06">
              <w:rPr>
                <w:rFonts w:asciiTheme="minorHAnsi" w:hAnsiTheme="minorHAnsi"/>
                <w:spacing w:val="11"/>
              </w:rPr>
              <w:t xml:space="preserve"> </w:t>
            </w:r>
            <w:r w:rsidRPr="00D02F06">
              <w:rPr>
                <w:rFonts w:asciiTheme="minorHAnsi" w:hAnsiTheme="minorHAnsi"/>
              </w:rPr>
              <w:t>an</w:t>
            </w:r>
            <w:r w:rsidRPr="00D02F06">
              <w:rPr>
                <w:rFonts w:asciiTheme="minorHAnsi" w:hAnsiTheme="minorHAnsi"/>
                <w:spacing w:val="9"/>
              </w:rPr>
              <w:t xml:space="preserve"> </w:t>
            </w:r>
            <w:r w:rsidRPr="00D02F06">
              <w:rPr>
                <w:rFonts w:asciiTheme="minorHAnsi" w:hAnsiTheme="minorHAnsi"/>
              </w:rPr>
              <w:t>Early</w:t>
            </w:r>
            <w:r w:rsidRPr="00D02F06">
              <w:rPr>
                <w:rFonts w:asciiTheme="minorHAnsi" w:hAnsiTheme="minorHAnsi"/>
                <w:spacing w:val="10"/>
              </w:rPr>
              <w:t xml:space="preserve"> </w:t>
            </w:r>
            <w:r w:rsidRPr="00D02F06">
              <w:rPr>
                <w:rFonts w:asciiTheme="minorHAnsi" w:hAnsiTheme="minorHAnsi"/>
              </w:rPr>
              <w:t>Help</w:t>
            </w:r>
            <w:r w:rsidRPr="00D02F06">
              <w:rPr>
                <w:rFonts w:asciiTheme="minorHAnsi" w:hAnsiTheme="minorHAnsi"/>
                <w:spacing w:val="11"/>
              </w:rPr>
              <w:t xml:space="preserve"> </w:t>
            </w:r>
            <w:r w:rsidRPr="00D02F06">
              <w:rPr>
                <w:rFonts w:asciiTheme="minorHAnsi" w:hAnsiTheme="minorHAnsi"/>
                <w:spacing w:val="-2"/>
              </w:rPr>
              <w:t>Assessment</w:t>
            </w:r>
            <w:r w:rsidR="001536E1">
              <w:rPr>
                <w:rFonts w:asciiTheme="minorHAnsi" w:hAnsiTheme="minorHAnsi"/>
                <w:spacing w:val="-2"/>
              </w:rPr>
              <w:t xml:space="preserve"> or</w:t>
            </w:r>
            <w:r w:rsidRPr="00D02F06">
              <w:rPr>
                <w:rFonts w:asciiTheme="minorHAnsi" w:hAnsiTheme="minorHAnsi"/>
                <w:spacing w:val="-4"/>
              </w:rPr>
              <w:t xml:space="preserve"> </w:t>
            </w:r>
            <w:r w:rsidRPr="00D02F06">
              <w:rPr>
                <w:rFonts w:asciiTheme="minorHAnsi" w:hAnsiTheme="minorHAnsi"/>
              </w:rPr>
              <w:t>lead</w:t>
            </w:r>
            <w:r w:rsidRPr="00D02F06">
              <w:rPr>
                <w:rFonts w:asciiTheme="minorHAnsi" w:hAnsiTheme="minorHAnsi"/>
                <w:spacing w:val="-2"/>
              </w:rPr>
              <w:t xml:space="preserve"> agency</w:t>
            </w:r>
            <w:r w:rsidR="00604DB6">
              <w:rPr>
                <w:rFonts w:asciiTheme="minorHAnsi" w:hAnsiTheme="minorHAnsi"/>
                <w:spacing w:val="-2"/>
              </w:rPr>
              <w:t xml:space="preserve"> or support from a voluntary agency.</w:t>
            </w:r>
          </w:p>
        </w:tc>
      </w:tr>
      <w:tr w:rsidR="002D23C0" w:rsidRPr="00D02F06" w:rsidTr="001536E1">
        <w:tc>
          <w:tcPr>
            <w:tcW w:w="3539" w:type="dxa"/>
            <w:shd w:val="clear" w:color="auto" w:fill="E5B8B7" w:themeFill="accent2" w:themeFillTint="66"/>
          </w:tcPr>
          <w:p w:rsidR="002D23C0" w:rsidRPr="00D02F06" w:rsidRDefault="002D23C0" w:rsidP="006A75DC">
            <w:pPr>
              <w:rPr>
                <w:rFonts w:asciiTheme="minorHAnsi" w:hAnsiTheme="minorHAnsi"/>
              </w:rPr>
            </w:pPr>
            <w:r w:rsidRPr="00D02F06">
              <w:rPr>
                <w:rFonts w:asciiTheme="minorHAnsi" w:hAnsiTheme="minorHAnsi"/>
              </w:rPr>
              <w:t>Will be identified as</w:t>
            </w:r>
            <w:r w:rsidRPr="00D02F06">
              <w:rPr>
                <w:rFonts w:asciiTheme="minorHAnsi" w:hAnsiTheme="minorHAnsi"/>
                <w:spacing w:val="-1"/>
              </w:rPr>
              <w:t xml:space="preserve"> </w:t>
            </w:r>
            <w:r w:rsidRPr="00D02F06">
              <w:rPr>
                <w:rFonts w:asciiTheme="minorHAnsi" w:hAnsiTheme="minorHAnsi"/>
                <w:b/>
                <w:color w:val="FF0000"/>
              </w:rPr>
              <w:t>RED</w:t>
            </w:r>
            <w:r w:rsidRPr="00D02F06">
              <w:rPr>
                <w:rFonts w:asciiTheme="minorHAnsi" w:hAnsiTheme="minorHAnsi"/>
                <w:b/>
                <w:color w:val="FF0000"/>
                <w:spacing w:val="-1"/>
              </w:rPr>
              <w:t xml:space="preserve"> </w:t>
            </w:r>
            <w:r w:rsidRPr="00D02F06">
              <w:rPr>
                <w:rFonts w:asciiTheme="minorHAnsi" w:hAnsiTheme="minorHAnsi"/>
              </w:rPr>
              <w:t>on the Multi Agency GET SAFE Data set</w:t>
            </w:r>
          </w:p>
        </w:tc>
        <w:tc>
          <w:tcPr>
            <w:tcW w:w="3544" w:type="dxa"/>
            <w:shd w:val="clear" w:color="auto" w:fill="FBD4B4" w:themeFill="accent6" w:themeFillTint="66"/>
          </w:tcPr>
          <w:p w:rsidR="002D23C0" w:rsidRPr="00D02F06" w:rsidRDefault="002D23C0" w:rsidP="006A75DC">
            <w:pPr>
              <w:rPr>
                <w:rFonts w:asciiTheme="minorHAnsi" w:hAnsiTheme="minorHAnsi"/>
              </w:rPr>
            </w:pPr>
            <w:r w:rsidRPr="00D02F06">
              <w:rPr>
                <w:rFonts w:asciiTheme="minorHAnsi" w:hAnsiTheme="minorHAnsi"/>
              </w:rPr>
              <w:t>Will</w:t>
            </w:r>
            <w:r w:rsidRPr="00D02F06">
              <w:rPr>
                <w:rFonts w:asciiTheme="minorHAnsi" w:hAnsiTheme="minorHAnsi"/>
                <w:spacing w:val="37"/>
              </w:rPr>
              <w:t xml:space="preserve"> </w:t>
            </w:r>
            <w:r w:rsidRPr="00D02F06">
              <w:rPr>
                <w:rFonts w:asciiTheme="minorHAnsi" w:hAnsiTheme="minorHAnsi"/>
              </w:rPr>
              <w:t>be</w:t>
            </w:r>
            <w:r w:rsidRPr="00D02F06">
              <w:rPr>
                <w:rFonts w:asciiTheme="minorHAnsi" w:hAnsiTheme="minorHAnsi"/>
                <w:spacing w:val="38"/>
              </w:rPr>
              <w:t xml:space="preserve"> </w:t>
            </w:r>
            <w:r w:rsidRPr="00D02F06">
              <w:rPr>
                <w:rFonts w:asciiTheme="minorHAnsi" w:hAnsiTheme="minorHAnsi"/>
              </w:rPr>
              <w:t>identified</w:t>
            </w:r>
            <w:r w:rsidRPr="00D02F06">
              <w:rPr>
                <w:rFonts w:asciiTheme="minorHAnsi" w:hAnsiTheme="minorHAnsi"/>
                <w:spacing w:val="37"/>
              </w:rPr>
              <w:t xml:space="preserve"> </w:t>
            </w:r>
            <w:r w:rsidRPr="00D02F06">
              <w:rPr>
                <w:rFonts w:asciiTheme="minorHAnsi" w:hAnsiTheme="minorHAnsi"/>
              </w:rPr>
              <w:t>as</w:t>
            </w:r>
            <w:r w:rsidRPr="00D02F06">
              <w:rPr>
                <w:rFonts w:asciiTheme="minorHAnsi" w:hAnsiTheme="minorHAnsi"/>
                <w:spacing w:val="36"/>
              </w:rPr>
              <w:t xml:space="preserve"> </w:t>
            </w:r>
            <w:r w:rsidRPr="00D02F06">
              <w:rPr>
                <w:rFonts w:asciiTheme="minorHAnsi" w:hAnsiTheme="minorHAnsi"/>
                <w:b/>
                <w:color w:val="EC7C30"/>
              </w:rPr>
              <w:t>AMBER</w:t>
            </w:r>
            <w:r w:rsidRPr="00D02F06">
              <w:rPr>
                <w:rFonts w:asciiTheme="minorHAnsi" w:hAnsiTheme="minorHAnsi"/>
                <w:b/>
                <w:color w:val="EC7C30"/>
                <w:spacing w:val="36"/>
              </w:rPr>
              <w:t xml:space="preserve"> </w:t>
            </w:r>
            <w:r w:rsidRPr="00D02F06">
              <w:rPr>
                <w:rFonts w:asciiTheme="minorHAnsi" w:hAnsiTheme="minorHAnsi"/>
              </w:rPr>
              <w:t>on</w:t>
            </w:r>
            <w:r w:rsidRPr="00D02F06">
              <w:rPr>
                <w:rFonts w:asciiTheme="minorHAnsi" w:hAnsiTheme="minorHAnsi"/>
                <w:spacing w:val="37"/>
              </w:rPr>
              <w:t xml:space="preserve"> </w:t>
            </w:r>
            <w:r w:rsidRPr="00D02F06">
              <w:rPr>
                <w:rFonts w:asciiTheme="minorHAnsi" w:hAnsiTheme="minorHAnsi"/>
              </w:rPr>
              <w:t>the Multi Agency GET SAFE Data Set</w:t>
            </w:r>
          </w:p>
        </w:tc>
        <w:tc>
          <w:tcPr>
            <w:tcW w:w="3402" w:type="dxa"/>
            <w:shd w:val="clear" w:color="auto" w:fill="D6E3BC" w:themeFill="accent3" w:themeFillTint="66"/>
          </w:tcPr>
          <w:p w:rsidR="002D23C0" w:rsidRPr="00D02F06" w:rsidRDefault="002D23C0" w:rsidP="006A75DC">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young</w:t>
            </w:r>
            <w:r w:rsidRPr="00D02F06">
              <w:rPr>
                <w:rFonts w:asciiTheme="minorHAnsi" w:hAnsiTheme="minorHAnsi"/>
                <w:spacing w:val="-12"/>
              </w:rPr>
              <w:t xml:space="preserve"> </w:t>
            </w:r>
            <w:r w:rsidRPr="00D02F06">
              <w:rPr>
                <w:rFonts w:asciiTheme="minorHAnsi" w:hAnsiTheme="minorHAnsi"/>
              </w:rPr>
              <w:t>person</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13"/>
              </w:rPr>
              <w:t xml:space="preserve"> </w:t>
            </w:r>
            <w:r w:rsidRPr="00D02F06">
              <w:rPr>
                <w:rFonts w:asciiTheme="minorHAnsi" w:hAnsiTheme="minorHAnsi"/>
              </w:rPr>
              <w:t>added</w:t>
            </w:r>
            <w:r w:rsidRPr="00D02F06">
              <w:rPr>
                <w:rFonts w:asciiTheme="minorHAnsi" w:hAnsiTheme="minorHAnsi"/>
                <w:spacing w:val="-12"/>
              </w:rPr>
              <w:t xml:space="preserve"> </w:t>
            </w:r>
            <w:r w:rsidRPr="00D02F06">
              <w:rPr>
                <w:rFonts w:asciiTheme="minorHAnsi" w:hAnsiTheme="minorHAnsi"/>
              </w:rPr>
              <w:t xml:space="preserve">to the GET SAFE Data set as </w:t>
            </w:r>
            <w:r w:rsidRPr="00D02F06">
              <w:rPr>
                <w:rFonts w:asciiTheme="minorHAnsi" w:hAnsiTheme="minorHAnsi"/>
                <w:b/>
                <w:color w:val="6FAC46"/>
              </w:rPr>
              <w:t xml:space="preserve">GREEN </w:t>
            </w:r>
            <w:r w:rsidRPr="00D02F06">
              <w:rPr>
                <w:rFonts w:asciiTheme="minorHAnsi" w:hAnsiTheme="minorHAnsi"/>
              </w:rPr>
              <w:t>Young</w:t>
            </w:r>
            <w:r w:rsidRPr="00D02F06">
              <w:rPr>
                <w:rFonts w:asciiTheme="minorHAnsi" w:hAnsiTheme="minorHAnsi"/>
                <w:spacing w:val="-12"/>
              </w:rPr>
              <w:t xml:space="preserve"> </w:t>
            </w:r>
            <w:r w:rsidRPr="00D02F06">
              <w:rPr>
                <w:rFonts w:asciiTheme="minorHAnsi" w:hAnsiTheme="minorHAnsi"/>
              </w:rPr>
              <w:t>people</w:t>
            </w:r>
            <w:r w:rsidRPr="00D02F06">
              <w:rPr>
                <w:rFonts w:asciiTheme="minorHAnsi" w:hAnsiTheme="minorHAnsi"/>
                <w:spacing w:val="-11"/>
              </w:rPr>
              <w:t xml:space="preserve"> </w:t>
            </w:r>
            <w:r w:rsidRPr="00D02F06">
              <w:rPr>
                <w:rFonts w:asciiTheme="minorHAnsi" w:hAnsiTheme="minorHAnsi"/>
              </w:rPr>
              <w:t>whereby</w:t>
            </w:r>
            <w:r w:rsidRPr="00D02F06">
              <w:rPr>
                <w:rFonts w:asciiTheme="minorHAnsi" w:hAnsiTheme="minorHAnsi"/>
                <w:spacing w:val="-13"/>
              </w:rPr>
              <w:t xml:space="preserve"> </w:t>
            </w:r>
            <w:r w:rsidRPr="00D02F06">
              <w:rPr>
                <w:rFonts w:asciiTheme="minorHAnsi" w:hAnsiTheme="minorHAnsi"/>
              </w:rPr>
              <w:t>there</w:t>
            </w:r>
            <w:r w:rsidRPr="00D02F06">
              <w:rPr>
                <w:rFonts w:asciiTheme="minorHAnsi" w:hAnsiTheme="minorHAnsi"/>
                <w:spacing w:val="-11"/>
              </w:rPr>
              <w:t xml:space="preserve"> </w:t>
            </w:r>
            <w:r w:rsidRPr="00D02F06">
              <w:rPr>
                <w:rFonts w:asciiTheme="minorHAnsi" w:hAnsiTheme="minorHAnsi"/>
              </w:rPr>
              <w:t>is</w:t>
            </w:r>
            <w:r w:rsidRPr="00D02F06">
              <w:rPr>
                <w:rFonts w:asciiTheme="minorHAnsi" w:hAnsiTheme="minorHAnsi"/>
                <w:spacing w:val="-12"/>
              </w:rPr>
              <w:t xml:space="preserve"> </w:t>
            </w:r>
            <w:r w:rsidRPr="00D02F06">
              <w:rPr>
                <w:rFonts w:asciiTheme="minorHAnsi" w:hAnsiTheme="minorHAnsi"/>
              </w:rPr>
              <w:t>no evidence</w:t>
            </w:r>
            <w:r w:rsidRPr="00D02F06">
              <w:rPr>
                <w:rFonts w:asciiTheme="minorHAnsi" w:hAnsiTheme="minorHAnsi"/>
                <w:spacing w:val="23"/>
              </w:rPr>
              <w:t xml:space="preserve"> </w:t>
            </w:r>
            <w:r w:rsidRPr="00D02F06">
              <w:rPr>
                <w:rFonts w:asciiTheme="minorHAnsi" w:hAnsiTheme="minorHAnsi"/>
              </w:rPr>
              <w:t>of</w:t>
            </w:r>
            <w:r w:rsidRPr="00D02F06">
              <w:rPr>
                <w:rFonts w:asciiTheme="minorHAnsi" w:hAnsiTheme="minorHAnsi"/>
                <w:spacing w:val="22"/>
              </w:rPr>
              <w:t xml:space="preserve"> </w:t>
            </w:r>
            <w:r w:rsidRPr="00D02F06">
              <w:rPr>
                <w:rFonts w:asciiTheme="minorHAnsi" w:hAnsiTheme="minorHAnsi"/>
              </w:rPr>
              <w:t>get</w:t>
            </w:r>
            <w:r w:rsidRPr="00D02F06">
              <w:rPr>
                <w:rFonts w:asciiTheme="minorHAnsi" w:hAnsiTheme="minorHAnsi"/>
                <w:spacing w:val="23"/>
              </w:rPr>
              <w:t xml:space="preserve"> </w:t>
            </w:r>
            <w:r w:rsidRPr="00D02F06">
              <w:rPr>
                <w:rFonts w:asciiTheme="minorHAnsi" w:hAnsiTheme="minorHAnsi"/>
              </w:rPr>
              <w:t>safe</w:t>
            </w:r>
            <w:r w:rsidRPr="00D02F06">
              <w:rPr>
                <w:rFonts w:asciiTheme="minorHAnsi" w:hAnsiTheme="minorHAnsi"/>
                <w:spacing w:val="23"/>
              </w:rPr>
              <w:t xml:space="preserve"> </w:t>
            </w:r>
            <w:r w:rsidRPr="00D02F06">
              <w:rPr>
                <w:rFonts w:asciiTheme="minorHAnsi" w:hAnsiTheme="minorHAnsi"/>
              </w:rPr>
              <w:t>concerns</w:t>
            </w:r>
            <w:r w:rsidRPr="00D02F06">
              <w:rPr>
                <w:rFonts w:asciiTheme="minorHAnsi" w:hAnsiTheme="minorHAnsi"/>
                <w:spacing w:val="22"/>
              </w:rPr>
              <w:t xml:space="preserve"> </w:t>
            </w:r>
            <w:r w:rsidRPr="00D02F06">
              <w:rPr>
                <w:rFonts w:asciiTheme="minorHAnsi" w:hAnsiTheme="minorHAnsi"/>
              </w:rPr>
              <w:t>or vulnerability will not be overseen by GET SAFE</w:t>
            </w:r>
            <w:r w:rsidRPr="00D02F06">
              <w:rPr>
                <w:rFonts w:asciiTheme="minorHAnsi" w:hAnsiTheme="minorHAnsi"/>
                <w:spacing w:val="-2"/>
              </w:rPr>
              <w:t xml:space="preserve"> </w:t>
            </w:r>
            <w:r w:rsidRPr="00D02F06">
              <w:rPr>
                <w:rFonts w:asciiTheme="minorHAnsi" w:hAnsiTheme="minorHAnsi"/>
              </w:rPr>
              <w:t>Team</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will</w:t>
            </w:r>
            <w:r w:rsidRPr="00D02F06">
              <w:rPr>
                <w:rFonts w:asciiTheme="minorHAnsi" w:hAnsiTheme="minorHAnsi"/>
                <w:spacing w:val="-5"/>
              </w:rPr>
              <w:t xml:space="preserve"> </w:t>
            </w:r>
            <w:r w:rsidRPr="00D02F06">
              <w:rPr>
                <w:rFonts w:asciiTheme="minorHAnsi" w:hAnsiTheme="minorHAnsi"/>
              </w:rPr>
              <w:t>not</w:t>
            </w:r>
            <w:r w:rsidRPr="00D02F06">
              <w:rPr>
                <w:rFonts w:asciiTheme="minorHAnsi" w:hAnsiTheme="minorHAnsi"/>
                <w:spacing w:val="1"/>
              </w:rPr>
              <w:t xml:space="preserve"> </w:t>
            </w:r>
            <w:r w:rsidRPr="00D02F06">
              <w:rPr>
                <w:rFonts w:asciiTheme="minorHAnsi" w:hAnsiTheme="minorHAnsi"/>
                <w:spacing w:val="-5"/>
              </w:rPr>
              <w:t>be</w:t>
            </w:r>
          </w:p>
          <w:p w:rsidR="002D23C0" w:rsidRPr="00D02F06" w:rsidRDefault="002D23C0" w:rsidP="006A75DC">
            <w:pPr>
              <w:rPr>
                <w:rFonts w:asciiTheme="minorHAnsi" w:hAnsiTheme="minorHAnsi"/>
              </w:rPr>
            </w:pPr>
            <w:r w:rsidRPr="00D02F06">
              <w:rPr>
                <w:rFonts w:asciiTheme="minorHAnsi" w:hAnsiTheme="minorHAnsi"/>
              </w:rPr>
              <w:t>Added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5"/>
              </w:rPr>
              <w:t xml:space="preserve"> </w:t>
            </w:r>
            <w:r w:rsidRPr="00D02F06">
              <w:rPr>
                <w:rFonts w:asciiTheme="minorHAnsi" w:hAnsiTheme="minorHAnsi"/>
                <w:spacing w:val="-4"/>
              </w:rPr>
              <w:t>Data.</w:t>
            </w:r>
          </w:p>
        </w:tc>
      </w:tr>
      <w:tr w:rsidR="002D23C0" w:rsidRPr="00D02F06" w:rsidTr="001536E1">
        <w:tc>
          <w:tcPr>
            <w:tcW w:w="3539" w:type="dxa"/>
            <w:shd w:val="clear" w:color="auto" w:fill="E5B8B7" w:themeFill="accent2" w:themeFillTint="66"/>
          </w:tcPr>
          <w:p w:rsidR="002D23C0" w:rsidRPr="00D02F06" w:rsidRDefault="002D23C0" w:rsidP="001536E1">
            <w:pPr>
              <w:rPr>
                <w:rFonts w:asciiTheme="minorHAnsi" w:hAnsiTheme="minorHAnsi"/>
              </w:rPr>
            </w:pPr>
            <w:r w:rsidRPr="00D02F06">
              <w:rPr>
                <w:rFonts w:asciiTheme="minorHAnsi" w:hAnsiTheme="minorHAnsi"/>
              </w:rPr>
              <w:t xml:space="preserve">Can be on single incident or an </w:t>
            </w:r>
            <w:r w:rsidRPr="00D02F06">
              <w:rPr>
                <w:rFonts w:asciiTheme="minorHAnsi" w:hAnsiTheme="minorHAnsi"/>
                <w:spacing w:val="-2"/>
              </w:rPr>
              <w:t>accumulation</w:t>
            </w:r>
            <w:r w:rsidR="001536E1">
              <w:rPr>
                <w:rFonts w:asciiTheme="minorHAnsi" w:hAnsiTheme="minorHAnsi"/>
              </w:rPr>
              <w:t xml:space="preserve"> </w:t>
            </w:r>
            <w:r w:rsidRPr="00D02F06">
              <w:rPr>
                <w:rFonts w:asciiTheme="minorHAnsi" w:hAnsiTheme="minorHAnsi"/>
                <w:spacing w:val="-5"/>
              </w:rPr>
              <w:t>of</w:t>
            </w:r>
            <w:r w:rsidR="001536E1">
              <w:rPr>
                <w:rFonts w:asciiTheme="minorHAnsi" w:hAnsiTheme="minorHAnsi"/>
                <w:spacing w:val="-5"/>
              </w:rPr>
              <w:t xml:space="preserve"> i</w:t>
            </w:r>
            <w:r w:rsidR="001536E1">
              <w:rPr>
                <w:rFonts w:asciiTheme="minorHAnsi" w:hAnsiTheme="minorHAnsi"/>
              </w:rPr>
              <w:t xml:space="preserve">ncidents or </w:t>
            </w:r>
            <w:r w:rsidRPr="00D02F06">
              <w:rPr>
                <w:rFonts w:asciiTheme="minorHAnsi" w:hAnsiTheme="minorHAnsi"/>
              </w:rPr>
              <w:t xml:space="preserve">notifications over a condensed period of time that are high risk to the young person and identify them as being </w:t>
            </w:r>
            <w:r w:rsidRPr="00D02F06">
              <w:rPr>
                <w:rFonts w:asciiTheme="minorHAnsi" w:hAnsiTheme="minorHAnsi"/>
                <w:spacing w:val="-2"/>
              </w:rPr>
              <w:t>exploited.</w:t>
            </w:r>
          </w:p>
        </w:tc>
        <w:tc>
          <w:tcPr>
            <w:tcW w:w="3544" w:type="dxa"/>
            <w:shd w:val="clear" w:color="auto" w:fill="FBD4B4" w:themeFill="accent6" w:themeFillTint="66"/>
          </w:tcPr>
          <w:p w:rsidR="002D23C0" w:rsidRPr="00D02F06" w:rsidRDefault="002D23C0" w:rsidP="001536E1">
            <w:pPr>
              <w:rPr>
                <w:rFonts w:asciiTheme="minorHAnsi" w:hAnsiTheme="minorHAnsi"/>
              </w:rPr>
            </w:pPr>
            <w:r w:rsidRPr="00D02F06">
              <w:rPr>
                <w:rFonts w:asciiTheme="minorHAnsi" w:hAnsiTheme="minorHAnsi"/>
              </w:rPr>
              <w:t xml:space="preserve">Can be on single incident or an </w:t>
            </w:r>
            <w:r w:rsidRPr="00D02F06">
              <w:rPr>
                <w:rFonts w:asciiTheme="minorHAnsi" w:hAnsiTheme="minorHAnsi"/>
                <w:spacing w:val="-2"/>
              </w:rPr>
              <w:t>accumulation</w:t>
            </w:r>
            <w:r w:rsidRPr="00D02F06">
              <w:rPr>
                <w:rFonts w:asciiTheme="minorHAnsi" w:hAnsiTheme="minorHAnsi"/>
              </w:rPr>
              <w:t xml:space="preserve"> </w:t>
            </w:r>
            <w:r w:rsidRPr="00D02F06">
              <w:rPr>
                <w:rFonts w:asciiTheme="minorHAnsi" w:hAnsiTheme="minorHAnsi"/>
                <w:spacing w:val="-5"/>
              </w:rPr>
              <w:t>of</w:t>
            </w:r>
            <w:r w:rsidR="001536E1">
              <w:rPr>
                <w:rFonts w:asciiTheme="minorHAnsi" w:hAnsiTheme="minorHAnsi"/>
                <w:spacing w:val="-5"/>
              </w:rPr>
              <w:t xml:space="preserve"> i</w:t>
            </w:r>
            <w:r w:rsidR="001536E1">
              <w:rPr>
                <w:rFonts w:asciiTheme="minorHAnsi" w:hAnsiTheme="minorHAnsi"/>
              </w:rPr>
              <w:t xml:space="preserve">ncidents or </w:t>
            </w:r>
            <w:r w:rsidRPr="00D02F06">
              <w:rPr>
                <w:rFonts w:asciiTheme="minorHAnsi" w:hAnsiTheme="minorHAnsi"/>
              </w:rPr>
              <w:t>notifications over a condensed</w:t>
            </w:r>
            <w:r w:rsidRPr="00D02F06">
              <w:rPr>
                <w:rFonts w:asciiTheme="minorHAnsi" w:hAnsiTheme="minorHAnsi"/>
                <w:spacing w:val="-13"/>
              </w:rPr>
              <w:t xml:space="preserve"> </w:t>
            </w:r>
            <w:r w:rsidRPr="00D02F06">
              <w:rPr>
                <w:rFonts w:asciiTheme="minorHAnsi" w:hAnsiTheme="minorHAnsi"/>
              </w:rPr>
              <w:t>period</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time</w:t>
            </w:r>
            <w:r w:rsidRPr="00D02F06">
              <w:rPr>
                <w:rFonts w:asciiTheme="minorHAnsi" w:hAnsiTheme="minorHAnsi"/>
                <w:spacing w:val="-12"/>
              </w:rPr>
              <w:t xml:space="preserve"> </w:t>
            </w:r>
            <w:r w:rsidRPr="00D02F06">
              <w:rPr>
                <w:rFonts w:asciiTheme="minorHAnsi" w:hAnsiTheme="minorHAnsi"/>
              </w:rPr>
              <w:t>which</w:t>
            </w:r>
            <w:r w:rsidRPr="00D02F06">
              <w:rPr>
                <w:rFonts w:asciiTheme="minorHAnsi" w:hAnsiTheme="minorHAnsi"/>
                <w:spacing w:val="-13"/>
              </w:rPr>
              <w:t xml:space="preserve"> </w:t>
            </w:r>
            <w:r w:rsidRPr="00D02F06">
              <w:rPr>
                <w:rFonts w:asciiTheme="minorHAnsi" w:hAnsiTheme="minorHAnsi"/>
              </w:rPr>
              <w:t>are</w:t>
            </w:r>
            <w:r w:rsidRPr="00D02F06">
              <w:rPr>
                <w:rFonts w:asciiTheme="minorHAnsi" w:hAnsiTheme="minorHAnsi"/>
                <w:spacing w:val="-12"/>
              </w:rPr>
              <w:t xml:space="preserve"> </w:t>
            </w:r>
            <w:r w:rsidRPr="00D02F06">
              <w:rPr>
                <w:rFonts w:asciiTheme="minorHAnsi" w:hAnsiTheme="minorHAnsi"/>
              </w:rPr>
              <w:t>of concern in their frequency/ pattern and impact on the young person. These young people maybe being exploited or need further assessment / direct work to establish their risks.</w:t>
            </w:r>
          </w:p>
        </w:tc>
        <w:tc>
          <w:tcPr>
            <w:tcW w:w="3402" w:type="dxa"/>
            <w:shd w:val="clear" w:color="auto" w:fill="D6E3BC" w:themeFill="accent3" w:themeFillTint="66"/>
          </w:tcPr>
          <w:p w:rsidR="002D23C0" w:rsidRPr="00D02F06" w:rsidRDefault="002D23C0" w:rsidP="001536E1">
            <w:pPr>
              <w:rPr>
                <w:rFonts w:asciiTheme="minorHAnsi" w:hAnsiTheme="minorHAnsi"/>
              </w:rPr>
            </w:pPr>
            <w:r w:rsidRPr="00D02F06">
              <w:rPr>
                <w:rFonts w:asciiTheme="minorHAnsi" w:hAnsiTheme="minorHAnsi"/>
              </w:rPr>
              <w:t>These</w:t>
            </w:r>
            <w:r w:rsidRPr="00D02F06">
              <w:rPr>
                <w:rFonts w:asciiTheme="minorHAnsi" w:hAnsiTheme="minorHAnsi"/>
                <w:spacing w:val="-12"/>
              </w:rPr>
              <w:t xml:space="preserve"> </w:t>
            </w:r>
            <w:r w:rsidRPr="00D02F06">
              <w:rPr>
                <w:rFonts w:asciiTheme="minorHAnsi" w:hAnsiTheme="minorHAnsi"/>
              </w:rPr>
              <w:t>young</w:t>
            </w:r>
            <w:r w:rsidRPr="00D02F06">
              <w:rPr>
                <w:rFonts w:asciiTheme="minorHAnsi" w:hAnsiTheme="minorHAnsi"/>
                <w:spacing w:val="-11"/>
              </w:rPr>
              <w:t xml:space="preserve"> </w:t>
            </w:r>
            <w:r w:rsidRPr="00D02F06">
              <w:rPr>
                <w:rFonts w:asciiTheme="minorHAnsi" w:hAnsiTheme="minorHAnsi"/>
              </w:rPr>
              <w:t>people</w:t>
            </w:r>
            <w:r w:rsidRPr="00D02F06">
              <w:rPr>
                <w:rFonts w:asciiTheme="minorHAnsi" w:hAnsiTheme="minorHAnsi"/>
                <w:spacing w:val="-10"/>
              </w:rPr>
              <w:t xml:space="preserve"> </w:t>
            </w:r>
            <w:r w:rsidRPr="00D02F06">
              <w:rPr>
                <w:rFonts w:asciiTheme="minorHAnsi" w:hAnsiTheme="minorHAnsi"/>
              </w:rPr>
              <w:t>are</w:t>
            </w:r>
            <w:r w:rsidRPr="00D02F06">
              <w:rPr>
                <w:rFonts w:asciiTheme="minorHAnsi" w:hAnsiTheme="minorHAnsi"/>
                <w:spacing w:val="-10"/>
              </w:rPr>
              <w:t xml:space="preserve"> </w:t>
            </w:r>
            <w:r w:rsidRPr="00D02F06">
              <w:rPr>
                <w:rFonts w:asciiTheme="minorHAnsi" w:hAnsiTheme="minorHAnsi"/>
              </w:rPr>
              <w:t>identified as</w:t>
            </w:r>
            <w:r w:rsidRPr="00D02F06">
              <w:rPr>
                <w:rFonts w:asciiTheme="minorHAnsi" w:hAnsiTheme="minorHAnsi"/>
                <w:spacing w:val="-10"/>
              </w:rPr>
              <w:t xml:space="preserve"> </w:t>
            </w:r>
            <w:r w:rsidRPr="00D02F06">
              <w:rPr>
                <w:rFonts w:asciiTheme="minorHAnsi" w:hAnsiTheme="minorHAnsi"/>
              </w:rPr>
              <w:t>having</w:t>
            </w:r>
            <w:r w:rsidRPr="00D02F06">
              <w:rPr>
                <w:rFonts w:asciiTheme="minorHAnsi" w:hAnsiTheme="minorHAnsi"/>
                <w:spacing w:val="-10"/>
              </w:rPr>
              <w:t xml:space="preserve"> </w:t>
            </w:r>
            <w:r w:rsidRPr="00D02F06">
              <w:rPr>
                <w:rFonts w:asciiTheme="minorHAnsi" w:hAnsiTheme="minorHAnsi"/>
              </w:rPr>
              <w:t>contextual</w:t>
            </w:r>
            <w:r w:rsidRPr="00D02F06">
              <w:rPr>
                <w:rFonts w:asciiTheme="minorHAnsi" w:hAnsiTheme="minorHAnsi"/>
                <w:spacing w:val="-12"/>
              </w:rPr>
              <w:t xml:space="preserve"> </w:t>
            </w:r>
            <w:r w:rsidRPr="00D02F06">
              <w:rPr>
                <w:rFonts w:asciiTheme="minorHAnsi" w:hAnsiTheme="minorHAnsi"/>
              </w:rPr>
              <w:t xml:space="preserve">safeguarding </w:t>
            </w:r>
            <w:r w:rsidRPr="00D02F06">
              <w:rPr>
                <w:rFonts w:asciiTheme="minorHAnsi" w:hAnsiTheme="minorHAnsi"/>
                <w:spacing w:val="-2"/>
              </w:rPr>
              <w:t>concerns</w:t>
            </w:r>
            <w:r w:rsidR="001536E1">
              <w:rPr>
                <w:rFonts w:asciiTheme="minorHAnsi" w:hAnsiTheme="minorHAnsi"/>
              </w:rPr>
              <w:t xml:space="preserve"> </w:t>
            </w:r>
            <w:r w:rsidRPr="00D02F06">
              <w:rPr>
                <w:rFonts w:asciiTheme="minorHAnsi" w:hAnsiTheme="minorHAnsi"/>
                <w:spacing w:val="-4"/>
              </w:rPr>
              <w:t>that</w:t>
            </w:r>
            <w:r w:rsidR="001536E1">
              <w:rPr>
                <w:rFonts w:asciiTheme="minorHAnsi" w:hAnsiTheme="minorHAnsi"/>
              </w:rPr>
              <w:t xml:space="preserve"> </w:t>
            </w:r>
            <w:r w:rsidRPr="00D02F06">
              <w:rPr>
                <w:rFonts w:asciiTheme="minorHAnsi" w:hAnsiTheme="minorHAnsi"/>
                <w:spacing w:val="-2"/>
              </w:rPr>
              <w:t xml:space="preserve">suggests </w:t>
            </w:r>
            <w:r w:rsidRPr="00D02F06">
              <w:rPr>
                <w:rFonts w:asciiTheme="minorHAnsi" w:hAnsiTheme="minorHAnsi"/>
              </w:rPr>
              <w:t xml:space="preserve">vulnerability to exploitation specifically. There is no evidence identifying them as being exploited but further direct work </w:t>
            </w:r>
            <w:r w:rsidR="001536E1">
              <w:rPr>
                <w:rFonts w:asciiTheme="minorHAnsi" w:hAnsiTheme="minorHAnsi"/>
              </w:rPr>
              <w:t>or an Early H</w:t>
            </w:r>
            <w:r w:rsidRPr="00D02F06">
              <w:rPr>
                <w:rFonts w:asciiTheme="minorHAnsi" w:hAnsiTheme="minorHAnsi"/>
              </w:rPr>
              <w:t>elp assessment and plan is required.</w:t>
            </w:r>
          </w:p>
        </w:tc>
      </w:tr>
      <w:tr w:rsidR="002D23C0" w:rsidRPr="00D02F06" w:rsidTr="001536E1">
        <w:tc>
          <w:tcPr>
            <w:tcW w:w="3539" w:type="dxa"/>
            <w:shd w:val="clear" w:color="auto" w:fill="E5B8B7" w:themeFill="accent2" w:themeFillTint="66"/>
          </w:tcPr>
          <w:p w:rsidR="002D23C0" w:rsidRPr="00D02F06" w:rsidRDefault="002D23C0" w:rsidP="002B0F3D">
            <w:pPr>
              <w:rPr>
                <w:rFonts w:asciiTheme="minorHAnsi" w:hAnsiTheme="minorHAnsi"/>
              </w:rPr>
            </w:pPr>
            <w:r w:rsidRPr="00D02F06">
              <w:rPr>
                <w:rFonts w:asciiTheme="minorHAnsi" w:hAnsiTheme="minorHAnsi"/>
              </w:rPr>
              <w:t>These young people will be open and allocated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4"/>
              </w:rPr>
              <w:t xml:space="preserve"> </w:t>
            </w:r>
            <w:r w:rsidRPr="00D02F06">
              <w:rPr>
                <w:rFonts w:asciiTheme="minorHAnsi" w:hAnsiTheme="minorHAnsi"/>
              </w:rPr>
              <w:t>Social</w:t>
            </w:r>
            <w:r w:rsidRPr="00D02F06">
              <w:rPr>
                <w:rFonts w:asciiTheme="minorHAnsi" w:hAnsiTheme="minorHAnsi"/>
                <w:spacing w:val="-3"/>
              </w:rPr>
              <w:t xml:space="preserve"> </w:t>
            </w:r>
            <w:r w:rsidRPr="00D02F06">
              <w:rPr>
                <w:rFonts w:asciiTheme="minorHAnsi" w:hAnsiTheme="minorHAnsi"/>
              </w:rPr>
              <w:t>Worker</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have a plan in place. This maybe:</w:t>
            </w:r>
          </w:p>
          <w:p w:rsidR="002D23C0" w:rsidRPr="00D02F06" w:rsidRDefault="002D23C0" w:rsidP="002B0F3D">
            <w:pPr>
              <w:rPr>
                <w:rFonts w:asciiTheme="minorHAnsi" w:hAnsiTheme="minorHAnsi"/>
              </w:rPr>
            </w:pPr>
            <w:r w:rsidRPr="00D02F06">
              <w:rPr>
                <w:rFonts w:asciiTheme="minorHAnsi" w:hAnsiTheme="minorHAnsi"/>
              </w:rPr>
              <w:t>CIN</w:t>
            </w:r>
            <w:r w:rsidRPr="00D02F06">
              <w:rPr>
                <w:rFonts w:asciiTheme="minorHAnsi" w:hAnsiTheme="minorHAnsi"/>
                <w:spacing w:val="-6"/>
              </w:rPr>
              <w:t xml:space="preserve"> </w:t>
            </w:r>
            <w:r w:rsidRPr="00D02F06">
              <w:rPr>
                <w:rFonts w:asciiTheme="minorHAnsi" w:hAnsiTheme="minorHAnsi"/>
                <w:spacing w:val="-4"/>
              </w:rPr>
              <w:t>Plan</w:t>
            </w:r>
          </w:p>
          <w:p w:rsidR="000B3FE8" w:rsidRDefault="002D23C0" w:rsidP="002B0F3D">
            <w:pPr>
              <w:rPr>
                <w:rFonts w:asciiTheme="minorHAnsi" w:hAnsiTheme="minorHAnsi"/>
              </w:rPr>
            </w:pPr>
            <w:r w:rsidRPr="00D02F06">
              <w:rPr>
                <w:rFonts w:asciiTheme="minorHAnsi" w:hAnsiTheme="minorHAnsi"/>
              </w:rPr>
              <w:t xml:space="preserve">Child Protection Plan </w:t>
            </w:r>
          </w:p>
          <w:p w:rsidR="002D23C0" w:rsidRPr="00D02F06" w:rsidRDefault="002D23C0" w:rsidP="002B0F3D">
            <w:pPr>
              <w:rPr>
                <w:rFonts w:asciiTheme="minorHAnsi" w:hAnsiTheme="minorHAnsi"/>
              </w:rPr>
            </w:pPr>
            <w:r w:rsidRPr="00D02F06">
              <w:rPr>
                <w:rFonts w:asciiTheme="minorHAnsi" w:hAnsiTheme="minorHAnsi"/>
              </w:rPr>
              <w:t>Children</w:t>
            </w:r>
            <w:r w:rsidRPr="00D02F06">
              <w:rPr>
                <w:rFonts w:asciiTheme="minorHAnsi" w:hAnsiTheme="minorHAnsi"/>
                <w:spacing w:val="-12"/>
              </w:rPr>
              <w:t xml:space="preserve"> </w:t>
            </w:r>
            <w:r w:rsidRPr="00D02F06">
              <w:rPr>
                <w:rFonts w:asciiTheme="minorHAnsi" w:hAnsiTheme="minorHAnsi"/>
              </w:rPr>
              <w:t>Looked</w:t>
            </w:r>
            <w:r w:rsidRPr="00D02F06">
              <w:rPr>
                <w:rFonts w:asciiTheme="minorHAnsi" w:hAnsiTheme="minorHAnsi"/>
                <w:spacing w:val="-12"/>
              </w:rPr>
              <w:t xml:space="preserve"> </w:t>
            </w:r>
            <w:r w:rsidRPr="00D02F06">
              <w:rPr>
                <w:rFonts w:asciiTheme="minorHAnsi" w:hAnsiTheme="minorHAnsi"/>
              </w:rPr>
              <w:t>After</w:t>
            </w:r>
            <w:r w:rsidRPr="00D02F06">
              <w:rPr>
                <w:rFonts w:asciiTheme="minorHAnsi" w:hAnsiTheme="minorHAnsi"/>
                <w:spacing w:val="-12"/>
              </w:rPr>
              <w:t xml:space="preserve"> </w:t>
            </w:r>
            <w:r w:rsidR="001536E1">
              <w:rPr>
                <w:rFonts w:asciiTheme="minorHAnsi" w:hAnsiTheme="minorHAnsi"/>
                <w:spacing w:val="-12"/>
              </w:rPr>
              <w:t xml:space="preserve">Child </w:t>
            </w:r>
            <w:r w:rsidRPr="00D02F06">
              <w:rPr>
                <w:rFonts w:asciiTheme="minorHAnsi" w:hAnsiTheme="minorHAnsi"/>
              </w:rPr>
              <w:t>Plan</w:t>
            </w:r>
          </w:p>
          <w:p w:rsidR="002D23C0" w:rsidRPr="00D02F06" w:rsidRDefault="002D23C0" w:rsidP="001536E1">
            <w:pPr>
              <w:rPr>
                <w:rFonts w:asciiTheme="minorHAnsi" w:hAnsiTheme="minorHAnsi"/>
              </w:rPr>
            </w:pP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These young people will be open and allocated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4"/>
              </w:rPr>
              <w:t xml:space="preserve"> </w:t>
            </w:r>
            <w:r w:rsidRPr="00D02F06">
              <w:rPr>
                <w:rFonts w:asciiTheme="minorHAnsi" w:hAnsiTheme="minorHAnsi"/>
              </w:rPr>
              <w:t>Social</w:t>
            </w:r>
            <w:r w:rsidRPr="00D02F06">
              <w:rPr>
                <w:rFonts w:asciiTheme="minorHAnsi" w:hAnsiTheme="minorHAnsi"/>
                <w:spacing w:val="-2"/>
              </w:rPr>
              <w:t xml:space="preserve"> </w:t>
            </w:r>
            <w:r w:rsidRPr="00D02F06">
              <w:rPr>
                <w:rFonts w:asciiTheme="minorHAnsi" w:hAnsiTheme="minorHAnsi"/>
              </w:rPr>
              <w:t>Worker</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have a plan in place. This maybe:</w:t>
            </w:r>
          </w:p>
          <w:p w:rsidR="001536E1" w:rsidRPr="00D02F06" w:rsidRDefault="001536E1" w:rsidP="001536E1">
            <w:pPr>
              <w:rPr>
                <w:rFonts w:asciiTheme="minorHAnsi" w:hAnsiTheme="minorHAnsi"/>
              </w:rPr>
            </w:pPr>
            <w:r w:rsidRPr="00D02F06">
              <w:rPr>
                <w:rFonts w:asciiTheme="minorHAnsi" w:hAnsiTheme="minorHAnsi"/>
              </w:rPr>
              <w:t>CIN</w:t>
            </w:r>
            <w:r w:rsidRPr="00D02F06">
              <w:rPr>
                <w:rFonts w:asciiTheme="minorHAnsi" w:hAnsiTheme="minorHAnsi"/>
                <w:spacing w:val="-6"/>
              </w:rPr>
              <w:t xml:space="preserve"> </w:t>
            </w:r>
            <w:r w:rsidRPr="00D02F06">
              <w:rPr>
                <w:rFonts w:asciiTheme="minorHAnsi" w:hAnsiTheme="minorHAnsi"/>
                <w:spacing w:val="-4"/>
              </w:rPr>
              <w:t>Plan</w:t>
            </w:r>
          </w:p>
          <w:p w:rsidR="001536E1" w:rsidRPr="00D02F06" w:rsidRDefault="001536E1" w:rsidP="001536E1">
            <w:pPr>
              <w:rPr>
                <w:rFonts w:asciiTheme="minorHAnsi" w:hAnsiTheme="minorHAnsi"/>
              </w:rPr>
            </w:pPr>
            <w:r w:rsidRPr="00D02F06">
              <w:rPr>
                <w:rFonts w:asciiTheme="minorHAnsi" w:hAnsiTheme="minorHAnsi"/>
              </w:rPr>
              <w:t>Child Protection Plan Children</w:t>
            </w:r>
            <w:r w:rsidRPr="00D02F06">
              <w:rPr>
                <w:rFonts w:asciiTheme="minorHAnsi" w:hAnsiTheme="minorHAnsi"/>
                <w:spacing w:val="-12"/>
              </w:rPr>
              <w:t xml:space="preserve"> </w:t>
            </w:r>
            <w:r w:rsidRPr="00D02F06">
              <w:rPr>
                <w:rFonts w:asciiTheme="minorHAnsi" w:hAnsiTheme="minorHAnsi"/>
              </w:rPr>
              <w:t>Looked</w:t>
            </w:r>
            <w:r w:rsidRPr="00D02F06">
              <w:rPr>
                <w:rFonts w:asciiTheme="minorHAnsi" w:hAnsiTheme="minorHAnsi"/>
                <w:spacing w:val="-12"/>
              </w:rPr>
              <w:t xml:space="preserve"> </w:t>
            </w:r>
            <w:r w:rsidRPr="00D02F06">
              <w:rPr>
                <w:rFonts w:asciiTheme="minorHAnsi" w:hAnsiTheme="minorHAnsi"/>
              </w:rPr>
              <w:t>After</w:t>
            </w:r>
            <w:r w:rsidRPr="00D02F06">
              <w:rPr>
                <w:rFonts w:asciiTheme="minorHAnsi" w:hAnsiTheme="minorHAnsi"/>
                <w:spacing w:val="-12"/>
              </w:rPr>
              <w:t xml:space="preserve"> </w:t>
            </w:r>
            <w:r>
              <w:rPr>
                <w:rFonts w:asciiTheme="minorHAnsi" w:hAnsiTheme="minorHAnsi"/>
                <w:spacing w:val="-12"/>
              </w:rPr>
              <w:t xml:space="preserve">Child </w:t>
            </w:r>
            <w:r w:rsidRPr="00D02F06">
              <w:rPr>
                <w:rFonts w:asciiTheme="minorHAnsi" w:hAnsiTheme="minorHAnsi"/>
              </w:rPr>
              <w:t>Plan</w:t>
            </w:r>
          </w:p>
          <w:p w:rsidR="002D23C0" w:rsidRPr="00D02F06" w:rsidRDefault="002D23C0" w:rsidP="002D23C0">
            <w:pPr>
              <w:rPr>
                <w:rFonts w:asciiTheme="minorHAnsi" w:hAnsiTheme="minorHAnsi"/>
              </w:rPr>
            </w:pPr>
          </w:p>
        </w:tc>
        <w:tc>
          <w:tcPr>
            <w:tcW w:w="3402" w:type="dxa"/>
            <w:shd w:val="clear" w:color="auto" w:fill="D6E3BC" w:themeFill="accent3" w:themeFillTint="66"/>
          </w:tcPr>
          <w:p w:rsidR="002D23C0" w:rsidRPr="00D02F06" w:rsidRDefault="002D23C0" w:rsidP="002D23C0">
            <w:pPr>
              <w:rPr>
                <w:rFonts w:asciiTheme="minorHAnsi" w:hAnsiTheme="minorHAnsi"/>
              </w:rPr>
            </w:pPr>
            <w:r w:rsidRPr="00D02F06">
              <w:rPr>
                <w:rFonts w:asciiTheme="minorHAnsi" w:hAnsiTheme="minorHAnsi"/>
              </w:rPr>
              <w:t>These</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2"/>
              </w:rPr>
              <w:t xml:space="preserve"> </w:t>
            </w:r>
            <w:r w:rsidRPr="00D02F06">
              <w:rPr>
                <w:rFonts w:asciiTheme="minorHAnsi" w:hAnsiTheme="minorHAnsi"/>
              </w:rPr>
              <w:t>people</w:t>
            </w:r>
            <w:r w:rsidRPr="00D02F06">
              <w:rPr>
                <w:rFonts w:asciiTheme="minorHAnsi" w:hAnsiTheme="minorHAnsi"/>
                <w:spacing w:val="-4"/>
              </w:rPr>
              <w:t xml:space="preserve"> </w:t>
            </w:r>
            <w:r w:rsidR="001536E1">
              <w:rPr>
                <w:rFonts w:asciiTheme="minorHAnsi" w:hAnsiTheme="minorHAnsi"/>
                <w:spacing w:val="-4"/>
              </w:rPr>
              <w:t xml:space="preserve">may </w:t>
            </w:r>
            <w:r w:rsidRPr="00D02F06">
              <w:rPr>
                <w:rFonts w:asciiTheme="minorHAnsi" w:hAnsiTheme="minorHAnsi"/>
              </w:rPr>
              <w:t>need</w:t>
            </w:r>
            <w:r w:rsidRPr="00D02F06">
              <w:rPr>
                <w:rFonts w:asciiTheme="minorHAnsi" w:hAnsiTheme="minorHAnsi"/>
                <w:spacing w:val="-4"/>
              </w:rPr>
              <w:t xml:space="preserve"> </w:t>
            </w:r>
            <w:r w:rsidRPr="00D02F06">
              <w:rPr>
                <w:rFonts w:asciiTheme="minorHAnsi" w:hAnsiTheme="minorHAnsi"/>
              </w:rPr>
              <w:t>to have an</w:t>
            </w:r>
            <w:r w:rsidRPr="00D02F06">
              <w:rPr>
                <w:rFonts w:asciiTheme="minorHAnsi" w:hAnsiTheme="minorHAnsi"/>
                <w:spacing w:val="-13"/>
              </w:rPr>
              <w:t xml:space="preserve"> </w:t>
            </w:r>
            <w:r w:rsidRPr="00D02F06">
              <w:rPr>
                <w:rFonts w:asciiTheme="minorHAnsi" w:hAnsiTheme="minorHAnsi"/>
              </w:rPr>
              <w:t>Early</w:t>
            </w:r>
            <w:r w:rsidRPr="00D02F06">
              <w:rPr>
                <w:rFonts w:asciiTheme="minorHAnsi" w:hAnsiTheme="minorHAnsi"/>
                <w:spacing w:val="-12"/>
              </w:rPr>
              <w:t xml:space="preserve"> </w:t>
            </w:r>
            <w:r w:rsidRPr="00D02F06">
              <w:rPr>
                <w:rFonts w:asciiTheme="minorHAnsi" w:hAnsiTheme="minorHAnsi"/>
              </w:rPr>
              <w:t>Help</w:t>
            </w:r>
            <w:r w:rsidRPr="00D02F06">
              <w:rPr>
                <w:rFonts w:asciiTheme="minorHAnsi" w:hAnsiTheme="minorHAnsi"/>
                <w:spacing w:val="-13"/>
              </w:rPr>
              <w:t xml:space="preserve"> </w:t>
            </w:r>
            <w:r w:rsidRPr="00D02F06">
              <w:rPr>
                <w:rFonts w:asciiTheme="minorHAnsi" w:hAnsiTheme="minorHAnsi"/>
              </w:rPr>
              <w:t>assessment</w:t>
            </w:r>
            <w:r w:rsidRPr="00D02F06">
              <w:rPr>
                <w:rFonts w:asciiTheme="minorHAnsi" w:hAnsiTheme="minorHAnsi"/>
                <w:spacing w:val="-12"/>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plan put in place.</w:t>
            </w:r>
          </w:p>
          <w:p w:rsidR="002D23C0" w:rsidRPr="00D02F06" w:rsidRDefault="002D23C0" w:rsidP="002D23C0">
            <w:pPr>
              <w:rPr>
                <w:rFonts w:asciiTheme="minorHAnsi" w:hAnsiTheme="minorHAnsi"/>
              </w:rPr>
            </w:pPr>
            <w:r w:rsidRPr="00D02F06">
              <w:rPr>
                <w:rFonts w:asciiTheme="minorHAnsi" w:hAnsiTheme="minorHAnsi"/>
              </w:rPr>
              <w:t xml:space="preserve">The Early Help Pathway will be followed for this young person as this pathway is a preventative diversionary pathway. Therefore, these young people will have an Early Help </w:t>
            </w:r>
            <w:r w:rsidR="00604DB6">
              <w:rPr>
                <w:rFonts w:asciiTheme="minorHAnsi" w:hAnsiTheme="minorHAnsi"/>
              </w:rPr>
              <w:t>Assessment and TAF</w:t>
            </w:r>
            <w:r w:rsidRPr="00D02F06">
              <w:rPr>
                <w:rFonts w:asciiTheme="minorHAnsi" w:hAnsiTheme="minorHAnsi"/>
              </w:rPr>
              <w:t xml:space="preserve"> plan.</w:t>
            </w:r>
          </w:p>
          <w:p w:rsidR="002D23C0" w:rsidRDefault="002D23C0" w:rsidP="001536E1">
            <w:pPr>
              <w:rPr>
                <w:rFonts w:asciiTheme="minorHAnsi" w:hAnsiTheme="minorHAnsi"/>
                <w:spacing w:val="-2"/>
              </w:rPr>
            </w:pPr>
            <w:r w:rsidRPr="00D02F06">
              <w:rPr>
                <w:rFonts w:asciiTheme="minorHAnsi" w:hAnsiTheme="minorHAnsi"/>
              </w:rPr>
              <w:t>Any agency can be the lead agency and seek support from partner agencies in the diversionary work required to build safety and support to the child and disrupt any risks identified</w:t>
            </w:r>
            <w:r w:rsidRPr="00D02F06">
              <w:rPr>
                <w:rFonts w:asciiTheme="minorHAnsi" w:hAnsiTheme="minorHAnsi"/>
                <w:spacing w:val="31"/>
              </w:rPr>
              <w:t xml:space="preserve"> </w:t>
            </w:r>
            <w:r w:rsidRPr="00D02F06">
              <w:rPr>
                <w:rFonts w:asciiTheme="minorHAnsi" w:hAnsiTheme="minorHAnsi"/>
              </w:rPr>
              <w:t>in</w:t>
            </w:r>
            <w:r w:rsidRPr="00D02F06">
              <w:rPr>
                <w:rFonts w:asciiTheme="minorHAnsi" w:hAnsiTheme="minorHAnsi"/>
                <w:spacing w:val="31"/>
              </w:rPr>
              <w:t xml:space="preserve"> </w:t>
            </w:r>
            <w:r w:rsidRPr="00D02F06">
              <w:rPr>
                <w:rFonts w:asciiTheme="minorHAnsi" w:hAnsiTheme="minorHAnsi"/>
              </w:rPr>
              <w:t>the</w:t>
            </w:r>
            <w:r w:rsidRPr="00D02F06">
              <w:rPr>
                <w:rFonts w:asciiTheme="minorHAnsi" w:hAnsiTheme="minorHAnsi"/>
                <w:spacing w:val="32"/>
              </w:rPr>
              <w:t xml:space="preserve"> </w:t>
            </w:r>
            <w:r w:rsidRPr="00D02F06">
              <w:rPr>
                <w:rFonts w:asciiTheme="minorHAnsi" w:hAnsiTheme="minorHAnsi"/>
              </w:rPr>
              <w:t>GET</w:t>
            </w:r>
            <w:r w:rsidRPr="00D02F06">
              <w:rPr>
                <w:rFonts w:asciiTheme="minorHAnsi" w:hAnsiTheme="minorHAnsi"/>
                <w:spacing w:val="33"/>
              </w:rPr>
              <w:t xml:space="preserve"> </w:t>
            </w:r>
            <w:r w:rsidRPr="00D02F06">
              <w:rPr>
                <w:rFonts w:asciiTheme="minorHAnsi" w:hAnsiTheme="minorHAnsi"/>
              </w:rPr>
              <w:t>SAFE</w:t>
            </w:r>
            <w:r w:rsidRPr="00D02F06">
              <w:rPr>
                <w:rFonts w:asciiTheme="minorHAnsi" w:hAnsiTheme="minorHAnsi"/>
                <w:spacing w:val="29"/>
              </w:rPr>
              <w:t xml:space="preserve"> </w:t>
            </w:r>
            <w:r w:rsidRPr="00D02F06">
              <w:rPr>
                <w:rFonts w:asciiTheme="minorHAnsi" w:hAnsiTheme="minorHAnsi"/>
              </w:rPr>
              <w:t xml:space="preserve">Risk </w:t>
            </w:r>
            <w:r w:rsidR="001536E1">
              <w:rPr>
                <w:rFonts w:asciiTheme="minorHAnsi" w:hAnsiTheme="minorHAnsi"/>
                <w:spacing w:val="-2"/>
              </w:rPr>
              <w:t>A</w:t>
            </w:r>
            <w:r w:rsidRPr="00D02F06">
              <w:rPr>
                <w:rFonts w:asciiTheme="minorHAnsi" w:hAnsiTheme="minorHAnsi"/>
                <w:spacing w:val="-2"/>
              </w:rPr>
              <w:t>ssessment.</w:t>
            </w:r>
          </w:p>
          <w:p w:rsidR="001536E1" w:rsidRPr="00D02F06" w:rsidRDefault="001536E1" w:rsidP="001536E1">
            <w:pPr>
              <w:rPr>
                <w:rFonts w:asciiTheme="minorHAnsi" w:hAnsiTheme="minorHAnsi"/>
              </w:rPr>
            </w:pPr>
          </w:p>
        </w:tc>
      </w:tr>
      <w:tr w:rsidR="002D23C0" w:rsidRPr="00D02F06" w:rsidTr="001536E1">
        <w:tc>
          <w:tcPr>
            <w:tcW w:w="3539" w:type="dxa"/>
            <w:shd w:val="clear" w:color="auto" w:fill="E5B8B7" w:themeFill="accent2" w:themeFillTint="66"/>
          </w:tcPr>
          <w:p w:rsidR="002D23C0" w:rsidRPr="00D02F06" w:rsidRDefault="002D23C0" w:rsidP="002D23C0">
            <w:pPr>
              <w:rPr>
                <w:rFonts w:asciiTheme="minorHAnsi" w:hAnsiTheme="minorHAnsi"/>
              </w:rPr>
            </w:pPr>
            <w:r w:rsidRPr="00D02F06">
              <w:rPr>
                <w:rFonts w:asciiTheme="minorHAnsi" w:hAnsiTheme="minorHAnsi"/>
              </w:rPr>
              <w:t>Police</w:t>
            </w:r>
            <w:r w:rsidRPr="00D02F06">
              <w:rPr>
                <w:rFonts w:asciiTheme="minorHAnsi" w:hAnsiTheme="minorHAnsi"/>
                <w:spacing w:val="11"/>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children’s</w:t>
            </w:r>
            <w:r w:rsidRPr="00D02F06">
              <w:rPr>
                <w:rFonts w:asciiTheme="minorHAnsi" w:hAnsiTheme="minorHAnsi"/>
                <w:spacing w:val="11"/>
              </w:rPr>
              <w:t xml:space="preserve"> </w:t>
            </w:r>
            <w:r w:rsidRPr="00D02F06">
              <w:rPr>
                <w:rFonts w:asciiTheme="minorHAnsi" w:hAnsiTheme="minorHAnsi"/>
              </w:rPr>
              <w:t>Social</w:t>
            </w:r>
            <w:r w:rsidRPr="00D02F06">
              <w:rPr>
                <w:rFonts w:asciiTheme="minorHAnsi" w:hAnsiTheme="minorHAnsi"/>
                <w:spacing w:val="11"/>
              </w:rPr>
              <w:t xml:space="preserve"> </w:t>
            </w:r>
            <w:r w:rsidRPr="00D02F06">
              <w:rPr>
                <w:rFonts w:asciiTheme="minorHAnsi" w:hAnsiTheme="minorHAnsi"/>
              </w:rPr>
              <w:t>Care</w:t>
            </w:r>
            <w:r w:rsidRPr="00D02F06">
              <w:rPr>
                <w:rFonts w:asciiTheme="minorHAnsi" w:hAnsiTheme="minorHAnsi"/>
                <w:spacing w:val="10"/>
              </w:rPr>
              <w:t xml:space="preserve"> </w:t>
            </w:r>
            <w:r w:rsidRPr="00D02F06">
              <w:rPr>
                <w:rFonts w:asciiTheme="minorHAnsi" w:hAnsiTheme="minorHAnsi"/>
                <w:spacing w:val="-4"/>
              </w:rPr>
              <w:t>with</w:t>
            </w:r>
            <w:r w:rsidR="001536E1">
              <w:rPr>
                <w:rFonts w:asciiTheme="minorHAnsi" w:hAnsiTheme="minorHAnsi"/>
              </w:rPr>
              <w:t xml:space="preserve"> </w:t>
            </w:r>
            <w:r w:rsidRPr="00D02F06">
              <w:rPr>
                <w:rFonts w:asciiTheme="minorHAnsi" w:hAnsiTheme="minorHAnsi"/>
              </w:rPr>
              <w:t xml:space="preserve">Youth justice (where applicable) will be joint lead agencies for the young </w:t>
            </w:r>
            <w:r w:rsidRPr="00D02F06">
              <w:rPr>
                <w:rFonts w:asciiTheme="minorHAnsi" w:hAnsiTheme="minorHAnsi"/>
                <w:spacing w:val="-2"/>
              </w:rPr>
              <w:t>person.</w:t>
            </w:r>
          </w:p>
          <w:p w:rsidR="002D23C0" w:rsidRPr="00D02F06" w:rsidRDefault="002D23C0" w:rsidP="002D23C0">
            <w:pPr>
              <w:rPr>
                <w:rFonts w:asciiTheme="minorHAnsi" w:hAnsiTheme="minorHAnsi"/>
              </w:rPr>
            </w:pPr>
            <w:r w:rsidRPr="00D02F06">
              <w:rPr>
                <w:rFonts w:asciiTheme="minorHAnsi" w:hAnsiTheme="minorHAnsi"/>
              </w:rPr>
              <w:t>A</w:t>
            </w:r>
            <w:r w:rsidRPr="00D02F06">
              <w:rPr>
                <w:rFonts w:asciiTheme="minorHAnsi" w:hAnsiTheme="minorHAnsi"/>
                <w:spacing w:val="-12"/>
              </w:rPr>
              <w:t xml:space="preserve"> </w:t>
            </w:r>
            <w:r w:rsidRPr="00D02F06">
              <w:rPr>
                <w:rFonts w:asciiTheme="minorHAnsi" w:hAnsiTheme="minorHAnsi"/>
              </w:rPr>
              <w:t>4</w:t>
            </w:r>
            <w:r w:rsidRPr="00D02F06">
              <w:rPr>
                <w:rFonts w:asciiTheme="minorHAnsi" w:hAnsiTheme="minorHAnsi"/>
                <w:spacing w:val="-12"/>
              </w:rPr>
              <w:t xml:space="preserve"> </w:t>
            </w:r>
            <w:r w:rsidRPr="00D02F06">
              <w:rPr>
                <w:rFonts w:asciiTheme="minorHAnsi" w:hAnsiTheme="minorHAnsi"/>
              </w:rPr>
              <w:t>P</w:t>
            </w:r>
            <w:r w:rsidRPr="00D02F06">
              <w:rPr>
                <w:rFonts w:asciiTheme="minorHAnsi" w:hAnsiTheme="minorHAnsi"/>
                <w:spacing w:val="-11"/>
              </w:rPr>
              <w:t xml:space="preserve"> </w:t>
            </w:r>
            <w:r w:rsidRPr="00D02F06">
              <w:rPr>
                <w:rFonts w:asciiTheme="minorHAnsi" w:hAnsiTheme="minorHAnsi"/>
              </w:rPr>
              <w:t>multi</w:t>
            </w:r>
            <w:r w:rsidRPr="00D02F06">
              <w:rPr>
                <w:rFonts w:asciiTheme="minorHAnsi" w:hAnsiTheme="minorHAnsi"/>
                <w:spacing w:val="-11"/>
              </w:rPr>
              <w:t xml:space="preserve"> </w:t>
            </w:r>
            <w:r w:rsidRPr="00D02F06">
              <w:rPr>
                <w:rFonts w:asciiTheme="minorHAnsi" w:hAnsiTheme="minorHAnsi"/>
              </w:rPr>
              <w:t>agency</w:t>
            </w:r>
            <w:r w:rsidRPr="00D02F06">
              <w:rPr>
                <w:rFonts w:asciiTheme="minorHAnsi" w:hAnsiTheme="minorHAnsi"/>
                <w:spacing w:val="-12"/>
              </w:rPr>
              <w:t xml:space="preserve"> </w:t>
            </w:r>
            <w:r w:rsidRPr="00D02F06">
              <w:rPr>
                <w:rFonts w:asciiTheme="minorHAnsi" w:hAnsiTheme="minorHAnsi"/>
              </w:rPr>
              <w:t>plan</w:t>
            </w:r>
            <w:r w:rsidRPr="00D02F06">
              <w:rPr>
                <w:rFonts w:asciiTheme="minorHAnsi" w:hAnsiTheme="minorHAnsi"/>
                <w:spacing w:val="-11"/>
              </w:rPr>
              <w:t xml:space="preserve"> </w:t>
            </w:r>
            <w:r w:rsidRPr="00D02F06">
              <w:rPr>
                <w:rFonts w:asciiTheme="minorHAnsi" w:hAnsiTheme="minorHAnsi"/>
              </w:rPr>
              <w:t>will</w:t>
            </w:r>
            <w:r w:rsidRPr="00D02F06">
              <w:rPr>
                <w:rFonts w:asciiTheme="minorHAnsi" w:hAnsiTheme="minorHAnsi"/>
                <w:spacing w:val="-13"/>
              </w:rPr>
              <w:t xml:space="preserve"> </w:t>
            </w:r>
            <w:r w:rsidRPr="00D02F06">
              <w:rPr>
                <w:rFonts w:asciiTheme="minorHAnsi" w:hAnsiTheme="minorHAnsi"/>
              </w:rPr>
              <w:t>be</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11"/>
              </w:rPr>
              <w:t xml:space="preserve"> </w:t>
            </w:r>
            <w:r w:rsidRPr="00D02F06">
              <w:rPr>
                <w:rFonts w:asciiTheme="minorHAnsi" w:hAnsiTheme="minorHAnsi"/>
              </w:rPr>
              <w:t>place to address the GET SAFE concerns for this young person.</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Police</w:t>
            </w:r>
            <w:r w:rsidRPr="00D02F06">
              <w:rPr>
                <w:rFonts w:asciiTheme="minorHAnsi" w:hAnsiTheme="minorHAnsi"/>
                <w:spacing w:val="6"/>
              </w:rPr>
              <w:t xml:space="preserve"> </w:t>
            </w:r>
            <w:r w:rsidRPr="00D02F06">
              <w:rPr>
                <w:rFonts w:asciiTheme="minorHAnsi" w:hAnsiTheme="minorHAnsi"/>
              </w:rPr>
              <w:t>and</w:t>
            </w:r>
            <w:r w:rsidRPr="00D02F06">
              <w:rPr>
                <w:rFonts w:asciiTheme="minorHAnsi" w:hAnsiTheme="minorHAnsi"/>
                <w:spacing w:val="7"/>
              </w:rPr>
              <w:t xml:space="preserve"> </w:t>
            </w:r>
            <w:r w:rsidRPr="00D02F06">
              <w:rPr>
                <w:rFonts w:asciiTheme="minorHAnsi" w:hAnsiTheme="minorHAnsi"/>
              </w:rPr>
              <w:t>Children’s</w:t>
            </w:r>
            <w:r w:rsidRPr="00D02F06">
              <w:rPr>
                <w:rFonts w:asciiTheme="minorHAnsi" w:hAnsiTheme="minorHAnsi"/>
                <w:spacing w:val="5"/>
              </w:rPr>
              <w:t xml:space="preserve"> </w:t>
            </w:r>
            <w:r w:rsidRPr="00D02F06">
              <w:rPr>
                <w:rFonts w:asciiTheme="minorHAnsi" w:hAnsiTheme="minorHAnsi"/>
              </w:rPr>
              <w:t>Social</w:t>
            </w:r>
            <w:r w:rsidRPr="00D02F06">
              <w:rPr>
                <w:rFonts w:asciiTheme="minorHAnsi" w:hAnsiTheme="minorHAnsi"/>
                <w:spacing w:val="8"/>
              </w:rPr>
              <w:t xml:space="preserve"> </w:t>
            </w:r>
            <w:r w:rsidRPr="00D02F06">
              <w:rPr>
                <w:rFonts w:asciiTheme="minorHAnsi" w:hAnsiTheme="minorHAnsi"/>
              </w:rPr>
              <w:t>Care</w:t>
            </w:r>
            <w:r w:rsidRPr="00D02F06">
              <w:rPr>
                <w:rFonts w:asciiTheme="minorHAnsi" w:hAnsiTheme="minorHAnsi"/>
                <w:spacing w:val="7"/>
              </w:rPr>
              <w:t xml:space="preserve"> </w:t>
            </w:r>
            <w:r w:rsidRPr="00D02F06">
              <w:rPr>
                <w:rFonts w:asciiTheme="minorHAnsi" w:hAnsiTheme="minorHAnsi"/>
                <w:spacing w:val="-4"/>
              </w:rPr>
              <w:t>with</w:t>
            </w:r>
            <w:r w:rsidR="001536E1">
              <w:rPr>
                <w:rFonts w:asciiTheme="minorHAnsi" w:hAnsiTheme="minorHAnsi"/>
                <w:spacing w:val="-4"/>
              </w:rPr>
              <w:t xml:space="preserve"> </w:t>
            </w:r>
            <w:r w:rsidRPr="00D02F06">
              <w:rPr>
                <w:rFonts w:asciiTheme="minorHAnsi" w:hAnsiTheme="minorHAnsi"/>
              </w:rPr>
              <w:t xml:space="preserve">Youth Justice (where applicable) will be joint lead agencies for the young </w:t>
            </w:r>
            <w:r w:rsidRPr="00D02F06">
              <w:rPr>
                <w:rFonts w:asciiTheme="minorHAnsi" w:hAnsiTheme="minorHAnsi"/>
                <w:spacing w:val="-2"/>
              </w:rPr>
              <w:t>person.</w:t>
            </w:r>
          </w:p>
          <w:p w:rsidR="002D23C0" w:rsidRPr="00D02F06" w:rsidRDefault="002D23C0" w:rsidP="002D23C0">
            <w:pPr>
              <w:rPr>
                <w:rFonts w:asciiTheme="minorHAnsi" w:hAnsiTheme="minorHAnsi"/>
              </w:rPr>
            </w:pPr>
            <w:r w:rsidRPr="00D02F06">
              <w:rPr>
                <w:rFonts w:asciiTheme="minorHAnsi" w:hAnsiTheme="minorHAnsi"/>
              </w:rPr>
              <w:t>A</w:t>
            </w:r>
            <w:r w:rsidRPr="00D02F06">
              <w:rPr>
                <w:rFonts w:asciiTheme="minorHAnsi" w:hAnsiTheme="minorHAnsi"/>
                <w:spacing w:val="-13"/>
              </w:rPr>
              <w:t xml:space="preserve"> </w:t>
            </w:r>
            <w:r w:rsidRPr="00D02F06">
              <w:rPr>
                <w:rFonts w:asciiTheme="minorHAnsi" w:hAnsiTheme="minorHAnsi"/>
              </w:rPr>
              <w:t>4</w:t>
            </w:r>
            <w:r w:rsidRPr="00D02F06">
              <w:rPr>
                <w:rFonts w:asciiTheme="minorHAnsi" w:hAnsiTheme="minorHAnsi"/>
                <w:spacing w:val="-12"/>
              </w:rPr>
              <w:t xml:space="preserve"> </w:t>
            </w:r>
            <w:r w:rsidRPr="00D02F06">
              <w:rPr>
                <w:rFonts w:asciiTheme="minorHAnsi" w:hAnsiTheme="minorHAnsi"/>
              </w:rPr>
              <w:t>P</w:t>
            </w:r>
            <w:r w:rsidRPr="00D02F06">
              <w:rPr>
                <w:rFonts w:asciiTheme="minorHAnsi" w:hAnsiTheme="minorHAnsi"/>
                <w:spacing w:val="-11"/>
              </w:rPr>
              <w:t xml:space="preserve"> </w:t>
            </w:r>
            <w:r w:rsidRPr="00D02F06">
              <w:rPr>
                <w:rFonts w:asciiTheme="minorHAnsi" w:hAnsiTheme="minorHAnsi"/>
              </w:rPr>
              <w:t>multi</w:t>
            </w:r>
            <w:r w:rsidRPr="00D02F06">
              <w:rPr>
                <w:rFonts w:asciiTheme="minorHAnsi" w:hAnsiTheme="minorHAnsi"/>
                <w:spacing w:val="-11"/>
              </w:rPr>
              <w:t xml:space="preserve"> </w:t>
            </w:r>
            <w:r w:rsidRPr="00D02F06">
              <w:rPr>
                <w:rFonts w:asciiTheme="minorHAnsi" w:hAnsiTheme="minorHAnsi"/>
              </w:rPr>
              <w:t>agency</w:t>
            </w:r>
            <w:r w:rsidRPr="00D02F06">
              <w:rPr>
                <w:rFonts w:asciiTheme="minorHAnsi" w:hAnsiTheme="minorHAnsi"/>
                <w:spacing w:val="-10"/>
              </w:rPr>
              <w:t xml:space="preserve"> </w:t>
            </w:r>
            <w:r w:rsidRPr="00D02F06">
              <w:rPr>
                <w:rFonts w:asciiTheme="minorHAnsi" w:hAnsiTheme="minorHAnsi"/>
              </w:rPr>
              <w:t>plan</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11"/>
              </w:rPr>
              <w:t xml:space="preserve"> </w:t>
            </w:r>
            <w:r w:rsidRPr="00D02F06">
              <w:rPr>
                <w:rFonts w:asciiTheme="minorHAnsi" w:hAnsiTheme="minorHAnsi"/>
              </w:rPr>
              <w:t>place to address the GET SAFE concerns for this young person.</w:t>
            </w:r>
          </w:p>
        </w:tc>
        <w:tc>
          <w:tcPr>
            <w:tcW w:w="3402" w:type="dxa"/>
            <w:shd w:val="clear" w:color="auto" w:fill="D6E3BC" w:themeFill="accent3" w:themeFillTint="66"/>
          </w:tcPr>
          <w:p w:rsidR="002D23C0" w:rsidRPr="00D02F06" w:rsidRDefault="002D23C0" w:rsidP="001536E1">
            <w:pPr>
              <w:rPr>
                <w:rFonts w:asciiTheme="minorHAnsi" w:hAnsiTheme="minorHAnsi"/>
              </w:rPr>
            </w:pPr>
            <w:r w:rsidRPr="00D02F06">
              <w:rPr>
                <w:rFonts w:asciiTheme="minorHAnsi" w:hAnsiTheme="minorHAnsi"/>
              </w:rPr>
              <w:t>The</w:t>
            </w:r>
            <w:r w:rsidRPr="00D02F06">
              <w:rPr>
                <w:rFonts w:asciiTheme="minorHAnsi" w:hAnsiTheme="minorHAnsi"/>
                <w:spacing w:val="9"/>
              </w:rPr>
              <w:t xml:space="preserve"> </w:t>
            </w:r>
            <w:r w:rsidRPr="00D02F06">
              <w:rPr>
                <w:rFonts w:asciiTheme="minorHAnsi" w:hAnsiTheme="minorHAnsi"/>
              </w:rPr>
              <w:t>Multi</w:t>
            </w:r>
            <w:r w:rsidRPr="00D02F06">
              <w:rPr>
                <w:rFonts w:asciiTheme="minorHAnsi" w:hAnsiTheme="minorHAnsi"/>
                <w:spacing w:val="9"/>
              </w:rPr>
              <w:t xml:space="preserve"> </w:t>
            </w:r>
            <w:r w:rsidRPr="00D02F06">
              <w:rPr>
                <w:rFonts w:asciiTheme="minorHAnsi" w:hAnsiTheme="minorHAnsi"/>
              </w:rPr>
              <w:t>agency</w:t>
            </w:r>
            <w:r w:rsidRPr="00D02F06">
              <w:rPr>
                <w:rFonts w:asciiTheme="minorHAnsi" w:hAnsiTheme="minorHAnsi"/>
                <w:spacing w:val="10"/>
              </w:rPr>
              <w:t xml:space="preserve"> </w:t>
            </w:r>
            <w:r w:rsidRPr="00D02F06">
              <w:rPr>
                <w:rFonts w:asciiTheme="minorHAnsi" w:hAnsiTheme="minorHAnsi"/>
              </w:rPr>
              <w:t>GET</w:t>
            </w:r>
            <w:r w:rsidRPr="00D02F06">
              <w:rPr>
                <w:rFonts w:asciiTheme="minorHAnsi" w:hAnsiTheme="minorHAnsi"/>
                <w:spacing w:val="9"/>
              </w:rPr>
              <w:t xml:space="preserve"> </w:t>
            </w:r>
            <w:r w:rsidRPr="00D02F06">
              <w:rPr>
                <w:rFonts w:asciiTheme="minorHAnsi" w:hAnsiTheme="minorHAnsi"/>
              </w:rPr>
              <w:t>SAFE</w:t>
            </w:r>
            <w:r w:rsidRPr="00D02F06">
              <w:rPr>
                <w:rFonts w:asciiTheme="minorHAnsi" w:hAnsiTheme="minorHAnsi"/>
                <w:spacing w:val="10"/>
              </w:rPr>
              <w:t xml:space="preserve"> </w:t>
            </w:r>
            <w:r w:rsidRPr="00D02F06">
              <w:rPr>
                <w:rFonts w:asciiTheme="minorHAnsi" w:hAnsiTheme="minorHAnsi"/>
                <w:spacing w:val="-4"/>
              </w:rPr>
              <w:t>Team</w:t>
            </w:r>
            <w:r w:rsidR="001536E1">
              <w:rPr>
                <w:rFonts w:asciiTheme="minorHAnsi" w:hAnsiTheme="minorHAnsi"/>
                <w:spacing w:val="-4"/>
              </w:rPr>
              <w:t xml:space="preserve"> w</w:t>
            </w:r>
            <w:r w:rsidRPr="00D02F06">
              <w:rPr>
                <w:rFonts w:asciiTheme="minorHAnsi" w:hAnsiTheme="minorHAnsi"/>
              </w:rPr>
              <w:t>ill monitor the status of these young people and revaluate any repeat GET SAFE initial risk assessments provided.</w:t>
            </w:r>
          </w:p>
        </w:tc>
      </w:tr>
      <w:tr w:rsidR="002D23C0" w:rsidRPr="00D02F06" w:rsidTr="001536E1">
        <w:tc>
          <w:tcPr>
            <w:tcW w:w="3539" w:type="dxa"/>
            <w:shd w:val="clear" w:color="auto" w:fill="E5B8B7" w:themeFill="accent2" w:themeFillTint="66"/>
          </w:tcPr>
          <w:p w:rsidR="002D23C0" w:rsidRPr="00D02F06" w:rsidRDefault="002D23C0" w:rsidP="002D23C0">
            <w:pPr>
              <w:rPr>
                <w:rFonts w:asciiTheme="minorHAnsi" w:hAnsiTheme="minorHAnsi"/>
              </w:rPr>
            </w:pPr>
            <w:r w:rsidRPr="00D02F06">
              <w:rPr>
                <w:rFonts w:asciiTheme="minorHAnsi" w:hAnsiTheme="minorHAnsi"/>
              </w:rPr>
              <w:t>The GET SAFE MACE meetings will review the 4 P Plan in terms of the impact</w:t>
            </w:r>
            <w:r w:rsidRPr="00D02F06">
              <w:rPr>
                <w:rFonts w:asciiTheme="minorHAnsi" w:hAnsiTheme="minorHAnsi"/>
                <w:spacing w:val="-10"/>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outcomes</w:t>
            </w:r>
            <w:r w:rsidRPr="00D02F06">
              <w:rPr>
                <w:rFonts w:asciiTheme="minorHAnsi" w:hAnsiTheme="minorHAnsi"/>
                <w:spacing w:val="-8"/>
              </w:rPr>
              <w:t xml:space="preserve"> </w:t>
            </w:r>
            <w:r w:rsidRPr="00D02F06">
              <w:rPr>
                <w:rFonts w:asciiTheme="minorHAnsi" w:hAnsiTheme="minorHAnsi"/>
              </w:rPr>
              <w:t>it</w:t>
            </w:r>
            <w:r w:rsidRPr="00D02F06">
              <w:rPr>
                <w:rFonts w:asciiTheme="minorHAnsi" w:hAnsiTheme="minorHAnsi"/>
                <w:spacing w:val="-8"/>
              </w:rPr>
              <w:t xml:space="preserve"> </w:t>
            </w:r>
            <w:r w:rsidRPr="00D02F06">
              <w:rPr>
                <w:rFonts w:asciiTheme="minorHAnsi" w:hAnsiTheme="minorHAnsi"/>
              </w:rPr>
              <w:t>is</w:t>
            </w:r>
            <w:r w:rsidRPr="00D02F06">
              <w:rPr>
                <w:rFonts w:asciiTheme="minorHAnsi" w:hAnsiTheme="minorHAnsi"/>
                <w:spacing w:val="-11"/>
              </w:rPr>
              <w:t xml:space="preserve"> </w:t>
            </w:r>
            <w:r w:rsidRPr="00D02F06">
              <w:rPr>
                <w:rFonts w:asciiTheme="minorHAnsi" w:hAnsiTheme="minorHAnsi"/>
              </w:rPr>
              <w:t>achieving</w:t>
            </w:r>
            <w:r w:rsidRPr="00D02F06">
              <w:rPr>
                <w:rFonts w:asciiTheme="minorHAnsi" w:hAnsiTheme="minorHAnsi"/>
                <w:spacing w:val="-9"/>
              </w:rPr>
              <w:t xml:space="preserve"> </w:t>
            </w:r>
            <w:r w:rsidRPr="00D02F06">
              <w:rPr>
                <w:rFonts w:asciiTheme="minorHAnsi" w:hAnsiTheme="minorHAnsi"/>
              </w:rPr>
              <w:t>in addressing and reducing the risk to the young person.</w:t>
            </w:r>
          </w:p>
          <w:p w:rsidR="002D23C0" w:rsidRPr="00D02F06" w:rsidRDefault="002D23C0" w:rsidP="002D23C0">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emotional</w:t>
            </w:r>
            <w:r w:rsidRPr="00D02F06">
              <w:rPr>
                <w:rFonts w:asciiTheme="minorHAnsi" w:hAnsiTheme="minorHAnsi"/>
                <w:spacing w:val="-12"/>
              </w:rPr>
              <w:t xml:space="preserve"> </w:t>
            </w:r>
            <w:r w:rsidRPr="00D02F06">
              <w:rPr>
                <w:rFonts w:asciiTheme="minorHAnsi" w:hAnsiTheme="minorHAnsi"/>
              </w:rPr>
              <w:t>well-being</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2"/>
              </w:rPr>
              <w:t xml:space="preserve"> </w:t>
            </w:r>
            <w:r w:rsidRPr="00D02F06">
              <w:rPr>
                <w:rFonts w:asciiTheme="minorHAnsi" w:hAnsiTheme="minorHAnsi"/>
              </w:rPr>
              <w:t>support to this young person needs to be formulated in the 4 P Plan.</w:t>
            </w:r>
          </w:p>
          <w:p w:rsidR="002D23C0" w:rsidRPr="00D02F06" w:rsidRDefault="002D23C0" w:rsidP="002D23C0">
            <w:pPr>
              <w:rPr>
                <w:rFonts w:asciiTheme="minorHAnsi" w:hAnsiTheme="minorHAnsi"/>
              </w:rPr>
            </w:pPr>
          </w:p>
          <w:p w:rsidR="002D23C0" w:rsidRPr="00D02F06" w:rsidRDefault="002D23C0" w:rsidP="002D23C0">
            <w:pPr>
              <w:rPr>
                <w:rFonts w:asciiTheme="minorHAnsi" w:hAnsiTheme="minorHAnsi"/>
              </w:rPr>
            </w:pPr>
            <w:r w:rsidRPr="00D02F06">
              <w:rPr>
                <w:rFonts w:asciiTheme="minorHAnsi" w:hAnsiTheme="minorHAnsi"/>
              </w:rPr>
              <w:t>Alongside support to the young person’s parents or carers where the young person resides within their family network.</w:t>
            </w:r>
          </w:p>
          <w:p w:rsidR="002D23C0" w:rsidRPr="00D02F06" w:rsidRDefault="002D23C0" w:rsidP="002D23C0">
            <w:pPr>
              <w:rPr>
                <w:rFonts w:asciiTheme="minorHAnsi" w:hAnsiTheme="minorHAnsi"/>
              </w:rPr>
            </w:pPr>
            <w:r w:rsidRPr="00D02F06">
              <w:rPr>
                <w:rFonts w:asciiTheme="minorHAnsi" w:hAnsiTheme="minorHAnsi"/>
              </w:rPr>
              <w:t>Where</w:t>
            </w:r>
            <w:r w:rsidRPr="00D02F06">
              <w:rPr>
                <w:rFonts w:asciiTheme="minorHAnsi" w:hAnsiTheme="minorHAnsi"/>
                <w:spacing w:val="-4"/>
              </w:rPr>
              <w:t xml:space="preserve"> </w:t>
            </w:r>
            <w:r w:rsidRPr="00D02F06">
              <w:rPr>
                <w:rFonts w:asciiTheme="minorHAnsi" w:hAnsiTheme="minorHAnsi"/>
              </w:rPr>
              <w:t>a</w:t>
            </w:r>
            <w:r w:rsidRPr="00D02F06">
              <w:rPr>
                <w:rFonts w:asciiTheme="minorHAnsi" w:hAnsiTheme="minorHAnsi"/>
                <w:spacing w:val="-2"/>
              </w:rPr>
              <w:t xml:space="preserve"> </w:t>
            </w:r>
            <w:r w:rsidRPr="00D02F06">
              <w:rPr>
                <w:rFonts w:asciiTheme="minorHAnsi" w:hAnsiTheme="minorHAnsi"/>
              </w:rPr>
              <w:t>strategic</w:t>
            </w:r>
            <w:r w:rsidRPr="00D02F06">
              <w:rPr>
                <w:rFonts w:asciiTheme="minorHAnsi" w:hAnsiTheme="minorHAnsi"/>
                <w:spacing w:val="-4"/>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is</w:t>
            </w:r>
            <w:r w:rsidRPr="00D02F06">
              <w:rPr>
                <w:rFonts w:asciiTheme="minorHAnsi" w:hAnsiTheme="minorHAnsi"/>
                <w:spacing w:val="-2"/>
              </w:rPr>
              <w:t xml:space="preserve"> </w:t>
            </w:r>
            <w:r w:rsidRPr="00D02F06">
              <w:rPr>
                <w:rFonts w:asciiTheme="minorHAnsi" w:hAnsiTheme="minorHAnsi"/>
              </w:rPr>
              <w:t>need</w:t>
            </w:r>
            <w:r w:rsidRPr="00D02F06">
              <w:rPr>
                <w:rFonts w:asciiTheme="minorHAnsi" w:hAnsiTheme="minorHAnsi"/>
                <w:spacing w:val="-5"/>
              </w:rPr>
              <w:t xml:space="preserve"> </w:t>
            </w:r>
            <w:r w:rsidRPr="00D02F06">
              <w:rPr>
                <w:rFonts w:asciiTheme="minorHAnsi" w:hAnsiTheme="minorHAnsi"/>
              </w:rPr>
              <w:t>to a</w:t>
            </w:r>
            <w:r w:rsidRPr="00D02F06">
              <w:rPr>
                <w:rFonts w:asciiTheme="minorHAnsi" w:hAnsiTheme="minorHAnsi"/>
                <w:spacing w:val="-13"/>
              </w:rPr>
              <w:t xml:space="preserve"> </w:t>
            </w:r>
            <w:r w:rsidRPr="00D02F06">
              <w:rPr>
                <w:rFonts w:asciiTheme="minorHAnsi" w:hAnsiTheme="minorHAnsi"/>
              </w:rPr>
              <w:t>block</w:t>
            </w:r>
            <w:r w:rsidRPr="00D02F06">
              <w:rPr>
                <w:rFonts w:asciiTheme="minorHAnsi" w:hAnsiTheme="minorHAnsi"/>
                <w:spacing w:val="-12"/>
              </w:rPr>
              <w:t xml:space="preserve"> </w:t>
            </w:r>
            <w:r w:rsidRPr="00D02F06">
              <w:rPr>
                <w:rFonts w:asciiTheme="minorHAnsi" w:hAnsiTheme="minorHAnsi"/>
              </w:rPr>
              <w:t>or</w:t>
            </w:r>
            <w:r w:rsidRPr="00D02F06">
              <w:rPr>
                <w:rFonts w:asciiTheme="minorHAnsi" w:hAnsiTheme="minorHAnsi"/>
                <w:spacing w:val="-13"/>
              </w:rPr>
              <w:t xml:space="preserve"> </w:t>
            </w:r>
            <w:r w:rsidRPr="00D02F06">
              <w:rPr>
                <w:rFonts w:asciiTheme="minorHAnsi" w:hAnsiTheme="minorHAnsi"/>
              </w:rPr>
              <w:t>access</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specialist</w:t>
            </w:r>
            <w:r w:rsidRPr="00D02F06">
              <w:rPr>
                <w:rFonts w:asciiTheme="minorHAnsi" w:hAnsiTheme="minorHAnsi"/>
                <w:spacing w:val="-12"/>
              </w:rPr>
              <w:t xml:space="preserve"> </w:t>
            </w:r>
            <w:r w:rsidRPr="00D02F06">
              <w:rPr>
                <w:rFonts w:asciiTheme="minorHAnsi" w:hAnsiTheme="minorHAnsi"/>
              </w:rPr>
              <w:t>resource or targeted response that cannot be achieved</w:t>
            </w:r>
            <w:r w:rsidRPr="00D02F06">
              <w:rPr>
                <w:rFonts w:asciiTheme="minorHAnsi" w:hAnsiTheme="minorHAnsi"/>
                <w:spacing w:val="-13"/>
              </w:rPr>
              <w:t xml:space="preserve"> </w:t>
            </w:r>
            <w:r w:rsidRPr="00D02F06">
              <w:rPr>
                <w:rFonts w:asciiTheme="minorHAnsi" w:hAnsiTheme="minorHAnsi"/>
              </w:rPr>
              <w:t>at</w:t>
            </w:r>
            <w:r w:rsidRPr="00D02F06">
              <w:rPr>
                <w:rFonts w:asciiTheme="minorHAnsi" w:hAnsiTheme="minorHAnsi"/>
                <w:spacing w:val="-12"/>
              </w:rPr>
              <w:t xml:space="preserve"> </w:t>
            </w:r>
            <w:r w:rsidRPr="00D02F06">
              <w:rPr>
                <w:rFonts w:asciiTheme="minorHAnsi" w:hAnsiTheme="minorHAnsi"/>
              </w:rPr>
              <w:t>practitioner</w:t>
            </w:r>
            <w:r w:rsidRPr="00D02F06">
              <w:rPr>
                <w:rFonts w:asciiTheme="minorHAnsi" w:hAnsiTheme="minorHAnsi"/>
                <w:spacing w:val="-13"/>
              </w:rPr>
              <w:t xml:space="preserve"> </w:t>
            </w:r>
            <w:r w:rsidRPr="00D02F06">
              <w:rPr>
                <w:rFonts w:asciiTheme="minorHAnsi" w:hAnsiTheme="minorHAnsi"/>
              </w:rPr>
              <w:t>level</w:t>
            </w:r>
            <w:r w:rsidRPr="00D02F06">
              <w:rPr>
                <w:rFonts w:asciiTheme="minorHAnsi" w:hAnsiTheme="minorHAnsi"/>
                <w:spacing w:val="-12"/>
              </w:rPr>
              <w:t xml:space="preserve"> </w:t>
            </w:r>
            <w:r w:rsidRPr="00D02F06">
              <w:rPr>
                <w:rFonts w:asciiTheme="minorHAnsi" w:hAnsiTheme="minorHAnsi"/>
              </w:rPr>
              <w:t>then</w:t>
            </w:r>
            <w:r w:rsidRPr="00D02F06">
              <w:rPr>
                <w:rFonts w:asciiTheme="minorHAnsi" w:hAnsiTheme="minorHAnsi"/>
                <w:spacing w:val="-12"/>
              </w:rPr>
              <w:t xml:space="preserve"> </w:t>
            </w:r>
            <w:r w:rsidRPr="00D02F06">
              <w:rPr>
                <w:rFonts w:asciiTheme="minorHAnsi" w:hAnsiTheme="minorHAnsi"/>
              </w:rPr>
              <w:t>the case</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13"/>
              </w:rPr>
              <w:t xml:space="preserve"> </w:t>
            </w:r>
            <w:r w:rsidRPr="00D02F06">
              <w:rPr>
                <w:rFonts w:asciiTheme="minorHAnsi" w:hAnsiTheme="minorHAnsi"/>
              </w:rPr>
              <w:t>presented</w:t>
            </w:r>
            <w:r w:rsidRPr="00D02F06">
              <w:rPr>
                <w:rFonts w:asciiTheme="minorHAnsi" w:hAnsiTheme="minorHAnsi"/>
                <w:spacing w:val="-12"/>
              </w:rPr>
              <w:t xml:space="preserve"> </w:t>
            </w:r>
            <w:r w:rsidRPr="00D02F06">
              <w:rPr>
                <w:rFonts w:asciiTheme="minorHAnsi" w:hAnsiTheme="minorHAnsi"/>
              </w:rPr>
              <w:t>to</w:t>
            </w:r>
            <w:r w:rsidRPr="00D02F06">
              <w:rPr>
                <w:rFonts w:asciiTheme="minorHAnsi" w:hAnsiTheme="minorHAnsi"/>
                <w:spacing w:val="-13"/>
              </w:rPr>
              <w:t xml:space="preserve"> </w:t>
            </w:r>
            <w:r w:rsidRPr="00D02F06">
              <w:rPr>
                <w:rFonts w:asciiTheme="minorHAnsi" w:hAnsiTheme="minorHAnsi"/>
              </w:rPr>
              <w:t>the</w:t>
            </w:r>
            <w:r w:rsidRPr="00D02F06">
              <w:rPr>
                <w:rFonts w:asciiTheme="minorHAnsi" w:hAnsiTheme="minorHAnsi"/>
                <w:spacing w:val="-12"/>
              </w:rPr>
              <w:t xml:space="preserve"> </w:t>
            </w:r>
            <w:r w:rsidRPr="00D02F06">
              <w:rPr>
                <w:rFonts w:asciiTheme="minorHAnsi" w:hAnsiTheme="minorHAnsi"/>
              </w:rPr>
              <w:t>GET</w:t>
            </w:r>
            <w:r w:rsidRPr="00D02F06">
              <w:rPr>
                <w:rFonts w:asciiTheme="minorHAnsi" w:hAnsiTheme="minorHAnsi"/>
                <w:spacing w:val="-13"/>
              </w:rPr>
              <w:t xml:space="preserve"> </w:t>
            </w:r>
            <w:r w:rsidRPr="00D02F06">
              <w:rPr>
                <w:rFonts w:asciiTheme="minorHAnsi" w:hAnsiTheme="minorHAnsi"/>
              </w:rPr>
              <w:t xml:space="preserve">SAFE operational group for assistance and </w:t>
            </w:r>
            <w:r w:rsidRPr="00D02F06">
              <w:rPr>
                <w:rFonts w:asciiTheme="minorHAnsi" w:hAnsiTheme="minorHAnsi"/>
                <w:spacing w:val="-2"/>
              </w:rPr>
              <w:t>action.</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The GET SAFE MACE meetings will review the 4 P Plan in terms of the impact</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9"/>
              </w:rPr>
              <w:t xml:space="preserve"> </w:t>
            </w:r>
            <w:r w:rsidRPr="00D02F06">
              <w:rPr>
                <w:rFonts w:asciiTheme="minorHAnsi" w:hAnsiTheme="minorHAnsi"/>
              </w:rPr>
              <w:t>outcomes</w:t>
            </w:r>
            <w:r w:rsidRPr="00D02F06">
              <w:rPr>
                <w:rFonts w:asciiTheme="minorHAnsi" w:hAnsiTheme="minorHAnsi"/>
                <w:spacing w:val="-8"/>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w:t>
            </w:r>
            <w:r w:rsidRPr="00D02F06">
              <w:rPr>
                <w:rFonts w:asciiTheme="minorHAnsi" w:hAnsiTheme="minorHAnsi"/>
                <w:spacing w:val="-9"/>
              </w:rPr>
              <w:t xml:space="preserve"> </w:t>
            </w:r>
            <w:r w:rsidRPr="00D02F06">
              <w:rPr>
                <w:rFonts w:asciiTheme="minorHAnsi" w:hAnsiTheme="minorHAnsi"/>
              </w:rPr>
              <w:t>achieving</w:t>
            </w:r>
            <w:r w:rsidRPr="00D02F06">
              <w:rPr>
                <w:rFonts w:asciiTheme="minorHAnsi" w:hAnsiTheme="minorHAnsi"/>
                <w:spacing w:val="-9"/>
              </w:rPr>
              <w:t xml:space="preserve"> </w:t>
            </w:r>
            <w:r w:rsidRPr="00D02F06">
              <w:rPr>
                <w:rFonts w:asciiTheme="minorHAnsi" w:hAnsiTheme="minorHAnsi"/>
              </w:rPr>
              <w:t>in addressing and reducing the risk to the young person.</w:t>
            </w:r>
          </w:p>
          <w:p w:rsidR="002D23C0" w:rsidRPr="00D02F06" w:rsidRDefault="002D23C0" w:rsidP="002D23C0">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emotional</w:t>
            </w:r>
            <w:r w:rsidRPr="00D02F06">
              <w:rPr>
                <w:rFonts w:asciiTheme="minorHAnsi" w:hAnsiTheme="minorHAnsi"/>
                <w:spacing w:val="-12"/>
              </w:rPr>
              <w:t xml:space="preserve"> </w:t>
            </w:r>
            <w:r w:rsidRPr="00D02F06">
              <w:rPr>
                <w:rFonts w:asciiTheme="minorHAnsi" w:hAnsiTheme="minorHAnsi"/>
              </w:rPr>
              <w:t>well-being</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2"/>
              </w:rPr>
              <w:t xml:space="preserve"> </w:t>
            </w:r>
            <w:r w:rsidRPr="00D02F06">
              <w:rPr>
                <w:rFonts w:asciiTheme="minorHAnsi" w:hAnsiTheme="minorHAnsi"/>
              </w:rPr>
              <w:t>support to this young person needs to be formulated in the 4 P Plan.</w:t>
            </w:r>
          </w:p>
          <w:p w:rsidR="002D23C0" w:rsidRPr="00D02F06" w:rsidRDefault="002D23C0" w:rsidP="002D23C0">
            <w:pPr>
              <w:rPr>
                <w:rFonts w:asciiTheme="minorHAnsi" w:hAnsiTheme="minorHAnsi"/>
              </w:rPr>
            </w:pPr>
          </w:p>
          <w:p w:rsidR="002D23C0" w:rsidRPr="00D02F06" w:rsidRDefault="002D23C0" w:rsidP="002D23C0">
            <w:pPr>
              <w:rPr>
                <w:rFonts w:asciiTheme="minorHAnsi" w:hAnsiTheme="minorHAnsi"/>
              </w:rPr>
            </w:pPr>
            <w:r w:rsidRPr="00D02F06">
              <w:rPr>
                <w:rFonts w:asciiTheme="minorHAnsi" w:hAnsiTheme="minorHAnsi"/>
              </w:rPr>
              <w:t>Alongside support to the young person’s parents or carers where the young person resides within their family network.</w:t>
            </w:r>
          </w:p>
          <w:p w:rsidR="002D23C0" w:rsidRPr="00D02F06" w:rsidRDefault="002D23C0" w:rsidP="002D23C0">
            <w:pPr>
              <w:rPr>
                <w:rFonts w:asciiTheme="minorHAnsi" w:hAnsiTheme="minorHAnsi"/>
              </w:rPr>
            </w:pPr>
            <w:r w:rsidRPr="00D02F06">
              <w:rPr>
                <w:rFonts w:asciiTheme="minorHAnsi" w:hAnsiTheme="minorHAnsi"/>
              </w:rPr>
              <w:t xml:space="preserve">This Multi-agency forum will also </w:t>
            </w:r>
            <w:r w:rsidRPr="00D02F06">
              <w:rPr>
                <w:rFonts w:asciiTheme="minorHAnsi" w:hAnsiTheme="minorHAnsi"/>
                <w:spacing w:val="-2"/>
              </w:rPr>
              <w:t>identify</w:t>
            </w:r>
            <w:r w:rsidRPr="00D02F06">
              <w:rPr>
                <w:rFonts w:asciiTheme="minorHAnsi" w:hAnsiTheme="minorHAnsi"/>
                <w:spacing w:val="-4"/>
              </w:rPr>
              <w:t xml:space="preserve"> </w:t>
            </w:r>
            <w:r w:rsidRPr="00D02F06">
              <w:rPr>
                <w:rFonts w:asciiTheme="minorHAnsi" w:hAnsiTheme="minorHAnsi"/>
                <w:spacing w:val="-2"/>
              </w:rPr>
              <w:t>increased</w:t>
            </w:r>
            <w:r w:rsidRPr="00D02F06">
              <w:rPr>
                <w:rFonts w:asciiTheme="minorHAnsi" w:hAnsiTheme="minorHAnsi"/>
                <w:spacing w:val="-9"/>
              </w:rPr>
              <w:t xml:space="preserve"> </w:t>
            </w:r>
            <w:r w:rsidRPr="00D02F06">
              <w:rPr>
                <w:rFonts w:asciiTheme="minorHAnsi" w:hAnsiTheme="minorHAnsi"/>
                <w:spacing w:val="-2"/>
              </w:rPr>
              <w:t>/</w:t>
            </w:r>
            <w:r w:rsidRPr="00D02F06">
              <w:rPr>
                <w:rFonts w:asciiTheme="minorHAnsi" w:hAnsiTheme="minorHAnsi"/>
                <w:spacing w:val="-4"/>
              </w:rPr>
              <w:t xml:space="preserve"> </w:t>
            </w:r>
            <w:r w:rsidRPr="00D02F06">
              <w:rPr>
                <w:rFonts w:asciiTheme="minorHAnsi" w:hAnsiTheme="minorHAnsi"/>
                <w:spacing w:val="-2"/>
              </w:rPr>
              <w:t>decreased</w:t>
            </w:r>
            <w:r w:rsidRPr="00D02F06">
              <w:rPr>
                <w:rFonts w:asciiTheme="minorHAnsi" w:hAnsiTheme="minorHAnsi"/>
                <w:spacing w:val="-5"/>
              </w:rPr>
              <w:t xml:space="preserve"> </w:t>
            </w:r>
            <w:r w:rsidRPr="00D02F06">
              <w:rPr>
                <w:rFonts w:asciiTheme="minorHAnsi" w:hAnsiTheme="minorHAnsi"/>
                <w:spacing w:val="-2"/>
              </w:rPr>
              <w:t>risk</w:t>
            </w:r>
            <w:r w:rsidRPr="00D02F06">
              <w:rPr>
                <w:rFonts w:asciiTheme="minorHAnsi" w:hAnsiTheme="minorHAnsi"/>
                <w:spacing w:val="-5"/>
              </w:rPr>
              <w:t xml:space="preserve"> </w:t>
            </w:r>
            <w:r w:rsidRPr="00D02F06">
              <w:rPr>
                <w:rFonts w:asciiTheme="minorHAnsi" w:hAnsiTheme="minorHAnsi"/>
                <w:spacing w:val="-2"/>
              </w:rPr>
              <w:t xml:space="preserve">and </w:t>
            </w:r>
            <w:r w:rsidRPr="00D02F06">
              <w:rPr>
                <w:rFonts w:asciiTheme="minorHAnsi" w:hAnsiTheme="minorHAnsi"/>
              </w:rPr>
              <w:t>action this as appropriate but inform the weekly GET SAFE multi agency meeting of the changes.</w:t>
            </w:r>
          </w:p>
          <w:p w:rsidR="002D23C0" w:rsidRPr="00D02F06" w:rsidRDefault="002D23C0" w:rsidP="002D23C0">
            <w:pPr>
              <w:rPr>
                <w:rFonts w:asciiTheme="minorHAnsi" w:hAnsiTheme="minorHAnsi"/>
              </w:rPr>
            </w:pPr>
            <w:r w:rsidRPr="00D02F06">
              <w:rPr>
                <w:rFonts w:asciiTheme="minorHAnsi" w:hAnsiTheme="minorHAnsi"/>
                <w:spacing w:val="-2"/>
              </w:rPr>
              <w:t>The</w:t>
            </w:r>
            <w:r w:rsidRPr="00D02F06">
              <w:rPr>
                <w:rFonts w:asciiTheme="minorHAnsi" w:hAnsiTheme="minorHAnsi"/>
                <w:spacing w:val="-5"/>
              </w:rPr>
              <w:t xml:space="preserve"> </w:t>
            </w:r>
            <w:r w:rsidRPr="00D02F06">
              <w:rPr>
                <w:rFonts w:asciiTheme="minorHAnsi" w:hAnsiTheme="minorHAnsi"/>
                <w:spacing w:val="-2"/>
              </w:rPr>
              <w:t>Multi</w:t>
            </w:r>
            <w:r w:rsidRPr="00D02F06">
              <w:rPr>
                <w:rFonts w:asciiTheme="minorHAnsi" w:hAnsiTheme="minorHAnsi"/>
                <w:spacing w:val="-9"/>
              </w:rPr>
              <w:t xml:space="preserve"> </w:t>
            </w:r>
            <w:r w:rsidRPr="00D02F06">
              <w:rPr>
                <w:rFonts w:asciiTheme="minorHAnsi" w:hAnsiTheme="minorHAnsi"/>
                <w:spacing w:val="-2"/>
              </w:rPr>
              <w:t>Agency</w:t>
            </w:r>
            <w:r w:rsidRPr="00D02F06">
              <w:rPr>
                <w:rFonts w:asciiTheme="minorHAnsi" w:hAnsiTheme="minorHAnsi"/>
                <w:spacing w:val="-8"/>
              </w:rPr>
              <w:t xml:space="preserve"> </w:t>
            </w:r>
            <w:r w:rsidRPr="00D02F06">
              <w:rPr>
                <w:rFonts w:asciiTheme="minorHAnsi" w:hAnsiTheme="minorHAnsi"/>
                <w:spacing w:val="-2"/>
              </w:rPr>
              <w:t>GET</w:t>
            </w:r>
            <w:r w:rsidRPr="00D02F06">
              <w:rPr>
                <w:rFonts w:asciiTheme="minorHAnsi" w:hAnsiTheme="minorHAnsi"/>
                <w:spacing w:val="-9"/>
              </w:rPr>
              <w:t xml:space="preserve"> </w:t>
            </w:r>
            <w:r w:rsidRPr="00D02F06">
              <w:rPr>
                <w:rFonts w:asciiTheme="minorHAnsi" w:hAnsiTheme="minorHAnsi"/>
                <w:spacing w:val="-2"/>
              </w:rPr>
              <w:t>SAFE</w:t>
            </w:r>
            <w:r w:rsidRPr="00D02F06">
              <w:rPr>
                <w:rFonts w:asciiTheme="minorHAnsi" w:hAnsiTheme="minorHAnsi"/>
                <w:spacing w:val="-10"/>
              </w:rPr>
              <w:t xml:space="preserve"> </w:t>
            </w:r>
            <w:r w:rsidRPr="00D02F06">
              <w:rPr>
                <w:rFonts w:asciiTheme="minorHAnsi" w:hAnsiTheme="minorHAnsi"/>
                <w:spacing w:val="-2"/>
              </w:rPr>
              <w:t>will</w:t>
            </w:r>
            <w:r w:rsidRPr="00D02F06">
              <w:rPr>
                <w:rFonts w:asciiTheme="minorHAnsi" w:hAnsiTheme="minorHAnsi"/>
                <w:spacing w:val="-6"/>
              </w:rPr>
              <w:t xml:space="preserve"> </w:t>
            </w:r>
            <w:r w:rsidRPr="00D02F06">
              <w:rPr>
                <w:rFonts w:asciiTheme="minorHAnsi" w:hAnsiTheme="minorHAnsi"/>
                <w:spacing w:val="-2"/>
              </w:rPr>
              <w:t xml:space="preserve">review </w:t>
            </w:r>
            <w:r w:rsidRPr="00D02F06">
              <w:rPr>
                <w:rFonts w:asciiTheme="minorHAnsi" w:hAnsiTheme="minorHAnsi"/>
              </w:rPr>
              <w:t>the RAG Status of the child.</w:t>
            </w:r>
          </w:p>
        </w:tc>
        <w:tc>
          <w:tcPr>
            <w:tcW w:w="3402" w:type="dxa"/>
            <w:shd w:val="clear" w:color="auto" w:fill="D6E3BC" w:themeFill="accent3" w:themeFillTint="66"/>
          </w:tcPr>
          <w:p w:rsidR="00BC51EE" w:rsidRPr="00D02F06" w:rsidRDefault="00BC51EE" w:rsidP="00BC51EE">
            <w:pPr>
              <w:rPr>
                <w:rFonts w:asciiTheme="minorHAnsi" w:hAnsiTheme="minorHAnsi"/>
              </w:rPr>
            </w:pPr>
            <w:r w:rsidRPr="00D02F06">
              <w:rPr>
                <w:rFonts w:asciiTheme="minorHAnsi" w:hAnsiTheme="minorHAnsi"/>
              </w:rPr>
              <w:t xml:space="preserve">MACE meetings will not be required for this cohort of young </w:t>
            </w:r>
            <w:r w:rsidRPr="00D02F06">
              <w:rPr>
                <w:rFonts w:asciiTheme="minorHAnsi" w:hAnsiTheme="minorHAnsi"/>
                <w:spacing w:val="-2"/>
              </w:rPr>
              <w:t>people.</w:t>
            </w:r>
          </w:p>
          <w:p w:rsidR="00BC51EE" w:rsidRPr="00D02F06" w:rsidRDefault="00BC51EE" w:rsidP="00BC51EE">
            <w:pPr>
              <w:rPr>
                <w:rFonts w:asciiTheme="minorHAnsi" w:hAnsiTheme="minorHAnsi"/>
              </w:rPr>
            </w:pP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community-based</w:t>
            </w:r>
            <w:r w:rsidRPr="00D02F06">
              <w:rPr>
                <w:rFonts w:asciiTheme="minorHAnsi" w:hAnsiTheme="minorHAnsi"/>
                <w:spacing w:val="-7"/>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will be</w:t>
            </w:r>
            <w:r w:rsidRPr="00D02F06">
              <w:rPr>
                <w:rFonts w:asciiTheme="minorHAnsi" w:hAnsiTheme="minorHAnsi"/>
                <w:spacing w:val="-13"/>
              </w:rPr>
              <w:t xml:space="preserve"> </w:t>
            </w:r>
            <w:r w:rsidRPr="00D02F06">
              <w:rPr>
                <w:rFonts w:asciiTheme="minorHAnsi" w:hAnsiTheme="minorHAnsi"/>
              </w:rPr>
              <w:t>considered</w:t>
            </w:r>
            <w:r w:rsidRPr="00D02F06">
              <w:rPr>
                <w:rFonts w:asciiTheme="minorHAnsi" w:hAnsiTheme="minorHAnsi"/>
                <w:spacing w:val="-12"/>
              </w:rPr>
              <w:t xml:space="preserve"> </w:t>
            </w:r>
            <w:r w:rsidRPr="00604DB6">
              <w:rPr>
                <w:rFonts w:asciiTheme="minorHAnsi" w:hAnsiTheme="minorHAnsi"/>
              </w:rPr>
              <w:t>I’d</w:t>
            </w:r>
            <w:r w:rsidRPr="00D02F06">
              <w:rPr>
                <w:rFonts w:asciiTheme="minorHAnsi" w:hAnsiTheme="minorHAnsi"/>
                <w:spacing w:val="-13"/>
              </w:rPr>
              <w:t xml:space="preserve"> </w:t>
            </w:r>
            <w:r w:rsidRPr="00D02F06">
              <w:rPr>
                <w:rFonts w:asciiTheme="minorHAnsi" w:hAnsiTheme="minorHAnsi"/>
              </w:rPr>
              <w:t>specific</w:t>
            </w:r>
            <w:r w:rsidRPr="00D02F06">
              <w:rPr>
                <w:rFonts w:asciiTheme="minorHAnsi" w:hAnsiTheme="minorHAnsi"/>
                <w:spacing w:val="-12"/>
              </w:rPr>
              <w:t xml:space="preserve"> </w:t>
            </w:r>
            <w:r w:rsidRPr="00D02F06">
              <w:rPr>
                <w:rFonts w:asciiTheme="minorHAnsi" w:hAnsiTheme="minorHAnsi"/>
              </w:rPr>
              <w:t>hot</w:t>
            </w:r>
            <w:r w:rsidRPr="00D02F06">
              <w:rPr>
                <w:rFonts w:asciiTheme="minorHAnsi" w:hAnsiTheme="minorHAnsi"/>
                <w:spacing w:val="-13"/>
              </w:rPr>
              <w:t xml:space="preserve"> </w:t>
            </w:r>
            <w:r w:rsidRPr="00D02F06">
              <w:rPr>
                <w:rFonts w:asciiTheme="minorHAnsi" w:hAnsiTheme="minorHAnsi"/>
              </w:rPr>
              <w:t>spots are identified for young people in an area or school environment using the</w:t>
            </w:r>
            <w:r w:rsidRPr="00D02F06">
              <w:rPr>
                <w:rFonts w:asciiTheme="minorHAnsi" w:hAnsiTheme="minorHAnsi"/>
                <w:spacing w:val="2"/>
              </w:rPr>
              <w:t xml:space="preserve"> </w:t>
            </w:r>
            <w:r w:rsidRPr="00D02F06">
              <w:rPr>
                <w:rFonts w:asciiTheme="minorHAnsi" w:hAnsiTheme="minorHAnsi"/>
              </w:rPr>
              <w:t>contextual</w:t>
            </w:r>
            <w:r w:rsidRPr="00D02F06">
              <w:rPr>
                <w:rFonts w:asciiTheme="minorHAnsi" w:hAnsiTheme="minorHAnsi"/>
                <w:spacing w:val="-1"/>
              </w:rPr>
              <w:t xml:space="preserve"> </w:t>
            </w:r>
            <w:r w:rsidRPr="00D02F06">
              <w:rPr>
                <w:rFonts w:asciiTheme="minorHAnsi" w:hAnsiTheme="minorHAnsi"/>
                <w:spacing w:val="-2"/>
              </w:rPr>
              <w:t>safeguarding</w:t>
            </w:r>
          </w:p>
          <w:p w:rsidR="00BC51EE" w:rsidRDefault="00BC51EE" w:rsidP="00BC51EE">
            <w:pPr>
              <w:rPr>
                <w:rFonts w:asciiTheme="minorHAnsi" w:hAnsiTheme="minorHAnsi"/>
              </w:rPr>
            </w:pPr>
            <w:r w:rsidRPr="00D02F06">
              <w:rPr>
                <w:rFonts w:asciiTheme="minorHAnsi" w:hAnsiTheme="minorHAnsi"/>
                <w:spacing w:val="-2"/>
              </w:rPr>
              <w:t>Model.</w:t>
            </w:r>
          </w:p>
          <w:p w:rsidR="00BC51EE" w:rsidRDefault="00BC51EE" w:rsidP="00BC51EE">
            <w:pPr>
              <w:rPr>
                <w:rFonts w:asciiTheme="minorHAnsi" w:hAnsiTheme="minorHAnsi"/>
              </w:rPr>
            </w:pPr>
          </w:p>
          <w:p w:rsidR="00BC51EE" w:rsidRDefault="00BC51EE" w:rsidP="00BC51EE">
            <w:pPr>
              <w:rPr>
                <w:rFonts w:asciiTheme="minorHAnsi" w:hAnsiTheme="minorHAnsi"/>
              </w:rPr>
            </w:pPr>
          </w:p>
          <w:p w:rsidR="002D23C0" w:rsidRPr="00D02F06" w:rsidRDefault="002D23C0" w:rsidP="00BC51EE">
            <w:pPr>
              <w:rPr>
                <w:rFonts w:asciiTheme="minorHAnsi" w:hAnsiTheme="minorHAnsi"/>
              </w:rPr>
            </w:pPr>
          </w:p>
        </w:tc>
      </w:tr>
      <w:tr w:rsidR="002D23C0" w:rsidRPr="00D02F06" w:rsidTr="001536E1">
        <w:tc>
          <w:tcPr>
            <w:tcW w:w="3539" w:type="dxa"/>
            <w:shd w:val="clear" w:color="auto" w:fill="E5B8B7" w:themeFill="accent2" w:themeFillTint="66"/>
          </w:tcPr>
          <w:p w:rsidR="002D23C0" w:rsidRDefault="002D23C0" w:rsidP="002D23C0">
            <w:pPr>
              <w:rPr>
                <w:rFonts w:asciiTheme="minorHAnsi" w:hAnsiTheme="minorHAnsi"/>
                <w:spacing w:val="-2"/>
              </w:rPr>
            </w:pPr>
            <w:r w:rsidRPr="00D02F06">
              <w:rPr>
                <w:rFonts w:asciiTheme="minorHAnsi" w:hAnsiTheme="minorHAnsi"/>
              </w:rPr>
              <w:t xml:space="preserve">The GET SAFE Multi agency Team will consider the need for specialist work </w:t>
            </w:r>
            <w:r w:rsidRPr="00D02F06">
              <w:rPr>
                <w:rFonts w:asciiTheme="minorHAnsi" w:hAnsiTheme="minorHAnsi"/>
                <w:spacing w:val="-2"/>
              </w:rPr>
              <w:t>from:</w:t>
            </w:r>
          </w:p>
          <w:p w:rsidR="002D23C0" w:rsidRPr="00D02F06" w:rsidRDefault="000B3FE8" w:rsidP="002D23C0">
            <w:pPr>
              <w:rPr>
                <w:rFonts w:asciiTheme="minorHAnsi" w:hAnsiTheme="minorHAnsi"/>
              </w:rPr>
            </w:pPr>
            <w:r>
              <w:rPr>
                <w:rFonts w:asciiTheme="minorHAnsi" w:hAnsiTheme="minorHAnsi"/>
              </w:rPr>
              <w:t>Voluntary organisation</w:t>
            </w:r>
          </w:p>
          <w:p w:rsidR="002D23C0" w:rsidRPr="00D02F06" w:rsidRDefault="00BC51EE" w:rsidP="002D23C0">
            <w:pPr>
              <w:rPr>
                <w:rFonts w:asciiTheme="minorHAnsi" w:hAnsiTheme="minorHAnsi"/>
              </w:rPr>
            </w:pPr>
            <w:r>
              <w:rPr>
                <w:rFonts w:asciiTheme="minorHAnsi" w:hAnsiTheme="minorHAnsi"/>
              </w:rPr>
              <w:t>SAFE Team</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 xml:space="preserve">The GET SAFE Multi agency Team will </w:t>
            </w:r>
            <w:r w:rsidRPr="00D02F06">
              <w:rPr>
                <w:rFonts w:asciiTheme="minorHAnsi" w:hAnsiTheme="minorHAnsi"/>
                <w:spacing w:val="-2"/>
              </w:rPr>
              <w:t>consider:</w:t>
            </w:r>
          </w:p>
          <w:p w:rsidR="000B3FE8" w:rsidRPr="00D02F06" w:rsidRDefault="000B3FE8" w:rsidP="000B3FE8">
            <w:pPr>
              <w:rPr>
                <w:rFonts w:asciiTheme="minorHAnsi" w:hAnsiTheme="minorHAnsi"/>
              </w:rPr>
            </w:pPr>
            <w:r>
              <w:rPr>
                <w:rFonts w:asciiTheme="minorHAnsi" w:hAnsiTheme="minorHAnsi"/>
              </w:rPr>
              <w:t>Voluntary organisation</w:t>
            </w:r>
          </w:p>
          <w:p w:rsidR="002D23C0" w:rsidRPr="00D02F06" w:rsidRDefault="00BC51EE" w:rsidP="00BC51EE">
            <w:pPr>
              <w:rPr>
                <w:rFonts w:asciiTheme="minorHAnsi" w:hAnsiTheme="minorHAnsi"/>
              </w:rPr>
            </w:pPr>
            <w:r>
              <w:rPr>
                <w:rFonts w:asciiTheme="minorHAnsi" w:hAnsiTheme="minorHAnsi"/>
              </w:rPr>
              <w:t>SAFE Team</w:t>
            </w:r>
          </w:p>
        </w:tc>
        <w:tc>
          <w:tcPr>
            <w:tcW w:w="3402" w:type="dxa"/>
            <w:shd w:val="clear" w:color="auto" w:fill="D6E3BC" w:themeFill="accent3" w:themeFillTint="66"/>
          </w:tcPr>
          <w:p w:rsidR="00BC51EE" w:rsidRPr="00D02F06" w:rsidRDefault="00BC51EE" w:rsidP="00BC51EE">
            <w:pPr>
              <w:rPr>
                <w:rFonts w:asciiTheme="minorHAnsi" w:hAnsiTheme="minorHAnsi"/>
              </w:rPr>
            </w:pPr>
            <w:r w:rsidRPr="00D02F06">
              <w:rPr>
                <w:rFonts w:asciiTheme="minorHAnsi" w:hAnsiTheme="minorHAnsi"/>
              </w:rPr>
              <w:t xml:space="preserve">The GET SAFE Team will consider the information in the GET SAFE </w:t>
            </w:r>
            <w:r>
              <w:rPr>
                <w:rFonts w:asciiTheme="minorHAnsi" w:hAnsiTheme="minorHAnsi"/>
              </w:rPr>
              <w:t>Risk</w:t>
            </w:r>
            <w:r w:rsidRPr="00D02F06">
              <w:rPr>
                <w:rFonts w:asciiTheme="minorHAnsi" w:hAnsiTheme="minorHAnsi"/>
              </w:rPr>
              <w:t xml:space="preserve"> Assessment and</w:t>
            </w:r>
            <w:r w:rsidRPr="00D02F06">
              <w:rPr>
                <w:rFonts w:asciiTheme="minorHAnsi" w:hAnsiTheme="minorHAnsi"/>
                <w:spacing w:val="-1"/>
              </w:rPr>
              <w:t xml:space="preserve"> </w:t>
            </w:r>
            <w:r>
              <w:rPr>
                <w:rFonts w:asciiTheme="minorHAnsi" w:hAnsiTheme="minorHAnsi"/>
              </w:rPr>
              <w:t>signpost to any other relevant service.</w:t>
            </w:r>
          </w:p>
          <w:p w:rsidR="002D23C0" w:rsidRPr="00D02F06" w:rsidRDefault="002D23C0" w:rsidP="002D23C0">
            <w:pPr>
              <w:rPr>
                <w:rFonts w:asciiTheme="minorHAnsi" w:hAnsiTheme="minorHAnsi"/>
              </w:rPr>
            </w:pPr>
          </w:p>
        </w:tc>
      </w:tr>
      <w:tr w:rsidR="002D23C0" w:rsidRPr="00D02F06" w:rsidTr="001536E1">
        <w:tc>
          <w:tcPr>
            <w:tcW w:w="3539" w:type="dxa"/>
            <w:shd w:val="clear" w:color="auto" w:fill="E5B8B7" w:themeFill="accent2" w:themeFillTint="66"/>
          </w:tcPr>
          <w:p w:rsidR="00BC51EE" w:rsidRPr="00D02F06" w:rsidRDefault="00BC51EE" w:rsidP="00BC51EE">
            <w:pPr>
              <w:rPr>
                <w:rFonts w:asciiTheme="minorHAnsi" w:hAnsiTheme="minorHAnsi"/>
              </w:rPr>
            </w:pPr>
            <w:r w:rsidRPr="00D02F06">
              <w:rPr>
                <w:rFonts w:asciiTheme="minorHAnsi" w:hAnsiTheme="minorHAnsi"/>
              </w:rPr>
              <w:t>Young people placed in Herefordshire but on the responsibility of another LA will be added to the data set but will follow that LA’s Plan. Copies of this will be sought from that LA by</w:t>
            </w:r>
            <w:r w:rsidRPr="00D02F06">
              <w:rPr>
                <w:rFonts w:asciiTheme="minorHAnsi" w:hAnsiTheme="minorHAnsi"/>
                <w:spacing w:val="2"/>
              </w:rPr>
              <w:t xml:space="preserve"> </w:t>
            </w:r>
            <w:r w:rsidRPr="00D02F06">
              <w:rPr>
                <w:rFonts w:asciiTheme="minorHAnsi" w:hAnsiTheme="minorHAnsi"/>
              </w:rPr>
              <w:t>Herefordshire’s</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spacing w:val="-4"/>
              </w:rPr>
              <w:t>SAFE</w:t>
            </w:r>
          </w:p>
          <w:p w:rsidR="002D23C0" w:rsidRPr="00D02F06" w:rsidRDefault="00BC51EE" w:rsidP="00BC51EE">
            <w:pPr>
              <w:rPr>
                <w:rFonts w:asciiTheme="minorHAnsi" w:hAnsiTheme="minorHAnsi"/>
              </w:rPr>
            </w:pPr>
            <w:r w:rsidRPr="00D02F06">
              <w:rPr>
                <w:rFonts w:asciiTheme="minorHAnsi" w:hAnsiTheme="minorHAnsi"/>
              </w:rPr>
              <w:t>Team</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inform</w:t>
            </w:r>
            <w:r w:rsidRPr="00D02F06">
              <w:rPr>
                <w:rFonts w:asciiTheme="minorHAnsi" w:hAnsiTheme="minorHAnsi"/>
                <w:spacing w:val="-5"/>
              </w:rPr>
              <w:t xml:space="preserve"> </w:t>
            </w:r>
            <w:r w:rsidRPr="00D02F06">
              <w:rPr>
                <w:rFonts w:asciiTheme="minorHAnsi" w:hAnsiTheme="minorHAnsi"/>
              </w:rPr>
              <w:t>Local</w:t>
            </w:r>
            <w:r w:rsidRPr="00D02F06">
              <w:rPr>
                <w:rFonts w:asciiTheme="minorHAnsi" w:hAnsiTheme="minorHAnsi"/>
                <w:spacing w:val="-2"/>
              </w:rPr>
              <w:t xml:space="preserve"> responses</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Young people placed in Herefordshire but on the responsibility of another LA will be added to the data set but will follow that LA’s Plan. Copies of this will be sought from that LA by</w:t>
            </w:r>
            <w:r w:rsidRPr="00D02F06">
              <w:rPr>
                <w:rFonts w:asciiTheme="minorHAnsi" w:hAnsiTheme="minorHAnsi"/>
                <w:spacing w:val="2"/>
              </w:rPr>
              <w:t xml:space="preserve"> </w:t>
            </w:r>
            <w:r w:rsidRPr="00D02F06">
              <w:rPr>
                <w:rFonts w:asciiTheme="minorHAnsi" w:hAnsiTheme="minorHAnsi"/>
              </w:rPr>
              <w:t>Herefordshire’s</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spacing w:val="-4"/>
              </w:rPr>
              <w:t>SAFE</w:t>
            </w:r>
          </w:p>
          <w:p w:rsidR="002D23C0" w:rsidRPr="00D02F06" w:rsidRDefault="002D23C0" w:rsidP="002D23C0">
            <w:pPr>
              <w:rPr>
                <w:rFonts w:asciiTheme="minorHAnsi" w:hAnsiTheme="minorHAnsi"/>
              </w:rPr>
            </w:pPr>
            <w:r w:rsidRPr="00D02F06">
              <w:rPr>
                <w:rFonts w:asciiTheme="minorHAnsi" w:hAnsiTheme="minorHAnsi"/>
              </w:rPr>
              <w:t>Team</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inform</w:t>
            </w:r>
            <w:r w:rsidRPr="00D02F06">
              <w:rPr>
                <w:rFonts w:asciiTheme="minorHAnsi" w:hAnsiTheme="minorHAnsi"/>
                <w:spacing w:val="-5"/>
              </w:rPr>
              <w:t xml:space="preserve"> </w:t>
            </w:r>
            <w:r w:rsidRPr="00D02F06">
              <w:rPr>
                <w:rFonts w:asciiTheme="minorHAnsi" w:hAnsiTheme="minorHAnsi"/>
              </w:rPr>
              <w:t>Local</w:t>
            </w:r>
            <w:r w:rsidRPr="00D02F06">
              <w:rPr>
                <w:rFonts w:asciiTheme="minorHAnsi" w:hAnsiTheme="minorHAnsi"/>
                <w:spacing w:val="-2"/>
              </w:rPr>
              <w:t xml:space="preserve"> responses</w:t>
            </w:r>
          </w:p>
        </w:tc>
        <w:tc>
          <w:tcPr>
            <w:tcW w:w="3402" w:type="dxa"/>
            <w:shd w:val="clear" w:color="auto" w:fill="D6E3BC" w:themeFill="accent3" w:themeFillTint="66"/>
          </w:tcPr>
          <w:p w:rsidR="002D23C0" w:rsidRPr="00D02F06" w:rsidRDefault="002D23C0" w:rsidP="002D23C0">
            <w:pPr>
              <w:rPr>
                <w:rFonts w:asciiTheme="minorHAnsi" w:hAnsiTheme="minorHAnsi"/>
              </w:rPr>
            </w:pPr>
            <w:r w:rsidRPr="00D02F06">
              <w:rPr>
                <w:rFonts w:asciiTheme="minorHAnsi" w:hAnsiTheme="minorHAnsi"/>
              </w:rPr>
              <w:t>Where a young person has not had</w:t>
            </w:r>
            <w:r w:rsidRPr="00D02F06">
              <w:rPr>
                <w:rFonts w:asciiTheme="minorHAnsi" w:hAnsiTheme="minorHAnsi"/>
                <w:spacing w:val="-13"/>
              </w:rPr>
              <w:t xml:space="preserve"> </w:t>
            </w:r>
            <w:r w:rsidRPr="00D02F06">
              <w:rPr>
                <w:rFonts w:asciiTheme="minorHAnsi" w:hAnsiTheme="minorHAnsi"/>
              </w:rPr>
              <w:t>any</w:t>
            </w:r>
            <w:r w:rsidRPr="00D02F06">
              <w:rPr>
                <w:rFonts w:asciiTheme="minorHAnsi" w:hAnsiTheme="minorHAnsi"/>
                <w:spacing w:val="-12"/>
              </w:rPr>
              <w:t xml:space="preserve"> </w:t>
            </w:r>
            <w:r w:rsidRPr="00D02F06">
              <w:rPr>
                <w:rFonts w:asciiTheme="minorHAnsi" w:hAnsiTheme="minorHAnsi"/>
              </w:rPr>
              <w:t>additional</w:t>
            </w:r>
            <w:r w:rsidRPr="00D02F06">
              <w:rPr>
                <w:rFonts w:asciiTheme="minorHAnsi" w:hAnsiTheme="minorHAnsi"/>
                <w:spacing w:val="-13"/>
              </w:rPr>
              <w:t xml:space="preserve"> </w:t>
            </w:r>
            <w:r w:rsidRPr="00D02F06">
              <w:rPr>
                <w:rFonts w:asciiTheme="minorHAnsi" w:hAnsiTheme="minorHAnsi"/>
              </w:rPr>
              <w:t>concerns</w:t>
            </w:r>
            <w:r w:rsidRPr="00D02F06">
              <w:rPr>
                <w:rFonts w:asciiTheme="minorHAnsi" w:hAnsiTheme="minorHAnsi"/>
                <w:spacing w:val="-12"/>
              </w:rPr>
              <w:t xml:space="preserve"> </w:t>
            </w:r>
            <w:r w:rsidRPr="00D02F06">
              <w:rPr>
                <w:rFonts w:asciiTheme="minorHAnsi" w:hAnsiTheme="minorHAnsi"/>
              </w:rPr>
              <w:t>in</w:t>
            </w:r>
            <w:r w:rsidRPr="00D02F06">
              <w:rPr>
                <w:rFonts w:asciiTheme="minorHAnsi" w:hAnsiTheme="minorHAnsi"/>
                <w:spacing w:val="-13"/>
              </w:rPr>
              <w:t xml:space="preserve"> </w:t>
            </w:r>
            <w:r w:rsidRPr="00D02F06">
              <w:rPr>
                <w:rFonts w:asciiTheme="minorHAnsi" w:hAnsiTheme="minorHAnsi"/>
              </w:rPr>
              <w:t>the last 3 months then their entry onto the Get Safe Data base may be removed if they are not receiving direct work or intervention</w:t>
            </w:r>
            <w:r w:rsidRPr="00D02F06">
              <w:rPr>
                <w:rFonts w:asciiTheme="minorHAnsi" w:hAnsiTheme="minorHAnsi"/>
                <w:spacing w:val="29"/>
              </w:rPr>
              <w:t xml:space="preserve">  </w:t>
            </w:r>
            <w:r w:rsidRPr="00D02F06">
              <w:rPr>
                <w:rFonts w:asciiTheme="minorHAnsi" w:hAnsiTheme="minorHAnsi"/>
              </w:rPr>
              <w:t>around</w:t>
            </w:r>
            <w:r w:rsidRPr="00D02F06">
              <w:rPr>
                <w:rFonts w:asciiTheme="minorHAnsi" w:hAnsiTheme="minorHAnsi"/>
                <w:spacing w:val="30"/>
              </w:rPr>
              <w:t xml:space="preserve">  </w:t>
            </w:r>
            <w:r w:rsidRPr="00D02F06">
              <w:rPr>
                <w:rFonts w:asciiTheme="minorHAnsi" w:hAnsiTheme="minorHAnsi"/>
              </w:rPr>
              <w:t>GET</w:t>
            </w:r>
            <w:r w:rsidRPr="00D02F06">
              <w:rPr>
                <w:rFonts w:asciiTheme="minorHAnsi" w:hAnsiTheme="minorHAnsi"/>
                <w:spacing w:val="29"/>
              </w:rPr>
              <w:t xml:space="preserve">  </w:t>
            </w:r>
            <w:r w:rsidRPr="00D02F06">
              <w:rPr>
                <w:rFonts w:asciiTheme="minorHAnsi" w:hAnsiTheme="minorHAnsi"/>
                <w:spacing w:val="-4"/>
              </w:rPr>
              <w:t>SAFE</w:t>
            </w:r>
          </w:p>
          <w:p w:rsidR="002D23C0" w:rsidRPr="00D02F06" w:rsidRDefault="002D23C0" w:rsidP="002D23C0">
            <w:pPr>
              <w:rPr>
                <w:rFonts w:asciiTheme="minorHAnsi" w:hAnsiTheme="minorHAnsi"/>
              </w:rPr>
            </w:pPr>
            <w:r w:rsidRPr="00D02F06">
              <w:rPr>
                <w:rFonts w:asciiTheme="minorHAnsi" w:hAnsiTheme="minorHAnsi"/>
                <w:spacing w:val="-2"/>
              </w:rPr>
              <w:t>Concerns.</w:t>
            </w:r>
          </w:p>
        </w:tc>
      </w:tr>
      <w:tr w:rsidR="00BC51EE" w:rsidRPr="00D02F06" w:rsidTr="001536E1">
        <w:tc>
          <w:tcPr>
            <w:tcW w:w="3539" w:type="dxa"/>
            <w:shd w:val="clear" w:color="auto" w:fill="E5B8B7" w:themeFill="accent2" w:themeFillTint="66"/>
          </w:tcPr>
          <w:p w:rsidR="00BC51EE" w:rsidRPr="00D02F06" w:rsidRDefault="00BC51EE" w:rsidP="00BC51EE">
            <w:pPr>
              <w:rPr>
                <w:rFonts w:asciiTheme="minorHAnsi" w:hAnsiTheme="minorHAnsi"/>
              </w:rPr>
            </w:pPr>
            <w:r>
              <w:rPr>
                <w:rFonts w:asciiTheme="minorHAnsi" w:hAnsiTheme="minorHAnsi"/>
              </w:rPr>
              <w:t>SIGNIFICANT young people will be reviewed every 4 weeks</w:t>
            </w:r>
          </w:p>
        </w:tc>
        <w:tc>
          <w:tcPr>
            <w:tcW w:w="3544" w:type="dxa"/>
            <w:shd w:val="clear" w:color="auto" w:fill="FBD4B4" w:themeFill="accent6" w:themeFillTint="66"/>
          </w:tcPr>
          <w:p w:rsidR="00BC51EE" w:rsidRPr="00D02F06" w:rsidRDefault="00BC51EE" w:rsidP="002D23C0">
            <w:pPr>
              <w:rPr>
                <w:rFonts w:asciiTheme="minorHAnsi" w:hAnsiTheme="minorHAnsi"/>
              </w:rPr>
            </w:pPr>
            <w:r>
              <w:rPr>
                <w:rFonts w:asciiTheme="minorHAnsi" w:hAnsiTheme="minorHAnsi"/>
              </w:rPr>
              <w:t>MODERATE young people will be reviewed every 8 weeks</w:t>
            </w:r>
          </w:p>
        </w:tc>
        <w:tc>
          <w:tcPr>
            <w:tcW w:w="3402" w:type="dxa"/>
            <w:shd w:val="clear" w:color="auto" w:fill="D6E3BC" w:themeFill="accent3" w:themeFillTint="66"/>
          </w:tcPr>
          <w:p w:rsidR="00BC51EE" w:rsidRPr="00D02F06" w:rsidRDefault="00BC51EE" w:rsidP="002D23C0">
            <w:pPr>
              <w:rPr>
                <w:rFonts w:asciiTheme="minorHAnsi" w:hAnsiTheme="minorHAnsi"/>
              </w:rPr>
            </w:pPr>
            <w:r>
              <w:rPr>
                <w:rFonts w:asciiTheme="minorHAnsi" w:hAnsiTheme="minorHAnsi"/>
              </w:rPr>
              <w:t xml:space="preserve">EMERGING young </w:t>
            </w:r>
            <w:r w:rsidR="000B3FE8">
              <w:rPr>
                <w:rFonts w:asciiTheme="minorHAnsi" w:hAnsiTheme="minorHAnsi"/>
              </w:rPr>
              <w:t>people will be reviewed every 26</w:t>
            </w:r>
            <w:r>
              <w:rPr>
                <w:rFonts w:asciiTheme="minorHAnsi" w:hAnsiTheme="minorHAnsi"/>
              </w:rPr>
              <w:t xml:space="preserve"> weeks</w:t>
            </w:r>
          </w:p>
        </w:tc>
      </w:tr>
    </w:tbl>
    <w:p w:rsidR="00F4008F" w:rsidRPr="00D02F06" w:rsidRDefault="00F4008F">
      <w:pPr>
        <w:spacing w:line="249" w:lineRule="exact"/>
        <w:jc w:val="both"/>
        <w:rPr>
          <w:rFonts w:asciiTheme="minorHAnsi" w:hAnsiTheme="minorHAnsi"/>
        </w:rPr>
        <w:sectPr w:rsidR="00F4008F" w:rsidRPr="00D02F06">
          <w:headerReference w:type="even" r:id="rId19"/>
          <w:headerReference w:type="default" r:id="rId20"/>
          <w:footerReference w:type="default" r:id="rId21"/>
          <w:headerReference w:type="first" r:id="rId22"/>
          <w:pgSz w:w="11920" w:h="16850"/>
          <w:pgMar w:top="1600" w:right="160" w:bottom="1200" w:left="740" w:header="0" w:footer="1012" w:gutter="0"/>
          <w:cols w:space="720"/>
        </w:sectPr>
      </w:pPr>
    </w:p>
    <w:p w:rsidR="00F4008F" w:rsidRPr="00637C26" w:rsidRDefault="00A95453" w:rsidP="00637C26">
      <w:pPr>
        <w:pStyle w:val="Heading1"/>
        <w:spacing w:line="520" w:lineRule="exact"/>
        <w:ind w:right="7"/>
        <w:jc w:val="left"/>
        <w:rPr>
          <w:color w:val="4DABBA"/>
          <w:u w:val="single"/>
        </w:rPr>
      </w:pPr>
      <w:bookmarkStart w:id="11" w:name="_Toc155954624"/>
      <w:r w:rsidRPr="00637C26">
        <w:rPr>
          <w:color w:val="4DABBA"/>
          <w:u w:val="single"/>
        </w:rPr>
        <w:t>Appendix 1: GET SAFE Definitions of harm and abuse</w:t>
      </w:r>
      <w:bookmarkEnd w:id="11"/>
    </w:p>
    <w:p w:rsidR="00F4008F" w:rsidRPr="00D02F06" w:rsidRDefault="00F4008F">
      <w:pPr>
        <w:pStyle w:val="BodyText"/>
        <w:spacing w:before="17"/>
        <w:rPr>
          <w:rFonts w:asciiTheme="minorHAnsi" w:hAnsiTheme="minorHAnsi"/>
          <w:b/>
        </w:rPr>
      </w:pPr>
    </w:p>
    <w:p w:rsidR="00224287" w:rsidRPr="00D02F06" w:rsidRDefault="00A95453" w:rsidP="00D02F06">
      <w:pPr>
        <w:pStyle w:val="Heading5"/>
        <w:rPr>
          <w:rFonts w:asciiTheme="minorHAnsi" w:hAnsiTheme="minorHAnsi"/>
          <w:color w:val="1F497D" w:themeColor="text2"/>
        </w:rPr>
      </w:pPr>
      <w:r w:rsidRPr="00D02F06">
        <w:rPr>
          <w:rFonts w:asciiTheme="minorHAnsi" w:hAnsiTheme="minorHAnsi"/>
          <w:color w:val="1F497D" w:themeColor="text2"/>
        </w:rPr>
        <w:t>Child Sexual Exploitation</w:t>
      </w:r>
      <w:r w:rsidR="00D02F06">
        <w:rPr>
          <w:rFonts w:asciiTheme="minorHAnsi" w:hAnsiTheme="minorHAnsi"/>
          <w:color w:val="1F497D" w:themeColor="text2"/>
        </w:rPr>
        <w:t>:</w:t>
      </w:r>
    </w:p>
    <w:p w:rsidR="00F4008F" w:rsidRPr="00D02F06" w:rsidRDefault="00D02F06" w:rsidP="00D02F06">
      <w:pPr>
        <w:pStyle w:val="BodyText"/>
        <w:spacing w:before="1"/>
        <w:ind w:left="100" w:right="683"/>
        <w:jc w:val="both"/>
        <w:rPr>
          <w:rFonts w:asciiTheme="minorHAnsi" w:hAnsiTheme="minorHAnsi"/>
        </w:rPr>
      </w:pPr>
      <w:r>
        <w:rPr>
          <w:rFonts w:asciiTheme="minorHAnsi" w:hAnsiTheme="minorHAnsi"/>
        </w:rPr>
        <w:t>Child Sexual Exploitation</w:t>
      </w:r>
      <w:r w:rsidR="00A95453" w:rsidRPr="00D02F06">
        <w:rPr>
          <w:rFonts w:asciiTheme="minorHAnsi" w:hAnsiTheme="minorHAnsi"/>
        </w:rPr>
        <w:t xml:space="preserve"> is a form of child sexual abuse. Sexual abuse may involve physical contact, including assault by penetration (for example, rape or oral sex) or non- 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00F4008F" w:rsidRPr="00D02F06" w:rsidRDefault="00F4008F" w:rsidP="00224287">
      <w:pPr>
        <w:rPr>
          <w:rFonts w:asciiTheme="minorHAnsi" w:hAnsiTheme="minorHAnsi"/>
        </w:rPr>
      </w:pPr>
    </w:p>
    <w:p w:rsidR="00F4008F" w:rsidRPr="00D02F06" w:rsidRDefault="00A95453">
      <w:pPr>
        <w:pStyle w:val="BodyText"/>
        <w:spacing w:before="1"/>
        <w:ind w:left="100" w:right="683"/>
        <w:jc w:val="both"/>
        <w:rPr>
          <w:rFonts w:asciiTheme="minorHAnsi" w:hAnsiTheme="minorHAnsi"/>
        </w:rPr>
      </w:pPr>
      <w:r w:rsidRPr="00D02F06">
        <w:rPr>
          <w:rFonts w:asciiTheme="minorHAnsi" w:hAnsiTheme="minorHAnsi"/>
        </w:rPr>
        <w:t>It occurs where an individual or group takes advantage of an imbalance of power to coerce, manipulate or deceive a child or young person under the age of 18 into sexual activity (a) in exchange for something the</w:t>
      </w:r>
      <w:r w:rsidRPr="00D02F06">
        <w:rPr>
          <w:rFonts w:asciiTheme="minorHAnsi" w:hAnsiTheme="minorHAnsi"/>
          <w:spacing w:val="-6"/>
        </w:rPr>
        <w:t xml:space="preserve"> </w:t>
      </w:r>
      <w:r w:rsidRPr="00D02F06">
        <w:rPr>
          <w:rFonts w:asciiTheme="minorHAnsi" w:hAnsiTheme="minorHAnsi"/>
        </w:rPr>
        <w:t>victim</w:t>
      </w:r>
      <w:r w:rsidRPr="00D02F06">
        <w:rPr>
          <w:rFonts w:asciiTheme="minorHAnsi" w:hAnsiTheme="minorHAnsi"/>
          <w:spacing w:val="-6"/>
        </w:rPr>
        <w:t xml:space="preserve"> </w:t>
      </w:r>
      <w:r w:rsidRPr="00D02F06">
        <w:rPr>
          <w:rFonts w:asciiTheme="minorHAnsi" w:hAnsiTheme="minorHAnsi"/>
        </w:rPr>
        <w:t>needs</w:t>
      </w:r>
      <w:r w:rsidRPr="00D02F06">
        <w:rPr>
          <w:rFonts w:asciiTheme="minorHAnsi" w:hAnsiTheme="minorHAnsi"/>
          <w:spacing w:val="-7"/>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wants,</w:t>
      </w:r>
      <w:r w:rsidRPr="00D02F06">
        <w:rPr>
          <w:rFonts w:asciiTheme="minorHAnsi" w:hAnsiTheme="minorHAnsi"/>
          <w:spacing w:val="-6"/>
        </w:rPr>
        <w:t xml:space="preserve"> </w:t>
      </w:r>
      <w:r w:rsidRPr="00D02F06">
        <w:rPr>
          <w:rFonts w:asciiTheme="minorHAnsi" w:hAnsiTheme="minorHAnsi"/>
        </w:rPr>
        <w:t>and/or</w:t>
      </w:r>
      <w:r w:rsidRPr="00D02F06">
        <w:rPr>
          <w:rFonts w:asciiTheme="minorHAnsi" w:hAnsiTheme="minorHAnsi"/>
          <w:spacing w:val="-6"/>
        </w:rPr>
        <w:t xml:space="preserve"> </w:t>
      </w:r>
      <w:r w:rsidRPr="00D02F06">
        <w:rPr>
          <w:rFonts w:asciiTheme="minorHAnsi" w:hAnsiTheme="minorHAnsi"/>
        </w:rPr>
        <w:t>(b)</w:t>
      </w:r>
      <w:r w:rsidRPr="00D02F06">
        <w:rPr>
          <w:rFonts w:asciiTheme="minorHAnsi" w:hAnsiTheme="minorHAnsi"/>
          <w:spacing w:val="-7"/>
        </w:rPr>
        <w:t xml:space="preserve"> </w:t>
      </w:r>
      <w:r w:rsidRPr="00D02F06">
        <w:rPr>
          <w:rFonts w:asciiTheme="minorHAnsi" w:hAnsiTheme="minorHAnsi"/>
        </w:rPr>
        <w:t>for</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financial</w:t>
      </w:r>
      <w:r w:rsidRPr="00D02F06">
        <w:rPr>
          <w:rFonts w:asciiTheme="minorHAnsi" w:hAnsiTheme="minorHAnsi"/>
          <w:spacing w:val="-6"/>
        </w:rPr>
        <w:t xml:space="preserve"> </w:t>
      </w:r>
      <w:r w:rsidRPr="00D02F06">
        <w:rPr>
          <w:rFonts w:asciiTheme="minorHAnsi" w:hAnsiTheme="minorHAnsi"/>
        </w:rPr>
        <w:t>advantage</w:t>
      </w:r>
      <w:r w:rsidRPr="00D02F06">
        <w:rPr>
          <w:rFonts w:asciiTheme="minorHAnsi" w:hAnsiTheme="minorHAnsi"/>
          <w:spacing w:val="-6"/>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increased</w:t>
      </w:r>
      <w:r w:rsidRPr="00D02F06">
        <w:rPr>
          <w:rFonts w:asciiTheme="minorHAnsi" w:hAnsiTheme="minorHAnsi"/>
          <w:spacing w:val="-5"/>
        </w:rPr>
        <w:t xml:space="preserve"> </w:t>
      </w:r>
      <w:r w:rsidRPr="00D02F06">
        <w:rPr>
          <w:rFonts w:asciiTheme="minorHAnsi" w:hAnsiTheme="minorHAnsi"/>
        </w:rPr>
        <w:t>status</w:t>
      </w:r>
      <w:r w:rsidRPr="00D02F06">
        <w:rPr>
          <w:rFonts w:asciiTheme="minorHAnsi" w:hAnsiTheme="minorHAnsi"/>
          <w:spacing w:val="-9"/>
        </w:rPr>
        <w:t xml:space="preserve"> </w:t>
      </w:r>
      <w:r w:rsidRPr="00D02F06">
        <w:rPr>
          <w:rFonts w:asciiTheme="minorHAnsi" w:hAnsiTheme="minorHAnsi"/>
        </w:rPr>
        <w:t>of</w:t>
      </w:r>
      <w:r w:rsidRPr="00D02F06">
        <w:rPr>
          <w:rFonts w:asciiTheme="minorHAnsi" w:hAnsiTheme="minorHAnsi"/>
          <w:spacing w:val="-7"/>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perpetrator</w:t>
      </w:r>
      <w:r w:rsidRPr="00D02F06">
        <w:rPr>
          <w:rFonts w:asciiTheme="minorHAnsi" w:hAnsiTheme="minorHAnsi"/>
          <w:spacing w:val="-6"/>
        </w:rPr>
        <w:t xml:space="preserve"> </w:t>
      </w:r>
      <w:r w:rsidRPr="00D02F06">
        <w:rPr>
          <w:rFonts w:asciiTheme="minorHAnsi" w:hAnsiTheme="minorHAnsi"/>
        </w:rPr>
        <w:t xml:space="preserve">or facilitator. The victim may have been sexually exploited even if the sexual activity appears consensual. Child sexual exploitation does not always involve physical contact; it can also occur through the use of </w:t>
      </w:r>
      <w:r w:rsidRPr="00D02F06">
        <w:rPr>
          <w:rFonts w:asciiTheme="minorHAnsi" w:hAnsiTheme="minorHAnsi"/>
          <w:spacing w:val="-2"/>
        </w:rPr>
        <w:t>technology.</w:t>
      </w:r>
    </w:p>
    <w:p w:rsidR="00F4008F" w:rsidRPr="00D02F06" w:rsidRDefault="00F4008F">
      <w:pPr>
        <w:pStyle w:val="BodyText"/>
        <w:spacing w:before="18"/>
        <w:rPr>
          <w:rFonts w:asciiTheme="minorHAnsi" w:hAnsiTheme="minorHAnsi"/>
        </w:rPr>
      </w:pPr>
    </w:p>
    <w:p w:rsidR="00224287" w:rsidRPr="00D02F06" w:rsidRDefault="00A95453" w:rsidP="00224287">
      <w:pPr>
        <w:pStyle w:val="Heading5"/>
        <w:rPr>
          <w:rFonts w:asciiTheme="minorHAnsi" w:hAnsiTheme="minorHAnsi"/>
          <w:color w:val="1F497D" w:themeColor="text2"/>
          <w:spacing w:val="-2"/>
        </w:rPr>
      </w:pPr>
      <w:r w:rsidRPr="00D02F06">
        <w:rPr>
          <w:rFonts w:asciiTheme="minorHAnsi" w:hAnsiTheme="minorHAnsi"/>
          <w:color w:val="1F497D" w:themeColor="text2"/>
        </w:rPr>
        <w:t>Criminal Exploitation</w:t>
      </w:r>
      <w:r w:rsidR="00D02F06">
        <w:rPr>
          <w:rFonts w:asciiTheme="minorHAnsi" w:hAnsiTheme="minorHAnsi"/>
          <w:color w:val="1F497D" w:themeColor="text2"/>
        </w:rPr>
        <w:t>:</w:t>
      </w:r>
      <w:r w:rsidRPr="00D02F06">
        <w:rPr>
          <w:rFonts w:asciiTheme="minorHAnsi" w:hAnsiTheme="minorHAnsi"/>
          <w:color w:val="1F497D" w:themeColor="text2"/>
          <w:spacing w:val="-2"/>
        </w:rPr>
        <w:t xml:space="preserve"> </w:t>
      </w:r>
    </w:p>
    <w:p w:rsidR="00F4008F" w:rsidRPr="00D02F06" w:rsidRDefault="00A95453">
      <w:pPr>
        <w:pStyle w:val="BodyText"/>
        <w:spacing w:line="256" w:lineRule="auto"/>
        <w:ind w:left="100" w:right="679"/>
        <w:jc w:val="both"/>
        <w:rPr>
          <w:rFonts w:asciiTheme="minorHAnsi" w:hAnsiTheme="minorHAnsi"/>
        </w:rPr>
      </w:pPr>
      <w:r w:rsidRPr="00D02F06">
        <w:rPr>
          <w:rFonts w:asciiTheme="minorHAnsi" w:hAnsiTheme="minorHAnsi"/>
        </w:rPr>
        <w:t>Whilst</w:t>
      </w:r>
      <w:r w:rsidRPr="00D02F06">
        <w:rPr>
          <w:rFonts w:asciiTheme="minorHAnsi" w:hAnsiTheme="minorHAnsi"/>
          <w:spacing w:val="-3"/>
        </w:rPr>
        <w:t xml:space="preserve"> </w:t>
      </w:r>
      <w:r w:rsidRPr="00D02F06">
        <w:rPr>
          <w:rFonts w:asciiTheme="minorHAnsi" w:hAnsiTheme="minorHAnsi"/>
        </w:rPr>
        <w:t>there</w:t>
      </w:r>
      <w:r w:rsidRPr="00D02F06">
        <w:rPr>
          <w:rFonts w:asciiTheme="minorHAnsi" w:hAnsiTheme="minorHAnsi"/>
          <w:spacing w:val="-3"/>
        </w:rPr>
        <w:t xml:space="preserve"> </w:t>
      </w:r>
      <w:r w:rsidRPr="00D02F06">
        <w:rPr>
          <w:rFonts w:asciiTheme="minorHAnsi" w:hAnsiTheme="minorHAnsi"/>
        </w:rPr>
        <w:t>is</w:t>
      </w:r>
      <w:r w:rsidRPr="00D02F06">
        <w:rPr>
          <w:rFonts w:asciiTheme="minorHAnsi" w:hAnsiTheme="minorHAnsi"/>
          <w:spacing w:val="-4"/>
        </w:rPr>
        <w:t xml:space="preserve"> </w:t>
      </w:r>
      <w:r w:rsidRPr="00D02F06">
        <w:rPr>
          <w:rFonts w:asciiTheme="minorHAnsi" w:hAnsiTheme="minorHAnsi"/>
        </w:rPr>
        <w:t>no</w:t>
      </w:r>
      <w:r w:rsidRPr="00D02F06">
        <w:rPr>
          <w:rFonts w:asciiTheme="minorHAnsi" w:hAnsiTheme="minorHAnsi"/>
          <w:spacing w:val="-3"/>
        </w:rPr>
        <w:t xml:space="preserve"> </w:t>
      </w:r>
      <w:r w:rsidRPr="00D02F06">
        <w:rPr>
          <w:rFonts w:asciiTheme="minorHAnsi" w:hAnsiTheme="minorHAnsi"/>
        </w:rPr>
        <w:t>statutory</w:t>
      </w:r>
      <w:r w:rsidRPr="00D02F06">
        <w:rPr>
          <w:rFonts w:asciiTheme="minorHAnsi" w:hAnsiTheme="minorHAnsi"/>
          <w:spacing w:val="-4"/>
        </w:rPr>
        <w:t xml:space="preserve"> </w:t>
      </w:r>
      <w:r w:rsidRPr="00D02F06">
        <w:rPr>
          <w:rFonts w:asciiTheme="minorHAnsi" w:hAnsiTheme="minorHAnsi"/>
        </w:rPr>
        <w:t>definition</w:t>
      </w:r>
      <w:r w:rsidRPr="00D02F06">
        <w:rPr>
          <w:rFonts w:asciiTheme="minorHAnsi" w:hAnsiTheme="minorHAnsi"/>
          <w:spacing w:val="-2"/>
        </w:rPr>
        <w:t xml:space="preserve"> </w:t>
      </w:r>
      <w:r w:rsidRPr="00D02F06">
        <w:rPr>
          <w:rFonts w:asciiTheme="minorHAnsi" w:hAnsiTheme="minorHAnsi"/>
        </w:rPr>
        <w:t>of</w:t>
      </w:r>
      <w:r w:rsidRPr="00D02F06">
        <w:rPr>
          <w:rFonts w:asciiTheme="minorHAnsi" w:hAnsiTheme="minorHAnsi"/>
          <w:spacing w:val="-3"/>
        </w:rPr>
        <w:t xml:space="preserve"> </w:t>
      </w:r>
      <w:r w:rsidRPr="00D02F06">
        <w:rPr>
          <w:rFonts w:asciiTheme="minorHAnsi" w:hAnsiTheme="minorHAnsi"/>
        </w:rPr>
        <w:t>‘child</w:t>
      </w:r>
      <w:r w:rsidRPr="00D02F06">
        <w:rPr>
          <w:rFonts w:asciiTheme="minorHAnsi" w:hAnsiTheme="minorHAnsi"/>
          <w:spacing w:val="-3"/>
        </w:rPr>
        <w:t xml:space="preserve"> </w:t>
      </w:r>
      <w:r w:rsidRPr="00D02F06">
        <w:rPr>
          <w:rFonts w:asciiTheme="minorHAnsi" w:hAnsiTheme="minorHAnsi"/>
        </w:rPr>
        <w:t>criminal</w:t>
      </w:r>
      <w:r w:rsidRPr="00D02F06">
        <w:rPr>
          <w:rFonts w:asciiTheme="minorHAnsi" w:hAnsiTheme="minorHAnsi"/>
          <w:spacing w:val="-4"/>
        </w:rPr>
        <w:t xml:space="preserve"> </w:t>
      </w:r>
      <w:r w:rsidRPr="00D02F06">
        <w:rPr>
          <w:rFonts w:asciiTheme="minorHAnsi" w:hAnsiTheme="minorHAnsi"/>
        </w:rPr>
        <w:t>exploitation’</w:t>
      </w:r>
      <w:r w:rsidRPr="00D02F06">
        <w:rPr>
          <w:rFonts w:asciiTheme="minorHAnsi" w:hAnsiTheme="minorHAnsi"/>
          <w:spacing w:val="-4"/>
        </w:rPr>
        <w:t xml:space="preserve"> </w:t>
      </w:r>
      <w:r w:rsidRPr="00D02F06">
        <w:rPr>
          <w:rFonts w:asciiTheme="minorHAnsi" w:hAnsiTheme="minorHAnsi"/>
        </w:rPr>
        <w:t>(CCE),</w:t>
      </w:r>
      <w:r w:rsidRPr="00D02F06">
        <w:rPr>
          <w:rFonts w:asciiTheme="minorHAnsi" w:hAnsiTheme="minorHAnsi"/>
          <w:spacing w:val="-4"/>
        </w:rPr>
        <w:t xml:space="preserve"> </w:t>
      </w:r>
      <w:r w:rsidRPr="00D02F06">
        <w:rPr>
          <w:rFonts w:asciiTheme="minorHAnsi" w:hAnsiTheme="minorHAnsi"/>
        </w:rPr>
        <w:t>CCE</w:t>
      </w:r>
      <w:r w:rsidRPr="00D02F06">
        <w:rPr>
          <w:rFonts w:asciiTheme="minorHAnsi" w:hAnsiTheme="minorHAnsi"/>
          <w:spacing w:val="-4"/>
        </w:rPr>
        <w:t xml:space="preserve"> </w:t>
      </w:r>
      <w:r w:rsidRPr="00D02F06">
        <w:rPr>
          <w:rFonts w:asciiTheme="minorHAnsi" w:hAnsiTheme="minorHAnsi"/>
        </w:rPr>
        <w:t>and the trafficking of children to sell drugs on ‘county lines’ are named in Working Together 2018 (HM Government, 2018) as forms of child abuse and as such those affected are entitled to a child protection response.</w:t>
      </w:r>
      <w:r w:rsidRPr="00D02F06">
        <w:rPr>
          <w:rFonts w:asciiTheme="minorHAnsi" w:hAnsiTheme="minorHAnsi"/>
          <w:spacing w:val="-14"/>
        </w:rPr>
        <w:t xml:space="preserve"> </w:t>
      </w:r>
      <w:r w:rsidRPr="00D02F06">
        <w:rPr>
          <w:rFonts w:asciiTheme="minorHAnsi" w:hAnsiTheme="minorHAnsi"/>
        </w:rPr>
        <w:t>Criminal</w:t>
      </w:r>
      <w:r w:rsidRPr="00D02F06">
        <w:rPr>
          <w:rFonts w:asciiTheme="minorHAnsi" w:hAnsiTheme="minorHAnsi"/>
          <w:spacing w:val="-14"/>
        </w:rPr>
        <w:t xml:space="preserve"> </w:t>
      </w:r>
      <w:r w:rsidRPr="00D02F06">
        <w:rPr>
          <w:rFonts w:asciiTheme="minorHAnsi" w:hAnsiTheme="minorHAnsi"/>
        </w:rPr>
        <w:t>Exploitation</w:t>
      </w:r>
      <w:r w:rsidRPr="00D02F06">
        <w:rPr>
          <w:rFonts w:asciiTheme="minorHAnsi" w:hAnsiTheme="minorHAnsi"/>
          <w:spacing w:val="-13"/>
        </w:rPr>
        <w:t xml:space="preserve"> </w:t>
      </w:r>
      <w:r w:rsidRPr="00D02F06">
        <w:rPr>
          <w:rFonts w:asciiTheme="minorHAnsi" w:hAnsiTheme="minorHAnsi"/>
        </w:rPr>
        <w:t>interlaces</w:t>
      </w:r>
      <w:r w:rsidRPr="00D02F06">
        <w:rPr>
          <w:rFonts w:asciiTheme="minorHAnsi" w:hAnsiTheme="minorHAnsi"/>
          <w:spacing w:val="-14"/>
        </w:rPr>
        <w:t xml:space="preserve"> </w:t>
      </w:r>
      <w:r w:rsidRPr="00D02F06">
        <w:rPr>
          <w:rFonts w:asciiTheme="minorHAnsi" w:hAnsiTheme="minorHAnsi"/>
        </w:rPr>
        <w:t>with</w:t>
      </w:r>
      <w:r w:rsidRPr="00D02F06">
        <w:rPr>
          <w:rFonts w:asciiTheme="minorHAnsi" w:hAnsiTheme="minorHAnsi"/>
          <w:spacing w:val="-13"/>
        </w:rPr>
        <w:t xml:space="preserve"> </w:t>
      </w:r>
      <w:r w:rsidRPr="00D02F06">
        <w:rPr>
          <w:rFonts w:asciiTheme="minorHAnsi" w:hAnsiTheme="minorHAnsi"/>
        </w:rPr>
        <w:t>a</w:t>
      </w:r>
      <w:r w:rsidRPr="00D02F06">
        <w:rPr>
          <w:rFonts w:asciiTheme="minorHAnsi" w:hAnsiTheme="minorHAnsi"/>
          <w:spacing w:val="-14"/>
        </w:rPr>
        <w:t xml:space="preserve"> </w:t>
      </w:r>
      <w:r w:rsidRPr="00D02F06">
        <w:rPr>
          <w:rFonts w:asciiTheme="minorHAnsi" w:hAnsiTheme="minorHAnsi"/>
        </w:rPr>
        <w:t>number</w:t>
      </w:r>
      <w:r w:rsidRPr="00D02F06">
        <w:rPr>
          <w:rFonts w:asciiTheme="minorHAnsi" w:hAnsiTheme="minorHAnsi"/>
          <w:spacing w:val="-13"/>
        </w:rPr>
        <w:t xml:space="preserve"> </w:t>
      </w:r>
      <w:r w:rsidRPr="00D02F06">
        <w:rPr>
          <w:rFonts w:asciiTheme="minorHAnsi" w:hAnsiTheme="minorHAnsi"/>
        </w:rPr>
        <w:t>of</w:t>
      </w:r>
      <w:r w:rsidRPr="00D02F06">
        <w:rPr>
          <w:rFonts w:asciiTheme="minorHAnsi" w:hAnsiTheme="minorHAnsi"/>
          <w:spacing w:val="-14"/>
        </w:rPr>
        <w:t xml:space="preserve"> </w:t>
      </w:r>
      <w:r w:rsidRPr="00D02F06">
        <w:rPr>
          <w:rFonts w:asciiTheme="minorHAnsi" w:hAnsiTheme="minorHAnsi"/>
        </w:rPr>
        <w:t>multiple</w:t>
      </w:r>
      <w:r w:rsidRPr="00D02F06">
        <w:rPr>
          <w:rFonts w:asciiTheme="minorHAnsi" w:hAnsiTheme="minorHAnsi"/>
          <w:spacing w:val="-14"/>
        </w:rPr>
        <w:t xml:space="preserve"> </w:t>
      </w:r>
      <w:r w:rsidRPr="00D02F06">
        <w:rPr>
          <w:rFonts w:asciiTheme="minorHAnsi" w:hAnsiTheme="minorHAnsi"/>
        </w:rPr>
        <w:t>vulnerabilities</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4"/>
        </w:rPr>
        <w:t xml:space="preserve"> </w:t>
      </w:r>
      <w:r w:rsidRPr="00D02F06">
        <w:rPr>
          <w:rFonts w:asciiTheme="minorHAnsi" w:hAnsiTheme="minorHAnsi"/>
        </w:rPr>
        <w:t>offences,</w:t>
      </w:r>
      <w:r w:rsidRPr="00D02F06">
        <w:rPr>
          <w:rFonts w:asciiTheme="minorHAnsi" w:hAnsiTheme="minorHAnsi"/>
          <w:spacing w:val="-13"/>
        </w:rPr>
        <w:t xml:space="preserve"> </w:t>
      </w:r>
      <w:r w:rsidRPr="00D02F06">
        <w:rPr>
          <w:rFonts w:asciiTheme="minorHAnsi" w:hAnsiTheme="minorHAnsi"/>
        </w:rPr>
        <w:t>including the</w:t>
      </w:r>
      <w:r w:rsidRPr="00D02F06">
        <w:rPr>
          <w:rFonts w:asciiTheme="minorHAnsi" w:hAnsiTheme="minorHAnsi"/>
          <w:spacing w:val="-6"/>
        </w:rPr>
        <w:t xml:space="preserve"> </w:t>
      </w:r>
      <w:r w:rsidRPr="00D02F06">
        <w:rPr>
          <w:rFonts w:asciiTheme="minorHAnsi" w:hAnsiTheme="minorHAnsi"/>
        </w:rPr>
        <w:t>child</w:t>
      </w:r>
      <w:r w:rsidRPr="00D02F06">
        <w:rPr>
          <w:rFonts w:asciiTheme="minorHAnsi" w:hAnsiTheme="minorHAnsi"/>
          <w:spacing w:val="-5"/>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exposed</w:t>
      </w:r>
      <w:r w:rsidRPr="00D02F06">
        <w:rPr>
          <w:rFonts w:asciiTheme="minorHAnsi" w:hAnsiTheme="minorHAnsi"/>
          <w:spacing w:val="-8"/>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and/or</w:t>
      </w:r>
      <w:r w:rsidRPr="00D02F06">
        <w:rPr>
          <w:rFonts w:asciiTheme="minorHAnsi" w:hAnsiTheme="minorHAnsi"/>
          <w:spacing w:val="-5"/>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victim</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6"/>
        </w:rPr>
        <w:t xml:space="preserve"> </w:t>
      </w:r>
      <w:r w:rsidRPr="00D02F06">
        <w:rPr>
          <w:rFonts w:asciiTheme="minorHAnsi" w:hAnsiTheme="minorHAnsi"/>
        </w:rPr>
        <w:t>physical</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emotional</w:t>
      </w:r>
      <w:r w:rsidRPr="00D02F06">
        <w:rPr>
          <w:rFonts w:asciiTheme="minorHAnsi" w:hAnsiTheme="minorHAnsi"/>
          <w:spacing w:val="-6"/>
        </w:rPr>
        <w:t xml:space="preserve"> </w:t>
      </w:r>
      <w:r w:rsidRPr="00D02F06">
        <w:rPr>
          <w:rFonts w:asciiTheme="minorHAnsi" w:hAnsiTheme="minorHAnsi"/>
        </w:rPr>
        <w:t>violence,</w:t>
      </w:r>
      <w:r w:rsidRPr="00D02F06">
        <w:rPr>
          <w:rFonts w:asciiTheme="minorHAnsi" w:hAnsiTheme="minorHAnsi"/>
          <w:spacing w:val="-6"/>
        </w:rPr>
        <w:t xml:space="preserve"> </w:t>
      </w:r>
      <w:r w:rsidRPr="00D02F06">
        <w:rPr>
          <w:rFonts w:asciiTheme="minorHAnsi" w:hAnsiTheme="minorHAnsi"/>
        </w:rPr>
        <w:t>neglect,</w:t>
      </w:r>
      <w:r w:rsidRPr="00D02F06">
        <w:rPr>
          <w:rFonts w:asciiTheme="minorHAnsi" w:hAnsiTheme="minorHAnsi"/>
          <w:spacing w:val="-6"/>
        </w:rPr>
        <w:t xml:space="preserve"> </w:t>
      </w:r>
      <w:r w:rsidRPr="00D02F06">
        <w:rPr>
          <w:rFonts w:asciiTheme="minorHAnsi" w:hAnsiTheme="minorHAnsi"/>
        </w:rPr>
        <w:t>sexual</w:t>
      </w:r>
      <w:r w:rsidRPr="00D02F06">
        <w:rPr>
          <w:rFonts w:asciiTheme="minorHAnsi" w:hAnsiTheme="minorHAnsi"/>
          <w:spacing w:val="-9"/>
        </w:rPr>
        <w:t xml:space="preserve"> </w:t>
      </w:r>
      <w:r w:rsidRPr="00D02F06">
        <w:rPr>
          <w:rFonts w:asciiTheme="minorHAnsi" w:hAnsiTheme="minorHAnsi"/>
        </w:rPr>
        <w:t>abuse and exploitation, modern day slavery and human trafficking, domestic abuse and missing episodes.</w:t>
      </w:r>
    </w:p>
    <w:p w:rsidR="00F4008F" w:rsidRPr="00D02F06" w:rsidRDefault="00F4008F">
      <w:pPr>
        <w:pStyle w:val="BodyText"/>
        <w:spacing w:before="15"/>
        <w:rPr>
          <w:rFonts w:asciiTheme="minorHAnsi" w:hAnsiTheme="minorHAnsi"/>
        </w:rPr>
      </w:pPr>
    </w:p>
    <w:p w:rsidR="00F4008F" w:rsidRPr="00D02F06" w:rsidRDefault="00A95453">
      <w:pPr>
        <w:pStyle w:val="BodyText"/>
        <w:spacing w:before="1" w:line="256" w:lineRule="auto"/>
        <w:ind w:left="100" w:right="684"/>
        <w:jc w:val="both"/>
        <w:rPr>
          <w:rFonts w:asciiTheme="minorHAnsi" w:hAnsiTheme="minorHAnsi"/>
        </w:rPr>
      </w:pPr>
      <w:r w:rsidRPr="00D02F06">
        <w:rPr>
          <w:rFonts w:asciiTheme="minorHAnsi" w:hAnsiTheme="minorHAnsi"/>
        </w:rPr>
        <w:t>“criminal exploitation occurs where an individual or group takes advantage of an imbalance of power to coerce, control, manipulate or deceive a child or young person under the age of 18 into any criminal activity (a) in exchange for something the victim needs or wants, and/or (b) for the financial or other advantage</w:t>
      </w:r>
      <w:r w:rsidRPr="00D02F06">
        <w:rPr>
          <w:rFonts w:asciiTheme="minorHAnsi" w:hAnsiTheme="minorHAnsi"/>
          <w:spacing w:val="-14"/>
        </w:rPr>
        <w:t xml:space="preserve"> </w:t>
      </w:r>
      <w:r w:rsidRPr="00D02F06">
        <w:rPr>
          <w:rFonts w:asciiTheme="minorHAnsi" w:hAnsiTheme="minorHAnsi"/>
        </w:rPr>
        <w:t>of</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perpetrator</w:t>
      </w:r>
      <w:r w:rsidRPr="00D02F06">
        <w:rPr>
          <w:rFonts w:asciiTheme="minorHAnsi" w:hAnsiTheme="minorHAnsi"/>
          <w:spacing w:val="-12"/>
        </w:rPr>
        <w:t xml:space="preserve"> </w:t>
      </w:r>
      <w:r w:rsidRPr="00D02F06">
        <w:rPr>
          <w:rFonts w:asciiTheme="minorHAnsi" w:hAnsiTheme="minorHAnsi"/>
        </w:rPr>
        <w:t>or</w:t>
      </w:r>
      <w:r w:rsidRPr="00D02F06">
        <w:rPr>
          <w:rFonts w:asciiTheme="minorHAnsi" w:hAnsiTheme="minorHAnsi"/>
          <w:spacing w:val="-12"/>
        </w:rPr>
        <w:t xml:space="preserve"> </w:t>
      </w:r>
      <w:r w:rsidRPr="00D02F06">
        <w:rPr>
          <w:rFonts w:asciiTheme="minorHAnsi" w:hAnsiTheme="minorHAnsi"/>
        </w:rPr>
        <w:t>facilitator</w:t>
      </w:r>
      <w:r w:rsidRPr="00D02F06">
        <w:rPr>
          <w:rFonts w:asciiTheme="minorHAnsi" w:hAnsiTheme="minorHAnsi"/>
          <w:spacing w:val="-11"/>
        </w:rPr>
        <w:t xml:space="preserve"> </w:t>
      </w:r>
      <w:r w:rsidRPr="00D02F06">
        <w:rPr>
          <w:rFonts w:asciiTheme="minorHAnsi" w:hAnsiTheme="minorHAnsi"/>
        </w:rPr>
        <w:t>and/or</w:t>
      </w:r>
      <w:r w:rsidRPr="00D02F06">
        <w:rPr>
          <w:rFonts w:asciiTheme="minorHAnsi" w:hAnsiTheme="minorHAnsi"/>
          <w:spacing w:val="-14"/>
        </w:rPr>
        <w:t xml:space="preserve"> </w:t>
      </w:r>
      <w:r w:rsidRPr="00D02F06">
        <w:rPr>
          <w:rFonts w:asciiTheme="minorHAnsi" w:hAnsiTheme="minorHAnsi"/>
        </w:rPr>
        <w:t>(c)</w:t>
      </w:r>
      <w:r w:rsidRPr="00D02F06">
        <w:rPr>
          <w:rFonts w:asciiTheme="minorHAnsi" w:hAnsiTheme="minorHAnsi"/>
          <w:spacing w:val="-11"/>
        </w:rPr>
        <w:t xml:space="preserve"> </w:t>
      </w:r>
      <w:r w:rsidRPr="00D02F06">
        <w:rPr>
          <w:rFonts w:asciiTheme="minorHAnsi" w:hAnsiTheme="minorHAnsi"/>
        </w:rPr>
        <w:t>through</w:t>
      </w:r>
      <w:r w:rsidRPr="00D02F06">
        <w:rPr>
          <w:rFonts w:asciiTheme="minorHAnsi" w:hAnsiTheme="minorHAnsi"/>
          <w:spacing w:val="-12"/>
        </w:rPr>
        <w:t xml:space="preserve"> </w:t>
      </w:r>
      <w:r w:rsidRPr="00D02F06">
        <w:rPr>
          <w:rFonts w:asciiTheme="minorHAnsi" w:hAnsiTheme="minorHAnsi"/>
        </w:rPr>
        <w:t>violence</w:t>
      </w:r>
      <w:r w:rsidRPr="00D02F06">
        <w:rPr>
          <w:rFonts w:asciiTheme="minorHAnsi" w:hAnsiTheme="minorHAnsi"/>
          <w:spacing w:val="-13"/>
        </w:rPr>
        <w:t xml:space="preserve"> </w:t>
      </w:r>
      <w:r w:rsidRPr="00D02F06">
        <w:rPr>
          <w:rFonts w:asciiTheme="minorHAnsi" w:hAnsiTheme="minorHAnsi"/>
        </w:rPr>
        <w:t>or</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threat</w:t>
      </w:r>
      <w:r w:rsidRPr="00D02F06">
        <w:rPr>
          <w:rFonts w:asciiTheme="minorHAnsi" w:hAnsiTheme="minorHAnsi"/>
          <w:spacing w:val="-13"/>
        </w:rPr>
        <w:t xml:space="preserve"> </w:t>
      </w:r>
      <w:r w:rsidRPr="00D02F06">
        <w:rPr>
          <w:rFonts w:asciiTheme="minorHAnsi" w:hAnsiTheme="minorHAnsi"/>
        </w:rPr>
        <w:t>of</w:t>
      </w:r>
      <w:r w:rsidRPr="00D02F06">
        <w:rPr>
          <w:rFonts w:asciiTheme="minorHAnsi" w:hAnsiTheme="minorHAnsi"/>
          <w:spacing w:val="-12"/>
        </w:rPr>
        <w:t xml:space="preserve"> </w:t>
      </w:r>
      <w:r w:rsidRPr="00D02F06">
        <w:rPr>
          <w:rFonts w:asciiTheme="minorHAnsi" w:hAnsiTheme="minorHAnsi"/>
        </w:rPr>
        <w:t>violence.</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victim may have been criminally exploited even if the activity appears consensual. Child Criminal Exploitation does</w:t>
      </w:r>
      <w:r w:rsidRPr="00D02F06">
        <w:rPr>
          <w:rFonts w:asciiTheme="minorHAnsi" w:hAnsiTheme="minorHAnsi"/>
          <w:spacing w:val="-14"/>
        </w:rPr>
        <w:t xml:space="preserve"> </w:t>
      </w:r>
      <w:r w:rsidRPr="00D02F06">
        <w:rPr>
          <w:rFonts w:asciiTheme="minorHAnsi" w:hAnsiTheme="minorHAnsi"/>
        </w:rPr>
        <w:t>not</w:t>
      </w:r>
      <w:r w:rsidRPr="00D02F06">
        <w:rPr>
          <w:rFonts w:asciiTheme="minorHAnsi" w:hAnsiTheme="minorHAnsi"/>
          <w:spacing w:val="-14"/>
        </w:rPr>
        <w:t xml:space="preserve"> </w:t>
      </w:r>
      <w:r w:rsidRPr="00D02F06">
        <w:rPr>
          <w:rFonts w:asciiTheme="minorHAnsi" w:hAnsiTheme="minorHAnsi"/>
        </w:rPr>
        <w:t>always</w:t>
      </w:r>
      <w:r w:rsidRPr="00D02F06">
        <w:rPr>
          <w:rFonts w:asciiTheme="minorHAnsi" w:hAnsiTheme="minorHAnsi"/>
          <w:spacing w:val="-13"/>
        </w:rPr>
        <w:t xml:space="preserve"> </w:t>
      </w:r>
      <w:r w:rsidRPr="00D02F06">
        <w:rPr>
          <w:rFonts w:asciiTheme="minorHAnsi" w:hAnsiTheme="minorHAnsi"/>
        </w:rPr>
        <w:t>involve</w:t>
      </w:r>
      <w:r w:rsidRPr="00D02F06">
        <w:rPr>
          <w:rFonts w:asciiTheme="minorHAnsi" w:hAnsiTheme="minorHAnsi"/>
          <w:spacing w:val="-14"/>
        </w:rPr>
        <w:t xml:space="preserve"> </w:t>
      </w:r>
      <w:r w:rsidRPr="00D02F06">
        <w:rPr>
          <w:rFonts w:asciiTheme="minorHAnsi" w:hAnsiTheme="minorHAnsi"/>
        </w:rPr>
        <w:t>physical</w:t>
      </w:r>
      <w:r w:rsidRPr="00D02F06">
        <w:rPr>
          <w:rFonts w:asciiTheme="minorHAnsi" w:hAnsiTheme="minorHAnsi"/>
          <w:spacing w:val="-13"/>
        </w:rPr>
        <w:t xml:space="preserve"> </w:t>
      </w:r>
      <w:r w:rsidRPr="00D02F06">
        <w:rPr>
          <w:rFonts w:asciiTheme="minorHAnsi" w:hAnsiTheme="minorHAnsi"/>
        </w:rPr>
        <w:t>contact;</w:t>
      </w:r>
      <w:r w:rsidRPr="00D02F06">
        <w:rPr>
          <w:rFonts w:asciiTheme="minorHAnsi" w:hAnsiTheme="minorHAnsi"/>
          <w:spacing w:val="-14"/>
        </w:rPr>
        <w:t xml:space="preserve"> </w:t>
      </w:r>
      <w:r w:rsidRPr="00D02F06">
        <w:rPr>
          <w:rFonts w:asciiTheme="minorHAnsi" w:hAnsiTheme="minorHAnsi"/>
        </w:rPr>
        <w:t>it</w:t>
      </w:r>
      <w:r w:rsidRPr="00D02F06">
        <w:rPr>
          <w:rFonts w:asciiTheme="minorHAnsi" w:hAnsiTheme="minorHAnsi"/>
          <w:spacing w:val="-13"/>
        </w:rPr>
        <w:t xml:space="preserve"> </w:t>
      </w:r>
      <w:r w:rsidRPr="00D02F06">
        <w:rPr>
          <w:rFonts w:asciiTheme="minorHAnsi" w:hAnsiTheme="minorHAnsi"/>
        </w:rPr>
        <w:t>can</w:t>
      </w:r>
      <w:r w:rsidRPr="00D02F06">
        <w:rPr>
          <w:rFonts w:asciiTheme="minorHAnsi" w:hAnsiTheme="minorHAnsi"/>
          <w:spacing w:val="-14"/>
        </w:rPr>
        <w:t xml:space="preserve"> </w:t>
      </w:r>
      <w:r w:rsidRPr="00D02F06">
        <w:rPr>
          <w:rFonts w:asciiTheme="minorHAnsi" w:hAnsiTheme="minorHAnsi"/>
        </w:rPr>
        <w:t>also</w:t>
      </w:r>
      <w:r w:rsidRPr="00D02F06">
        <w:rPr>
          <w:rFonts w:asciiTheme="minorHAnsi" w:hAnsiTheme="minorHAnsi"/>
          <w:spacing w:val="-14"/>
        </w:rPr>
        <w:t xml:space="preserve"> </w:t>
      </w:r>
      <w:r w:rsidRPr="00D02F06">
        <w:rPr>
          <w:rFonts w:asciiTheme="minorHAnsi" w:hAnsiTheme="minorHAnsi"/>
        </w:rPr>
        <w:t>occur</w:t>
      </w:r>
      <w:r w:rsidRPr="00D02F06">
        <w:rPr>
          <w:rFonts w:asciiTheme="minorHAnsi" w:hAnsiTheme="minorHAnsi"/>
          <w:spacing w:val="-13"/>
        </w:rPr>
        <w:t xml:space="preserve"> </w:t>
      </w:r>
      <w:r w:rsidRPr="00D02F06">
        <w:rPr>
          <w:rFonts w:asciiTheme="minorHAnsi" w:hAnsiTheme="minorHAnsi"/>
        </w:rPr>
        <w:t>through</w:t>
      </w:r>
      <w:r w:rsidRPr="00D02F06">
        <w:rPr>
          <w:rFonts w:asciiTheme="minorHAnsi" w:hAnsiTheme="minorHAnsi"/>
          <w:spacing w:val="-14"/>
        </w:rPr>
        <w:t xml:space="preserve"> </w:t>
      </w: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use</w:t>
      </w:r>
      <w:r w:rsidRPr="00D02F06">
        <w:rPr>
          <w:rFonts w:asciiTheme="minorHAnsi" w:hAnsiTheme="minorHAnsi"/>
          <w:spacing w:val="-14"/>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technology.”</w:t>
      </w:r>
      <w:r w:rsidRPr="00D02F06">
        <w:rPr>
          <w:rFonts w:asciiTheme="minorHAnsi" w:hAnsiTheme="minorHAnsi"/>
          <w:spacing w:val="-14"/>
        </w:rPr>
        <w:t xml:space="preserve"> </w:t>
      </w:r>
      <w:r w:rsidRPr="00D02F06">
        <w:rPr>
          <w:rFonts w:asciiTheme="minorHAnsi" w:hAnsiTheme="minorHAnsi"/>
          <w:i/>
        </w:rPr>
        <w:t>Serious</w:t>
      </w:r>
      <w:r w:rsidRPr="00D02F06">
        <w:rPr>
          <w:rFonts w:asciiTheme="minorHAnsi" w:hAnsiTheme="minorHAnsi"/>
          <w:i/>
          <w:spacing w:val="-14"/>
        </w:rPr>
        <w:t xml:space="preserve"> </w:t>
      </w:r>
      <w:r w:rsidRPr="00D02F06">
        <w:rPr>
          <w:rFonts w:asciiTheme="minorHAnsi" w:hAnsiTheme="minorHAnsi"/>
          <w:i/>
        </w:rPr>
        <w:t>Violence Strategy</w:t>
      </w:r>
      <w:r w:rsidRPr="00D02F06">
        <w:rPr>
          <w:rFonts w:asciiTheme="minorHAnsi" w:hAnsiTheme="minorHAnsi"/>
        </w:rPr>
        <w:t>, HM Government, 2018.</w:t>
      </w:r>
    </w:p>
    <w:p w:rsidR="00F4008F" w:rsidRPr="00D02F06" w:rsidRDefault="00A95453">
      <w:pPr>
        <w:pStyle w:val="BodyText"/>
        <w:spacing w:before="280"/>
        <w:ind w:left="100"/>
        <w:jc w:val="both"/>
        <w:rPr>
          <w:rFonts w:asciiTheme="minorHAnsi" w:hAnsiTheme="minorHAnsi"/>
        </w:rPr>
      </w:pPr>
      <w:r w:rsidRPr="00D02F06">
        <w:rPr>
          <w:rFonts w:asciiTheme="minorHAnsi" w:hAnsiTheme="minorHAnsi"/>
        </w:rPr>
        <w:t>A</w:t>
      </w:r>
      <w:r w:rsidRPr="00D02F06">
        <w:rPr>
          <w:rFonts w:asciiTheme="minorHAnsi" w:hAnsiTheme="minorHAnsi"/>
          <w:spacing w:val="36"/>
        </w:rPr>
        <w:t xml:space="preserve"> </w:t>
      </w:r>
      <w:r w:rsidRPr="00D02F06">
        <w:rPr>
          <w:rFonts w:asciiTheme="minorHAnsi" w:hAnsiTheme="minorHAnsi"/>
        </w:rPr>
        <w:t>defining</w:t>
      </w:r>
      <w:r w:rsidRPr="00D02F06">
        <w:rPr>
          <w:rFonts w:asciiTheme="minorHAnsi" w:hAnsiTheme="minorHAnsi"/>
          <w:spacing w:val="34"/>
        </w:rPr>
        <w:t xml:space="preserve"> </w:t>
      </w:r>
      <w:r w:rsidRPr="00D02F06">
        <w:rPr>
          <w:rFonts w:asciiTheme="minorHAnsi" w:hAnsiTheme="minorHAnsi"/>
        </w:rPr>
        <w:t>feature</w:t>
      </w:r>
      <w:r w:rsidRPr="00D02F06">
        <w:rPr>
          <w:rFonts w:asciiTheme="minorHAnsi" w:hAnsiTheme="minorHAnsi"/>
          <w:spacing w:val="36"/>
        </w:rPr>
        <w:t xml:space="preserve"> </w:t>
      </w:r>
      <w:r w:rsidRPr="00D02F06">
        <w:rPr>
          <w:rFonts w:asciiTheme="minorHAnsi" w:hAnsiTheme="minorHAnsi"/>
        </w:rPr>
        <w:t>of</w:t>
      </w:r>
      <w:r w:rsidRPr="00D02F06">
        <w:rPr>
          <w:rFonts w:asciiTheme="minorHAnsi" w:hAnsiTheme="minorHAnsi"/>
          <w:spacing w:val="37"/>
        </w:rPr>
        <w:t xml:space="preserve"> </w:t>
      </w:r>
      <w:r w:rsidRPr="00D02F06">
        <w:rPr>
          <w:rFonts w:asciiTheme="minorHAnsi" w:hAnsiTheme="minorHAnsi"/>
        </w:rPr>
        <w:t>CCE</w:t>
      </w:r>
      <w:r w:rsidRPr="00D02F06">
        <w:rPr>
          <w:rFonts w:asciiTheme="minorHAnsi" w:hAnsiTheme="minorHAnsi"/>
          <w:spacing w:val="36"/>
        </w:rPr>
        <w:t xml:space="preserve"> </w:t>
      </w:r>
      <w:r w:rsidRPr="00D02F06">
        <w:rPr>
          <w:rFonts w:asciiTheme="minorHAnsi" w:hAnsiTheme="minorHAnsi"/>
        </w:rPr>
        <w:t>is</w:t>
      </w:r>
      <w:r w:rsidRPr="00D02F06">
        <w:rPr>
          <w:rFonts w:asciiTheme="minorHAnsi" w:hAnsiTheme="minorHAnsi"/>
          <w:spacing w:val="36"/>
        </w:rPr>
        <w:t xml:space="preserve"> </w:t>
      </w:r>
      <w:r w:rsidRPr="00D02F06">
        <w:rPr>
          <w:rFonts w:asciiTheme="minorHAnsi" w:hAnsiTheme="minorHAnsi"/>
        </w:rPr>
        <w:t>the</w:t>
      </w:r>
      <w:r w:rsidRPr="00D02F06">
        <w:rPr>
          <w:rFonts w:asciiTheme="minorHAnsi" w:hAnsiTheme="minorHAnsi"/>
          <w:spacing w:val="35"/>
        </w:rPr>
        <w:t xml:space="preserve"> </w:t>
      </w:r>
      <w:r w:rsidRPr="00D02F06">
        <w:rPr>
          <w:rFonts w:asciiTheme="minorHAnsi" w:hAnsiTheme="minorHAnsi"/>
        </w:rPr>
        <w:t>lack</w:t>
      </w:r>
      <w:r w:rsidRPr="00D02F06">
        <w:rPr>
          <w:rFonts w:asciiTheme="minorHAnsi" w:hAnsiTheme="minorHAnsi"/>
          <w:spacing w:val="34"/>
        </w:rPr>
        <w:t xml:space="preserve"> </w:t>
      </w:r>
      <w:r w:rsidRPr="00D02F06">
        <w:rPr>
          <w:rFonts w:asciiTheme="minorHAnsi" w:hAnsiTheme="minorHAnsi"/>
        </w:rPr>
        <w:t>of</w:t>
      </w:r>
      <w:r w:rsidRPr="00D02F06">
        <w:rPr>
          <w:rFonts w:asciiTheme="minorHAnsi" w:hAnsiTheme="minorHAnsi"/>
          <w:spacing w:val="36"/>
        </w:rPr>
        <w:t xml:space="preserve"> </w:t>
      </w:r>
      <w:r w:rsidRPr="00D02F06">
        <w:rPr>
          <w:rFonts w:asciiTheme="minorHAnsi" w:hAnsiTheme="minorHAnsi"/>
        </w:rPr>
        <w:t>choice</w:t>
      </w:r>
      <w:r w:rsidRPr="00D02F06">
        <w:rPr>
          <w:rFonts w:asciiTheme="minorHAnsi" w:hAnsiTheme="minorHAnsi"/>
          <w:spacing w:val="34"/>
        </w:rPr>
        <w:t xml:space="preserve"> </w:t>
      </w:r>
      <w:r w:rsidRPr="00D02F06">
        <w:rPr>
          <w:rFonts w:asciiTheme="minorHAnsi" w:hAnsiTheme="minorHAnsi"/>
        </w:rPr>
        <w:t>available</w:t>
      </w:r>
      <w:r w:rsidRPr="00D02F06">
        <w:rPr>
          <w:rFonts w:asciiTheme="minorHAnsi" w:hAnsiTheme="minorHAnsi"/>
          <w:spacing w:val="35"/>
        </w:rPr>
        <w:t xml:space="preserve"> </w:t>
      </w:r>
      <w:r w:rsidRPr="00D02F06">
        <w:rPr>
          <w:rFonts w:asciiTheme="minorHAnsi" w:hAnsiTheme="minorHAnsi"/>
        </w:rPr>
        <w:t>to</w:t>
      </w:r>
      <w:r w:rsidRPr="00D02F06">
        <w:rPr>
          <w:rFonts w:asciiTheme="minorHAnsi" w:hAnsiTheme="minorHAnsi"/>
          <w:spacing w:val="35"/>
        </w:rPr>
        <w:t xml:space="preserve"> </w:t>
      </w:r>
      <w:r w:rsidRPr="00D02F06">
        <w:rPr>
          <w:rFonts w:asciiTheme="minorHAnsi" w:hAnsiTheme="minorHAnsi"/>
        </w:rPr>
        <w:t>the</w:t>
      </w:r>
      <w:r w:rsidRPr="00D02F06">
        <w:rPr>
          <w:rFonts w:asciiTheme="minorHAnsi" w:hAnsiTheme="minorHAnsi"/>
          <w:spacing w:val="36"/>
        </w:rPr>
        <w:t xml:space="preserve"> </w:t>
      </w:r>
      <w:r w:rsidRPr="00D02F06">
        <w:rPr>
          <w:rFonts w:asciiTheme="minorHAnsi" w:hAnsiTheme="minorHAnsi"/>
        </w:rPr>
        <w:t>child</w:t>
      </w:r>
      <w:r w:rsidRPr="00D02F06">
        <w:rPr>
          <w:rFonts w:asciiTheme="minorHAnsi" w:hAnsiTheme="minorHAnsi"/>
          <w:spacing w:val="35"/>
        </w:rPr>
        <w:t xml:space="preserve"> </w:t>
      </w:r>
      <w:r w:rsidRPr="00D02F06">
        <w:rPr>
          <w:rFonts w:asciiTheme="minorHAnsi" w:hAnsiTheme="minorHAnsi"/>
        </w:rPr>
        <w:t>either</w:t>
      </w:r>
      <w:r w:rsidRPr="00D02F06">
        <w:rPr>
          <w:rFonts w:asciiTheme="minorHAnsi" w:hAnsiTheme="minorHAnsi"/>
          <w:spacing w:val="34"/>
        </w:rPr>
        <w:t xml:space="preserve"> </w:t>
      </w:r>
      <w:r w:rsidRPr="00D02F06">
        <w:rPr>
          <w:rFonts w:asciiTheme="minorHAnsi" w:hAnsiTheme="minorHAnsi"/>
        </w:rPr>
        <w:t>as</w:t>
      </w:r>
      <w:r w:rsidRPr="00D02F06">
        <w:rPr>
          <w:rFonts w:asciiTheme="minorHAnsi" w:hAnsiTheme="minorHAnsi"/>
          <w:spacing w:val="34"/>
        </w:rPr>
        <w:t xml:space="preserve"> </w:t>
      </w:r>
      <w:r w:rsidRPr="00D02F06">
        <w:rPr>
          <w:rFonts w:asciiTheme="minorHAnsi" w:hAnsiTheme="minorHAnsi"/>
        </w:rPr>
        <w:t>a</w:t>
      </w:r>
      <w:r w:rsidRPr="00D02F06">
        <w:rPr>
          <w:rFonts w:asciiTheme="minorHAnsi" w:hAnsiTheme="minorHAnsi"/>
          <w:spacing w:val="37"/>
        </w:rPr>
        <w:t xml:space="preserve"> </w:t>
      </w:r>
      <w:r w:rsidRPr="00D02F06">
        <w:rPr>
          <w:rFonts w:asciiTheme="minorHAnsi" w:hAnsiTheme="minorHAnsi"/>
        </w:rPr>
        <w:t>result</w:t>
      </w:r>
      <w:r w:rsidRPr="00D02F06">
        <w:rPr>
          <w:rFonts w:asciiTheme="minorHAnsi" w:hAnsiTheme="minorHAnsi"/>
          <w:spacing w:val="34"/>
        </w:rPr>
        <w:t xml:space="preserve"> </w:t>
      </w:r>
      <w:r w:rsidRPr="00D02F06">
        <w:rPr>
          <w:rFonts w:asciiTheme="minorHAnsi" w:hAnsiTheme="minorHAnsi"/>
        </w:rPr>
        <w:t>of</w:t>
      </w:r>
      <w:r w:rsidRPr="00D02F06">
        <w:rPr>
          <w:rFonts w:asciiTheme="minorHAnsi" w:hAnsiTheme="minorHAnsi"/>
          <w:spacing w:val="35"/>
        </w:rPr>
        <w:t xml:space="preserve"> </w:t>
      </w:r>
      <w:r w:rsidRPr="00D02F06">
        <w:rPr>
          <w:rFonts w:asciiTheme="minorHAnsi" w:hAnsiTheme="minorHAnsi"/>
        </w:rPr>
        <w:t>the</w:t>
      </w:r>
      <w:r w:rsidRPr="00D02F06">
        <w:rPr>
          <w:rFonts w:asciiTheme="minorHAnsi" w:hAnsiTheme="minorHAnsi"/>
          <w:spacing w:val="35"/>
        </w:rPr>
        <w:t xml:space="preserve"> </w:t>
      </w:r>
      <w:r w:rsidRPr="00D02F06">
        <w:rPr>
          <w:rFonts w:asciiTheme="minorHAnsi" w:hAnsiTheme="minorHAnsi"/>
          <w:spacing w:val="-2"/>
        </w:rPr>
        <w:t>child’s</w:t>
      </w:r>
    </w:p>
    <w:p w:rsidR="00F4008F" w:rsidRPr="00D02F06" w:rsidRDefault="00A95453">
      <w:pPr>
        <w:pStyle w:val="BodyText"/>
        <w:spacing w:before="19"/>
        <w:ind w:left="100"/>
        <w:jc w:val="both"/>
        <w:rPr>
          <w:rFonts w:asciiTheme="minorHAnsi" w:hAnsiTheme="minorHAnsi"/>
        </w:rPr>
      </w:pPr>
      <w:r w:rsidRPr="00D02F06">
        <w:rPr>
          <w:rFonts w:asciiTheme="minorHAnsi" w:hAnsiTheme="minorHAnsi"/>
        </w:rPr>
        <w:t>social/economic/emotional</w:t>
      </w:r>
      <w:r w:rsidRPr="00D02F06">
        <w:rPr>
          <w:rFonts w:asciiTheme="minorHAnsi" w:hAnsiTheme="minorHAnsi"/>
          <w:spacing w:val="-6"/>
        </w:rPr>
        <w:t xml:space="preserve"> </w:t>
      </w:r>
      <w:r w:rsidRPr="00D02F06">
        <w:rPr>
          <w:rFonts w:asciiTheme="minorHAnsi" w:hAnsiTheme="minorHAnsi"/>
        </w:rPr>
        <w:t>vulnerability</w:t>
      </w:r>
      <w:r w:rsidRPr="00D02F06">
        <w:rPr>
          <w:rFonts w:asciiTheme="minorHAnsi" w:hAnsiTheme="minorHAnsi"/>
          <w:spacing w:val="-8"/>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violence,</w:t>
      </w:r>
      <w:r w:rsidRPr="00D02F06">
        <w:rPr>
          <w:rFonts w:asciiTheme="minorHAnsi" w:hAnsiTheme="minorHAnsi"/>
          <w:spacing w:val="-4"/>
        </w:rPr>
        <w:t xml:space="preserve"> </w:t>
      </w:r>
      <w:r w:rsidRPr="00D02F06">
        <w:rPr>
          <w:rFonts w:asciiTheme="minorHAnsi" w:hAnsiTheme="minorHAnsi"/>
        </w:rPr>
        <w:t>coercion,</w:t>
      </w:r>
      <w:r w:rsidRPr="00D02F06">
        <w:rPr>
          <w:rFonts w:asciiTheme="minorHAnsi" w:hAnsiTheme="minorHAnsi"/>
          <w:spacing w:val="-7"/>
        </w:rPr>
        <w:t xml:space="preserve"> </w:t>
      </w:r>
      <w:r w:rsidRPr="00D02F06">
        <w:rPr>
          <w:rFonts w:asciiTheme="minorHAnsi" w:hAnsiTheme="minorHAnsi"/>
        </w:rPr>
        <w:t>intimidation</w:t>
      </w:r>
      <w:r w:rsidRPr="00D02F06">
        <w:rPr>
          <w:rFonts w:asciiTheme="minorHAnsi" w:hAnsiTheme="minorHAnsi"/>
          <w:spacing w:val="-4"/>
        </w:rPr>
        <w:t xml:space="preserve"> </w:t>
      </w:r>
      <w:r w:rsidRPr="00D02F06">
        <w:rPr>
          <w:rFonts w:asciiTheme="minorHAnsi" w:hAnsiTheme="minorHAnsi"/>
        </w:rPr>
        <w:t>exerted</w:t>
      </w:r>
      <w:r w:rsidRPr="00D02F06">
        <w:rPr>
          <w:rFonts w:asciiTheme="minorHAnsi" w:hAnsiTheme="minorHAnsi"/>
          <w:spacing w:val="-6"/>
        </w:rPr>
        <w:t xml:space="preserve"> </w:t>
      </w:r>
      <w:r w:rsidRPr="00D02F06">
        <w:rPr>
          <w:rFonts w:asciiTheme="minorHAnsi" w:hAnsiTheme="minorHAnsi"/>
        </w:rPr>
        <w:t>upon</w:t>
      </w:r>
      <w:r w:rsidRPr="00D02F06">
        <w:rPr>
          <w:rFonts w:asciiTheme="minorHAnsi" w:hAnsiTheme="minorHAnsi"/>
          <w:spacing w:val="-5"/>
        </w:rPr>
        <w:t xml:space="preserve"> </w:t>
      </w:r>
      <w:r w:rsidRPr="00D02F06">
        <w:rPr>
          <w:rFonts w:asciiTheme="minorHAnsi" w:hAnsiTheme="minorHAnsi"/>
          <w:spacing w:val="-2"/>
        </w:rPr>
        <w:t>them.</w:t>
      </w:r>
    </w:p>
    <w:p w:rsidR="00F4008F" w:rsidRPr="00D02F06" w:rsidRDefault="00F4008F">
      <w:pPr>
        <w:pStyle w:val="BodyText"/>
        <w:rPr>
          <w:rFonts w:asciiTheme="minorHAnsi" w:hAnsiTheme="minorHAnsi"/>
        </w:rPr>
      </w:pPr>
    </w:p>
    <w:p w:rsidR="00F4008F" w:rsidRPr="00D02F06" w:rsidRDefault="00F4008F">
      <w:pPr>
        <w:pStyle w:val="BodyText"/>
        <w:spacing w:before="38"/>
        <w:rPr>
          <w:rFonts w:asciiTheme="minorHAnsi" w:hAnsiTheme="minorHAnsi"/>
        </w:rPr>
      </w:pPr>
    </w:p>
    <w:p w:rsidR="00F4008F" w:rsidRPr="00D02F06" w:rsidRDefault="00A95453">
      <w:pPr>
        <w:ind w:left="100" w:right="684"/>
        <w:jc w:val="both"/>
        <w:rPr>
          <w:rFonts w:asciiTheme="minorHAnsi" w:hAnsiTheme="minorHAnsi"/>
          <w:i/>
          <w:sz w:val="24"/>
        </w:rPr>
      </w:pPr>
      <w:r w:rsidRPr="00D02F06">
        <w:rPr>
          <w:rFonts w:asciiTheme="minorHAnsi" w:hAnsiTheme="minorHAnsi"/>
          <w:sz w:val="24"/>
        </w:rPr>
        <w:t xml:space="preserve">It defines </w:t>
      </w:r>
      <w:r w:rsidRPr="00D02F06">
        <w:rPr>
          <w:rFonts w:asciiTheme="minorHAnsi" w:hAnsiTheme="minorHAnsi"/>
          <w:b/>
          <w:color w:val="1F497D" w:themeColor="text2"/>
          <w:sz w:val="24"/>
          <w:szCs w:val="24"/>
        </w:rPr>
        <w:t>County Lines as</w:t>
      </w:r>
      <w:r w:rsidRPr="00D02F06">
        <w:rPr>
          <w:rFonts w:asciiTheme="minorHAnsi" w:hAnsiTheme="minorHAnsi"/>
          <w:sz w:val="24"/>
        </w:rPr>
        <w:t xml:space="preserve">: </w:t>
      </w:r>
      <w:r w:rsidRPr="00D02F06">
        <w:rPr>
          <w:rFonts w:asciiTheme="minorHAnsi" w:hAnsiTheme="minorHAnsi"/>
          <w:i/>
          <w:sz w:val="24"/>
        </w:rPr>
        <w:t>“…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w:t>
      </w:r>
    </w:p>
    <w:p w:rsidR="00F4008F" w:rsidRPr="00D02F06" w:rsidRDefault="00A95453">
      <w:pPr>
        <w:spacing w:before="2" w:line="254" w:lineRule="auto"/>
        <w:ind w:left="100" w:right="682"/>
        <w:jc w:val="both"/>
        <w:rPr>
          <w:rFonts w:asciiTheme="minorHAnsi" w:hAnsiTheme="minorHAnsi"/>
          <w:i/>
          <w:sz w:val="24"/>
        </w:rPr>
      </w:pPr>
      <w:r w:rsidRPr="00D02F06">
        <w:rPr>
          <w:rFonts w:asciiTheme="minorHAnsi" w:hAnsiTheme="minorHAnsi"/>
          <w:i/>
          <w:sz w:val="24"/>
        </w:rPr>
        <w:t>Generally, “importing areas” are smaller towns, villages and rural areas. They are often supplied with drugs from larger towns and cities – the “exporting areas”.</w:t>
      </w:r>
    </w:p>
    <w:p w:rsidR="008A5674" w:rsidRDefault="008A5674">
      <w:pPr>
        <w:pStyle w:val="Heading5"/>
        <w:spacing w:before="38"/>
        <w:rPr>
          <w:rFonts w:asciiTheme="minorHAnsi" w:hAnsiTheme="minorHAnsi"/>
          <w:bCs w:val="0"/>
          <w:color w:val="1F497D" w:themeColor="text2"/>
        </w:rPr>
      </w:pPr>
    </w:p>
    <w:p w:rsidR="003502C8" w:rsidRDefault="003502C8">
      <w:pPr>
        <w:pStyle w:val="Heading5"/>
        <w:spacing w:before="38"/>
        <w:rPr>
          <w:rFonts w:asciiTheme="minorHAnsi" w:hAnsiTheme="minorHAnsi"/>
          <w:bCs w:val="0"/>
          <w:color w:val="1F497D" w:themeColor="text2"/>
        </w:rPr>
      </w:pPr>
    </w:p>
    <w:p w:rsidR="00F4008F" w:rsidRPr="00D02F06" w:rsidRDefault="00A95453">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Cuckooing:</w:t>
      </w:r>
    </w:p>
    <w:p w:rsidR="00F4008F" w:rsidRPr="00D02F06" w:rsidRDefault="00A95453">
      <w:pPr>
        <w:pStyle w:val="BodyText"/>
        <w:spacing w:before="25"/>
        <w:ind w:left="100" w:right="687"/>
        <w:jc w:val="both"/>
        <w:rPr>
          <w:rFonts w:asciiTheme="minorHAnsi" w:hAnsiTheme="minorHAnsi"/>
        </w:rPr>
      </w:pPr>
      <w:r w:rsidRPr="00D02F06">
        <w:rPr>
          <w:rFonts w:asciiTheme="minorHAnsi" w:hAnsiTheme="minorHAnsi"/>
        </w:rPr>
        <w:t>This term is “named after the nest stealing practices of wild cuckoos. It describes the situation where a county lines</w:t>
      </w:r>
      <w:r w:rsidRPr="00D02F06">
        <w:rPr>
          <w:rFonts w:asciiTheme="minorHAnsi" w:hAnsiTheme="minorHAnsi"/>
          <w:spacing w:val="-2"/>
        </w:rPr>
        <w:t xml:space="preserve"> </w:t>
      </w:r>
      <w:r w:rsidRPr="00D02F06">
        <w:rPr>
          <w:rFonts w:asciiTheme="minorHAnsi" w:hAnsiTheme="minorHAnsi"/>
        </w:rPr>
        <w:t>dealer</w:t>
      </w:r>
      <w:r w:rsidRPr="00D02F06">
        <w:rPr>
          <w:rFonts w:asciiTheme="minorHAnsi" w:hAnsiTheme="minorHAnsi"/>
          <w:spacing w:val="-1"/>
        </w:rPr>
        <w:t xml:space="preserve"> </w:t>
      </w:r>
      <w:r w:rsidRPr="00D02F06">
        <w:rPr>
          <w:rFonts w:asciiTheme="minorHAnsi" w:hAnsiTheme="minorHAnsi"/>
        </w:rPr>
        <w:t>‘takes over’ accommodation located in</w:t>
      </w:r>
      <w:r w:rsidRPr="00D02F06">
        <w:rPr>
          <w:rFonts w:asciiTheme="minorHAnsi" w:hAnsiTheme="minorHAnsi"/>
          <w:spacing w:val="-1"/>
        </w:rPr>
        <w:t xml:space="preserve"> </w:t>
      </w:r>
      <w:r w:rsidRPr="00D02F06">
        <w:rPr>
          <w:rFonts w:asciiTheme="minorHAnsi" w:hAnsiTheme="minorHAnsi"/>
        </w:rPr>
        <w:t>the provincial</w:t>
      </w:r>
      <w:r w:rsidRPr="00D02F06">
        <w:rPr>
          <w:rFonts w:asciiTheme="minorHAnsi" w:hAnsiTheme="minorHAnsi"/>
          <w:spacing w:val="-1"/>
        </w:rPr>
        <w:t xml:space="preserve"> </w:t>
      </w:r>
      <w:r w:rsidRPr="00D02F06">
        <w:rPr>
          <w:rFonts w:asciiTheme="minorHAnsi" w:hAnsiTheme="minorHAnsi"/>
        </w:rPr>
        <w:t>drugs market, using it</w:t>
      </w:r>
      <w:r w:rsidRPr="00D02F06">
        <w:rPr>
          <w:rFonts w:asciiTheme="minorHAnsi" w:hAnsiTheme="minorHAnsi"/>
          <w:spacing w:val="-1"/>
        </w:rPr>
        <w:t xml:space="preserve"> </w:t>
      </w:r>
      <w:r w:rsidRPr="00D02F06">
        <w:rPr>
          <w:rFonts w:asciiTheme="minorHAnsi" w:hAnsiTheme="minorHAnsi"/>
        </w:rPr>
        <w:t>as</w:t>
      </w:r>
      <w:r w:rsidRPr="00D02F06">
        <w:rPr>
          <w:rFonts w:asciiTheme="minorHAnsi" w:hAnsiTheme="minorHAnsi"/>
          <w:spacing w:val="-2"/>
        </w:rPr>
        <w:t xml:space="preserve"> </w:t>
      </w:r>
      <w:r w:rsidRPr="00D02F06">
        <w:rPr>
          <w:rFonts w:asciiTheme="minorHAnsi" w:hAnsiTheme="minorHAnsi"/>
        </w:rPr>
        <w:t>a local dealing base.” (Coomber and Moyle: 2017)</w:t>
      </w:r>
    </w:p>
    <w:p w:rsidR="00F4008F" w:rsidRPr="00D02F06" w:rsidRDefault="00A95453">
      <w:pPr>
        <w:pStyle w:val="BodyText"/>
        <w:spacing w:before="292" w:line="259" w:lineRule="auto"/>
        <w:ind w:left="100" w:right="680"/>
        <w:jc w:val="both"/>
        <w:rPr>
          <w:rFonts w:asciiTheme="minorHAnsi" w:hAnsiTheme="minorHAnsi"/>
        </w:rPr>
      </w:pPr>
      <w:r w:rsidRPr="00D02F06">
        <w:rPr>
          <w:rFonts w:asciiTheme="minorHAnsi" w:hAnsiTheme="minorHAnsi"/>
        </w:rPr>
        <w:t>An</w:t>
      </w:r>
      <w:r w:rsidRPr="00D02F06">
        <w:rPr>
          <w:rFonts w:asciiTheme="minorHAnsi" w:hAnsiTheme="minorHAnsi"/>
          <w:spacing w:val="-4"/>
        </w:rPr>
        <w:t xml:space="preserve"> </w:t>
      </w:r>
      <w:r w:rsidRPr="00D02F06">
        <w:rPr>
          <w:rFonts w:asciiTheme="minorHAnsi" w:hAnsiTheme="minorHAnsi"/>
        </w:rPr>
        <w:t>individual</w:t>
      </w:r>
      <w:r w:rsidRPr="00D02F06">
        <w:rPr>
          <w:rFonts w:asciiTheme="minorHAnsi" w:hAnsiTheme="minorHAnsi"/>
          <w:spacing w:val="-5"/>
        </w:rPr>
        <w:t xml:space="preserve"> </w:t>
      </w:r>
      <w:r w:rsidRPr="00D02F06">
        <w:rPr>
          <w:rFonts w:asciiTheme="minorHAnsi" w:hAnsiTheme="minorHAnsi"/>
        </w:rPr>
        <w:t>or</w:t>
      </w:r>
      <w:r w:rsidRPr="00D02F06">
        <w:rPr>
          <w:rFonts w:asciiTheme="minorHAnsi" w:hAnsiTheme="minorHAnsi"/>
          <w:spacing w:val="-5"/>
        </w:rPr>
        <w:t xml:space="preserve"> </w:t>
      </w:r>
      <w:r w:rsidRPr="00D02F06">
        <w:rPr>
          <w:rFonts w:asciiTheme="minorHAnsi" w:hAnsiTheme="minorHAnsi"/>
        </w:rPr>
        <w:t>group</w:t>
      </w:r>
      <w:r w:rsidRPr="00D02F06">
        <w:rPr>
          <w:rFonts w:asciiTheme="minorHAnsi" w:hAnsiTheme="minorHAnsi"/>
          <w:spacing w:val="-4"/>
        </w:rPr>
        <w:t xml:space="preserve"> </w:t>
      </w:r>
      <w:r w:rsidRPr="00D02F06">
        <w:rPr>
          <w:rFonts w:asciiTheme="minorHAnsi" w:hAnsiTheme="minorHAnsi"/>
        </w:rPr>
        <w:t>can</w:t>
      </w:r>
      <w:r w:rsidRPr="00D02F06">
        <w:rPr>
          <w:rFonts w:asciiTheme="minorHAnsi" w:hAnsiTheme="minorHAnsi"/>
          <w:spacing w:val="-4"/>
        </w:rPr>
        <w:t xml:space="preserve"> </w:t>
      </w:r>
      <w:r w:rsidRPr="00D02F06">
        <w:rPr>
          <w:rFonts w:asciiTheme="minorHAnsi" w:hAnsiTheme="minorHAnsi"/>
        </w:rPr>
        <w:t>do</w:t>
      </w:r>
      <w:r w:rsidRPr="00D02F06">
        <w:rPr>
          <w:rFonts w:asciiTheme="minorHAnsi" w:hAnsiTheme="minorHAnsi"/>
          <w:spacing w:val="-7"/>
        </w:rPr>
        <w:t xml:space="preserve"> </w:t>
      </w:r>
      <w:r w:rsidRPr="00D02F06">
        <w:rPr>
          <w:rFonts w:asciiTheme="minorHAnsi" w:hAnsiTheme="minorHAnsi"/>
        </w:rPr>
        <w:t>this</w:t>
      </w:r>
      <w:r w:rsidRPr="00D02F06">
        <w:rPr>
          <w:rFonts w:asciiTheme="minorHAnsi" w:hAnsiTheme="minorHAnsi"/>
          <w:spacing w:val="-6"/>
        </w:rPr>
        <w:t xml:space="preserve"> </w:t>
      </w:r>
      <w:r w:rsidRPr="00D02F06">
        <w:rPr>
          <w:rFonts w:asciiTheme="minorHAnsi" w:hAnsiTheme="minorHAnsi"/>
        </w:rPr>
        <w:t>by</w:t>
      </w:r>
      <w:r w:rsidRPr="00D02F06">
        <w:rPr>
          <w:rFonts w:asciiTheme="minorHAnsi" w:hAnsiTheme="minorHAnsi"/>
          <w:spacing w:val="-8"/>
        </w:rPr>
        <w:t xml:space="preserve"> </w:t>
      </w:r>
      <w:r w:rsidRPr="00D02F06">
        <w:rPr>
          <w:rFonts w:asciiTheme="minorHAnsi" w:hAnsiTheme="minorHAnsi"/>
        </w:rPr>
        <w:t>taking</w:t>
      </w:r>
      <w:r w:rsidRPr="00D02F06">
        <w:rPr>
          <w:rFonts w:asciiTheme="minorHAnsi" w:hAnsiTheme="minorHAnsi"/>
          <w:spacing w:val="-8"/>
        </w:rPr>
        <w:t xml:space="preserve"> </w:t>
      </w:r>
      <w:r w:rsidRPr="00D02F06">
        <w:rPr>
          <w:rFonts w:asciiTheme="minorHAnsi" w:hAnsiTheme="minorHAnsi"/>
        </w:rPr>
        <w:t>over</w:t>
      </w:r>
      <w:r w:rsidRPr="00D02F06">
        <w:rPr>
          <w:rFonts w:asciiTheme="minorHAnsi" w:hAnsiTheme="minorHAnsi"/>
          <w:spacing w:val="-7"/>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homes</w:t>
      </w:r>
      <w:r w:rsidRPr="00D02F06">
        <w:rPr>
          <w:rFonts w:asciiTheme="minorHAnsi" w:hAnsiTheme="minorHAnsi"/>
          <w:spacing w:val="-8"/>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local</w:t>
      </w:r>
      <w:r w:rsidRPr="00D02F06">
        <w:rPr>
          <w:rFonts w:asciiTheme="minorHAnsi" w:hAnsiTheme="minorHAnsi"/>
          <w:spacing w:val="-5"/>
        </w:rPr>
        <w:t xml:space="preserve"> </w:t>
      </w:r>
      <w:r w:rsidRPr="00D02F06">
        <w:rPr>
          <w:rFonts w:asciiTheme="minorHAnsi" w:hAnsiTheme="minorHAnsi"/>
        </w:rPr>
        <w:t>adults</w:t>
      </w:r>
      <w:r w:rsidRPr="00D02F06">
        <w:rPr>
          <w:rFonts w:asciiTheme="minorHAnsi" w:hAnsiTheme="minorHAnsi"/>
          <w:spacing w:val="-10"/>
        </w:rPr>
        <w:t xml:space="preserve"> </w:t>
      </w:r>
      <w:r w:rsidRPr="00D02F06">
        <w:rPr>
          <w:rFonts w:asciiTheme="minorHAnsi" w:hAnsiTheme="minorHAnsi"/>
        </w:rPr>
        <w:t>and</w:t>
      </w:r>
      <w:r w:rsidRPr="00D02F06">
        <w:rPr>
          <w:rFonts w:asciiTheme="minorHAnsi" w:hAnsiTheme="minorHAnsi"/>
          <w:spacing w:val="-7"/>
        </w:rPr>
        <w:t xml:space="preserve"> </w:t>
      </w:r>
      <w:r w:rsidRPr="00D02F06">
        <w:rPr>
          <w:rFonts w:asciiTheme="minorHAnsi" w:hAnsiTheme="minorHAnsi"/>
        </w:rPr>
        <w:t>families</w:t>
      </w:r>
      <w:r w:rsidRPr="00D02F06">
        <w:rPr>
          <w:rFonts w:asciiTheme="minorHAnsi" w:hAnsiTheme="minorHAnsi"/>
          <w:spacing w:val="-8"/>
        </w:rPr>
        <w:t xml:space="preserve"> </w:t>
      </w:r>
      <w:r w:rsidRPr="00D02F06">
        <w:rPr>
          <w:rFonts w:asciiTheme="minorHAnsi" w:hAnsiTheme="minorHAnsi"/>
        </w:rPr>
        <w:t>(including</w:t>
      </w:r>
      <w:r w:rsidRPr="00D02F06">
        <w:rPr>
          <w:rFonts w:asciiTheme="minorHAnsi" w:hAnsiTheme="minorHAnsi"/>
          <w:spacing w:val="-6"/>
        </w:rPr>
        <w:t xml:space="preserve"> </w:t>
      </w:r>
      <w:r w:rsidRPr="00D02F06">
        <w:rPr>
          <w:rFonts w:asciiTheme="minorHAnsi" w:hAnsiTheme="minorHAnsi"/>
        </w:rPr>
        <w:t>children and adults</w:t>
      </w:r>
      <w:r w:rsidRPr="00D02F06">
        <w:rPr>
          <w:rFonts w:asciiTheme="minorHAnsi" w:hAnsiTheme="minorHAnsi"/>
          <w:spacing w:val="-2"/>
        </w:rPr>
        <w:t xml:space="preserve"> </w:t>
      </w:r>
      <w:r w:rsidRPr="00D02F06">
        <w:rPr>
          <w:rFonts w:asciiTheme="minorHAnsi" w:hAnsiTheme="minorHAnsi"/>
        </w:rPr>
        <w:t>with care and support needs) through an abuse</w:t>
      </w:r>
      <w:r w:rsidRPr="00D02F06">
        <w:rPr>
          <w:rFonts w:asciiTheme="minorHAnsi" w:hAnsiTheme="minorHAnsi"/>
          <w:spacing w:val="-1"/>
        </w:rPr>
        <w:t xml:space="preserve"> </w:t>
      </w:r>
      <w:r w:rsidRPr="00D02F06">
        <w:rPr>
          <w:rFonts w:asciiTheme="minorHAnsi" w:hAnsiTheme="minorHAnsi"/>
        </w:rPr>
        <w:t>of power or vulnerability by coercion, control and/or</w:t>
      </w:r>
      <w:r w:rsidRPr="00D02F06">
        <w:rPr>
          <w:rFonts w:asciiTheme="minorHAnsi" w:hAnsiTheme="minorHAnsi"/>
          <w:spacing w:val="-2"/>
        </w:rPr>
        <w:t xml:space="preserve"> </w:t>
      </w:r>
      <w:r w:rsidRPr="00D02F06">
        <w:rPr>
          <w:rFonts w:asciiTheme="minorHAnsi" w:hAnsiTheme="minorHAnsi"/>
        </w:rPr>
        <w:t>force</w:t>
      </w:r>
      <w:r w:rsidRPr="00D02F06">
        <w:rPr>
          <w:rFonts w:asciiTheme="minorHAnsi" w:hAnsiTheme="minorHAnsi"/>
          <w:spacing w:val="-1"/>
        </w:rPr>
        <w:t xml:space="preserve"> </w:t>
      </w:r>
      <w:r w:rsidRPr="00D02F06">
        <w:rPr>
          <w:rFonts w:asciiTheme="minorHAnsi" w:hAnsiTheme="minorHAnsi"/>
        </w:rPr>
        <w:t>so</w:t>
      </w:r>
      <w:r w:rsidRPr="00D02F06">
        <w:rPr>
          <w:rFonts w:asciiTheme="minorHAnsi" w:hAnsiTheme="minorHAnsi"/>
          <w:spacing w:val="-2"/>
        </w:rPr>
        <w:t xml:space="preserve"> </w:t>
      </w:r>
      <w:r w:rsidRPr="00D02F06">
        <w:rPr>
          <w:rFonts w:asciiTheme="minorHAnsi" w:hAnsiTheme="minorHAnsi"/>
        </w:rPr>
        <w:t>that</w:t>
      </w:r>
      <w:r w:rsidRPr="00D02F06">
        <w:rPr>
          <w:rFonts w:asciiTheme="minorHAnsi" w:hAnsiTheme="minorHAnsi"/>
          <w:spacing w:val="-2"/>
        </w:rPr>
        <w:t xml:space="preserve"> </w:t>
      </w:r>
      <w:r w:rsidRPr="00D02F06">
        <w:rPr>
          <w:rFonts w:asciiTheme="minorHAnsi" w:hAnsiTheme="minorHAnsi"/>
        </w:rPr>
        <w:t>they</w:t>
      </w:r>
      <w:r w:rsidRPr="00D02F06">
        <w:rPr>
          <w:rFonts w:asciiTheme="minorHAnsi" w:hAnsiTheme="minorHAnsi"/>
          <w:spacing w:val="-3"/>
        </w:rPr>
        <w:t xml:space="preserve"> </w:t>
      </w:r>
      <w:r w:rsidRPr="00D02F06">
        <w:rPr>
          <w:rFonts w:asciiTheme="minorHAnsi" w:hAnsiTheme="minorHAnsi"/>
        </w:rPr>
        <w:t>can</w:t>
      </w:r>
      <w:r w:rsidRPr="00D02F06">
        <w:rPr>
          <w:rFonts w:asciiTheme="minorHAnsi" w:hAnsiTheme="minorHAnsi"/>
          <w:spacing w:val="-2"/>
        </w:rPr>
        <w:t xml:space="preserve"> </w:t>
      </w:r>
      <w:r w:rsidRPr="00D02F06">
        <w:rPr>
          <w:rFonts w:asciiTheme="minorHAnsi" w:hAnsiTheme="minorHAnsi"/>
        </w:rPr>
        <w:t>provide</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base</w:t>
      </w:r>
      <w:r w:rsidRPr="00D02F06">
        <w:rPr>
          <w:rFonts w:asciiTheme="minorHAnsi" w:hAnsiTheme="minorHAnsi"/>
          <w:spacing w:val="-3"/>
        </w:rPr>
        <w:t xml:space="preserve"> </w:t>
      </w:r>
      <w:r w:rsidRPr="00D02F06">
        <w:rPr>
          <w:rFonts w:asciiTheme="minorHAnsi" w:hAnsiTheme="minorHAnsi"/>
        </w:rPr>
        <w:t>for</w:t>
      </w:r>
      <w:r w:rsidRPr="00D02F06">
        <w:rPr>
          <w:rFonts w:asciiTheme="minorHAnsi" w:hAnsiTheme="minorHAnsi"/>
          <w:spacing w:val="-2"/>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supply</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3"/>
        </w:rPr>
        <w:t xml:space="preserve"> </w:t>
      </w:r>
      <w:r w:rsidRPr="00D02F06">
        <w:rPr>
          <w:rFonts w:asciiTheme="minorHAnsi" w:hAnsiTheme="minorHAnsi"/>
        </w:rPr>
        <w:t>drugs</w:t>
      </w:r>
      <w:r w:rsidRPr="00D02F06">
        <w:rPr>
          <w:rFonts w:asciiTheme="minorHAnsi" w:hAnsiTheme="minorHAnsi"/>
          <w:spacing w:val="-4"/>
        </w:rPr>
        <w:t xml:space="preserve"> </w:t>
      </w:r>
      <w:r w:rsidRPr="00D02F06">
        <w:rPr>
          <w:rFonts w:asciiTheme="minorHAnsi" w:hAnsiTheme="minorHAnsi"/>
        </w:rPr>
        <w:t>into</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local</w:t>
      </w:r>
      <w:r w:rsidRPr="00D02F06">
        <w:rPr>
          <w:rFonts w:asciiTheme="minorHAnsi" w:hAnsiTheme="minorHAnsi"/>
          <w:spacing w:val="-3"/>
        </w:rPr>
        <w:t xml:space="preserve"> </w:t>
      </w:r>
      <w:r w:rsidRPr="00D02F06">
        <w:rPr>
          <w:rFonts w:asciiTheme="minorHAnsi" w:hAnsiTheme="minorHAnsi"/>
        </w:rPr>
        <w:t>community.</w:t>
      </w:r>
      <w:r w:rsidRPr="00D02F06">
        <w:rPr>
          <w:rFonts w:asciiTheme="minorHAnsi" w:hAnsiTheme="minorHAnsi"/>
          <w:spacing w:val="-4"/>
        </w:rPr>
        <w:t xml:space="preserve"> </w:t>
      </w:r>
      <w:r w:rsidRPr="00D02F06">
        <w:rPr>
          <w:rFonts w:asciiTheme="minorHAnsi" w:hAnsiTheme="minorHAnsi"/>
        </w:rPr>
        <w:t>This</w:t>
      </w:r>
      <w:r w:rsidRPr="00D02F06">
        <w:rPr>
          <w:rFonts w:asciiTheme="minorHAnsi" w:hAnsiTheme="minorHAnsi"/>
          <w:spacing w:val="-3"/>
        </w:rPr>
        <w:t xml:space="preserve"> </w:t>
      </w:r>
      <w:r w:rsidRPr="00D02F06">
        <w:rPr>
          <w:rFonts w:asciiTheme="minorHAnsi" w:hAnsiTheme="minorHAnsi"/>
        </w:rPr>
        <w:t>places the adult and/or families at an increased risk of eviction (if they are in social or privately rented housing) and isolation from their communities due to the anti-social activity it can create. Cuckooing often forms part of wider ‘county lines’ activity and is also a form of criminal exploitation.</w:t>
      </w:r>
    </w:p>
    <w:p w:rsidR="00F4008F" w:rsidRPr="00D02F06" w:rsidRDefault="00F4008F">
      <w:pPr>
        <w:pStyle w:val="BodyText"/>
        <w:spacing w:before="178"/>
        <w:rPr>
          <w:rFonts w:asciiTheme="minorHAnsi" w:hAnsiTheme="minorHAnsi"/>
        </w:rPr>
      </w:pPr>
    </w:p>
    <w:p w:rsidR="00F4008F" w:rsidRPr="00D02F06" w:rsidRDefault="00A95453" w:rsidP="00224287">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Child Trafficking:</w:t>
      </w:r>
    </w:p>
    <w:p w:rsidR="00F4008F" w:rsidRPr="00D02F06" w:rsidRDefault="00A95453">
      <w:pPr>
        <w:pStyle w:val="BodyText"/>
        <w:spacing w:before="21" w:line="264" w:lineRule="auto"/>
        <w:ind w:left="100" w:right="693"/>
        <w:jc w:val="both"/>
        <w:rPr>
          <w:rFonts w:asciiTheme="minorHAnsi" w:hAnsiTheme="minorHAnsi"/>
        </w:rPr>
      </w:pPr>
      <w:r w:rsidRPr="00D02F06">
        <w:rPr>
          <w:rFonts w:asciiTheme="minorHAnsi" w:hAnsiTheme="minorHAnsi"/>
        </w:rPr>
        <w:t>Trafficking of children is a form of human trafficking and is defined as the “recruitment, transportation, transfer,</w:t>
      </w:r>
      <w:r w:rsidRPr="00D02F06">
        <w:rPr>
          <w:rFonts w:asciiTheme="minorHAnsi" w:hAnsiTheme="minorHAnsi"/>
          <w:spacing w:val="-1"/>
        </w:rPr>
        <w:t xml:space="preserve"> </w:t>
      </w:r>
      <w:r w:rsidRPr="00D02F06">
        <w:rPr>
          <w:rFonts w:asciiTheme="minorHAnsi" w:hAnsiTheme="minorHAnsi"/>
        </w:rPr>
        <w:t>harbouring,</w:t>
      </w:r>
      <w:r w:rsidRPr="00D02F06">
        <w:rPr>
          <w:rFonts w:asciiTheme="minorHAnsi" w:hAnsiTheme="minorHAnsi"/>
          <w:spacing w:val="-3"/>
        </w:rPr>
        <w:t xml:space="preserve"> </w:t>
      </w:r>
      <w:r w:rsidRPr="00D02F06">
        <w:rPr>
          <w:rFonts w:asciiTheme="minorHAnsi" w:hAnsiTheme="minorHAnsi"/>
        </w:rPr>
        <w:t>and</w:t>
      </w:r>
      <w:r w:rsidRPr="00D02F06">
        <w:rPr>
          <w:rFonts w:asciiTheme="minorHAnsi" w:hAnsiTheme="minorHAnsi"/>
          <w:spacing w:val="-2"/>
        </w:rPr>
        <w:t xml:space="preserve"> </w:t>
      </w:r>
      <w:r w:rsidRPr="00D02F06">
        <w:rPr>
          <w:rFonts w:asciiTheme="minorHAnsi" w:hAnsiTheme="minorHAnsi"/>
        </w:rPr>
        <w:t>/</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receipt” kidnapping</w:t>
      </w:r>
      <w:r w:rsidRPr="00D02F06">
        <w:rPr>
          <w:rFonts w:asciiTheme="minorHAnsi" w:hAnsiTheme="minorHAnsi"/>
          <w:spacing w:val="-5"/>
        </w:rPr>
        <w:t xml:space="preserve"> </w:t>
      </w:r>
      <w:r w:rsidRPr="00D02F06">
        <w:rPr>
          <w:rFonts w:asciiTheme="minorHAnsi" w:hAnsiTheme="minorHAnsi"/>
        </w:rPr>
        <w:t>of</w:t>
      </w:r>
      <w:r w:rsidRPr="00D02F06">
        <w:rPr>
          <w:rFonts w:asciiTheme="minorHAnsi" w:hAnsiTheme="minorHAnsi"/>
          <w:spacing w:val="-1"/>
        </w:rPr>
        <w:t xml:space="preserve"> </w:t>
      </w:r>
      <w:r w:rsidRPr="00D02F06">
        <w:rPr>
          <w:rFonts w:asciiTheme="minorHAnsi" w:hAnsiTheme="minorHAnsi"/>
        </w:rPr>
        <w:t>a child</w:t>
      </w:r>
      <w:r w:rsidRPr="00D02F06">
        <w:rPr>
          <w:rFonts w:asciiTheme="minorHAnsi" w:hAnsiTheme="minorHAnsi"/>
          <w:spacing w:val="-2"/>
        </w:rPr>
        <w:t xml:space="preserve"> </w:t>
      </w:r>
      <w:r w:rsidRPr="00D02F06">
        <w:rPr>
          <w:rFonts w:asciiTheme="minorHAnsi" w:hAnsiTheme="minorHAnsi"/>
        </w:rPr>
        <w:t>for the</w:t>
      </w:r>
      <w:r w:rsidRPr="00D02F06">
        <w:rPr>
          <w:rFonts w:asciiTheme="minorHAnsi" w:hAnsiTheme="minorHAnsi"/>
          <w:spacing w:val="-2"/>
        </w:rPr>
        <w:t xml:space="preserve"> </w:t>
      </w:r>
      <w:r w:rsidRPr="00D02F06">
        <w:rPr>
          <w:rFonts w:asciiTheme="minorHAnsi" w:hAnsiTheme="minorHAnsi"/>
        </w:rPr>
        <w:t>purpose of slavery,</w:t>
      </w:r>
      <w:r w:rsidRPr="00D02F06">
        <w:rPr>
          <w:rFonts w:asciiTheme="minorHAnsi" w:hAnsiTheme="minorHAnsi"/>
          <w:spacing w:val="-3"/>
        </w:rPr>
        <w:t xml:space="preserve"> </w:t>
      </w:r>
      <w:r w:rsidRPr="00D02F06">
        <w:rPr>
          <w:rFonts w:asciiTheme="minorHAnsi" w:hAnsiTheme="minorHAnsi"/>
        </w:rPr>
        <w:t>forced</w:t>
      </w:r>
      <w:r w:rsidRPr="00D02F06">
        <w:rPr>
          <w:rFonts w:asciiTheme="minorHAnsi" w:hAnsiTheme="minorHAnsi"/>
          <w:spacing w:val="-1"/>
        </w:rPr>
        <w:t xml:space="preserve"> </w:t>
      </w:r>
      <w:r w:rsidRPr="00D02F06">
        <w:rPr>
          <w:rFonts w:asciiTheme="minorHAnsi" w:hAnsiTheme="minorHAnsi"/>
        </w:rPr>
        <w:t>labour and exploitation. Child trafficking is child abuse.</w:t>
      </w:r>
    </w:p>
    <w:p w:rsidR="00F4008F" w:rsidRPr="00D02F06" w:rsidRDefault="00A95453">
      <w:pPr>
        <w:pStyle w:val="BodyText"/>
        <w:spacing w:before="140" w:line="264" w:lineRule="auto"/>
        <w:ind w:left="100" w:right="696"/>
        <w:jc w:val="both"/>
        <w:rPr>
          <w:rFonts w:asciiTheme="minorHAnsi" w:hAnsiTheme="minorHAnsi"/>
        </w:rPr>
      </w:pPr>
      <w:r w:rsidRPr="00D02F06">
        <w:rPr>
          <w:rFonts w:asciiTheme="minorHAnsi" w:hAnsiTheme="minorHAnsi"/>
        </w:rPr>
        <w:t>Children or young people will be tricked, forced or persuaded to leave their homes and are moved or transported and then exploited, forced to work or sold.</w:t>
      </w:r>
    </w:p>
    <w:p w:rsidR="00F4008F" w:rsidRPr="00D02F06" w:rsidRDefault="00A95453">
      <w:pPr>
        <w:pStyle w:val="BodyText"/>
        <w:spacing w:before="140" w:line="264" w:lineRule="auto"/>
        <w:ind w:left="100" w:right="681"/>
        <w:jc w:val="both"/>
        <w:rPr>
          <w:rFonts w:asciiTheme="minorHAnsi" w:hAnsiTheme="minorHAnsi"/>
        </w:rPr>
      </w:pPr>
      <w:r w:rsidRPr="00D02F06">
        <w:rPr>
          <w:rFonts w:asciiTheme="minorHAnsi" w:hAnsiTheme="minorHAnsi"/>
        </w:rPr>
        <w:t xml:space="preserve">Children are trafficked for: Sexual Exploitation, Forced Marriage, Domestic slavery like cooking and cleaning and child care, Forced labour in factories, shops, agriculture, </w:t>
      </w:r>
      <w:r w:rsidR="00D02F06" w:rsidRPr="00D02F06">
        <w:rPr>
          <w:rFonts w:asciiTheme="minorHAnsi" w:hAnsiTheme="minorHAnsi"/>
        </w:rPr>
        <w:t>committing</w:t>
      </w:r>
      <w:r w:rsidRPr="00D02F06">
        <w:rPr>
          <w:rFonts w:asciiTheme="minorHAnsi" w:hAnsiTheme="minorHAnsi"/>
        </w:rPr>
        <w:t xml:space="preserve"> crimes, like theft, moving drugs.</w:t>
      </w:r>
    </w:p>
    <w:p w:rsidR="00F4008F" w:rsidRPr="00D02F06" w:rsidRDefault="00A95453">
      <w:pPr>
        <w:pStyle w:val="BodyText"/>
        <w:spacing w:before="140" w:line="264" w:lineRule="auto"/>
        <w:ind w:left="100" w:right="681"/>
        <w:jc w:val="both"/>
        <w:rPr>
          <w:rFonts w:asciiTheme="minorHAnsi" w:hAnsiTheme="minorHAnsi"/>
        </w:rPr>
      </w:pPr>
      <w:r w:rsidRPr="00D02F06">
        <w:rPr>
          <w:rFonts w:asciiTheme="minorHAnsi" w:hAnsiTheme="minorHAnsi"/>
        </w:rPr>
        <w:t xml:space="preserve">Trafficking is not only the identification of people being moved in and out of the country but also moved around in </w:t>
      </w:r>
      <w:r w:rsidR="00BB3795" w:rsidRPr="00D02F06">
        <w:rPr>
          <w:rFonts w:asciiTheme="minorHAnsi" w:hAnsiTheme="minorHAnsi"/>
        </w:rPr>
        <w:t>Herefordshire</w:t>
      </w:r>
      <w:r w:rsidRPr="00D02F06">
        <w:rPr>
          <w:rFonts w:asciiTheme="minorHAnsi" w:hAnsiTheme="minorHAnsi"/>
        </w:rPr>
        <w:t xml:space="preserve"> and to other areas in the UK.</w:t>
      </w:r>
    </w:p>
    <w:p w:rsidR="00F4008F" w:rsidRPr="00D02F06" w:rsidRDefault="00A95453">
      <w:pPr>
        <w:pStyle w:val="BodyText"/>
        <w:spacing w:before="140" w:line="264" w:lineRule="auto"/>
        <w:ind w:left="100" w:right="682"/>
        <w:jc w:val="both"/>
        <w:rPr>
          <w:rFonts w:asciiTheme="minorHAnsi" w:hAnsiTheme="minorHAnsi"/>
        </w:rPr>
      </w:pPr>
      <w:r w:rsidRPr="00D02F06">
        <w:rPr>
          <w:rFonts w:asciiTheme="minorHAnsi" w:hAnsiTheme="minorHAnsi"/>
        </w:rPr>
        <w:t>Children</w:t>
      </w:r>
      <w:r w:rsidRPr="00D02F06">
        <w:rPr>
          <w:rFonts w:asciiTheme="minorHAnsi" w:hAnsiTheme="minorHAnsi"/>
          <w:spacing w:val="-3"/>
        </w:rPr>
        <w:t xml:space="preserve"> </w:t>
      </w:r>
      <w:r w:rsidRPr="00D02F06">
        <w:rPr>
          <w:rFonts w:asciiTheme="minorHAnsi" w:hAnsiTheme="minorHAnsi"/>
        </w:rPr>
        <w:t>and</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people</w:t>
      </w:r>
      <w:r w:rsidRPr="00D02F06">
        <w:rPr>
          <w:rFonts w:asciiTheme="minorHAnsi" w:hAnsiTheme="minorHAnsi"/>
          <w:spacing w:val="-3"/>
        </w:rPr>
        <w:t xml:space="preserve"> </w:t>
      </w:r>
      <w:r w:rsidRPr="00D02F06">
        <w:rPr>
          <w:rFonts w:asciiTheme="minorHAnsi" w:hAnsiTheme="minorHAnsi"/>
        </w:rPr>
        <w:t>who</w:t>
      </w:r>
      <w:r w:rsidRPr="00D02F06">
        <w:rPr>
          <w:rFonts w:asciiTheme="minorHAnsi" w:hAnsiTheme="minorHAnsi"/>
          <w:spacing w:val="-3"/>
        </w:rPr>
        <w:t xml:space="preserve"> </w:t>
      </w:r>
      <w:r w:rsidRPr="00D02F06">
        <w:rPr>
          <w:rFonts w:asciiTheme="minorHAnsi" w:hAnsiTheme="minorHAnsi"/>
        </w:rPr>
        <w:t>are</w:t>
      </w:r>
      <w:r w:rsidRPr="00D02F06">
        <w:rPr>
          <w:rFonts w:asciiTheme="minorHAnsi" w:hAnsiTheme="minorHAnsi"/>
          <w:spacing w:val="-3"/>
        </w:rPr>
        <w:t xml:space="preserve"> </w:t>
      </w:r>
      <w:r w:rsidRPr="00D02F06">
        <w:rPr>
          <w:rFonts w:asciiTheme="minorHAnsi" w:hAnsiTheme="minorHAnsi"/>
        </w:rPr>
        <w:t>identified</w:t>
      </w:r>
      <w:r w:rsidRPr="00D02F06">
        <w:rPr>
          <w:rFonts w:asciiTheme="minorHAnsi" w:hAnsiTheme="minorHAnsi"/>
          <w:spacing w:val="-3"/>
        </w:rPr>
        <w:t xml:space="preserve"> </w:t>
      </w:r>
      <w:r w:rsidRPr="00D02F06">
        <w:rPr>
          <w:rFonts w:asciiTheme="minorHAnsi" w:hAnsiTheme="minorHAnsi"/>
        </w:rPr>
        <w:t>as</w:t>
      </w:r>
      <w:r w:rsidRPr="00D02F06">
        <w:rPr>
          <w:rFonts w:asciiTheme="minorHAnsi" w:hAnsiTheme="minorHAnsi"/>
          <w:spacing w:val="-6"/>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trafficked</w:t>
      </w:r>
      <w:r w:rsidRPr="00D02F06">
        <w:rPr>
          <w:rFonts w:asciiTheme="minorHAnsi" w:hAnsiTheme="minorHAnsi"/>
          <w:spacing w:val="-5"/>
        </w:rPr>
        <w:t xml:space="preserve"> </w:t>
      </w:r>
      <w:r w:rsidRPr="00D02F06">
        <w:rPr>
          <w:rFonts w:asciiTheme="minorHAnsi" w:hAnsiTheme="minorHAnsi"/>
        </w:rPr>
        <w:t>need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also</w:t>
      </w:r>
      <w:r w:rsidRPr="00D02F06">
        <w:rPr>
          <w:rFonts w:asciiTheme="minorHAnsi" w:hAnsiTheme="minorHAnsi"/>
          <w:spacing w:val="-4"/>
        </w:rPr>
        <w:t xml:space="preserve"> </w:t>
      </w:r>
      <w:r w:rsidRPr="00D02F06">
        <w:rPr>
          <w:rFonts w:asciiTheme="minorHAnsi" w:hAnsiTheme="minorHAnsi"/>
        </w:rPr>
        <w:t>be</w:t>
      </w:r>
      <w:r w:rsidRPr="00D02F06">
        <w:rPr>
          <w:rFonts w:asciiTheme="minorHAnsi" w:hAnsiTheme="minorHAnsi"/>
          <w:spacing w:val="-3"/>
        </w:rPr>
        <w:t xml:space="preserve"> </w:t>
      </w:r>
      <w:r w:rsidRPr="00D02F06">
        <w:rPr>
          <w:rFonts w:asciiTheme="minorHAnsi" w:hAnsiTheme="minorHAnsi"/>
        </w:rPr>
        <w:t>referred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National Referral Mechanism (NRM). The referral form is available on the Local Government website. A child referral is for anyone under 18 years and an adult referral must be completed for those 18 and over.</w:t>
      </w:r>
    </w:p>
    <w:p w:rsidR="00224287" w:rsidRPr="00D02F06" w:rsidRDefault="00224287">
      <w:pPr>
        <w:pStyle w:val="BodyText"/>
        <w:spacing w:before="140" w:line="264" w:lineRule="auto"/>
        <w:ind w:left="100" w:right="682"/>
        <w:jc w:val="both"/>
        <w:rPr>
          <w:rFonts w:asciiTheme="minorHAnsi" w:hAnsiTheme="minorHAnsi"/>
        </w:rPr>
      </w:pPr>
    </w:p>
    <w:p w:rsidR="00224287" w:rsidRPr="00D02F06" w:rsidRDefault="00A95453" w:rsidP="00224287">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 xml:space="preserve">Modern Day Slavery: </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 xml:space="preserve">Modern Slavery is a serious and often hidden crime in which people are exploited for criminal gain. The impact can be devastating for the victims. The common factors are that a victim is, or is intended to be, used or exploited for someone else’s (usually financial) gain, without respect for their human rights. The perpetrators seeking to take advantage of them could be private individuals, running small businesses or part of a wider organised crime network. Victims may appear to give consent, but in reality, they have little ability to choose leave the exploitative situation and the perpetrators have still committed a crime. Child victims and vulnerable adults are not able to give informed consent and therefore exploitation even without any element of coercion could constitute modern slavery. Modern slavery comprises slavery, servitude, forced and compulsory labour and human trafficking. (Adapted from </w:t>
      </w:r>
      <w:hyperlink r:id="rId23">
        <w:r w:rsidRPr="00D02F06">
          <w:rPr>
            <w:rFonts w:asciiTheme="minorHAnsi" w:hAnsiTheme="minorHAnsi"/>
          </w:rPr>
          <w:t>Home Office: 2019</w:t>
        </w:r>
      </w:hyperlink>
      <w:r w:rsidRPr="00D02F06">
        <w:rPr>
          <w:rFonts w:asciiTheme="minorHAnsi" w:hAnsiTheme="minorHAnsi"/>
        </w:rPr>
        <w:t>).</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Modern day slavery and trafficking can be linked and therefore also need reporting wider than through GET SAFE to the Modern-Day slavery helpline on 0800 121 700 and the police on 999.</w:t>
      </w:r>
    </w:p>
    <w:p w:rsidR="00224287" w:rsidRPr="00D02F06" w:rsidRDefault="00224287">
      <w:pPr>
        <w:spacing w:before="60" w:line="259" w:lineRule="auto"/>
        <w:ind w:left="100" w:right="686"/>
        <w:jc w:val="both"/>
        <w:rPr>
          <w:rFonts w:asciiTheme="minorHAnsi" w:hAnsiTheme="minorHAnsi"/>
        </w:rPr>
      </w:pPr>
    </w:p>
    <w:p w:rsidR="00634E4E" w:rsidRDefault="00634E4E" w:rsidP="00D02F06">
      <w:pPr>
        <w:pStyle w:val="Heading5"/>
        <w:spacing w:before="38"/>
        <w:rPr>
          <w:rFonts w:asciiTheme="minorHAnsi" w:hAnsiTheme="minorHAnsi"/>
          <w:bCs w:val="0"/>
          <w:color w:val="1F497D" w:themeColor="text2"/>
        </w:rPr>
      </w:pPr>
    </w:p>
    <w:p w:rsidR="00224287"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Children and young people missing from home or care:</w:t>
      </w:r>
    </w:p>
    <w:p w:rsidR="00224287" w:rsidRPr="00D02F06" w:rsidRDefault="00224287" w:rsidP="00224287">
      <w:pPr>
        <w:rPr>
          <w:rFonts w:asciiTheme="minorHAnsi" w:hAnsiTheme="minorHAnsi"/>
        </w:rPr>
      </w:pPr>
    </w:p>
    <w:p w:rsidR="004B3607" w:rsidRPr="007215B5" w:rsidRDefault="00A95453" w:rsidP="007215B5">
      <w:pPr>
        <w:pStyle w:val="CommentText"/>
        <w:rPr>
          <w:rFonts w:asciiTheme="minorHAnsi" w:hAnsiTheme="minorHAnsi"/>
          <w:sz w:val="24"/>
          <w:szCs w:val="24"/>
        </w:rPr>
      </w:pPr>
      <w:r w:rsidRPr="007215B5">
        <w:rPr>
          <w:rFonts w:asciiTheme="minorHAnsi" w:hAnsiTheme="minorHAnsi"/>
          <w:sz w:val="24"/>
          <w:szCs w:val="24"/>
        </w:rPr>
        <w:t xml:space="preserve">A missing person is defined as:  </w:t>
      </w:r>
      <w:r w:rsidR="004B3607" w:rsidRPr="007215B5">
        <w:rPr>
          <w:rFonts w:asciiTheme="minorHAnsi" w:hAnsiTheme="minorHAnsi"/>
          <w:sz w:val="24"/>
          <w:szCs w:val="24"/>
        </w:rPr>
        <w:t xml:space="preserve"> anyone whose whereabouts cannot be established will be considered as missing until located and their wellbeing or otherwise confirmed.” APP and NPCC definition. </w:t>
      </w:r>
    </w:p>
    <w:p w:rsidR="004B3607" w:rsidRPr="004B3607" w:rsidRDefault="00A95453" w:rsidP="004B3607">
      <w:pPr>
        <w:pStyle w:val="BodyText"/>
        <w:spacing w:before="140" w:line="264" w:lineRule="auto"/>
        <w:ind w:left="100" w:right="681"/>
        <w:jc w:val="both"/>
        <w:rPr>
          <w:rFonts w:asciiTheme="minorHAnsi" w:hAnsiTheme="minorHAnsi"/>
        </w:rPr>
      </w:pPr>
      <w:r w:rsidRPr="007215B5">
        <w:rPr>
          <w:rFonts w:asciiTheme="minorHAnsi" w:hAnsiTheme="minorHAnsi"/>
        </w:rPr>
        <w:t xml:space="preserve">When someone is categorised as missing, </w:t>
      </w:r>
      <w:r w:rsidR="007215B5" w:rsidRPr="007215B5">
        <w:rPr>
          <w:rFonts w:asciiTheme="minorHAnsi" w:hAnsiTheme="minorHAnsi"/>
        </w:rPr>
        <w:t>the</w:t>
      </w:r>
      <w:r w:rsidR="004B3607" w:rsidRPr="004B3607">
        <w:rPr>
          <w:rFonts w:asciiTheme="minorHAnsi" w:hAnsiTheme="minorHAnsi"/>
        </w:rPr>
        <w:t xml:space="preserve"> duties Police have under Common Law and ECHR to investigate missing persons is if there is:</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Immediate risk to life or serious harm</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A real immediate threat of torture, inhuman or degrading treatment or punishment</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A real, immediate risk of slavery, servitude and forced or compulsory labour.</w:t>
      </w:r>
    </w:p>
    <w:p w:rsidR="004B3607" w:rsidRPr="00D02F06"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If there are reasonable grounds to believe the person has been, or will be a victim of a serious crime.</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Under the Children Act 1989, the Police, working with Local Authority Children’s Social Care services and other agencies, is responsible for making enquiries to safeguard and secure the welfare of any child within their area who is suffering (or is likely to suffer) significant harm.</w:t>
      </w:r>
    </w:p>
    <w:p w:rsidR="00224287" w:rsidRPr="00D02F06" w:rsidRDefault="00224287" w:rsidP="00224287">
      <w:pPr>
        <w:rPr>
          <w:rFonts w:asciiTheme="minorHAnsi" w:hAnsiTheme="minorHAnsi"/>
        </w:rPr>
      </w:pPr>
    </w:p>
    <w:p w:rsidR="00224287" w:rsidRPr="00D02F06" w:rsidRDefault="00224287" w:rsidP="00224287">
      <w:pPr>
        <w:rPr>
          <w:rFonts w:asciiTheme="minorHAnsi" w:hAnsiTheme="minorHAnsi"/>
        </w:rPr>
      </w:pPr>
    </w:p>
    <w:p w:rsidR="00F4008F"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Forced Marriage:</w:t>
      </w:r>
    </w:p>
    <w:p w:rsidR="00F4008F" w:rsidRPr="00D02F06" w:rsidRDefault="00A95453">
      <w:pPr>
        <w:pStyle w:val="BodyText"/>
        <w:spacing w:before="204"/>
        <w:ind w:left="100"/>
        <w:rPr>
          <w:rFonts w:asciiTheme="minorHAnsi" w:hAnsiTheme="minorHAnsi"/>
        </w:rPr>
      </w:pP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Forced</w:t>
      </w:r>
      <w:r w:rsidRPr="00D02F06">
        <w:rPr>
          <w:rFonts w:asciiTheme="minorHAnsi" w:hAnsiTheme="minorHAnsi"/>
          <w:spacing w:val="-4"/>
        </w:rPr>
        <w:t xml:space="preserve"> </w:t>
      </w:r>
      <w:r w:rsidRPr="00D02F06">
        <w:rPr>
          <w:rFonts w:asciiTheme="minorHAnsi" w:hAnsiTheme="minorHAnsi"/>
        </w:rPr>
        <w:t>Marriage</w:t>
      </w:r>
      <w:r w:rsidRPr="00D02F06">
        <w:rPr>
          <w:rFonts w:asciiTheme="minorHAnsi" w:hAnsiTheme="minorHAnsi"/>
          <w:spacing w:val="-2"/>
        </w:rPr>
        <w:t xml:space="preserve"> </w:t>
      </w:r>
      <w:r w:rsidRPr="00D02F06">
        <w:rPr>
          <w:rFonts w:asciiTheme="minorHAnsi" w:hAnsiTheme="minorHAnsi"/>
        </w:rPr>
        <w:t>Unit</w:t>
      </w:r>
      <w:r w:rsidRPr="00D02F06">
        <w:rPr>
          <w:rFonts w:asciiTheme="minorHAnsi" w:hAnsiTheme="minorHAnsi"/>
          <w:spacing w:val="-2"/>
        </w:rPr>
        <w:t xml:space="preserve"> </w:t>
      </w:r>
      <w:r w:rsidRPr="00D02F06">
        <w:rPr>
          <w:rFonts w:asciiTheme="minorHAnsi" w:hAnsiTheme="minorHAnsi"/>
        </w:rPr>
        <w:t>defines</w:t>
      </w:r>
      <w:r w:rsidRPr="00D02F06">
        <w:rPr>
          <w:rFonts w:asciiTheme="minorHAnsi" w:hAnsiTheme="minorHAnsi"/>
          <w:spacing w:val="-5"/>
        </w:rPr>
        <w:t xml:space="preserve"> </w:t>
      </w:r>
      <w:r w:rsidRPr="00D02F06">
        <w:rPr>
          <w:rFonts w:asciiTheme="minorHAnsi" w:hAnsiTheme="minorHAnsi"/>
        </w:rPr>
        <w:t>forced</w:t>
      </w:r>
      <w:r w:rsidRPr="00D02F06">
        <w:rPr>
          <w:rFonts w:asciiTheme="minorHAnsi" w:hAnsiTheme="minorHAnsi"/>
          <w:spacing w:val="-4"/>
        </w:rPr>
        <w:t xml:space="preserve"> </w:t>
      </w:r>
      <w:r w:rsidRPr="00D02F06">
        <w:rPr>
          <w:rFonts w:asciiTheme="minorHAnsi" w:hAnsiTheme="minorHAnsi"/>
        </w:rPr>
        <w:t>marriage</w:t>
      </w:r>
      <w:r w:rsidRPr="00D02F06">
        <w:rPr>
          <w:rFonts w:asciiTheme="minorHAnsi" w:hAnsiTheme="minorHAnsi"/>
          <w:spacing w:val="-2"/>
        </w:rPr>
        <w:t xml:space="preserve"> </w:t>
      </w:r>
      <w:r w:rsidRPr="00D02F06">
        <w:rPr>
          <w:rFonts w:asciiTheme="minorHAnsi" w:hAnsiTheme="minorHAnsi"/>
          <w:spacing w:val="-5"/>
        </w:rPr>
        <w:t>as:</w:t>
      </w:r>
    </w:p>
    <w:p w:rsidR="00F4008F" w:rsidRPr="00D02F06" w:rsidRDefault="00A95453">
      <w:pPr>
        <w:spacing w:before="195" w:line="276" w:lineRule="auto"/>
        <w:ind w:left="100" w:right="687"/>
        <w:jc w:val="both"/>
        <w:rPr>
          <w:rFonts w:asciiTheme="minorHAnsi" w:hAnsiTheme="minorHAnsi"/>
          <w:i/>
          <w:sz w:val="24"/>
        </w:rPr>
      </w:pPr>
      <w:r w:rsidRPr="00D02F06">
        <w:rPr>
          <w:rFonts w:asciiTheme="minorHAnsi" w:hAnsiTheme="minorHAnsi"/>
          <w:sz w:val="24"/>
        </w:rPr>
        <w:t>“</w:t>
      </w:r>
      <w:r w:rsidRPr="00D02F06">
        <w:rPr>
          <w:rFonts w:asciiTheme="minorHAnsi" w:hAnsiTheme="minorHAnsi"/>
          <w:i/>
          <w:sz w:val="24"/>
        </w:rPr>
        <w:t>A forced marriage is where one or both people do not (or in cases of people with learning disabilities, cannot)</w:t>
      </w:r>
      <w:r w:rsidRPr="00D02F06">
        <w:rPr>
          <w:rFonts w:asciiTheme="minorHAnsi" w:hAnsiTheme="minorHAnsi"/>
          <w:i/>
          <w:spacing w:val="-5"/>
          <w:sz w:val="24"/>
        </w:rPr>
        <w:t xml:space="preserve"> </w:t>
      </w:r>
      <w:r w:rsidRPr="00D02F06">
        <w:rPr>
          <w:rFonts w:asciiTheme="minorHAnsi" w:hAnsiTheme="minorHAnsi"/>
          <w:i/>
          <w:sz w:val="24"/>
        </w:rPr>
        <w:t>consent</w:t>
      </w:r>
      <w:r w:rsidRPr="00D02F06">
        <w:rPr>
          <w:rFonts w:asciiTheme="minorHAnsi" w:hAnsiTheme="minorHAnsi"/>
          <w:i/>
          <w:spacing w:val="-3"/>
          <w:sz w:val="24"/>
        </w:rPr>
        <w:t xml:space="preserve"> </w:t>
      </w:r>
      <w:r w:rsidRPr="00D02F06">
        <w:rPr>
          <w:rFonts w:asciiTheme="minorHAnsi" w:hAnsiTheme="minorHAnsi"/>
          <w:i/>
          <w:sz w:val="24"/>
        </w:rPr>
        <w:t>to</w:t>
      </w:r>
      <w:r w:rsidRPr="00D02F06">
        <w:rPr>
          <w:rFonts w:asciiTheme="minorHAnsi" w:hAnsiTheme="minorHAnsi"/>
          <w:i/>
          <w:spacing w:val="-5"/>
          <w:sz w:val="24"/>
        </w:rPr>
        <w:t xml:space="preserve"> </w:t>
      </w:r>
      <w:r w:rsidRPr="00D02F06">
        <w:rPr>
          <w:rFonts w:asciiTheme="minorHAnsi" w:hAnsiTheme="minorHAnsi"/>
          <w:i/>
          <w:sz w:val="24"/>
        </w:rPr>
        <w:t>the</w:t>
      </w:r>
      <w:r w:rsidRPr="00D02F06">
        <w:rPr>
          <w:rFonts w:asciiTheme="minorHAnsi" w:hAnsiTheme="minorHAnsi"/>
          <w:i/>
          <w:spacing w:val="-3"/>
          <w:sz w:val="24"/>
        </w:rPr>
        <w:t xml:space="preserve"> </w:t>
      </w:r>
      <w:r w:rsidRPr="00D02F06">
        <w:rPr>
          <w:rFonts w:asciiTheme="minorHAnsi" w:hAnsiTheme="minorHAnsi"/>
          <w:i/>
          <w:sz w:val="24"/>
        </w:rPr>
        <w:t>marriage</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5"/>
          <w:sz w:val="24"/>
        </w:rPr>
        <w:t xml:space="preserve"> </w:t>
      </w:r>
      <w:r w:rsidRPr="00D02F06">
        <w:rPr>
          <w:rFonts w:asciiTheme="minorHAnsi" w:hAnsiTheme="minorHAnsi"/>
          <w:i/>
          <w:sz w:val="24"/>
        </w:rPr>
        <w:t>pressure</w:t>
      </w:r>
      <w:r w:rsidRPr="00D02F06">
        <w:rPr>
          <w:rFonts w:asciiTheme="minorHAnsi" w:hAnsiTheme="minorHAnsi"/>
          <w:i/>
          <w:spacing w:val="-4"/>
          <w:sz w:val="24"/>
        </w:rPr>
        <w:t xml:space="preserve"> </w:t>
      </w:r>
      <w:r w:rsidRPr="00D02F06">
        <w:rPr>
          <w:rFonts w:asciiTheme="minorHAnsi" w:hAnsiTheme="minorHAnsi"/>
          <w:i/>
          <w:sz w:val="24"/>
        </w:rPr>
        <w:t>or</w:t>
      </w:r>
      <w:r w:rsidRPr="00D02F06">
        <w:rPr>
          <w:rFonts w:asciiTheme="minorHAnsi" w:hAnsiTheme="minorHAnsi"/>
          <w:i/>
          <w:spacing w:val="-2"/>
          <w:sz w:val="24"/>
        </w:rPr>
        <w:t xml:space="preserve"> </w:t>
      </w:r>
      <w:r w:rsidRPr="00D02F06">
        <w:rPr>
          <w:rFonts w:asciiTheme="minorHAnsi" w:hAnsiTheme="minorHAnsi"/>
          <w:i/>
          <w:sz w:val="24"/>
        </w:rPr>
        <w:t>abuse</w:t>
      </w:r>
      <w:r w:rsidRPr="00D02F06">
        <w:rPr>
          <w:rFonts w:asciiTheme="minorHAnsi" w:hAnsiTheme="minorHAnsi"/>
          <w:i/>
          <w:spacing w:val="-3"/>
          <w:sz w:val="24"/>
        </w:rPr>
        <w:t xml:space="preserve"> </w:t>
      </w:r>
      <w:r w:rsidRPr="00D02F06">
        <w:rPr>
          <w:rFonts w:asciiTheme="minorHAnsi" w:hAnsiTheme="minorHAnsi"/>
          <w:i/>
          <w:sz w:val="24"/>
        </w:rPr>
        <w:t>is</w:t>
      </w:r>
      <w:r w:rsidRPr="00D02F06">
        <w:rPr>
          <w:rFonts w:asciiTheme="minorHAnsi" w:hAnsiTheme="minorHAnsi"/>
          <w:i/>
          <w:spacing w:val="-4"/>
          <w:sz w:val="24"/>
        </w:rPr>
        <w:t xml:space="preserve"> </w:t>
      </w:r>
      <w:r w:rsidRPr="00D02F06">
        <w:rPr>
          <w:rFonts w:asciiTheme="minorHAnsi" w:hAnsiTheme="minorHAnsi"/>
          <w:i/>
          <w:sz w:val="24"/>
        </w:rPr>
        <w:t>used.</w:t>
      </w:r>
      <w:r w:rsidRPr="00D02F06">
        <w:rPr>
          <w:rFonts w:asciiTheme="minorHAnsi" w:hAnsiTheme="minorHAnsi"/>
          <w:i/>
          <w:spacing w:val="-5"/>
          <w:sz w:val="24"/>
        </w:rPr>
        <w:t xml:space="preserve"> </w:t>
      </w:r>
      <w:r w:rsidRPr="00D02F06">
        <w:rPr>
          <w:rFonts w:asciiTheme="minorHAnsi" w:hAnsiTheme="minorHAnsi"/>
          <w:i/>
          <w:sz w:val="24"/>
        </w:rPr>
        <w:t>It</w:t>
      </w:r>
      <w:r w:rsidRPr="00D02F06">
        <w:rPr>
          <w:rFonts w:asciiTheme="minorHAnsi" w:hAnsiTheme="minorHAnsi"/>
          <w:i/>
          <w:spacing w:val="-3"/>
          <w:sz w:val="24"/>
        </w:rPr>
        <w:t xml:space="preserve"> </w:t>
      </w:r>
      <w:r w:rsidRPr="00D02F06">
        <w:rPr>
          <w:rFonts w:asciiTheme="minorHAnsi" w:hAnsiTheme="minorHAnsi"/>
          <w:i/>
          <w:sz w:val="24"/>
        </w:rPr>
        <w:t>is</w:t>
      </w:r>
      <w:r w:rsidRPr="00D02F06">
        <w:rPr>
          <w:rFonts w:asciiTheme="minorHAnsi" w:hAnsiTheme="minorHAnsi"/>
          <w:i/>
          <w:spacing w:val="-4"/>
          <w:sz w:val="24"/>
        </w:rPr>
        <w:t xml:space="preserve"> </w:t>
      </w:r>
      <w:r w:rsidRPr="00D02F06">
        <w:rPr>
          <w:rFonts w:asciiTheme="minorHAnsi" w:hAnsiTheme="minorHAnsi"/>
          <w:i/>
          <w:sz w:val="24"/>
        </w:rPr>
        <w:t>an</w:t>
      </w:r>
      <w:r w:rsidRPr="00D02F06">
        <w:rPr>
          <w:rFonts w:asciiTheme="minorHAnsi" w:hAnsiTheme="minorHAnsi"/>
          <w:i/>
          <w:spacing w:val="-5"/>
          <w:sz w:val="24"/>
        </w:rPr>
        <w:t xml:space="preserve"> </w:t>
      </w:r>
      <w:r w:rsidRPr="00D02F06">
        <w:rPr>
          <w:rFonts w:asciiTheme="minorHAnsi" w:hAnsiTheme="minorHAnsi"/>
          <w:i/>
          <w:sz w:val="24"/>
        </w:rPr>
        <w:t>appalling</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5"/>
          <w:sz w:val="24"/>
        </w:rPr>
        <w:t xml:space="preserve"> </w:t>
      </w:r>
      <w:r w:rsidRPr="00D02F06">
        <w:rPr>
          <w:rFonts w:asciiTheme="minorHAnsi" w:hAnsiTheme="minorHAnsi"/>
          <w:i/>
          <w:sz w:val="24"/>
        </w:rPr>
        <w:t>indefensible</w:t>
      </w:r>
      <w:r w:rsidRPr="00D02F06">
        <w:rPr>
          <w:rFonts w:asciiTheme="minorHAnsi" w:hAnsiTheme="minorHAnsi"/>
          <w:i/>
          <w:spacing w:val="-3"/>
          <w:sz w:val="24"/>
        </w:rPr>
        <w:t xml:space="preserve"> </w:t>
      </w:r>
      <w:r w:rsidRPr="00D02F06">
        <w:rPr>
          <w:rFonts w:asciiTheme="minorHAnsi" w:hAnsiTheme="minorHAnsi"/>
          <w:i/>
          <w:sz w:val="24"/>
        </w:rPr>
        <w:t>practice and is recognised in the UK as a form of violence against women and men, domestic/child abuse and a serious abuse of human rights.</w:t>
      </w:r>
    </w:p>
    <w:p w:rsidR="00F4008F" w:rsidRPr="00D02F06" w:rsidRDefault="00A95453">
      <w:pPr>
        <w:spacing w:before="145" w:line="276" w:lineRule="auto"/>
        <w:ind w:left="100" w:right="682"/>
        <w:jc w:val="both"/>
        <w:rPr>
          <w:rFonts w:asciiTheme="minorHAnsi" w:hAnsiTheme="minorHAnsi"/>
          <w:sz w:val="24"/>
        </w:rPr>
      </w:pPr>
      <w:r w:rsidRPr="00D02F06">
        <w:rPr>
          <w:rFonts w:asciiTheme="minorHAnsi" w:hAnsiTheme="minorHAnsi"/>
          <w:i/>
          <w:sz w:val="24"/>
        </w:rPr>
        <w:t>The pressure put on people to marry against their will can be physical (including threats, actual physical violence</w:t>
      </w:r>
      <w:r w:rsidRPr="00D02F06">
        <w:rPr>
          <w:rFonts w:asciiTheme="minorHAnsi" w:hAnsiTheme="minorHAnsi"/>
          <w:i/>
          <w:spacing w:val="-2"/>
          <w:sz w:val="24"/>
        </w:rPr>
        <w:t xml:space="preserve"> </w:t>
      </w:r>
      <w:r w:rsidRPr="00D02F06">
        <w:rPr>
          <w:rFonts w:asciiTheme="minorHAnsi" w:hAnsiTheme="minorHAnsi"/>
          <w:i/>
          <w:sz w:val="24"/>
        </w:rPr>
        <w:t>and</w:t>
      </w:r>
      <w:r w:rsidRPr="00D02F06">
        <w:rPr>
          <w:rFonts w:asciiTheme="minorHAnsi" w:hAnsiTheme="minorHAnsi"/>
          <w:i/>
          <w:spacing w:val="-4"/>
          <w:sz w:val="24"/>
        </w:rPr>
        <w:t xml:space="preserve"> </w:t>
      </w:r>
      <w:r w:rsidRPr="00D02F06">
        <w:rPr>
          <w:rFonts w:asciiTheme="minorHAnsi" w:hAnsiTheme="minorHAnsi"/>
          <w:i/>
          <w:sz w:val="24"/>
        </w:rPr>
        <w:t>sexual</w:t>
      </w:r>
      <w:r w:rsidRPr="00D02F06">
        <w:rPr>
          <w:rFonts w:asciiTheme="minorHAnsi" w:hAnsiTheme="minorHAnsi"/>
          <w:i/>
          <w:spacing w:val="-3"/>
          <w:sz w:val="24"/>
        </w:rPr>
        <w:t xml:space="preserve"> </w:t>
      </w:r>
      <w:r w:rsidRPr="00D02F06">
        <w:rPr>
          <w:rFonts w:asciiTheme="minorHAnsi" w:hAnsiTheme="minorHAnsi"/>
          <w:i/>
          <w:sz w:val="24"/>
        </w:rPr>
        <w:t>violence)</w:t>
      </w:r>
      <w:r w:rsidRPr="00D02F06">
        <w:rPr>
          <w:rFonts w:asciiTheme="minorHAnsi" w:hAnsiTheme="minorHAnsi"/>
          <w:i/>
          <w:spacing w:val="-3"/>
          <w:sz w:val="24"/>
        </w:rPr>
        <w:t xml:space="preserve"> </w:t>
      </w:r>
      <w:r w:rsidRPr="00D02F06">
        <w:rPr>
          <w:rFonts w:asciiTheme="minorHAnsi" w:hAnsiTheme="minorHAnsi"/>
          <w:i/>
          <w:sz w:val="24"/>
        </w:rPr>
        <w:t>or</w:t>
      </w:r>
      <w:r w:rsidRPr="00D02F06">
        <w:rPr>
          <w:rFonts w:asciiTheme="minorHAnsi" w:hAnsiTheme="minorHAnsi"/>
          <w:i/>
          <w:spacing w:val="-3"/>
          <w:sz w:val="24"/>
        </w:rPr>
        <w:t xml:space="preserve"> </w:t>
      </w:r>
      <w:r w:rsidRPr="00D02F06">
        <w:rPr>
          <w:rFonts w:asciiTheme="minorHAnsi" w:hAnsiTheme="minorHAnsi"/>
          <w:i/>
          <w:sz w:val="24"/>
        </w:rPr>
        <w:t>emotional</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4"/>
          <w:sz w:val="24"/>
        </w:rPr>
        <w:t xml:space="preserve"> </w:t>
      </w:r>
      <w:r w:rsidRPr="00D02F06">
        <w:rPr>
          <w:rFonts w:asciiTheme="minorHAnsi" w:hAnsiTheme="minorHAnsi"/>
          <w:i/>
          <w:sz w:val="24"/>
        </w:rPr>
        <w:t>psychological</w:t>
      </w:r>
      <w:r w:rsidRPr="00D02F06">
        <w:rPr>
          <w:rFonts w:asciiTheme="minorHAnsi" w:hAnsiTheme="minorHAnsi"/>
          <w:i/>
          <w:spacing w:val="-3"/>
          <w:sz w:val="24"/>
        </w:rPr>
        <w:t xml:space="preserve"> </w:t>
      </w:r>
      <w:r w:rsidRPr="00D02F06">
        <w:rPr>
          <w:rFonts w:asciiTheme="minorHAnsi" w:hAnsiTheme="minorHAnsi"/>
          <w:i/>
          <w:sz w:val="24"/>
        </w:rPr>
        <w:t>(for</w:t>
      </w:r>
      <w:r w:rsidRPr="00D02F06">
        <w:rPr>
          <w:rFonts w:asciiTheme="minorHAnsi" w:hAnsiTheme="minorHAnsi"/>
          <w:i/>
          <w:spacing w:val="-4"/>
          <w:sz w:val="24"/>
        </w:rPr>
        <w:t xml:space="preserve"> </w:t>
      </w:r>
      <w:r w:rsidRPr="00D02F06">
        <w:rPr>
          <w:rFonts w:asciiTheme="minorHAnsi" w:hAnsiTheme="minorHAnsi"/>
          <w:i/>
          <w:sz w:val="24"/>
        </w:rPr>
        <w:t>example,</w:t>
      </w:r>
      <w:r w:rsidRPr="00D02F06">
        <w:rPr>
          <w:rFonts w:asciiTheme="minorHAnsi" w:hAnsiTheme="minorHAnsi"/>
          <w:i/>
          <w:spacing w:val="-2"/>
          <w:sz w:val="24"/>
        </w:rPr>
        <w:t xml:space="preserve"> </w:t>
      </w:r>
      <w:r w:rsidRPr="00D02F06">
        <w:rPr>
          <w:rFonts w:asciiTheme="minorHAnsi" w:hAnsiTheme="minorHAnsi"/>
          <w:i/>
          <w:sz w:val="24"/>
        </w:rPr>
        <w:t>when</w:t>
      </w:r>
      <w:r w:rsidRPr="00D02F06">
        <w:rPr>
          <w:rFonts w:asciiTheme="minorHAnsi" w:hAnsiTheme="minorHAnsi"/>
          <w:i/>
          <w:spacing w:val="-6"/>
          <w:sz w:val="24"/>
        </w:rPr>
        <w:t xml:space="preserve"> </w:t>
      </w:r>
      <w:r w:rsidRPr="00D02F06">
        <w:rPr>
          <w:rFonts w:asciiTheme="minorHAnsi" w:hAnsiTheme="minorHAnsi"/>
          <w:i/>
          <w:sz w:val="24"/>
        </w:rPr>
        <w:t>someone is</w:t>
      </w:r>
      <w:r w:rsidRPr="00D02F06">
        <w:rPr>
          <w:rFonts w:asciiTheme="minorHAnsi" w:hAnsiTheme="minorHAnsi"/>
          <w:i/>
          <w:spacing w:val="-5"/>
          <w:sz w:val="24"/>
        </w:rPr>
        <w:t xml:space="preserve"> </w:t>
      </w:r>
      <w:r w:rsidRPr="00D02F06">
        <w:rPr>
          <w:rFonts w:asciiTheme="minorHAnsi" w:hAnsiTheme="minorHAnsi"/>
          <w:i/>
          <w:sz w:val="24"/>
        </w:rPr>
        <w:t>made</w:t>
      </w:r>
      <w:r w:rsidRPr="00D02F06">
        <w:rPr>
          <w:rFonts w:asciiTheme="minorHAnsi" w:hAnsiTheme="minorHAnsi"/>
          <w:i/>
          <w:spacing w:val="-4"/>
          <w:sz w:val="24"/>
        </w:rPr>
        <w:t xml:space="preserve"> </w:t>
      </w:r>
      <w:r w:rsidRPr="00D02F06">
        <w:rPr>
          <w:rFonts w:asciiTheme="minorHAnsi" w:hAnsiTheme="minorHAnsi"/>
          <w:i/>
          <w:sz w:val="24"/>
        </w:rPr>
        <w:t>to</w:t>
      </w:r>
      <w:r w:rsidRPr="00D02F06">
        <w:rPr>
          <w:rFonts w:asciiTheme="minorHAnsi" w:hAnsiTheme="minorHAnsi"/>
          <w:i/>
          <w:spacing w:val="-4"/>
          <w:sz w:val="24"/>
        </w:rPr>
        <w:t xml:space="preserve"> </w:t>
      </w:r>
      <w:r w:rsidRPr="00D02F06">
        <w:rPr>
          <w:rFonts w:asciiTheme="minorHAnsi" w:hAnsiTheme="minorHAnsi"/>
          <w:i/>
          <w:sz w:val="24"/>
        </w:rPr>
        <w:t>feel like they’re bringing shame on their family). Financial abuse (taking your wages or not giving you any money) can also be a factor</w:t>
      </w:r>
      <w:r w:rsidRPr="00D02F06">
        <w:rPr>
          <w:rFonts w:asciiTheme="minorHAnsi" w:hAnsiTheme="minorHAnsi"/>
          <w:sz w:val="24"/>
        </w:rPr>
        <w:t>.”</w:t>
      </w:r>
    </w:p>
    <w:p w:rsidR="00F4008F" w:rsidRPr="00D02F06" w:rsidRDefault="00A95453">
      <w:pPr>
        <w:pStyle w:val="BodyText"/>
        <w:spacing w:before="147"/>
        <w:ind w:left="100"/>
        <w:jc w:val="both"/>
        <w:rPr>
          <w:rFonts w:asciiTheme="minorHAnsi" w:hAnsiTheme="minorHAnsi"/>
          <w:spacing w:val="-2"/>
        </w:rPr>
      </w:pPr>
      <w:r w:rsidRPr="00D02F06">
        <w:rPr>
          <w:rFonts w:asciiTheme="minorHAnsi" w:hAnsiTheme="minorHAnsi"/>
        </w:rPr>
        <w:t>This</w:t>
      </w:r>
      <w:r w:rsidRPr="00D02F06">
        <w:rPr>
          <w:rFonts w:asciiTheme="minorHAnsi" w:hAnsiTheme="minorHAnsi"/>
          <w:spacing w:val="-5"/>
        </w:rPr>
        <w:t xml:space="preserve"> </w:t>
      </w:r>
      <w:r w:rsidRPr="00D02F06">
        <w:rPr>
          <w:rFonts w:asciiTheme="minorHAnsi" w:hAnsiTheme="minorHAnsi"/>
        </w:rPr>
        <w:t>is</w:t>
      </w:r>
      <w:r w:rsidRPr="00D02F06">
        <w:rPr>
          <w:rFonts w:asciiTheme="minorHAnsi" w:hAnsiTheme="minorHAnsi"/>
          <w:spacing w:val="-2"/>
        </w:rPr>
        <w:t xml:space="preserve"> </w:t>
      </w:r>
      <w:r w:rsidRPr="00D02F06">
        <w:rPr>
          <w:rFonts w:asciiTheme="minorHAnsi" w:hAnsiTheme="minorHAnsi"/>
        </w:rPr>
        <w:t>child</w:t>
      </w:r>
      <w:r w:rsidRPr="00D02F06">
        <w:rPr>
          <w:rFonts w:asciiTheme="minorHAnsi" w:hAnsiTheme="minorHAnsi"/>
          <w:spacing w:val="-4"/>
        </w:rPr>
        <w:t xml:space="preserve"> </w:t>
      </w:r>
      <w:r w:rsidRPr="00D02F06">
        <w:rPr>
          <w:rFonts w:asciiTheme="minorHAnsi" w:hAnsiTheme="minorHAnsi"/>
        </w:rPr>
        <w:t>abuse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3"/>
        </w:rPr>
        <w:t xml:space="preserve"> </w:t>
      </w:r>
      <w:r w:rsidRPr="00D02F06">
        <w:rPr>
          <w:rFonts w:asciiTheme="minorHAnsi" w:hAnsiTheme="minorHAnsi"/>
        </w:rPr>
        <w:t>needs</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3"/>
        </w:rPr>
        <w:t xml:space="preserve"> </w:t>
      </w:r>
      <w:r w:rsidRPr="00D02F06">
        <w:rPr>
          <w:rFonts w:asciiTheme="minorHAnsi" w:hAnsiTheme="minorHAnsi"/>
        </w:rPr>
        <w:t>reported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1"/>
        </w:rPr>
        <w:t xml:space="preserve"> </w:t>
      </w:r>
      <w:r w:rsidRPr="00D02F06">
        <w:rPr>
          <w:rFonts w:asciiTheme="minorHAnsi" w:hAnsiTheme="minorHAnsi"/>
        </w:rPr>
        <w:t>children’s</w:t>
      </w:r>
      <w:r w:rsidRPr="00D02F06">
        <w:rPr>
          <w:rFonts w:asciiTheme="minorHAnsi" w:hAnsiTheme="minorHAnsi"/>
          <w:spacing w:val="-3"/>
        </w:rPr>
        <w:t xml:space="preserve"> </w:t>
      </w:r>
      <w:r w:rsidRPr="00D02F06">
        <w:rPr>
          <w:rFonts w:asciiTheme="minorHAnsi" w:hAnsiTheme="minorHAnsi"/>
        </w:rPr>
        <w:t>social</w:t>
      </w:r>
      <w:r w:rsidRPr="00D02F06">
        <w:rPr>
          <w:rFonts w:asciiTheme="minorHAnsi" w:hAnsiTheme="minorHAnsi"/>
          <w:spacing w:val="-5"/>
        </w:rPr>
        <w:t xml:space="preserve"> </w:t>
      </w:r>
      <w:r w:rsidRPr="00D02F06">
        <w:rPr>
          <w:rFonts w:asciiTheme="minorHAnsi" w:hAnsiTheme="minorHAnsi"/>
        </w:rPr>
        <w:t>care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4"/>
        </w:rPr>
        <w:t xml:space="preserve"> </w:t>
      </w:r>
      <w:r w:rsidRPr="00D02F06">
        <w:rPr>
          <w:rFonts w:asciiTheme="minorHAnsi" w:hAnsiTheme="minorHAnsi"/>
          <w:spacing w:val="-2"/>
        </w:rPr>
        <w:t>police.</w:t>
      </w:r>
    </w:p>
    <w:p w:rsidR="00224287" w:rsidRPr="00D02F06" w:rsidRDefault="00224287">
      <w:pPr>
        <w:pStyle w:val="BodyText"/>
        <w:spacing w:before="147"/>
        <w:ind w:left="100"/>
        <w:jc w:val="both"/>
        <w:rPr>
          <w:rFonts w:asciiTheme="minorHAnsi" w:hAnsiTheme="minorHAnsi"/>
        </w:rPr>
      </w:pPr>
    </w:p>
    <w:p w:rsidR="00224287" w:rsidRPr="00D02F06" w:rsidRDefault="00D02F06"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Honour</w:t>
      </w:r>
      <w:r w:rsidR="00A95453" w:rsidRPr="00D02F06">
        <w:rPr>
          <w:rFonts w:asciiTheme="minorHAnsi" w:hAnsiTheme="minorHAnsi"/>
          <w:bCs w:val="0"/>
          <w:color w:val="1F497D" w:themeColor="text2"/>
        </w:rPr>
        <w:t xml:space="preserve"> Based Violence </w:t>
      </w:r>
    </w:p>
    <w:p w:rsidR="00F4008F" w:rsidRPr="00D02F06" w:rsidRDefault="003502C8">
      <w:pPr>
        <w:pStyle w:val="BodyText"/>
        <w:spacing w:before="193" w:line="276" w:lineRule="auto"/>
        <w:ind w:left="100" w:right="680"/>
        <w:jc w:val="both"/>
        <w:rPr>
          <w:rFonts w:asciiTheme="minorHAnsi" w:hAnsiTheme="minorHAnsi"/>
        </w:rPr>
      </w:pPr>
      <w:r>
        <w:rPr>
          <w:rFonts w:asciiTheme="minorHAnsi" w:hAnsiTheme="minorHAnsi"/>
        </w:rPr>
        <w:t>I</w:t>
      </w:r>
      <w:r w:rsidR="00A95453" w:rsidRPr="00D02F06">
        <w:rPr>
          <w:rFonts w:asciiTheme="minorHAnsi" w:hAnsiTheme="minorHAnsi"/>
          <w:color w:val="212121"/>
        </w:rPr>
        <w:t>s</w:t>
      </w:r>
      <w:r w:rsidR="00A95453" w:rsidRPr="00D02F06">
        <w:rPr>
          <w:rFonts w:asciiTheme="minorHAnsi" w:hAnsiTheme="minorHAnsi"/>
          <w:color w:val="212121"/>
          <w:spacing w:val="-8"/>
        </w:rPr>
        <w:t xml:space="preserve"> </w:t>
      </w:r>
      <w:r w:rsidR="00A95453" w:rsidRPr="00D02F06">
        <w:rPr>
          <w:rFonts w:asciiTheme="minorHAnsi" w:hAnsiTheme="minorHAnsi"/>
          <w:color w:val="212121"/>
        </w:rPr>
        <w:t>a</w:t>
      </w:r>
      <w:r w:rsidR="00A95453" w:rsidRPr="00D02F06">
        <w:rPr>
          <w:rFonts w:asciiTheme="minorHAnsi" w:hAnsiTheme="minorHAnsi"/>
          <w:color w:val="212121"/>
          <w:spacing w:val="-2"/>
        </w:rPr>
        <w:t xml:space="preserve"> </w:t>
      </w:r>
      <w:r w:rsidR="00A95453" w:rsidRPr="00D02F06">
        <w:rPr>
          <w:rFonts w:asciiTheme="minorHAnsi" w:hAnsiTheme="minorHAnsi"/>
          <w:color w:val="212121"/>
        </w:rPr>
        <w:t>crime</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2"/>
        </w:rPr>
        <w:t xml:space="preserve"> </w:t>
      </w:r>
      <w:r w:rsidR="00A95453" w:rsidRPr="00D02F06">
        <w:rPr>
          <w:rFonts w:asciiTheme="minorHAnsi" w:hAnsiTheme="minorHAnsi"/>
          <w:color w:val="212121"/>
        </w:rPr>
        <w:t>incident</w:t>
      </w:r>
      <w:r w:rsidR="00A95453" w:rsidRPr="00D02F06">
        <w:rPr>
          <w:rFonts w:asciiTheme="minorHAnsi" w:hAnsiTheme="minorHAnsi"/>
          <w:color w:val="212121"/>
          <w:spacing w:val="-4"/>
        </w:rPr>
        <w:t xml:space="preserve"> </w:t>
      </w:r>
      <w:r w:rsidR="00A95453" w:rsidRPr="00D02F06">
        <w:rPr>
          <w:rFonts w:asciiTheme="minorHAnsi" w:hAnsiTheme="minorHAnsi"/>
          <w:color w:val="212121"/>
        </w:rPr>
        <w:t>which</w:t>
      </w:r>
      <w:r w:rsidR="00A95453" w:rsidRPr="00D02F06">
        <w:rPr>
          <w:rFonts w:asciiTheme="minorHAnsi" w:hAnsiTheme="minorHAnsi"/>
          <w:color w:val="212121"/>
          <w:spacing w:val="-4"/>
        </w:rPr>
        <w:t xml:space="preserve"> </w:t>
      </w:r>
      <w:r w:rsidR="00A95453" w:rsidRPr="00D02F06">
        <w:rPr>
          <w:rFonts w:asciiTheme="minorHAnsi" w:hAnsiTheme="minorHAnsi"/>
          <w:color w:val="212121"/>
        </w:rPr>
        <w:t>has</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5"/>
        </w:rPr>
        <w:t xml:space="preserve"> </w:t>
      </w:r>
      <w:r w:rsidR="00A95453" w:rsidRPr="00D02F06">
        <w:rPr>
          <w:rFonts w:asciiTheme="minorHAnsi" w:hAnsiTheme="minorHAnsi"/>
          <w:color w:val="212121"/>
        </w:rPr>
        <w:t>may</w:t>
      </w:r>
      <w:r w:rsidR="00A95453" w:rsidRPr="00D02F06">
        <w:rPr>
          <w:rFonts w:asciiTheme="minorHAnsi" w:hAnsiTheme="minorHAnsi"/>
          <w:color w:val="212121"/>
          <w:spacing w:val="-3"/>
        </w:rPr>
        <w:t xml:space="preserve"> </w:t>
      </w:r>
      <w:r w:rsidR="00A95453" w:rsidRPr="00D02F06">
        <w:rPr>
          <w:rFonts w:asciiTheme="minorHAnsi" w:hAnsiTheme="minorHAnsi"/>
          <w:color w:val="212121"/>
        </w:rPr>
        <w:t>have</w:t>
      </w:r>
      <w:r w:rsidR="00A95453" w:rsidRPr="00D02F06">
        <w:rPr>
          <w:rFonts w:asciiTheme="minorHAnsi" w:hAnsiTheme="minorHAnsi"/>
          <w:color w:val="212121"/>
          <w:spacing w:val="-5"/>
        </w:rPr>
        <w:t xml:space="preserve"> </w:t>
      </w:r>
      <w:r w:rsidR="00A95453" w:rsidRPr="00D02F06">
        <w:rPr>
          <w:rFonts w:asciiTheme="minorHAnsi" w:hAnsiTheme="minorHAnsi"/>
          <w:color w:val="212121"/>
        </w:rPr>
        <w:t>been</w:t>
      </w:r>
      <w:r w:rsidR="00A95453" w:rsidRPr="00D02F06">
        <w:rPr>
          <w:rFonts w:asciiTheme="minorHAnsi" w:hAnsiTheme="minorHAnsi"/>
          <w:color w:val="212121"/>
          <w:spacing w:val="-4"/>
        </w:rPr>
        <w:t xml:space="preserve"> </w:t>
      </w:r>
      <w:r w:rsidR="00A95453" w:rsidRPr="00D02F06">
        <w:rPr>
          <w:rFonts w:asciiTheme="minorHAnsi" w:hAnsiTheme="minorHAnsi"/>
          <w:color w:val="212121"/>
        </w:rPr>
        <w:t>committed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5"/>
        </w:rPr>
        <w:t xml:space="preserve"> </w:t>
      </w:r>
      <w:r w:rsidR="00A95453" w:rsidRPr="00D02F06">
        <w:rPr>
          <w:rFonts w:asciiTheme="minorHAnsi" w:hAnsiTheme="minorHAnsi"/>
          <w:color w:val="212121"/>
        </w:rPr>
        <w:t>protect</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5"/>
        </w:rPr>
        <w:t xml:space="preserve"> </w:t>
      </w:r>
      <w:r w:rsidR="00A95453" w:rsidRPr="00D02F06">
        <w:rPr>
          <w:rFonts w:asciiTheme="minorHAnsi" w:hAnsiTheme="minorHAnsi"/>
          <w:color w:val="212121"/>
        </w:rPr>
        <w:t>defend the honour of the family and/or community.’ This is a term used to describe violence committed within the</w:t>
      </w:r>
      <w:r w:rsidR="00A95453" w:rsidRPr="00D02F06">
        <w:rPr>
          <w:rFonts w:asciiTheme="minorHAnsi" w:hAnsiTheme="minorHAnsi"/>
          <w:color w:val="212121"/>
          <w:spacing w:val="-2"/>
        </w:rPr>
        <w:t xml:space="preserve"> </w:t>
      </w:r>
      <w:r w:rsidR="00A95453" w:rsidRPr="00D02F06">
        <w:rPr>
          <w:rFonts w:asciiTheme="minorHAnsi" w:hAnsiTheme="minorHAnsi"/>
          <w:color w:val="212121"/>
        </w:rPr>
        <w:t>context</w:t>
      </w:r>
      <w:r w:rsidR="00A95453" w:rsidRPr="00D02F06">
        <w:rPr>
          <w:rFonts w:asciiTheme="minorHAnsi" w:hAnsiTheme="minorHAnsi"/>
          <w:color w:val="212121"/>
          <w:spacing w:val="-3"/>
        </w:rPr>
        <w:t xml:space="preserve"> </w:t>
      </w:r>
      <w:r w:rsidR="00A95453" w:rsidRPr="00D02F06">
        <w:rPr>
          <w:rFonts w:asciiTheme="minorHAnsi" w:hAnsiTheme="minorHAnsi"/>
          <w:color w:val="212121"/>
        </w:rPr>
        <w:t>of</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the</w:t>
      </w:r>
      <w:r w:rsidR="00A95453" w:rsidRPr="00D02F06">
        <w:rPr>
          <w:rFonts w:asciiTheme="minorHAnsi" w:hAnsiTheme="minorHAnsi"/>
          <w:color w:val="212121"/>
          <w:spacing w:val="-3"/>
        </w:rPr>
        <w:t xml:space="preserve"> </w:t>
      </w:r>
      <w:r w:rsidR="00A95453" w:rsidRPr="00D02F06">
        <w:rPr>
          <w:rFonts w:asciiTheme="minorHAnsi" w:hAnsiTheme="minorHAnsi"/>
          <w:color w:val="212121"/>
        </w:rPr>
        <w:t>extended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family</w:t>
      </w:r>
      <w:r w:rsidR="00A95453" w:rsidRPr="00D02F06">
        <w:rPr>
          <w:rFonts w:asciiTheme="minorHAnsi" w:hAnsiTheme="minorHAnsi"/>
          <w:color w:val="212121"/>
          <w:spacing w:val="-3"/>
        </w:rPr>
        <w:t xml:space="preserve"> </w:t>
      </w:r>
      <w:r w:rsidR="00A95453" w:rsidRPr="00D02F06">
        <w:rPr>
          <w:rFonts w:asciiTheme="minorHAnsi" w:hAnsiTheme="minorHAnsi"/>
          <w:color w:val="212121"/>
        </w:rPr>
        <w:t>which</w:t>
      </w:r>
      <w:r w:rsidR="00A95453" w:rsidRPr="00D02F06">
        <w:rPr>
          <w:rFonts w:asciiTheme="minorHAnsi" w:hAnsiTheme="minorHAnsi"/>
          <w:color w:val="212121"/>
          <w:spacing w:val="-2"/>
        </w:rPr>
        <w:t xml:space="preserve"> </w:t>
      </w:r>
      <w:r w:rsidR="00A95453" w:rsidRPr="00D02F06">
        <w:rPr>
          <w:rFonts w:asciiTheme="minorHAnsi" w:hAnsiTheme="minorHAnsi"/>
          <w:color w:val="212121"/>
        </w:rPr>
        <w:t>is</w:t>
      </w:r>
      <w:r w:rsidR="00A95453" w:rsidRPr="00D02F06">
        <w:rPr>
          <w:rFonts w:asciiTheme="minorHAnsi" w:hAnsiTheme="minorHAnsi"/>
          <w:color w:val="212121"/>
          <w:spacing w:val="-3"/>
        </w:rPr>
        <w:t xml:space="preserve"> </w:t>
      </w:r>
      <w:r w:rsidR="00A95453" w:rsidRPr="00D02F06">
        <w:rPr>
          <w:rFonts w:asciiTheme="minorHAnsi" w:hAnsiTheme="minorHAnsi"/>
          <w:color w:val="212121"/>
        </w:rPr>
        <w:t>motivated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by</w:t>
      </w:r>
      <w:r w:rsidR="00A95453" w:rsidRPr="00D02F06">
        <w:rPr>
          <w:rFonts w:asciiTheme="minorHAnsi" w:hAnsiTheme="minorHAnsi"/>
          <w:color w:val="212121"/>
          <w:spacing w:val="-4"/>
        </w:rPr>
        <w:t xml:space="preserve"> </w:t>
      </w:r>
      <w:r w:rsidR="00A95453" w:rsidRPr="00D02F06">
        <w:rPr>
          <w:rFonts w:asciiTheme="minorHAnsi" w:hAnsiTheme="minorHAnsi"/>
          <w:color w:val="212121"/>
        </w:rPr>
        <w:t>a</w:t>
      </w:r>
      <w:r w:rsidR="00A95453" w:rsidRPr="00D02F06">
        <w:rPr>
          <w:rFonts w:asciiTheme="minorHAnsi" w:hAnsiTheme="minorHAnsi"/>
          <w:color w:val="212121"/>
          <w:spacing w:val="-3"/>
        </w:rPr>
        <w:t xml:space="preserve"> </w:t>
      </w:r>
      <w:r w:rsidR="00A95453" w:rsidRPr="00D02F06">
        <w:rPr>
          <w:rFonts w:asciiTheme="minorHAnsi" w:hAnsiTheme="minorHAnsi"/>
          <w:color w:val="212121"/>
        </w:rPr>
        <w:t>perceived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need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5"/>
        </w:rPr>
        <w:t xml:space="preserve"> </w:t>
      </w:r>
      <w:r w:rsidR="00A95453" w:rsidRPr="00D02F06">
        <w:rPr>
          <w:rFonts w:asciiTheme="minorHAnsi" w:hAnsiTheme="minorHAnsi"/>
          <w:color w:val="212121"/>
        </w:rPr>
        <w:t>restore</w:t>
      </w:r>
      <w:r w:rsidR="00A95453" w:rsidRPr="00D02F06">
        <w:rPr>
          <w:rFonts w:asciiTheme="minorHAnsi" w:hAnsiTheme="minorHAnsi"/>
          <w:color w:val="212121"/>
          <w:spacing w:val="-2"/>
        </w:rPr>
        <w:t xml:space="preserve"> </w:t>
      </w:r>
      <w:r w:rsidR="00A95453" w:rsidRPr="00D02F06">
        <w:rPr>
          <w:rFonts w:asciiTheme="minorHAnsi" w:hAnsiTheme="minorHAnsi"/>
          <w:color w:val="212121"/>
        </w:rPr>
        <w:t>standing</w:t>
      </w:r>
      <w:r w:rsidR="00A95453" w:rsidRPr="00D02F06">
        <w:rPr>
          <w:rFonts w:asciiTheme="minorHAnsi" w:hAnsiTheme="minorHAnsi"/>
          <w:color w:val="212121"/>
          <w:spacing w:val="-6"/>
        </w:rPr>
        <w:t xml:space="preserve"> </w:t>
      </w:r>
      <w:r w:rsidR="00A95453" w:rsidRPr="00D02F06">
        <w:rPr>
          <w:rFonts w:asciiTheme="minorHAnsi" w:hAnsiTheme="minorHAnsi"/>
          <w:color w:val="212121"/>
        </w:rPr>
        <w:t>within</w:t>
      </w:r>
      <w:r w:rsidR="00A95453" w:rsidRPr="00D02F06">
        <w:rPr>
          <w:rFonts w:asciiTheme="minorHAnsi" w:hAnsiTheme="minorHAnsi"/>
          <w:color w:val="212121"/>
          <w:spacing w:val="-4"/>
        </w:rPr>
        <w:t xml:space="preserve"> </w:t>
      </w:r>
      <w:r w:rsidR="00A95453" w:rsidRPr="00D02F06">
        <w:rPr>
          <w:rFonts w:asciiTheme="minorHAnsi" w:hAnsiTheme="minorHAnsi"/>
          <w:color w:val="212121"/>
        </w:rPr>
        <w:t>the community, which is presumed to have been lost through the behaviour of the victim. This domestic violence could include Physical, sexual, emotional or financial abuse or all of these.</w:t>
      </w:r>
    </w:p>
    <w:p w:rsidR="00F4008F" w:rsidRPr="00D02F06" w:rsidRDefault="00A95453">
      <w:pPr>
        <w:pStyle w:val="Heading5"/>
        <w:spacing w:before="146"/>
        <w:jc w:val="both"/>
        <w:rPr>
          <w:rFonts w:asciiTheme="minorHAnsi" w:hAnsiTheme="minorHAnsi"/>
        </w:rPr>
      </w:pPr>
      <w:r w:rsidRPr="00D02F06">
        <w:rPr>
          <w:rFonts w:asciiTheme="minorHAnsi" w:hAnsiTheme="minorHAnsi"/>
          <w:color w:val="212121"/>
        </w:rPr>
        <w:t>The</w:t>
      </w:r>
      <w:r w:rsidRPr="00D02F06">
        <w:rPr>
          <w:rFonts w:asciiTheme="minorHAnsi" w:hAnsiTheme="minorHAnsi"/>
          <w:color w:val="212121"/>
          <w:spacing w:val="-4"/>
        </w:rPr>
        <w:t xml:space="preserve"> </w:t>
      </w:r>
      <w:r w:rsidRPr="00D02F06">
        <w:rPr>
          <w:rFonts w:asciiTheme="minorHAnsi" w:hAnsiTheme="minorHAnsi"/>
          <w:color w:val="212121"/>
        </w:rPr>
        <w:t>triggers</w:t>
      </w:r>
      <w:r w:rsidRPr="00D02F06">
        <w:rPr>
          <w:rFonts w:asciiTheme="minorHAnsi" w:hAnsiTheme="minorHAnsi"/>
          <w:color w:val="212121"/>
          <w:spacing w:val="-2"/>
        </w:rPr>
        <w:t xml:space="preserve"> </w:t>
      </w:r>
      <w:r w:rsidRPr="00D02F06">
        <w:rPr>
          <w:rFonts w:asciiTheme="minorHAnsi" w:hAnsiTheme="minorHAnsi"/>
          <w:color w:val="212121"/>
        </w:rPr>
        <w:t>around</w:t>
      </w:r>
      <w:r w:rsidRPr="00D02F06">
        <w:rPr>
          <w:rFonts w:asciiTheme="minorHAnsi" w:hAnsiTheme="minorHAnsi"/>
          <w:color w:val="212121"/>
          <w:spacing w:val="-3"/>
        </w:rPr>
        <w:t xml:space="preserve"> </w:t>
      </w:r>
      <w:r w:rsidRPr="00D02F06">
        <w:rPr>
          <w:rFonts w:asciiTheme="minorHAnsi" w:hAnsiTheme="minorHAnsi"/>
          <w:color w:val="212121"/>
        </w:rPr>
        <w:t>this</w:t>
      </w:r>
      <w:r w:rsidRPr="00D02F06">
        <w:rPr>
          <w:rFonts w:asciiTheme="minorHAnsi" w:hAnsiTheme="minorHAnsi"/>
          <w:color w:val="212121"/>
          <w:spacing w:val="-4"/>
        </w:rPr>
        <w:t xml:space="preserve"> </w:t>
      </w:r>
      <w:r w:rsidRPr="00D02F06">
        <w:rPr>
          <w:rFonts w:asciiTheme="minorHAnsi" w:hAnsiTheme="minorHAnsi"/>
          <w:color w:val="212121"/>
        </w:rPr>
        <w:t>may</w:t>
      </w:r>
      <w:r w:rsidRPr="00D02F06">
        <w:rPr>
          <w:rFonts w:asciiTheme="minorHAnsi" w:hAnsiTheme="minorHAnsi"/>
          <w:color w:val="212121"/>
          <w:spacing w:val="-3"/>
        </w:rPr>
        <w:t xml:space="preserve"> </w:t>
      </w:r>
      <w:r w:rsidRPr="00D02F06">
        <w:rPr>
          <w:rFonts w:asciiTheme="minorHAnsi" w:hAnsiTheme="minorHAnsi"/>
          <w:color w:val="212121"/>
          <w:spacing w:val="-2"/>
        </w:rPr>
        <w:t>include:</w:t>
      </w:r>
    </w:p>
    <w:p w:rsidR="00F4008F" w:rsidRPr="00D02F06" w:rsidRDefault="00A95453">
      <w:pPr>
        <w:pStyle w:val="ListParagraph"/>
        <w:numPr>
          <w:ilvl w:val="0"/>
          <w:numId w:val="16"/>
        </w:numPr>
        <w:tabs>
          <w:tab w:val="left" w:pos="820"/>
        </w:tabs>
        <w:spacing w:before="179"/>
        <w:rPr>
          <w:rFonts w:asciiTheme="minorHAnsi" w:hAnsiTheme="minorHAnsi"/>
          <w:sz w:val="24"/>
        </w:rPr>
      </w:pPr>
      <w:r w:rsidRPr="00D02F06">
        <w:rPr>
          <w:rFonts w:asciiTheme="minorHAnsi" w:hAnsiTheme="minorHAnsi"/>
          <w:color w:val="212121"/>
          <w:sz w:val="24"/>
        </w:rPr>
        <w:t>Refusing</w:t>
      </w:r>
      <w:r w:rsidRPr="00D02F06">
        <w:rPr>
          <w:rFonts w:asciiTheme="minorHAnsi" w:hAnsiTheme="minorHAnsi"/>
          <w:color w:val="212121"/>
          <w:spacing w:val="-5"/>
          <w:sz w:val="24"/>
        </w:rPr>
        <w:t xml:space="preserve"> </w:t>
      </w:r>
      <w:r w:rsidRPr="00D02F06">
        <w:rPr>
          <w:rFonts w:asciiTheme="minorHAnsi" w:hAnsiTheme="minorHAnsi"/>
          <w:color w:val="212121"/>
          <w:sz w:val="24"/>
        </w:rPr>
        <w:t>an</w:t>
      </w:r>
      <w:r w:rsidRPr="00D02F06">
        <w:rPr>
          <w:rFonts w:asciiTheme="minorHAnsi" w:hAnsiTheme="minorHAnsi"/>
          <w:color w:val="212121"/>
          <w:spacing w:val="-4"/>
          <w:sz w:val="24"/>
        </w:rPr>
        <w:t xml:space="preserve"> </w:t>
      </w:r>
      <w:r w:rsidRPr="00D02F06">
        <w:rPr>
          <w:rFonts w:asciiTheme="minorHAnsi" w:hAnsiTheme="minorHAnsi"/>
          <w:color w:val="212121"/>
          <w:sz w:val="24"/>
        </w:rPr>
        <w:t>arranged</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marriage</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z w:val="24"/>
        </w:rPr>
        <w:t>Having</w:t>
      </w:r>
      <w:r w:rsidRPr="00D02F06">
        <w:rPr>
          <w:rFonts w:asciiTheme="minorHAnsi" w:hAnsiTheme="minorHAnsi"/>
          <w:color w:val="212121"/>
          <w:spacing w:val="-5"/>
          <w:sz w:val="24"/>
        </w:rPr>
        <w:t xml:space="preserve"> </w:t>
      </w:r>
      <w:r w:rsidRPr="00D02F06">
        <w:rPr>
          <w:rFonts w:asciiTheme="minorHAnsi" w:hAnsiTheme="minorHAnsi"/>
          <w:color w:val="212121"/>
          <w:sz w:val="24"/>
        </w:rPr>
        <w:t>a</w:t>
      </w:r>
      <w:r w:rsidRPr="00D02F06">
        <w:rPr>
          <w:rFonts w:asciiTheme="minorHAnsi" w:hAnsiTheme="minorHAnsi"/>
          <w:color w:val="212121"/>
          <w:spacing w:val="-4"/>
          <w:sz w:val="24"/>
        </w:rPr>
        <w:t xml:space="preserve"> </w:t>
      </w:r>
      <w:r w:rsidRPr="00D02F06">
        <w:rPr>
          <w:rFonts w:asciiTheme="minorHAnsi" w:hAnsiTheme="minorHAnsi"/>
          <w:color w:val="212121"/>
          <w:sz w:val="24"/>
        </w:rPr>
        <w:t>relationship</w:t>
      </w:r>
      <w:r w:rsidRPr="00D02F06">
        <w:rPr>
          <w:rFonts w:asciiTheme="minorHAnsi" w:hAnsiTheme="minorHAnsi"/>
          <w:color w:val="212121"/>
          <w:spacing w:val="-4"/>
          <w:sz w:val="24"/>
        </w:rPr>
        <w:t xml:space="preserve"> </w:t>
      </w:r>
      <w:r w:rsidRPr="00D02F06">
        <w:rPr>
          <w:rFonts w:asciiTheme="minorHAnsi" w:hAnsiTheme="minorHAnsi"/>
          <w:color w:val="212121"/>
          <w:sz w:val="24"/>
        </w:rPr>
        <w:t>outside</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4"/>
          <w:sz w:val="24"/>
        </w:rPr>
        <w:t xml:space="preserve"> </w:t>
      </w:r>
      <w:r w:rsidRPr="00D02F06">
        <w:rPr>
          <w:rFonts w:asciiTheme="minorHAnsi" w:hAnsiTheme="minorHAnsi"/>
          <w:color w:val="212121"/>
          <w:sz w:val="24"/>
        </w:rPr>
        <w:t>an</w:t>
      </w:r>
      <w:r w:rsidRPr="00D02F06">
        <w:rPr>
          <w:rFonts w:asciiTheme="minorHAnsi" w:hAnsiTheme="minorHAnsi"/>
          <w:color w:val="212121"/>
          <w:spacing w:val="-3"/>
          <w:sz w:val="24"/>
        </w:rPr>
        <w:t xml:space="preserve"> </w:t>
      </w:r>
      <w:r w:rsidRPr="00D02F06">
        <w:rPr>
          <w:rFonts w:asciiTheme="minorHAnsi" w:hAnsiTheme="minorHAnsi"/>
          <w:color w:val="212121"/>
          <w:sz w:val="24"/>
        </w:rPr>
        <w:t>approved</w:t>
      </w:r>
      <w:r w:rsidRPr="00D02F06">
        <w:rPr>
          <w:rFonts w:asciiTheme="minorHAnsi" w:hAnsiTheme="minorHAnsi"/>
          <w:color w:val="212121"/>
          <w:spacing w:val="-3"/>
          <w:sz w:val="24"/>
        </w:rPr>
        <w:t xml:space="preserve"> </w:t>
      </w:r>
      <w:r w:rsidRPr="00D02F06">
        <w:rPr>
          <w:rFonts w:asciiTheme="minorHAnsi" w:hAnsiTheme="minorHAnsi"/>
          <w:color w:val="212121"/>
          <w:spacing w:val="-2"/>
          <w:sz w:val="24"/>
        </w:rPr>
        <w:t>group</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Loss</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virginity</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pacing w:val="-2"/>
          <w:sz w:val="24"/>
        </w:rPr>
        <w:t>Pregnancy</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Spending</w:t>
      </w:r>
      <w:r w:rsidRPr="00D02F06">
        <w:rPr>
          <w:rFonts w:asciiTheme="minorHAnsi" w:hAnsiTheme="minorHAnsi"/>
          <w:color w:val="212121"/>
          <w:spacing w:val="-4"/>
          <w:sz w:val="24"/>
        </w:rPr>
        <w:t xml:space="preserve"> </w:t>
      </w:r>
      <w:r w:rsidRPr="00D02F06">
        <w:rPr>
          <w:rFonts w:asciiTheme="minorHAnsi" w:hAnsiTheme="minorHAnsi"/>
          <w:color w:val="212121"/>
          <w:sz w:val="24"/>
        </w:rPr>
        <w:t>time</w:t>
      </w:r>
      <w:r w:rsidRPr="00D02F06">
        <w:rPr>
          <w:rFonts w:asciiTheme="minorHAnsi" w:hAnsiTheme="minorHAnsi"/>
          <w:color w:val="212121"/>
          <w:spacing w:val="-4"/>
          <w:sz w:val="24"/>
        </w:rPr>
        <w:t xml:space="preserve"> </w:t>
      </w:r>
      <w:r w:rsidRPr="00D02F06">
        <w:rPr>
          <w:rFonts w:asciiTheme="minorHAnsi" w:hAnsiTheme="minorHAnsi"/>
          <w:color w:val="212121"/>
          <w:sz w:val="24"/>
        </w:rPr>
        <w:t>without</w:t>
      </w:r>
      <w:r w:rsidRPr="00D02F06">
        <w:rPr>
          <w:rFonts w:asciiTheme="minorHAnsi" w:hAnsiTheme="minorHAnsi"/>
          <w:color w:val="212121"/>
          <w:spacing w:val="-2"/>
          <w:sz w:val="24"/>
        </w:rPr>
        <w:t xml:space="preserve"> </w:t>
      </w:r>
      <w:r w:rsidRPr="00D02F06">
        <w:rPr>
          <w:rFonts w:asciiTheme="minorHAnsi" w:hAnsiTheme="minorHAnsi"/>
          <w:color w:val="212121"/>
          <w:sz w:val="24"/>
        </w:rPr>
        <w:t>supervision</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w:t>
      </w:r>
      <w:r w:rsidRPr="00D02F06">
        <w:rPr>
          <w:rFonts w:asciiTheme="minorHAnsi" w:hAnsiTheme="minorHAnsi"/>
          <w:color w:val="212121"/>
          <w:sz w:val="24"/>
        </w:rPr>
        <w:t>a</w:t>
      </w:r>
      <w:r w:rsidRPr="00D02F06">
        <w:rPr>
          <w:rFonts w:asciiTheme="minorHAnsi" w:hAnsiTheme="minorHAnsi"/>
          <w:color w:val="212121"/>
          <w:spacing w:val="-4"/>
          <w:sz w:val="24"/>
        </w:rPr>
        <w:t xml:space="preserve"> </w:t>
      </w:r>
      <w:r w:rsidRPr="00D02F06">
        <w:rPr>
          <w:rFonts w:asciiTheme="minorHAnsi" w:hAnsiTheme="minorHAnsi"/>
          <w:color w:val="212121"/>
          <w:sz w:val="24"/>
        </w:rPr>
        <w:t>family</w:t>
      </w:r>
      <w:r w:rsidRPr="00D02F06">
        <w:rPr>
          <w:rFonts w:asciiTheme="minorHAnsi" w:hAnsiTheme="minorHAnsi"/>
          <w:color w:val="212121"/>
          <w:spacing w:val="-3"/>
          <w:sz w:val="24"/>
        </w:rPr>
        <w:t xml:space="preserve"> </w:t>
      </w:r>
      <w:r w:rsidRPr="00D02F06">
        <w:rPr>
          <w:rFonts w:asciiTheme="minorHAnsi" w:hAnsiTheme="minorHAnsi"/>
          <w:color w:val="212121"/>
          <w:spacing w:val="-2"/>
          <w:sz w:val="24"/>
        </w:rPr>
        <w:t>member</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Attempting</w:t>
      </w:r>
      <w:r w:rsidRPr="00D02F06">
        <w:rPr>
          <w:rFonts w:asciiTheme="minorHAnsi" w:hAnsiTheme="minorHAnsi"/>
          <w:color w:val="212121"/>
          <w:spacing w:val="-6"/>
          <w:sz w:val="24"/>
        </w:rPr>
        <w:t xml:space="preserve"> </w:t>
      </w:r>
      <w:r w:rsidRPr="00D02F06">
        <w:rPr>
          <w:rFonts w:asciiTheme="minorHAnsi" w:hAnsiTheme="minorHAnsi"/>
          <w:color w:val="212121"/>
          <w:spacing w:val="-2"/>
          <w:sz w:val="24"/>
        </w:rPr>
        <w:t>divorce</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z w:val="24"/>
        </w:rPr>
        <w:t>Refusing</w:t>
      </w:r>
      <w:r w:rsidRPr="00D02F06">
        <w:rPr>
          <w:rFonts w:asciiTheme="minorHAnsi" w:hAnsiTheme="minorHAnsi"/>
          <w:color w:val="212121"/>
          <w:spacing w:val="-4"/>
          <w:sz w:val="24"/>
        </w:rPr>
        <w:t xml:space="preserve"> </w:t>
      </w:r>
      <w:r w:rsidRPr="00D02F06">
        <w:rPr>
          <w:rFonts w:asciiTheme="minorHAnsi" w:hAnsiTheme="minorHAnsi"/>
          <w:color w:val="212121"/>
          <w:sz w:val="24"/>
        </w:rPr>
        <w:t>to</w:t>
      </w:r>
      <w:r w:rsidRPr="00D02F06">
        <w:rPr>
          <w:rFonts w:asciiTheme="minorHAnsi" w:hAnsiTheme="minorHAnsi"/>
          <w:color w:val="212121"/>
          <w:spacing w:val="-4"/>
          <w:sz w:val="24"/>
        </w:rPr>
        <w:t xml:space="preserve"> </w:t>
      </w:r>
      <w:r w:rsidRPr="00D02F06">
        <w:rPr>
          <w:rFonts w:asciiTheme="minorHAnsi" w:hAnsiTheme="minorHAnsi"/>
          <w:color w:val="212121"/>
          <w:sz w:val="24"/>
        </w:rPr>
        <w:t>divorce</w:t>
      </w:r>
      <w:r w:rsidRPr="00D02F06">
        <w:rPr>
          <w:rFonts w:asciiTheme="minorHAnsi" w:hAnsiTheme="minorHAnsi"/>
          <w:color w:val="212121"/>
          <w:spacing w:val="-4"/>
          <w:sz w:val="24"/>
        </w:rPr>
        <w:t xml:space="preserve"> </w:t>
      </w:r>
      <w:r w:rsidRPr="00D02F06">
        <w:rPr>
          <w:rFonts w:asciiTheme="minorHAnsi" w:hAnsiTheme="minorHAnsi"/>
          <w:color w:val="212121"/>
          <w:sz w:val="24"/>
        </w:rPr>
        <w:t>when ordered</w:t>
      </w:r>
      <w:r w:rsidRPr="00D02F06">
        <w:rPr>
          <w:rFonts w:asciiTheme="minorHAnsi" w:hAnsiTheme="minorHAnsi"/>
          <w:color w:val="212121"/>
          <w:spacing w:val="-3"/>
          <w:sz w:val="24"/>
        </w:rPr>
        <w:t xml:space="preserve"> </w:t>
      </w:r>
      <w:r w:rsidRPr="00D02F06">
        <w:rPr>
          <w:rFonts w:asciiTheme="minorHAnsi" w:hAnsiTheme="minorHAnsi"/>
          <w:color w:val="212121"/>
          <w:sz w:val="24"/>
        </w:rPr>
        <w:t>to</w:t>
      </w:r>
      <w:r w:rsidRPr="00D02F06">
        <w:rPr>
          <w:rFonts w:asciiTheme="minorHAnsi" w:hAnsiTheme="minorHAnsi"/>
          <w:color w:val="212121"/>
          <w:spacing w:val="-3"/>
          <w:sz w:val="24"/>
        </w:rPr>
        <w:t xml:space="preserve"> </w:t>
      </w:r>
      <w:r w:rsidRPr="00D02F06">
        <w:rPr>
          <w:rFonts w:asciiTheme="minorHAnsi" w:hAnsiTheme="minorHAnsi"/>
          <w:color w:val="212121"/>
          <w:sz w:val="24"/>
        </w:rPr>
        <w:t>by</w:t>
      </w:r>
      <w:r w:rsidRPr="00D02F06">
        <w:rPr>
          <w:rFonts w:asciiTheme="minorHAnsi" w:hAnsiTheme="minorHAnsi"/>
          <w:color w:val="212121"/>
          <w:spacing w:val="-2"/>
          <w:sz w:val="24"/>
        </w:rPr>
        <w:t xml:space="preserve"> </w:t>
      </w:r>
      <w:r w:rsidRPr="00D02F06">
        <w:rPr>
          <w:rFonts w:asciiTheme="minorHAnsi" w:hAnsiTheme="minorHAnsi"/>
          <w:color w:val="212121"/>
          <w:sz w:val="24"/>
        </w:rPr>
        <w:t>family</w:t>
      </w:r>
      <w:r w:rsidRPr="00D02F06">
        <w:rPr>
          <w:rFonts w:asciiTheme="minorHAnsi" w:hAnsiTheme="minorHAnsi"/>
          <w:color w:val="212121"/>
          <w:spacing w:val="-1"/>
          <w:sz w:val="24"/>
        </w:rPr>
        <w:t xml:space="preserve"> </w:t>
      </w:r>
      <w:r w:rsidRPr="00D02F06">
        <w:rPr>
          <w:rFonts w:asciiTheme="minorHAnsi" w:hAnsiTheme="minorHAnsi"/>
          <w:color w:val="212121"/>
          <w:spacing w:val="-2"/>
          <w:sz w:val="24"/>
        </w:rPr>
        <w:t>members</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Custody</w:t>
      </w:r>
      <w:r w:rsidRPr="00D02F06">
        <w:rPr>
          <w:rFonts w:asciiTheme="minorHAnsi" w:hAnsiTheme="minorHAnsi"/>
          <w:color w:val="212121"/>
          <w:spacing w:val="-7"/>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w:t>
      </w:r>
      <w:r w:rsidRPr="00D02F06">
        <w:rPr>
          <w:rFonts w:asciiTheme="minorHAnsi" w:hAnsiTheme="minorHAnsi"/>
          <w:color w:val="212121"/>
          <w:sz w:val="24"/>
        </w:rPr>
        <w:t>children</w:t>
      </w:r>
      <w:r w:rsidRPr="00D02F06">
        <w:rPr>
          <w:rFonts w:asciiTheme="minorHAnsi" w:hAnsiTheme="minorHAnsi"/>
          <w:color w:val="212121"/>
          <w:spacing w:val="-4"/>
          <w:sz w:val="24"/>
        </w:rPr>
        <w:t xml:space="preserve"> </w:t>
      </w:r>
      <w:r w:rsidRPr="00D02F06">
        <w:rPr>
          <w:rFonts w:asciiTheme="minorHAnsi" w:hAnsiTheme="minorHAnsi"/>
          <w:color w:val="212121"/>
          <w:sz w:val="24"/>
        </w:rPr>
        <w:t>after</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divorce</w:t>
      </w:r>
    </w:p>
    <w:p w:rsidR="00F4008F" w:rsidRPr="00D02F06" w:rsidRDefault="00A95453">
      <w:pPr>
        <w:pStyle w:val="ListParagraph"/>
        <w:numPr>
          <w:ilvl w:val="0"/>
          <w:numId w:val="16"/>
        </w:numPr>
        <w:tabs>
          <w:tab w:val="left" w:pos="820"/>
        </w:tabs>
        <w:spacing w:before="32"/>
        <w:rPr>
          <w:rFonts w:asciiTheme="minorHAnsi" w:hAnsiTheme="minorHAnsi"/>
          <w:sz w:val="24"/>
        </w:rPr>
      </w:pPr>
      <w:r w:rsidRPr="00D02F06">
        <w:rPr>
          <w:rFonts w:asciiTheme="minorHAnsi" w:hAnsiTheme="minorHAnsi"/>
          <w:color w:val="212121"/>
          <w:sz w:val="24"/>
        </w:rPr>
        <w:t>Reporting</w:t>
      </w:r>
      <w:r w:rsidRPr="00D02F06">
        <w:rPr>
          <w:rFonts w:asciiTheme="minorHAnsi" w:hAnsiTheme="minorHAnsi"/>
          <w:color w:val="212121"/>
          <w:spacing w:val="-7"/>
          <w:sz w:val="24"/>
        </w:rPr>
        <w:t xml:space="preserve"> </w:t>
      </w:r>
      <w:r w:rsidRPr="00D02F06">
        <w:rPr>
          <w:rFonts w:asciiTheme="minorHAnsi" w:hAnsiTheme="minorHAnsi"/>
          <w:color w:val="212121"/>
          <w:sz w:val="24"/>
        </w:rPr>
        <w:t>domestic</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violence.</w:t>
      </w:r>
    </w:p>
    <w:p w:rsidR="00F4008F" w:rsidRPr="00D02F06" w:rsidRDefault="00A95453">
      <w:pPr>
        <w:pStyle w:val="BodyText"/>
        <w:spacing w:before="192"/>
        <w:ind w:left="100"/>
        <w:rPr>
          <w:rFonts w:asciiTheme="minorHAnsi" w:hAnsiTheme="minorHAnsi"/>
        </w:rPr>
      </w:pPr>
      <w:r w:rsidRPr="00D02F06">
        <w:rPr>
          <w:rFonts w:asciiTheme="minorHAnsi" w:hAnsiTheme="minorHAnsi"/>
          <w:color w:val="212121"/>
        </w:rPr>
        <w:t>This</w:t>
      </w:r>
      <w:r w:rsidRPr="00D02F06">
        <w:rPr>
          <w:rFonts w:asciiTheme="minorHAnsi" w:hAnsiTheme="minorHAnsi"/>
          <w:color w:val="212121"/>
          <w:spacing w:val="11"/>
        </w:rPr>
        <w:t xml:space="preserve"> </w:t>
      </w:r>
      <w:r w:rsidRPr="00D02F06">
        <w:rPr>
          <w:rFonts w:asciiTheme="minorHAnsi" w:hAnsiTheme="minorHAnsi"/>
          <w:color w:val="212121"/>
        </w:rPr>
        <w:t>form</w:t>
      </w:r>
      <w:r w:rsidRPr="00D02F06">
        <w:rPr>
          <w:rFonts w:asciiTheme="minorHAnsi" w:hAnsiTheme="minorHAnsi"/>
          <w:color w:val="212121"/>
          <w:spacing w:val="11"/>
        </w:rPr>
        <w:t xml:space="preserve"> </w:t>
      </w:r>
      <w:r w:rsidRPr="00D02F06">
        <w:rPr>
          <w:rFonts w:asciiTheme="minorHAnsi" w:hAnsiTheme="minorHAnsi"/>
          <w:color w:val="212121"/>
        </w:rPr>
        <w:t>of</w:t>
      </w:r>
      <w:r w:rsidRPr="00D02F06">
        <w:rPr>
          <w:rFonts w:asciiTheme="minorHAnsi" w:hAnsiTheme="minorHAnsi"/>
          <w:color w:val="212121"/>
          <w:spacing w:val="13"/>
        </w:rPr>
        <w:t xml:space="preserve"> </w:t>
      </w:r>
      <w:r w:rsidRPr="00D02F06">
        <w:rPr>
          <w:rFonts w:asciiTheme="minorHAnsi" w:hAnsiTheme="minorHAnsi"/>
          <w:color w:val="212121"/>
        </w:rPr>
        <w:t>abuse</w:t>
      </w:r>
      <w:r w:rsidRPr="00D02F06">
        <w:rPr>
          <w:rFonts w:asciiTheme="minorHAnsi" w:hAnsiTheme="minorHAnsi"/>
          <w:color w:val="212121"/>
          <w:spacing w:val="15"/>
        </w:rPr>
        <w:t xml:space="preserve"> </w:t>
      </w:r>
      <w:r w:rsidRPr="00D02F06">
        <w:rPr>
          <w:rFonts w:asciiTheme="minorHAnsi" w:hAnsiTheme="minorHAnsi"/>
          <w:color w:val="212121"/>
        </w:rPr>
        <w:t>requires</w:t>
      </w:r>
      <w:r w:rsidRPr="00D02F06">
        <w:rPr>
          <w:rFonts w:asciiTheme="minorHAnsi" w:hAnsiTheme="minorHAnsi"/>
          <w:color w:val="212121"/>
          <w:spacing w:val="15"/>
        </w:rPr>
        <w:t xml:space="preserve"> </w:t>
      </w:r>
      <w:r w:rsidRPr="00D02F06">
        <w:rPr>
          <w:rFonts w:asciiTheme="minorHAnsi" w:hAnsiTheme="minorHAnsi"/>
          <w:color w:val="212121"/>
        </w:rPr>
        <w:t>an</w:t>
      </w:r>
      <w:r w:rsidRPr="00D02F06">
        <w:rPr>
          <w:rFonts w:asciiTheme="minorHAnsi" w:hAnsiTheme="minorHAnsi"/>
          <w:color w:val="212121"/>
          <w:spacing w:val="13"/>
        </w:rPr>
        <w:t xml:space="preserve"> </w:t>
      </w:r>
      <w:r w:rsidRPr="00D02F06">
        <w:rPr>
          <w:rFonts w:asciiTheme="minorHAnsi" w:hAnsiTheme="minorHAnsi"/>
          <w:color w:val="212121"/>
        </w:rPr>
        <w:t>immediate</w:t>
      </w:r>
      <w:r w:rsidRPr="00D02F06">
        <w:rPr>
          <w:rFonts w:asciiTheme="minorHAnsi" w:hAnsiTheme="minorHAnsi"/>
          <w:color w:val="212121"/>
          <w:spacing w:val="13"/>
        </w:rPr>
        <w:t xml:space="preserve"> </w:t>
      </w:r>
      <w:r w:rsidRPr="00D02F06">
        <w:rPr>
          <w:rFonts w:asciiTheme="minorHAnsi" w:hAnsiTheme="minorHAnsi"/>
          <w:color w:val="212121"/>
        </w:rPr>
        <w:t>response</w:t>
      </w:r>
      <w:r w:rsidRPr="00D02F06">
        <w:rPr>
          <w:rFonts w:asciiTheme="minorHAnsi" w:hAnsiTheme="minorHAnsi"/>
          <w:color w:val="212121"/>
          <w:spacing w:val="13"/>
        </w:rPr>
        <w:t xml:space="preserve"> </w:t>
      </w:r>
      <w:r w:rsidRPr="00D02F06">
        <w:rPr>
          <w:rFonts w:asciiTheme="minorHAnsi" w:hAnsiTheme="minorHAnsi"/>
          <w:color w:val="212121"/>
        </w:rPr>
        <w:t>from</w:t>
      </w:r>
      <w:r w:rsidRPr="00D02F06">
        <w:rPr>
          <w:rFonts w:asciiTheme="minorHAnsi" w:hAnsiTheme="minorHAnsi"/>
          <w:color w:val="212121"/>
          <w:spacing w:val="10"/>
        </w:rPr>
        <w:t xml:space="preserve"> </w:t>
      </w:r>
      <w:r w:rsidRPr="00D02F06">
        <w:rPr>
          <w:rFonts w:asciiTheme="minorHAnsi" w:hAnsiTheme="minorHAnsi"/>
          <w:color w:val="212121"/>
        </w:rPr>
        <w:t>both</w:t>
      </w:r>
      <w:r w:rsidRPr="00D02F06">
        <w:rPr>
          <w:rFonts w:asciiTheme="minorHAnsi" w:hAnsiTheme="minorHAnsi"/>
          <w:color w:val="212121"/>
          <w:spacing w:val="13"/>
        </w:rPr>
        <w:t xml:space="preserve"> </w:t>
      </w:r>
      <w:r w:rsidRPr="00D02F06">
        <w:rPr>
          <w:rFonts w:asciiTheme="minorHAnsi" w:hAnsiTheme="minorHAnsi"/>
          <w:color w:val="212121"/>
        </w:rPr>
        <w:t>the</w:t>
      </w:r>
      <w:r w:rsidRPr="00D02F06">
        <w:rPr>
          <w:rFonts w:asciiTheme="minorHAnsi" w:hAnsiTheme="minorHAnsi"/>
          <w:color w:val="212121"/>
          <w:spacing w:val="13"/>
        </w:rPr>
        <w:t xml:space="preserve"> </w:t>
      </w:r>
      <w:r w:rsidRPr="00D02F06">
        <w:rPr>
          <w:rFonts w:asciiTheme="minorHAnsi" w:hAnsiTheme="minorHAnsi"/>
          <w:color w:val="212121"/>
        </w:rPr>
        <w:t>police</w:t>
      </w:r>
      <w:r w:rsidRPr="00D02F06">
        <w:rPr>
          <w:rFonts w:asciiTheme="minorHAnsi" w:hAnsiTheme="minorHAnsi"/>
          <w:color w:val="212121"/>
          <w:spacing w:val="16"/>
        </w:rPr>
        <w:t xml:space="preserve"> </w:t>
      </w:r>
      <w:r w:rsidRPr="00D02F06">
        <w:rPr>
          <w:rFonts w:asciiTheme="minorHAnsi" w:hAnsiTheme="minorHAnsi"/>
          <w:color w:val="212121"/>
        </w:rPr>
        <w:t>on</w:t>
      </w:r>
      <w:r w:rsidRPr="00D02F06">
        <w:rPr>
          <w:rFonts w:asciiTheme="minorHAnsi" w:hAnsiTheme="minorHAnsi"/>
          <w:color w:val="212121"/>
          <w:spacing w:val="14"/>
        </w:rPr>
        <w:t xml:space="preserve"> </w:t>
      </w:r>
      <w:r w:rsidRPr="00D02F06">
        <w:rPr>
          <w:rFonts w:asciiTheme="minorHAnsi" w:hAnsiTheme="minorHAnsi"/>
          <w:color w:val="212121"/>
        </w:rPr>
        <w:t>999</w:t>
      </w:r>
      <w:r w:rsidRPr="00D02F06">
        <w:rPr>
          <w:rFonts w:asciiTheme="minorHAnsi" w:hAnsiTheme="minorHAnsi"/>
          <w:color w:val="212121"/>
          <w:spacing w:val="13"/>
        </w:rPr>
        <w:t xml:space="preserve"> </w:t>
      </w:r>
      <w:r w:rsidRPr="00D02F06">
        <w:rPr>
          <w:rFonts w:asciiTheme="minorHAnsi" w:hAnsiTheme="minorHAnsi"/>
          <w:color w:val="212121"/>
        </w:rPr>
        <w:t>and</w:t>
      </w:r>
      <w:r w:rsidRPr="00D02F06">
        <w:rPr>
          <w:rFonts w:asciiTheme="minorHAnsi" w:hAnsiTheme="minorHAnsi"/>
          <w:color w:val="212121"/>
          <w:spacing w:val="14"/>
        </w:rPr>
        <w:t xml:space="preserve"> </w:t>
      </w:r>
      <w:r w:rsidRPr="00D02F06">
        <w:rPr>
          <w:rFonts w:asciiTheme="minorHAnsi" w:hAnsiTheme="minorHAnsi"/>
          <w:color w:val="212121"/>
        </w:rPr>
        <w:t>children’s/</w:t>
      </w:r>
      <w:r w:rsidRPr="00D02F06">
        <w:rPr>
          <w:rFonts w:asciiTheme="minorHAnsi" w:hAnsiTheme="minorHAnsi"/>
          <w:color w:val="212121"/>
          <w:spacing w:val="13"/>
        </w:rPr>
        <w:t xml:space="preserve"> </w:t>
      </w:r>
      <w:r w:rsidRPr="00D02F06">
        <w:rPr>
          <w:rFonts w:asciiTheme="minorHAnsi" w:hAnsiTheme="minorHAnsi"/>
          <w:color w:val="212121"/>
          <w:spacing w:val="-2"/>
        </w:rPr>
        <w:t>adults</w:t>
      </w:r>
    </w:p>
    <w:p w:rsidR="00F4008F" w:rsidRDefault="00D02F06">
      <w:pPr>
        <w:pStyle w:val="BodyText"/>
        <w:spacing w:before="43"/>
        <w:ind w:left="100"/>
        <w:rPr>
          <w:rFonts w:asciiTheme="minorHAnsi" w:hAnsiTheme="minorHAnsi"/>
          <w:color w:val="212121"/>
          <w:spacing w:val="-2"/>
        </w:rPr>
      </w:pPr>
      <w:r w:rsidRPr="00D02F06">
        <w:rPr>
          <w:rFonts w:asciiTheme="minorHAnsi" w:hAnsiTheme="minorHAnsi"/>
          <w:color w:val="212121"/>
        </w:rPr>
        <w:t>Social</w:t>
      </w:r>
      <w:r w:rsidR="00A95453" w:rsidRPr="00D02F06">
        <w:rPr>
          <w:rFonts w:asciiTheme="minorHAnsi" w:hAnsiTheme="minorHAnsi"/>
          <w:color w:val="212121"/>
          <w:spacing w:val="-5"/>
        </w:rPr>
        <w:t xml:space="preserve"> </w:t>
      </w:r>
      <w:r w:rsidR="00A95453" w:rsidRPr="00D02F06">
        <w:rPr>
          <w:rFonts w:asciiTheme="minorHAnsi" w:hAnsiTheme="minorHAnsi"/>
          <w:color w:val="212121"/>
        </w:rPr>
        <w:t>care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as</w:t>
      </w:r>
      <w:r w:rsidR="00A95453" w:rsidRPr="00D02F06">
        <w:rPr>
          <w:rFonts w:asciiTheme="minorHAnsi" w:hAnsiTheme="minorHAnsi"/>
          <w:color w:val="212121"/>
          <w:spacing w:val="-4"/>
        </w:rPr>
        <w:t xml:space="preserve"> </w:t>
      </w:r>
      <w:r w:rsidR="00A95453" w:rsidRPr="00D02F06">
        <w:rPr>
          <w:rFonts w:asciiTheme="minorHAnsi" w:hAnsiTheme="minorHAnsi"/>
          <w:color w:val="212121"/>
        </w:rPr>
        <w:t>urgent</w:t>
      </w:r>
      <w:r w:rsidR="00A95453" w:rsidRPr="00D02F06">
        <w:rPr>
          <w:rFonts w:asciiTheme="minorHAnsi" w:hAnsiTheme="minorHAnsi"/>
          <w:color w:val="212121"/>
          <w:spacing w:val="-3"/>
        </w:rPr>
        <w:t xml:space="preserve"> </w:t>
      </w:r>
      <w:r w:rsidR="00A95453" w:rsidRPr="00D02F06">
        <w:rPr>
          <w:rFonts w:asciiTheme="minorHAnsi" w:hAnsiTheme="minorHAnsi"/>
          <w:color w:val="212121"/>
        </w:rPr>
        <w:t>action</w:t>
      </w:r>
      <w:r w:rsidR="00A95453" w:rsidRPr="00D02F06">
        <w:rPr>
          <w:rFonts w:asciiTheme="minorHAnsi" w:hAnsiTheme="minorHAnsi"/>
          <w:color w:val="212121"/>
          <w:spacing w:val="-2"/>
        </w:rPr>
        <w:t xml:space="preserve"> </w:t>
      </w:r>
      <w:r w:rsidR="00A95453" w:rsidRPr="00D02F06">
        <w:rPr>
          <w:rFonts w:asciiTheme="minorHAnsi" w:hAnsiTheme="minorHAnsi"/>
          <w:color w:val="212121"/>
        </w:rPr>
        <w:t>will</w:t>
      </w:r>
      <w:r w:rsidR="00A95453" w:rsidRPr="00D02F06">
        <w:rPr>
          <w:rFonts w:asciiTheme="minorHAnsi" w:hAnsiTheme="minorHAnsi"/>
          <w:color w:val="212121"/>
          <w:spacing w:val="-4"/>
        </w:rPr>
        <w:t xml:space="preserve"> </w:t>
      </w:r>
      <w:r w:rsidR="00A95453" w:rsidRPr="00D02F06">
        <w:rPr>
          <w:rFonts w:asciiTheme="minorHAnsi" w:hAnsiTheme="minorHAnsi"/>
          <w:color w:val="212121"/>
        </w:rPr>
        <w:t>need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3"/>
        </w:rPr>
        <w:t xml:space="preserve"> </w:t>
      </w:r>
      <w:r w:rsidR="00A95453" w:rsidRPr="00D02F06">
        <w:rPr>
          <w:rFonts w:asciiTheme="minorHAnsi" w:hAnsiTheme="minorHAnsi"/>
          <w:color w:val="212121"/>
        </w:rPr>
        <w:t>take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place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4"/>
        </w:rPr>
        <w:t xml:space="preserve"> </w:t>
      </w:r>
      <w:r w:rsidR="00A95453" w:rsidRPr="00D02F06">
        <w:rPr>
          <w:rFonts w:asciiTheme="minorHAnsi" w:hAnsiTheme="minorHAnsi"/>
          <w:color w:val="212121"/>
        </w:rPr>
        <w:t>safeguard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and</w:t>
      </w:r>
      <w:r w:rsidR="00A95453" w:rsidRPr="00D02F06">
        <w:rPr>
          <w:rFonts w:asciiTheme="minorHAnsi" w:hAnsiTheme="minorHAnsi"/>
          <w:color w:val="212121"/>
          <w:spacing w:val="-3"/>
        </w:rPr>
        <w:t xml:space="preserve"> </w:t>
      </w:r>
      <w:r w:rsidR="00A95453" w:rsidRPr="00D02F06">
        <w:rPr>
          <w:rFonts w:asciiTheme="minorHAnsi" w:hAnsiTheme="minorHAnsi"/>
          <w:color w:val="212121"/>
        </w:rPr>
        <w:t>protect</w:t>
      </w:r>
      <w:r w:rsidR="00A95453" w:rsidRPr="00D02F06">
        <w:rPr>
          <w:rFonts w:asciiTheme="minorHAnsi" w:hAnsiTheme="minorHAnsi"/>
          <w:color w:val="212121"/>
          <w:spacing w:val="-1"/>
        </w:rPr>
        <w:t xml:space="preserve"> </w:t>
      </w:r>
      <w:r w:rsidR="00A95453" w:rsidRPr="00D02F06">
        <w:rPr>
          <w:rFonts w:asciiTheme="minorHAnsi" w:hAnsiTheme="minorHAnsi"/>
          <w:color w:val="212121"/>
        </w:rPr>
        <w:t>the</w:t>
      </w:r>
      <w:r w:rsidR="00A95453" w:rsidRPr="00D02F06">
        <w:rPr>
          <w:rFonts w:asciiTheme="minorHAnsi" w:hAnsiTheme="minorHAnsi"/>
          <w:color w:val="212121"/>
          <w:spacing w:val="7"/>
        </w:rPr>
        <w:t xml:space="preserve"> </w:t>
      </w:r>
      <w:r w:rsidR="00A95453" w:rsidRPr="00D02F06">
        <w:rPr>
          <w:rFonts w:asciiTheme="minorHAnsi" w:hAnsiTheme="minorHAnsi"/>
          <w:color w:val="212121"/>
          <w:spacing w:val="-2"/>
        </w:rPr>
        <w:t>victims.</w:t>
      </w:r>
    </w:p>
    <w:p w:rsidR="00D02F06" w:rsidRPr="00D02F06" w:rsidRDefault="00D02F06">
      <w:pPr>
        <w:pStyle w:val="BodyText"/>
        <w:spacing w:before="43"/>
        <w:ind w:left="100"/>
        <w:rPr>
          <w:rFonts w:asciiTheme="minorHAnsi" w:hAnsiTheme="minorHAnsi"/>
        </w:rPr>
      </w:pPr>
    </w:p>
    <w:p w:rsidR="00224287"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Female genital mutilation (FGM):</w:t>
      </w:r>
    </w:p>
    <w:p w:rsidR="00F4008F" w:rsidRPr="00D02F06" w:rsidRDefault="00224287" w:rsidP="00224287">
      <w:pPr>
        <w:pStyle w:val="BodyText"/>
        <w:spacing w:before="149"/>
        <w:ind w:left="100" w:right="696"/>
        <w:rPr>
          <w:rFonts w:asciiTheme="minorHAnsi" w:hAnsiTheme="minorHAnsi"/>
          <w:color w:val="202B31"/>
        </w:rPr>
      </w:pPr>
      <w:r w:rsidRPr="00D02F06">
        <w:rPr>
          <w:rFonts w:asciiTheme="minorHAnsi" w:hAnsiTheme="minorHAnsi"/>
          <w:color w:val="202B31"/>
        </w:rPr>
        <w:t xml:space="preserve">FGM </w:t>
      </w:r>
      <w:r w:rsidR="00A95453" w:rsidRPr="00D02F06">
        <w:rPr>
          <w:rFonts w:asciiTheme="minorHAnsi" w:hAnsiTheme="minorHAnsi"/>
          <w:color w:val="202B31"/>
        </w:rPr>
        <w:t>is a procedure where the female genitals are deliberately cut, injured or changed, but there's no medical reason for this to be done.</w:t>
      </w:r>
      <w:r w:rsidR="00D02F06">
        <w:rPr>
          <w:rFonts w:asciiTheme="minorHAnsi" w:hAnsiTheme="minorHAnsi"/>
          <w:color w:val="202B31"/>
        </w:rPr>
        <w:t xml:space="preserve"> </w:t>
      </w:r>
      <w:r w:rsidR="00A95453" w:rsidRPr="00D02F06">
        <w:rPr>
          <w:rFonts w:asciiTheme="minorHAnsi" w:hAnsiTheme="minorHAnsi"/>
          <w:color w:val="202B31"/>
        </w:rPr>
        <w:t>It's also known as female circumcision or cutting, and by other terms, such as sunna, gudniin, halalays, tahur, megrez and khitan, among others. The age at which FGM is carried out varies it may take place;</w:t>
      </w:r>
    </w:p>
    <w:p w:rsidR="00F4008F" w:rsidRPr="00D02F06" w:rsidRDefault="00A95453">
      <w:pPr>
        <w:pStyle w:val="BodyText"/>
        <w:spacing w:before="240"/>
        <w:ind w:left="100"/>
        <w:jc w:val="both"/>
        <w:rPr>
          <w:rFonts w:asciiTheme="minorHAnsi" w:hAnsiTheme="minorHAnsi"/>
        </w:rPr>
      </w:pPr>
      <w:r w:rsidRPr="00D02F06">
        <w:rPr>
          <w:rFonts w:asciiTheme="minorHAnsi" w:hAnsiTheme="minorHAnsi"/>
          <w:color w:val="202B31"/>
        </w:rPr>
        <w:t>When</w:t>
      </w:r>
      <w:r w:rsidRPr="00D02F06">
        <w:rPr>
          <w:rFonts w:asciiTheme="minorHAnsi" w:hAnsiTheme="minorHAnsi"/>
          <w:color w:val="202B31"/>
          <w:spacing w:val="-6"/>
        </w:rPr>
        <w:t xml:space="preserve"> </w:t>
      </w:r>
      <w:r w:rsidRPr="00D02F06">
        <w:rPr>
          <w:rFonts w:asciiTheme="minorHAnsi" w:hAnsiTheme="minorHAnsi"/>
          <w:color w:val="202B31"/>
        </w:rPr>
        <w:t>a</w:t>
      </w:r>
      <w:r w:rsidRPr="00D02F06">
        <w:rPr>
          <w:rFonts w:asciiTheme="minorHAnsi" w:hAnsiTheme="minorHAnsi"/>
          <w:color w:val="202B31"/>
          <w:spacing w:val="-4"/>
        </w:rPr>
        <w:t xml:space="preserve"> </w:t>
      </w:r>
      <w:r w:rsidRPr="00D02F06">
        <w:rPr>
          <w:rFonts w:asciiTheme="minorHAnsi" w:hAnsiTheme="minorHAnsi"/>
          <w:color w:val="202B31"/>
        </w:rPr>
        <w:t>female</w:t>
      </w:r>
      <w:r w:rsidRPr="00D02F06">
        <w:rPr>
          <w:rFonts w:asciiTheme="minorHAnsi" w:hAnsiTheme="minorHAnsi"/>
          <w:color w:val="202B31"/>
          <w:spacing w:val="-4"/>
        </w:rPr>
        <w:t xml:space="preserve"> </w:t>
      </w:r>
      <w:r w:rsidRPr="00D02F06">
        <w:rPr>
          <w:rFonts w:asciiTheme="minorHAnsi" w:hAnsiTheme="minorHAnsi"/>
          <w:color w:val="202B31"/>
        </w:rPr>
        <w:t>baby is</w:t>
      </w:r>
      <w:r w:rsidRPr="00D02F06">
        <w:rPr>
          <w:rFonts w:asciiTheme="minorHAnsi" w:hAnsiTheme="minorHAnsi"/>
          <w:color w:val="202B31"/>
          <w:spacing w:val="-4"/>
        </w:rPr>
        <w:t xml:space="preserve"> </w:t>
      </w:r>
      <w:r w:rsidRPr="00D02F06">
        <w:rPr>
          <w:rFonts w:asciiTheme="minorHAnsi" w:hAnsiTheme="minorHAnsi"/>
          <w:color w:val="202B31"/>
        </w:rPr>
        <w:t>born</w:t>
      </w:r>
      <w:r w:rsidRPr="00D02F06">
        <w:rPr>
          <w:rFonts w:asciiTheme="minorHAnsi" w:hAnsiTheme="minorHAnsi"/>
          <w:color w:val="202B31"/>
          <w:spacing w:val="-3"/>
        </w:rPr>
        <w:t xml:space="preserve"> </w:t>
      </w:r>
      <w:r w:rsidRPr="00D02F06">
        <w:rPr>
          <w:rFonts w:asciiTheme="minorHAnsi" w:hAnsiTheme="minorHAnsi"/>
          <w:color w:val="202B31"/>
        </w:rPr>
        <w:t>/</w:t>
      </w:r>
      <w:r w:rsidR="00D02F06" w:rsidRPr="00D02F06">
        <w:rPr>
          <w:rFonts w:asciiTheme="minorHAnsi" w:hAnsiTheme="minorHAnsi"/>
          <w:color w:val="202B31"/>
        </w:rPr>
        <w:t>during</w:t>
      </w:r>
      <w:r w:rsidRPr="00D02F06">
        <w:rPr>
          <w:rFonts w:asciiTheme="minorHAnsi" w:hAnsiTheme="minorHAnsi"/>
          <w:color w:val="202B31"/>
          <w:spacing w:val="-4"/>
        </w:rPr>
        <w:t xml:space="preserve"> </w:t>
      </w:r>
      <w:r w:rsidRPr="00D02F06">
        <w:rPr>
          <w:rFonts w:asciiTheme="minorHAnsi" w:hAnsiTheme="minorHAnsi"/>
          <w:color w:val="202B31"/>
        </w:rPr>
        <w:t>childhood</w:t>
      </w:r>
      <w:r w:rsidRPr="00D02F06">
        <w:rPr>
          <w:rFonts w:asciiTheme="minorHAnsi" w:hAnsiTheme="minorHAnsi"/>
          <w:color w:val="202B31"/>
          <w:spacing w:val="-1"/>
        </w:rPr>
        <w:t xml:space="preserve"> </w:t>
      </w:r>
      <w:r w:rsidRPr="00D02F06">
        <w:rPr>
          <w:rFonts w:asciiTheme="minorHAnsi" w:hAnsiTheme="minorHAnsi"/>
          <w:color w:val="202B31"/>
        </w:rPr>
        <w:t>or</w:t>
      </w:r>
      <w:r w:rsidRPr="00D02F06">
        <w:rPr>
          <w:rFonts w:asciiTheme="minorHAnsi" w:hAnsiTheme="minorHAnsi"/>
          <w:color w:val="202B31"/>
          <w:spacing w:val="-3"/>
        </w:rPr>
        <w:t xml:space="preserve"> </w:t>
      </w:r>
      <w:r w:rsidRPr="00D02F06">
        <w:rPr>
          <w:rFonts w:asciiTheme="minorHAnsi" w:hAnsiTheme="minorHAnsi"/>
          <w:color w:val="202B31"/>
        </w:rPr>
        <w:t>adolescence /</w:t>
      </w:r>
      <w:r w:rsidRPr="00D02F06">
        <w:rPr>
          <w:rFonts w:asciiTheme="minorHAnsi" w:hAnsiTheme="minorHAnsi"/>
          <w:color w:val="202B31"/>
          <w:spacing w:val="-2"/>
        </w:rPr>
        <w:t xml:space="preserve"> </w:t>
      </w:r>
      <w:r w:rsidRPr="00D02F06">
        <w:rPr>
          <w:rFonts w:asciiTheme="minorHAnsi" w:hAnsiTheme="minorHAnsi"/>
          <w:color w:val="202B31"/>
        </w:rPr>
        <w:t>Just</w:t>
      </w:r>
      <w:r w:rsidRPr="00D02F06">
        <w:rPr>
          <w:rFonts w:asciiTheme="minorHAnsi" w:hAnsiTheme="minorHAnsi"/>
          <w:color w:val="202B31"/>
          <w:spacing w:val="-3"/>
        </w:rPr>
        <w:t xml:space="preserve"> </w:t>
      </w:r>
      <w:r w:rsidRPr="00D02F06">
        <w:rPr>
          <w:rFonts w:asciiTheme="minorHAnsi" w:hAnsiTheme="minorHAnsi"/>
          <w:color w:val="202B31"/>
        </w:rPr>
        <w:t>before</w:t>
      </w:r>
      <w:r w:rsidRPr="00D02F06">
        <w:rPr>
          <w:rFonts w:asciiTheme="minorHAnsi" w:hAnsiTheme="minorHAnsi"/>
          <w:color w:val="202B31"/>
          <w:spacing w:val="-1"/>
        </w:rPr>
        <w:t xml:space="preserve"> </w:t>
      </w:r>
      <w:r w:rsidRPr="00D02F06">
        <w:rPr>
          <w:rFonts w:asciiTheme="minorHAnsi" w:hAnsiTheme="minorHAnsi"/>
          <w:color w:val="202B31"/>
        </w:rPr>
        <w:t>marriage</w:t>
      </w:r>
      <w:r w:rsidRPr="00D02F06">
        <w:rPr>
          <w:rFonts w:asciiTheme="minorHAnsi" w:hAnsiTheme="minorHAnsi"/>
          <w:color w:val="202B31"/>
          <w:spacing w:val="-2"/>
        </w:rPr>
        <w:t xml:space="preserve"> </w:t>
      </w:r>
      <w:r w:rsidRPr="00D02F06">
        <w:rPr>
          <w:rFonts w:asciiTheme="minorHAnsi" w:hAnsiTheme="minorHAnsi"/>
          <w:color w:val="202B31"/>
        </w:rPr>
        <w:t>/</w:t>
      </w:r>
      <w:r w:rsidR="00D02F06" w:rsidRPr="00D02F06">
        <w:rPr>
          <w:rFonts w:asciiTheme="minorHAnsi" w:hAnsiTheme="minorHAnsi"/>
          <w:color w:val="202B31"/>
        </w:rPr>
        <w:t>during</w:t>
      </w:r>
      <w:r w:rsidRPr="00D02F06">
        <w:rPr>
          <w:rFonts w:asciiTheme="minorHAnsi" w:hAnsiTheme="minorHAnsi"/>
          <w:color w:val="202B31"/>
          <w:spacing w:val="-4"/>
        </w:rPr>
        <w:t xml:space="preserve"> </w:t>
      </w:r>
      <w:r w:rsidRPr="00D02F06">
        <w:rPr>
          <w:rFonts w:asciiTheme="minorHAnsi" w:hAnsiTheme="minorHAnsi"/>
          <w:color w:val="202B31"/>
          <w:spacing w:val="-2"/>
        </w:rPr>
        <w:t>pregnancy</w:t>
      </w:r>
    </w:p>
    <w:p w:rsidR="00F4008F" w:rsidRPr="00D02F06" w:rsidRDefault="00A95453">
      <w:pPr>
        <w:pStyle w:val="BodyText"/>
        <w:spacing w:before="240"/>
        <w:ind w:left="100" w:right="682"/>
        <w:jc w:val="both"/>
        <w:rPr>
          <w:rFonts w:asciiTheme="minorHAnsi" w:hAnsiTheme="minorHAnsi"/>
          <w:color w:val="202B31"/>
        </w:rPr>
      </w:pPr>
      <w:r w:rsidRPr="00D02F06">
        <w:rPr>
          <w:rFonts w:asciiTheme="minorHAnsi" w:hAnsiTheme="minorHAnsi"/>
          <w:color w:val="202B31"/>
        </w:rPr>
        <w:t>Sometimes religious, social and cultural reasons are given to justify FGM, however it is a dangerous practice</w:t>
      </w:r>
      <w:r w:rsidRPr="00D02F06">
        <w:rPr>
          <w:rFonts w:asciiTheme="minorHAnsi" w:hAnsiTheme="minorHAnsi"/>
          <w:color w:val="202B31"/>
          <w:spacing w:val="-5"/>
        </w:rPr>
        <w:t xml:space="preserve"> </w:t>
      </w:r>
      <w:r w:rsidRPr="00D02F06">
        <w:rPr>
          <w:rFonts w:asciiTheme="minorHAnsi" w:hAnsiTheme="minorHAnsi"/>
          <w:color w:val="202B31"/>
        </w:rPr>
        <w:t>and</w:t>
      </w:r>
      <w:r w:rsidRPr="00D02F06">
        <w:rPr>
          <w:rFonts w:asciiTheme="minorHAnsi" w:hAnsiTheme="minorHAnsi"/>
          <w:color w:val="202B31"/>
          <w:spacing w:val="-4"/>
        </w:rPr>
        <w:t xml:space="preserve"> </w:t>
      </w:r>
      <w:r w:rsidRPr="00D02F06">
        <w:rPr>
          <w:rFonts w:asciiTheme="minorHAnsi" w:hAnsiTheme="minorHAnsi"/>
          <w:color w:val="202B31"/>
        </w:rPr>
        <w:t>is</w:t>
      </w:r>
      <w:r w:rsidRPr="00D02F06">
        <w:rPr>
          <w:rFonts w:asciiTheme="minorHAnsi" w:hAnsiTheme="minorHAnsi"/>
          <w:color w:val="202B31"/>
          <w:spacing w:val="-6"/>
        </w:rPr>
        <w:t xml:space="preserve"> </w:t>
      </w:r>
      <w:r w:rsidRPr="00D02F06">
        <w:rPr>
          <w:rFonts w:asciiTheme="minorHAnsi" w:hAnsiTheme="minorHAnsi"/>
          <w:color w:val="202B31"/>
        </w:rPr>
        <w:t>a</w:t>
      </w:r>
      <w:r w:rsidRPr="00D02F06">
        <w:rPr>
          <w:rFonts w:asciiTheme="minorHAnsi" w:hAnsiTheme="minorHAnsi"/>
          <w:color w:val="202B31"/>
          <w:spacing w:val="-5"/>
        </w:rPr>
        <w:t xml:space="preserve"> </w:t>
      </w:r>
      <w:r w:rsidRPr="00D02F06">
        <w:rPr>
          <w:rFonts w:asciiTheme="minorHAnsi" w:hAnsiTheme="minorHAnsi"/>
          <w:color w:val="202B31"/>
        </w:rPr>
        <w:t>form</w:t>
      </w:r>
      <w:r w:rsidRPr="00D02F06">
        <w:rPr>
          <w:rFonts w:asciiTheme="minorHAnsi" w:hAnsiTheme="minorHAnsi"/>
          <w:color w:val="202B31"/>
          <w:spacing w:val="-5"/>
        </w:rPr>
        <w:t xml:space="preserve"> </w:t>
      </w:r>
      <w:r w:rsidRPr="00D02F06">
        <w:rPr>
          <w:rFonts w:asciiTheme="minorHAnsi" w:hAnsiTheme="minorHAnsi"/>
          <w:color w:val="202B31"/>
        </w:rPr>
        <w:t>of</w:t>
      </w:r>
      <w:r w:rsidRPr="00D02F06">
        <w:rPr>
          <w:rFonts w:asciiTheme="minorHAnsi" w:hAnsiTheme="minorHAnsi"/>
          <w:color w:val="202B31"/>
          <w:spacing w:val="-7"/>
        </w:rPr>
        <w:t xml:space="preserve"> </w:t>
      </w:r>
      <w:r w:rsidRPr="00D02F06">
        <w:rPr>
          <w:rFonts w:asciiTheme="minorHAnsi" w:hAnsiTheme="minorHAnsi"/>
          <w:color w:val="202B31"/>
        </w:rPr>
        <w:t>child</w:t>
      </w:r>
      <w:r w:rsidRPr="00D02F06">
        <w:rPr>
          <w:rFonts w:asciiTheme="minorHAnsi" w:hAnsiTheme="minorHAnsi"/>
          <w:color w:val="202B31"/>
          <w:spacing w:val="-4"/>
        </w:rPr>
        <w:t xml:space="preserve"> </w:t>
      </w:r>
      <w:r w:rsidRPr="00D02F06">
        <w:rPr>
          <w:rFonts w:asciiTheme="minorHAnsi" w:hAnsiTheme="minorHAnsi"/>
          <w:color w:val="202B31"/>
        </w:rPr>
        <w:t>abuse</w:t>
      </w:r>
      <w:r w:rsidRPr="00D02F06">
        <w:rPr>
          <w:rFonts w:asciiTheme="minorHAnsi" w:hAnsiTheme="minorHAnsi"/>
          <w:color w:val="202B31"/>
          <w:spacing w:val="-5"/>
        </w:rPr>
        <w:t xml:space="preserve"> </w:t>
      </w:r>
      <w:r w:rsidRPr="00D02F06">
        <w:rPr>
          <w:rFonts w:asciiTheme="minorHAnsi" w:hAnsiTheme="minorHAnsi"/>
          <w:color w:val="202B31"/>
        </w:rPr>
        <w:t>and</w:t>
      </w:r>
      <w:r w:rsidRPr="00D02F06">
        <w:rPr>
          <w:rFonts w:asciiTheme="minorHAnsi" w:hAnsiTheme="minorHAnsi"/>
          <w:color w:val="202B31"/>
          <w:spacing w:val="-4"/>
        </w:rPr>
        <w:t xml:space="preserve"> </w:t>
      </w:r>
      <w:r w:rsidRPr="00D02F06">
        <w:rPr>
          <w:rFonts w:asciiTheme="minorHAnsi" w:hAnsiTheme="minorHAnsi"/>
          <w:color w:val="202B31"/>
        </w:rPr>
        <w:t>illegal</w:t>
      </w:r>
      <w:r w:rsidRPr="00D02F06">
        <w:rPr>
          <w:rFonts w:asciiTheme="minorHAnsi" w:hAnsiTheme="minorHAnsi"/>
          <w:color w:val="202B31"/>
          <w:spacing w:val="-5"/>
        </w:rPr>
        <w:t xml:space="preserve"> </w:t>
      </w:r>
      <w:r w:rsidRPr="00D02F06">
        <w:rPr>
          <w:rFonts w:asciiTheme="minorHAnsi" w:hAnsiTheme="minorHAnsi"/>
          <w:color w:val="202B31"/>
        </w:rPr>
        <w:t>in</w:t>
      </w:r>
      <w:r w:rsidRPr="00D02F06">
        <w:rPr>
          <w:rFonts w:asciiTheme="minorHAnsi" w:hAnsiTheme="minorHAnsi"/>
          <w:color w:val="202B31"/>
          <w:spacing w:val="-7"/>
        </w:rPr>
        <w:t xml:space="preserve"> </w:t>
      </w:r>
      <w:r w:rsidRPr="00D02F06">
        <w:rPr>
          <w:rFonts w:asciiTheme="minorHAnsi" w:hAnsiTheme="minorHAnsi"/>
          <w:color w:val="202B31"/>
        </w:rPr>
        <w:t>the</w:t>
      </w:r>
      <w:r w:rsidRPr="00D02F06">
        <w:rPr>
          <w:rFonts w:asciiTheme="minorHAnsi" w:hAnsiTheme="minorHAnsi"/>
          <w:color w:val="202B31"/>
          <w:spacing w:val="-5"/>
        </w:rPr>
        <w:t xml:space="preserve"> </w:t>
      </w:r>
      <w:r w:rsidRPr="00D02F06">
        <w:rPr>
          <w:rFonts w:asciiTheme="minorHAnsi" w:hAnsiTheme="minorHAnsi"/>
          <w:color w:val="202B31"/>
        </w:rPr>
        <w:t>UK,</w:t>
      </w:r>
      <w:r w:rsidRPr="00D02F06">
        <w:rPr>
          <w:rFonts w:asciiTheme="minorHAnsi" w:hAnsiTheme="minorHAnsi"/>
          <w:color w:val="202B31"/>
          <w:spacing w:val="-5"/>
        </w:rPr>
        <w:t xml:space="preserve"> </w:t>
      </w:r>
      <w:r w:rsidRPr="00D02F06">
        <w:rPr>
          <w:rFonts w:asciiTheme="minorHAnsi" w:hAnsiTheme="minorHAnsi"/>
          <w:color w:val="202B31"/>
        </w:rPr>
        <w:t>child</w:t>
      </w:r>
      <w:r w:rsidRPr="00D02F06">
        <w:rPr>
          <w:rFonts w:asciiTheme="minorHAnsi" w:hAnsiTheme="minorHAnsi"/>
          <w:color w:val="202B31"/>
          <w:spacing w:val="-4"/>
        </w:rPr>
        <w:t xml:space="preserve"> </w:t>
      </w:r>
      <w:r w:rsidRPr="00D02F06">
        <w:rPr>
          <w:rFonts w:asciiTheme="minorHAnsi" w:hAnsiTheme="minorHAnsi"/>
          <w:color w:val="202B31"/>
        </w:rPr>
        <w:t>protection</w:t>
      </w:r>
      <w:r w:rsidRPr="00D02F06">
        <w:rPr>
          <w:rFonts w:asciiTheme="minorHAnsi" w:hAnsiTheme="minorHAnsi"/>
          <w:color w:val="202B31"/>
          <w:spacing w:val="-6"/>
        </w:rPr>
        <w:t xml:space="preserve"> </w:t>
      </w:r>
      <w:r w:rsidRPr="00D02F06">
        <w:rPr>
          <w:rFonts w:asciiTheme="minorHAnsi" w:hAnsiTheme="minorHAnsi"/>
          <w:color w:val="202B31"/>
        </w:rPr>
        <w:t>procedures</w:t>
      </w:r>
      <w:r w:rsidRPr="00D02F06">
        <w:rPr>
          <w:rFonts w:asciiTheme="minorHAnsi" w:hAnsiTheme="minorHAnsi"/>
          <w:color w:val="202B31"/>
          <w:spacing w:val="-6"/>
        </w:rPr>
        <w:t xml:space="preserve"> </w:t>
      </w:r>
      <w:r w:rsidRPr="00D02F06">
        <w:rPr>
          <w:rFonts w:asciiTheme="minorHAnsi" w:hAnsiTheme="minorHAnsi"/>
          <w:color w:val="202B31"/>
        </w:rPr>
        <w:t>need</w:t>
      </w:r>
      <w:r w:rsidRPr="00D02F06">
        <w:rPr>
          <w:rFonts w:asciiTheme="minorHAnsi" w:hAnsiTheme="minorHAnsi"/>
          <w:color w:val="202B31"/>
          <w:spacing w:val="-7"/>
        </w:rPr>
        <w:t xml:space="preserve"> </w:t>
      </w:r>
      <w:r w:rsidRPr="00D02F06">
        <w:rPr>
          <w:rFonts w:asciiTheme="minorHAnsi" w:hAnsiTheme="minorHAnsi"/>
          <w:color w:val="202B31"/>
        </w:rPr>
        <w:t>to</w:t>
      </w:r>
      <w:r w:rsidRPr="00D02F06">
        <w:rPr>
          <w:rFonts w:asciiTheme="minorHAnsi" w:hAnsiTheme="minorHAnsi"/>
          <w:color w:val="202B31"/>
          <w:spacing w:val="-7"/>
        </w:rPr>
        <w:t xml:space="preserve"> </w:t>
      </w:r>
      <w:r w:rsidRPr="00D02F06">
        <w:rPr>
          <w:rFonts w:asciiTheme="minorHAnsi" w:hAnsiTheme="minorHAnsi"/>
          <w:color w:val="202B31"/>
        </w:rPr>
        <w:t>be</w:t>
      </w:r>
      <w:r w:rsidRPr="00D02F06">
        <w:rPr>
          <w:rFonts w:asciiTheme="minorHAnsi" w:hAnsiTheme="minorHAnsi"/>
          <w:color w:val="202B31"/>
          <w:spacing w:val="-5"/>
        </w:rPr>
        <w:t xml:space="preserve"> </w:t>
      </w:r>
      <w:r w:rsidRPr="00D02F06">
        <w:rPr>
          <w:rFonts w:asciiTheme="minorHAnsi" w:hAnsiTheme="minorHAnsi"/>
          <w:color w:val="202B31"/>
        </w:rPr>
        <w:t>initiated and a referral to the police is required.</w:t>
      </w:r>
    </w:p>
    <w:p w:rsidR="00224287" w:rsidRPr="00D02F06" w:rsidRDefault="00224287">
      <w:pPr>
        <w:pStyle w:val="BodyText"/>
        <w:spacing w:before="240"/>
        <w:ind w:left="100" w:right="682"/>
        <w:jc w:val="both"/>
        <w:rPr>
          <w:rFonts w:asciiTheme="minorHAnsi" w:hAnsiTheme="minorHAnsi"/>
        </w:rPr>
      </w:pPr>
    </w:p>
    <w:p w:rsidR="00F4008F"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Radicalisation:</w:t>
      </w:r>
    </w:p>
    <w:p w:rsidR="00F4008F" w:rsidRPr="00D02F06" w:rsidRDefault="00A95453">
      <w:pPr>
        <w:spacing w:before="194" w:line="276" w:lineRule="auto"/>
        <w:ind w:left="100" w:right="685"/>
        <w:jc w:val="both"/>
        <w:rPr>
          <w:rFonts w:asciiTheme="minorHAnsi" w:hAnsiTheme="minorHAnsi"/>
          <w:i/>
          <w:sz w:val="24"/>
        </w:rPr>
      </w:pPr>
      <w:r w:rsidRPr="00D02F06">
        <w:rPr>
          <w:rFonts w:asciiTheme="minorHAnsi" w:hAnsiTheme="minorHAnsi"/>
          <w:sz w:val="24"/>
        </w:rPr>
        <w:t>The government's</w:t>
      </w:r>
      <w:r w:rsidRPr="00D02F06">
        <w:rPr>
          <w:rFonts w:asciiTheme="minorHAnsi" w:hAnsiTheme="minorHAnsi"/>
          <w:spacing w:val="-1"/>
          <w:sz w:val="24"/>
        </w:rPr>
        <w:t xml:space="preserve"> </w:t>
      </w:r>
      <w:hyperlink r:id="rId24">
        <w:r w:rsidRPr="00D02F06">
          <w:rPr>
            <w:rFonts w:asciiTheme="minorHAnsi" w:hAnsiTheme="minorHAnsi"/>
            <w:sz w:val="24"/>
          </w:rPr>
          <w:t>Prevent</w:t>
        </w:r>
        <w:r w:rsidRPr="00D02F06">
          <w:rPr>
            <w:rFonts w:asciiTheme="minorHAnsi" w:hAnsiTheme="minorHAnsi"/>
            <w:spacing w:val="-2"/>
            <w:sz w:val="24"/>
          </w:rPr>
          <w:t xml:space="preserve"> </w:t>
        </w:r>
        <w:r w:rsidRPr="00D02F06">
          <w:rPr>
            <w:rFonts w:asciiTheme="minorHAnsi" w:hAnsiTheme="minorHAnsi"/>
            <w:sz w:val="24"/>
          </w:rPr>
          <w:t>Duty</w:t>
        </w:r>
        <w:r w:rsidRPr="00D02F06">
          <w:rPr>
            <w:rFonts w:asciiTheme="minorHAnsi" w:hAnsiTheme="minorHAnsi"/>
            <w:spacing w:val="-1"/>
            <w:sz w:val="24"/>
          </w:rPr>
          <w:t xml:space="preserve"> </w:t>
        </w:r>
        <w:r w:rsidRPr="00D02F06">
          <w:rPr>
            <w:rFonts w:asciiTheme="minorHAnsi" w:hAnsiTheme="minorHAnsi"/>
            <w:sz w:val="24"/>
          </w:rPr>
          <w:t>Guidance</w:t>
        </w:r>
      </w:hyperlink>
      <w:r w:rsidRPr="00D02F06">
        <w:rPr>
          <w:rFonts w:asciiTheme="minorHAnsi" w:hAnsiTheme="minorHAnsi"/>
          <w:sz w:val="24"/>
        </w:rPr>
        <w:t xml:space="preserve"> defines</w:t>
      </w:r>
      <w:r w:rsidRPr="00D02F06">
        <w:rPr>
          <w:rFonts w:asciiTheme="minorHAnsi" w:hAnsiTheme="minorHAnsi"/>
          <w:spacing w:val="-1"/>
          <w:sz w:val="24"/>
        </w:rPr>
        <w:t xml:space="preserve"> </w:t>
      </w:r>
      <w:r w:rsidRPr="00D02F06">
        <w:rPr>
          <w:rFonts w:asciiTheme="minorHAnsi" w:hAnsiTheme="minorHAnsi"/>
          <w:sz w:val="24"/>
        </w:rPr>
        <w:t>radicalisation</w:t>
      </w:r>
      <w:r w:rsidRPr="00D02F06">
        <w:rPr>
          <w:rFonts w:asciiTheme="minorHAnsi" w:hAnsiTheme="minorHAnsi"/>
          <w:spacing w:val="-1"/>
          <w:sz w:val="24"/>
        </w:rPr>
        <w:t xml:space="preserve"> </w:t>
      </w:r>
      <w:r w:rsidRPr="00D02F06">
        <w:rPr>
          <w:rFonts w:asciiTheme="minorHAnsi" w:hAnsiTheme="minorHAnsi"/>
          <w:sz w:val="24"/>
        </w:rPr>
        <w:t xml:space="preserve">as </w:t>
      </w:r>
      <w:r w:rsidRPr="00D02F06">
        <w:rPr>
          <w:rFonts w:asciiTheme="minorHAnsi" w:hAnsiTheme="minorHAnsi"/>
          <w:i/>
          <w:sz w:val="24"/>
        </w:rPr>
        <w:t>"the process by which</w:t>
      </w:r>
      <w:r w:rsidRPr="00D02F06">
        <w:rPr>
          <w:rFonts w:asciiTheme="minorHAnsi" w:hAnsiTheme="minorHAnsi"/>
          <w:i/>
          <w:spacing w:val="-1"/>
          <w:sz w:val="24"/>
        </w:rPr>
        <w:t xml:space="preserve"> </w:t>
      </w:r>
      <w:r w:rsidRPr="00D02F06">
        <w:rPr>
          <w:rFonts w:asciiTheme="minorHAnsi" w:hAnsiTheme="minorHAnsi"/>
          <w:i/>
          <w:sz w:val="24"/>
        </w:rPr>
        <w:t>a</w:t>
      </w:r>
      <w:r w:rsidRPr="00D02F06">
        <w:rPr>
          <w:rFonts w:asciiTheme="minorHAnsi" w:hAnsiTheme="minorHAnsi"/>
          <w:i/>
          <w:spacing w:val="-1"/>
          <w:sz w:val="24"/>
        </w:rPr>
        <w:t xml:space="preserve"> </w:t>
      </w:r>
      <w:r w:rsidRPr="00D02F06">
        <w:rPr>
          <w:rFonts w:asciiTheme="minorHAnsi" w:hAnsiTheme="minorHAnsi"/>
          <w:i/>
          <w:sz w:val="24"/>
        </w:rPr>
        <w:t>person comes to support terrorism and extremist ideologies associated with terrorist groups".</w:t>
      </w:r>
    </w:p>
    <w:p w:rsidR="00F4008F" w:rsidRPr="00D02F06" w:rsidRDefault="00A95453">
      <w:pPr>
        <w:spacing w:before="148" w:line="276" w:lineRule="auto"/>
        <w:ind w:left="100" w:right="682"/>
        <w:jc w:val="both"/>
        <w:rPr>
          <w:rFonts w:asciiTheme="minorHAnsi" w:hAnsiTheme="minorHAnsi"/>
          <w:i/>
          <w:sz w:val="24"/>
        </w:rPr>
      </w:pPr>
      <w:r w:rsidRPr="00D02F06">
        <w:rPr>
          <w:rFonts w:asciiTheme="minorHAnsi" w:hAnsiTheme="minorHAnsi"/>
          <w:i/>
          <w:sz w:val="24"/>
        </w:rPr>
        <w:t>There</w:t>
      </w:r>
      <w:r w:rsidRPr="00D02F06">
        <w:rPr>
          <w:rFonts w:asciiTheme="minorHAnsi" w:hAnsiTheme="minorHAnsi"/>
          <w:i/>
          <w:spacing w:val="-6"/>
          <w:sz w:val="24"/>
        </w:rPr>
        <w:t xml:space="preserve"> </w:t>
      </w:r>
      <w:r w:rsidRPr="00D02F06">
        <w:rPr>
          <w:rFonts w:asciiTheme="minorHAnsi" w:hAnsiTheme="minorHAnsi"/>
          <w:i/>
          <w:sz w:val="24"/>
        </w:rPr>
        <w:t>is</w:t>
      </w:r>
      <w:r w:rsidRPr="00D02F06">
        <w:rPr>
          <w:rFonts w:asciiTheme="minorHAnsi" w:hAnsiTheme="minorHAnsi"/>
          <w:i/>
          <w:spacing w:val="-6"/>
          <w:sz w:val="24"/>
        </w:rPr>
        <w:t xml:space="preserve"> </w:t>
      </w:r>
      <w:r w:rsidRPr="00D02F06">
        <w:rPr>
          <w:rFonts w:asciiTheme="minorHAnsi" w:hAnsiTheme="minorHAnsi"/>
          <w:i/>
          <w:sz w:val="24"/>
        </w:rPr>
        <w:t>no</w:t>
      </w:r>
      <w:r w:rsidRPr="00D02F06">
        <w:rPr>
          <w:rFonts w:asciiTheme="minorHAnsi" w:hAnsiTheme="minorHAnsi"/>
          <w:i/>
          <w:spacing w:val="-7"/>
          <w:sz w:val="24"/>
        </w:rPr>
        <w:t xml:space="preserve"> </w:t>
      </w:r>
      <w:r w:rsidRPr="00D02F06">
        <w:rPr>
          <w:rFonts w:asciiTheme="minorHAnsi" w:hAnsiTheme="minorHAnsi"/>
          <w:i/>
          <w:sz w:val="24"/>
        </w:rPr>
        <w:t>obvious</w:t>
      </w:r>
      <w:r w:rsidRPr="00D02F06">
        <w:rPr>
          <w:rFonts w:asciiTheme="minorHAnsi" w:hAnsiTheme="minorHAnsi"/>
          <w:i/>
          <w:spacing w:val="-3"/>
          <w:sz w:val="24"/>
        </w:rPr>
        <w:t xml:space="preserve"> </w:t>
      </w:r>
      <w:r w:rsidRPr="00D02F06">
        <w:rPr>
          <w:rFonts w:asciiTheme="minorHAnsi" w:hAnsiTheme="minorHAnsi"/>
          <w:i/>
          <w:sz w:val="24"/>
        </w:rPr>
        <w:t>profile</w:t>
      </w:r>
      <w:r w:rsidRPr="00D02F06">
        <w:rPr>
          <w:rFonts w:asciiTheme="minorHAnsi" w:hAnsiTheme="minorHAnsi"/>
          <w:i/>
          <w:spacing w:val="-6"/>
          <w:sz w:val="24"/>
        </w:rPr>
        <w:t xml:space="preserve"> </w:t>
      </w:r>
      <w:r w:rsidRPr="00D02F06">
        <w:rPr>
          <w:rFonts w:asciiTheme="minorHAnsi" w:hAnsiTheme="minorHAnsi"/>
          <w:i/>
          <w:sz w:val="24"/>
        </w:rPr>
        <w:t>of</w:t>
      </w:r>
      <w:r w:rsidRPr="00D02F06">
        <w:rPr>
          <w:rFonts w:asciiTheme="minorHAnsi" w:hAnsiTheme="minorHAnsi"/>
          <w:i/>
          <w:spacing w:val="-4"/>
          <w:sz w:val="24"/>
        </w:rPr>
        <w:t xml:space="preserve"> </w:t>
      </w:r>
      <w:r w:rsidRPr="00D02F06">
        <w:rPr>
          <w:rFonts w:asciiTheme="minorHAnsi" w:hAnsiTheme="minorHAnsi"/>
          <w:i/>
          <w:sz w:val="24"/>
        </w:rPr>
        <w:t>a</w:t>
      </w:r>
      <w:r w:rsidRPr="00D02F06">
        <w:rPr>
          <w:rFonts w:asciiTheme="minorHAnsi" w:hAnsiTheme="minorHAnsi"/>
          <w:i/>
          <w:spacing w:val="-7"/>
          <w:sz w:val="24"/>
        </w:rPr>
        <w:t xml:space="preserve"> </w:t>
      </w:r>
      <w:r w:rsidRPr="00D02F06">
        <w:rPr>
          <w:rFonts w:asciiTheme="minorHAnsi" w:hAnsiTheme="minorHAnsi"/>
          <w:i/>
          <w:sz w:val="24"/>
        </w:rPr>
        <w:t>person</w:t>
      </w:r>
      <w:r w:rsidRPr="00D02F06">
        <w:rPr>
          <w:rFonts w:asciiTheme="minorHAnsi" w:hAnsiTheme="minorHAnsi"/>
          <w:i/>
          <w:spacing w:val="-7"/>
          <w:sz w:val="24"/>
        </w:rPr>
        <w:t xml:space="preserve"> </w:t>
      </w:r>
      <w:r w:rsidRPr="00D02F06">
        <w:rPr>
          <w:rFonts w:asciiTheme="minorHAnsi" w:hAnsiTheme="minorHAnsi"/>
          <w:i/>
          <w:sz w:val="24"/>
        </w:rPr>
        <w:t>likely</w:t>
      </w:r>
      <w:r w:rsidRPr="00D02F06">
        <w:rPr>
          <w:rFonts w:asciiTheme="minorHAnsi" w:hAnsiTheme="minorHAnsi"/>
          <w:i/>
          <w:spacing w:val="-5"/>
          <w:sz w:val="24"/>
        </w:rPr>
        <w:t xml:space="preserve"> </w:t>
      </w:r>
      <w:r w:rsidRPr="00D02F06">
        <w:rPr>
          <w:rFonts w:asciiTheme="minorHAnsi" w:hAnsiTheme="minorHAnsi"/>
          <w:i/>
          <w:sz w:val="24"/>
        </w:rPr>
        <w:t>to</w:t>
      </w:r>
      <w:r w:rsidRPr="00D02F06">
        <w:rPr>
          <w:rFonts w:asciiTheme="minorHAnsi" w:hAnsiTheme="minorHAnsi"/>
          <w:i/>
          <w:spacing w:val="-7"/>
          <w:sz w:val="24"/>
        </w:rPr>
        <w:t xml:space="preserve"> </w:t>
      </w:r>
      <w:r w:rsidRPr="00D02F06">
        <w:rPr>
          <w:rFonts w:asciiTheme="minorHAnsi" w:hAnsiTheme="minorHAnsi"/>
          <w:i/>
          <w:sz w:val="24"/>
        </w:rPr>
        <w:t>become</w:t>
      </w:r>
      <w:r w:rsidRPr="00D02F06">
        <w:rPr>
          <w:rFonts w:asciiTheme="minorHAnsi" w:hAnsiTheme="minorHAnsi"/>
          <w:i/>
          <w:spacing w:val="-6"/>
          <w:sz w:val="24"/>
        </w:rPr>
        <w:t xml:space="preserve"> </w:t>
      </w:r>
      <w:r w:rsidRPr="00D02F06">
        <w:rPr>
          <w:rFonts w:asciiTheme="minorHAnsi" w:hAnsiTheme="minorHAnsi"/>
          <w:i/>
          <w:sz w:val="24"/>
        </w:rPr>
        <w:t>involved</w:t>
      </w:r>
      <w:r w:rsidRPr="00D02F06">
        <w:rPr>
          <w:rFonts w:asciiTheme="minorHAnsi" w:hAnsiTheme="minorHAnsi"/>
          <w:i/>
          <w:spacing w:val="-7"/>
          <w:sz w:val="24"/>
        </w:rPr>
        <w:t xml:space="preserve"> </w:t>
      </w:r>
      <w:r w:rsidRPr="00D02F06">
        <w:rPr>
          <w:rFonts w:asciiTheme="minorHAnsi" w:hAnsiTheme="minorHAnsi"/>
          <w:i/>
          <w:sz w:val="24"/>
        </w:rPr>
        <w:t>in</w:t>
      </w:r>
      <w:r w:rsidRPr="00D02F06">
        <w:rPr>
          <w:rFonts w:asciiTheme="minorHAnsi" w:hAnsiTheme="minorHAnsi"/>
          <w:i/>
          <w:spacing w:val="-7"/>
          <w:sz w:val="24"/>
        </w:rPr>
        <w:t xml:space="preserve"> </w:t>
      </w:r>
      <w:r w:rsidRPr="00D02F06">
        <w:rPr>
          <w:rFonts w:asciiTheme="minorHAnsi" w:hAnsiTheme="minorHAnsi"/>
          <w:i/>
          <w:sz w:val="24"/>
        </w:rPr>
        <w:t>extremism</w:t>
      </w:r>
      <w:r w:rsidRPr="00D02F06">
        <w:rPr>
          <w:rFonts w:asciiTheme="minorHAnsi" w:hAnsiTheme="minorHAnsi"/>
          <w:i/>
          <w:spacing w:val="-6"/>
          <w:sz w:val="24"/>
        </w:rPr>
        <w:t xml:space="preserve"> </w:t>
      </w:r>
      <w:r w:rsidRPr="00D02F06">
        <w:rPr>
          <w:rFonts w:asciiTheme="minorHAnsi" w:hAnsiTheme="minorHAnsi"/>
          <w:i/>
          <w:sz w:val="24"/>
        </w:rPr>
        <w:t>or</w:t>
      </w:r>
      <w:r w:rsidRPr="00D02F06">
        <w:rPr>
          <w:rFonts w:asciiTheme="minorHAnsi" w:hAnsiTheme="minorHAnsi"/>
          <w:i/>
          <w:spacing w:val="-7"/>
          <w:sz w:val="24"/>
        </w:rPr>
        <w:t xml:space="preserve"> </w:t>
      </w:r>
      <w:r w:rsidRPr="00D02F06">
        <w:rPr>
          <w:rFonts w:asciiTheme="minorHAnsi" w:hAnsiTheme="minorHAnsi"/>
          <w:i/>
          <w:sz w:val="24"/>
        </w:rPr>
        <w:t>a</w:t>
      </w:r>
      <w:r w:rsidRPr="00D02F06">
        <w:rPr>
          <w:rFonts w:asciiTheme="minorHAnsi" w:hAnsiTheme="minorHAnsi"/>
          <w:i/>
          <w:spacing w:val="-7"/>
          <w:sz w:val="24"/>
        </w:rPr>
        <w:t xml:space="preserve"> </w:t>
      </w:r>
      <w:r w:rsidRPr="00D02F06">
        <w:rPr>
          <w:rFonts w:asciiTheme="minorHAnsi" w:hAnsiTheme="minorHAnsi"/>
          <w:i/>
          <w:sz w:val="24"/>
        </w:rPr>
        <w:t>single</w:t>
      </w:r>
      <w:r w:rsidRPr="00D02F06">
        <w:rPr>
          <w:rFonts w:asciiTheme="minorHAnsi" w:hAnsiTheme="minorHAnsi"/>
          <w:i/>
          <w:spacing w:val="-5"/>
          <w:sz w:val="24"/>
        </w:rPr>
        <w:t xml:space="preserve"> </w:t>
      </w:r>
      <w:r w:rsidRPr="00D02F06">
        <w:rPr>
          <w:rFonts w:asciiTheme="minorHAnsi" w:hAnsiTheme="minorHAnsi"/>
          <w:i/>
          <w:sz w:val="24"/>
        </w:rPr>
        <w:t>indicator</w:t>
      </w:r>
      <w:r w:rsidRPr="00D02F06">
        <w:rPr>
          <w:rFonts w:asciiTheme="minorHAnsi" w:hAnsiTheme="minorHAnsi"/>
          <w:i/>
          <w:spacing w:val="-7"/>
          <w:sz w:val="24"/>
        </w:rPr>
        <w:t xml:space="preserve"> </w:t>
      </w:r>
      <w:r w:rsidRPr="00D02F06">
        <w:rPr>
          <w:rFonts w:asciiTheme="minorHAnsi" w:hAnsiTheme="minorHAnsi"/>
          <w:i/>
          <w:sz w:val="24"/>
        </w:rPr>
        <w:t>of</w:t>
      </w:r>
      <w:r w:rsidRPr="00D02F06">
        <w:rPr>
          <w:rFonts w:asciiTheme="minorHAnsi" w:hAnsiTheme="minorHAnsi"/>
          <w:i/>
          <w:spacing w:val="-2"/>
          <w:sz w:val="24"/>
        </w:rPr>
        <w:t xml:space="preserve"> </w:t>
      </w:r>
      <w:r w:rsidRPr="00D02F06">
        <w:rPr>
          <w:rFonts w:asciiTheme="minorHAnsi" w:hAnsiTheme="minorHAnsi"/>
          <w:i/>
          <w:sz w:val="24"/>
        </w:rPr>
        <w:t>when a</w:t>
      </w:r>
      <w:r w:rsidRPr="00D02F06">
        <w:rPr>
          <w:rFonts w:asciiTheme="minorHAnsi" w:hAnsiTheme="minorHAnsi"/>
          <w:i/>
          <w:spacing w:val="-3"/>
          <w:sz w:val="24"/>
        </w:rPr>
        <w:t xml:space="preserve"> </w:t>
      </w:r>
      <w:r w:rsidRPr="00D02F06">
        <w:rPr>
          <w:rFonts w:asciiTheme="minorHAnsi" w:hAnsiTheme="minorHAnsi"/>
          <w:i/>
          <w:sz w:val="24"/>
        </w:rPr>
        <w:t>person</w:t>
      </w:r>
      <w:r w:rsidRPr="00D02F06">
        <w:rPr>
          <w:rFonts w:asciiTheme="minorHAnsi" w:hAnsiTheme="minorHAnsi"/>
          <w:i/>
          <w:spacing w:val="-3"/>
          <w:sz w:val="24"/>
        </w:rPr>
        <w:t xml:space="preserve"> </w:t>
      </w:r>
      <w:r w:rsidRPr="00D02F06">
        <w:rPr>
          <w:rFonts w:asciiTheme="minorHAnsi" w:hAnsiTheme="minorHAnsi"/>
          <w:i/>
          <w:sz w:val="24"/>
        </w:rPr>
        <w:t>might</w:t>
      </w:r>
      <w:r w:rsidRPr="00D02F06">
        <w:rPr>
          <w:rFonts w:asciiTheme="minorHAnsi" w:hAnsiTheme="minorHAnsi"/>
          <w:i/>
          <w:spacing w:val="-1"/>
          <w:sz w:val="24"/>
        </w:rPr>
        <w:t xml:space="preserve"> </w:t>
      </w:r>
      <w:r w:rsidRPr="00D02F06">
        <w:rPr>
          <w:rFonts w:asciiTheme="minorHAnsi" w:hAnsiTheme="minorHAnsi"/>
          <w:i/>
          <w:sz w:val="24"/>
        </w:rPr>
        <w:t>move</w:t>
      </w:r>
      <w:r w:rsidRPr="00D02F06">
        <w:rPr>
          <w:rFonts w:asciiTheme="minorHAnsi" w:hAnsiTheme="minorHAnsi"/>
          <w:i/>
          <w:spacing w:val="-1"/>
          <w:sz w:val="24"/>
        </w:rPr>
        <w:t xml:space="preserve"> </w:t>
      </w:r>
      <w:r w:rsidRPr="00D02F06">
        <w:rPr>
          <w:rFonts w:asciiTheme="minorHAnsi" w:hAnsiTheme="minorHAnsi"/>
          <w:i/>
          <w:sz w:val="24"/>
        </w:rPr>
        <w:t>to</w:t>
      </w:r>
      <w:r w:rsidRPr="00D02F06">
        <w:rPr>
          <w:rFonts w:asciiTheme="minorHAnsi" w:hAnsiTheme="minorHAnsi"/>
          <w:i/>
          <w:spacing w:val="-5"/>
          <w:sz w:val="24"/>
        </w:rPr>
        <w:t xml:space="preserve"> </w:t>
      </w:r>
      <w:r w:rsidRPr="00D02F06">
        <w:rPr>
          <w:rFonts w:asciiTheme="minorHAnsi" w:hAnsiTheme="minorHAnsi"/>
          <w:i/>
          <w:sz w:val="24"/>
        </w:rPr>
        <w:t>adopt</w:t>
      </w:r>
      <w:r w:rsidRPr="00D02F06">
        <w:rPr>
          <w:rFonts w:asciiTheme="minorHAnsi" w:hAnsiTheme="minorHAnsi"/>
          <w:i/>
          <w:spacing w:val="-1"/>
          <w:sz w:val="24"/>
        </w:rPr>
        <w:t xml:space="preserve"> </w:t>
      </w:r>
      <w:r w:rsidRPr="00D02F06">
        <w:rPr>
          <w:rFonts w:asciiTheme="minorHAnsi" w:hAnsiTheme="minorHAnsi"/>
          <w:i/>
          <w:sz w:val="24"/>
        </w:rPr>
        <w:t>violence</w:t>
      </w:r>
      <w:r w:rsidRPr="00D02F06">
        <w:rPr>
          <w:rFonts w:asciiTheme="minorHAnsi" w:hAnsiTheme="minorHAnsi"/>
          <w:i/>
          <w:spacing w:val="-3"/>
          <w:sz w:val="24"/>
        </w:rPr>
        <w:t xml:space="preserve"> </w:t>
      </w:r>
      <w:r w:rsidRPr="00D02F06">
        <w:rPr>
          <w:rFonts w:asciiTheme="minorHAnsi" w:hAnsiTheme="minorHAnsi"/>
          <w:i/>
          <w:sz w:val="24"/>
        </w:rPr>
        <w:t>in</w:t>
      </w:r>
      <w:r w:rsidRPr="00D02F06">
        <w:rPr>
          <w:rFonts w:asciiTheme="minorHAnsi" w:hAnsiTheme="minorHAnsi"/>
          <w:i/>
          <w:spacing w:val="-3"/>
          <w:sz w:val="24"/>
        </w:rPr>
        <w:t xml:space="preserve"> </w:t>
      </w:r>
      <w:r w:rsidRPr="00D02F06">
        <w:rPr>
          <w:rFonts w:asciiTheme="minorHAnsi" w:hAnsiTheme="minorHAnsi"/>
          <w:i/>
          <w:sz w:val="24"/>
        </w:rPr>
        <w:t>support</w:t>
      </w:r>
      <w:r w:rsidRPr="00D02F06">
        <w:rPr>
          <w:rFonts w:asciiTheme="minorHAnsi" w:hAnsiTheme="minorHAnsi"/>
          <w:i/>
          <w:spacing w:val="-1"/>
          <w:sz w:val="24"/>
        </w:rPr>
        <w:t xml:space="preserve"> </w:t>
      </w:r>
      <w:r w:rsidRPr="00D02F06">
        <w:rPr>
          <w:rFonts w:asciiTheme="minorHAnsi" w:hAnsiTheme="minorHAnsi"/>
          <w:i/>
          <w:sz w:val="24"/>
        </w:rPr>
        <w:t>of</w:t>
      </w:r>
      <w:r w:rsidRPr="00D02F06">
        <w:rPr>
          <w:rFonts w:asciiTheme="minorHAnsi" w:hAnsiTheme="minorHAnsi"/>
          <w:i/>
          <w:spacing w:val="-1"/>
          <w:sz w:val="24"/>
        </w:rPr>
        <w:t xml:space="preserve"> </w:t>
      </w:r>
      <w:r w:rsidRPr="00D02F06">
        <w:rPr>
          <w:rFonts w:asciiTheme="minorHAnsi" w:hAnsiTheme="minorHAnsi"/>
          <w:i/>
          <w:sz w:val="24"/>
        </w:rPr>
        <w:t>extremist</w:t>
      </w:r>
      <w:r w:rsidRPr="00D02F06">
        <w:rPr>
          <w:rFonts w:asciiTheme="minorHAnsi" w:hAnsiTheme="minorHAnsi"/>
          <w:i/>
          <w:spacing w:val="-3"/>
          <w:sz w:val="24"/>
        </w:rPr>
        <w:t xml:space="preserve"> </w:t>
      </w:r>
      <w:r w:rsidRPr="00D02F06">
        <w:rPr>
          <w:rFonts w:asciiTheme="minorHAnsi" w:hAnsiTheme="minorHAnsi"/>
          <w:i/>
          <w:sz w:val="24"/>
        </w:rPr>
        <w:t>ideas.</w:t>
      </w:r>
      <w:r w:rsidRPr="00D02F06">
        <w:rPr>
          <w:rFonts w:asciiTheme="minorHAnsi" w:hAnsiTheme="minorHAnsi"/>
          <w:i/>
          <w:spacing w:val="80"/>
          <w:sz w:val="24"/>
        </w:rPr>
        <w:t xml:space="preserve"> </w:t>
      </w:r>
      <w:r w:rsidRPr="00D02F06">
        <w:rPr>
          <w:rFonts w:asciiTheme="minorHAnsi" w:hAnsiTheme="minorHAnsi"/>
          <w:i/>
          <w:sz w:val="24"/>
        </w:rPr>
        <w:t>The</w:t>
      </w:r>
      <w:r w:rsidRPr="00D02F06">
        <w:rPr>
          <w:rFonts w:asciiTheme="minorHAnsi" w:hAnsiTheme="minorHAnsi"/>
          <w:i/>
          <w:spacing w:val="-4"/>
          <w:sz w:val="24"/>
        </w:rPr>
        <w:t xml:space="preserve"> </w:t>
      </w:r>
      <w:r w:rsidRPr="00D02F06">
        <w:rPr>
          <w:rFonts w:asciiTheme="minorHAnsi" w:hAnsiTheme="minorHAnsi"/>
          <w:i/>
          <w:sz w:val="24"/>
        </w:rPr>
        <w:t>Indicators</w:t>
      </w:r>
      <w:r w:rsidRPr="00D02F06">
        <w:rPr>
          <w:rFonts w:asciiTheme="minorHAnsi" w:hAnsiTheme="minorHAnsi"/>
          <w:i/>
          <w:spacing w:val="-3"/>
          <w:sz w:val="24"/>
        </w:rPr>
        <w:t xml:space="preserve"> </w:t>
      </w:r>
      <w:r w:rsidRPr="00D02F06">
        <w:rPr>
          <w:rFonts w:asciiTheme="minorHAnsi" w:hAnsiTheme="minorHAnsi"/>
          <w:i/>
          <w:sz w:val="24"/>
        </w:rPr>
        <w:t>in</w:t>
      </w:r>
      <w:r w:rsidRPr="00D02F06">
        <w:rPr>
          <w:rFonts w:asciiTheme="minorHAnsi" w:hAnsiTheme="minorHAnsi"/>
          <w:i/>
          <w:spacing w:val="-3"/>
          <w:sz w:val="24"/>
        </w:rPr>
        <w:t xml:space="preserve"> </w:t>
      </w:r>
      <w:r w:rsidRPr="00D02F06">
        <w:rPr>
          <w:rFonts w:asciiTheme="minorHAnsi" w:hAnsiTheme="minorHAnsi"/>
          <w:i/>
          <w:sz w:val="24"/>
        </w:rPr>
        <w:t>the next</w:t>
      </w:r>
      <w:r w:rsidRPr="00D02F06">
        <w:rPr>
          <w:rFonts w:asciiTheme="minorHAnsi" w:hAnsiTheme="minorHAnsi"/>
          <w:i/>
          <w:spacing w:val="-1"/>
          <w:sz w:val="24"/>
        </w:rPr>
        <w:t xml:space="preserve"> </w:t>
      </w:r>
      <w:r w:rsidRPr="00D02F06">
        <w:rPr>
          <w:rFonts w:asciiTheme="minorHAnsi" w:hAnsiTheme="minorHAnsi"/>
          <w:i/>
          <w:sz w:val="24"/>
        </w:rPr>
        <w:t>appendix will help you consider the risks a young person may be at.</w:t>
      </w:r>
    </w:p>
    <w:p w:rsidR="00F4008F" w:rsidRPr="00D02F06" w:rsidRDefault="00F4008F">
      <w:pPr>
        <w:spacing w:line="276" w:lineRule="auto"/>
        <w:jc w:val="both"/>
        <w:rPr>
          <w:rFonts w:asciiTheme="minorHAnsi" w:hAnsiTheme="minorHAnsi"/>
          <w:sz w:val="24"/>
        </w:rPr>
      </w:pPr>
    </w:p>
    <w:p w:rsidR="002F590B" w:rsidRPr="00D02F06" w:rsidRDefault="002F590B">
      <w:pPr>
        <w:spacing w:line="276" w:lineRule="auto"/>
        <w:jc w:val="both"/>
        <w:rPr>
          <w:rFonts w:asciiTheme="minorHAnsi" w:hAnsiTheme="minorHAnsi"/>
          <w:sz w:val="24"/>
        </w:rPr>
        <w:sectPr w:rsidR="002F590B" w:rsidRPr="00D02F06">
          <w:pgSz w:w="11920" w:h="16850"/>
          <w:pgMar w:top="1280" w:right="160" w:bottom="1200" w:left="740" w:header="0" w:footer="1012" w:gutter="0"/>
          <w:cols w:space="720"/>
        </w:sectPr>
      </w:pPr>
    </w:p>
    <w:p w:rsidR="00B00CD7" w:rsidRPr="00637C26" w:rsidRDefault="00A95453" w:rsidP="00637C26">
      <w:pPr>
        <w:pStyle w:val="Heading1"/>
        <w:spacing w:line="520" w:lineRule="exact"/>
        <w:ind w:right="7"/>
        <w:jc w:val="left"/>
        <w:rPr>
          <w:color w:val="4DABBA"/>
          <w:u w:val="single"/>
        </w:rPr>
      </w:pPr>
      <w:bookmarkStart w:id="12" w:name="_Appendix_2_GET"/>
      <w:bookmarkStart w:id="13" w:name="_Toc155954625"/>
      <w:bookmarkEnd w:id="12"/>
      <w:r w:rsidRPr="00637C26">
        <w:rPr>
          <w:color w:val="4DABBA"/>
          <w:u w:val="single"/>
        </w:rPr>
        <w:t>Appendix 2 GET SAFE indicators guidance</w:t>
      </w:r>
      <w:bookmarkEnd w:id="13"/>
    </w:p>
    <w:p w:rsidR="00B00CD7" w:rsidRPr="00D02F06" w:rsidRDefault="00B00CD7" w:rsidP="0016470E">
      <w:pPr>
        <w:rPr>
          <w:rFonts w:asciiTheme="minorHAnsi" w:hAnsiTheme="minorHAnsi"/>
        </w:rPr>
      </w:pPr>
    </w:p>
    <w:p w:rsidR="00B00CD7" w:rsidRPr="00D02F06" w:rsidRDefault="00B00CD7" w:rsidP="0016470E">
      <w:pPr>
        <w:pStyle w:val="Heading4"/>
        <w:ind w:left="0"/>
        <w:rPr>
          <w:rFonts w:asciiTheme="minorHAnsi" w:hAnsiTheme="minorHAnsi"/>
        </w:rPr>
      </w:pPr>
      <w:r w:rsidRPr="00D02F06">
        <w:rPr>
          <w:rFonts w:asciiTheme="minorHAnsi" w:hAnsiTheme="minorHAnsi"/>
        </w:rPr>
        <w:t xml:space="preserve">Female Genital Mutilation (FGM) </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FGM"/>
        <w:tblDescription w:val="Possible indicators to look for in a young person Contextual safeguarding approach to identifying risk&#10;• Family elder (non-related ‘cutter’) Visiting from a country of origin.&#10;• The family prepares for the child to take a holiday, e.g. arranging vaccinations, planning an absence from school;&#10;• The child talks of a ‘special ceremony’ that is going to&#10;• happen;&#10;• Sudden or repeated failure to attend or engage with health and welfare services or very reluctant to undergo genital examination;&#10;• A girl from a practicing community is withdrawn from Sex and Relationship Education. Family may wish keep them uninformed about their body and rights. Home and Wider Family:&#10;The family is from a nation, region or community in which FGM is practiced; Strong levels of influence by elders and/or elders are involved in bringing up female children; Family not well integrated into UK society.&#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w:t>
            </w:r>
            <w:r w:rsidRPr="00D02F06">
              <w:rPr>
                <w:rFonts w:asciiTheme="minorHAnsi" w:hAnsiTheme="minorHAnsi"/>
                <w:b/>
                <w:spacing w:val="-5"/>
              </w:rPr>
              <w:t xml:space="preserve"> </w:t>
            </w:r>
            <w:r w:rsidRPr="00D02F06">
              <w:rPr>
                <w:rFonts w:asciiTheme="minorHAnsi" w:hAnsiTheme="minorHAnsi"/>
                <w:b/>
              </w:rPr>
              <w:t>indicators</w:t>
            </w:r>
            <w:r w:rsidRPr="00D02F06">
              <w:rPr>
                <w:rFonts w:asciiTheme="minorHAnsi" w:hAnsiTheme="minorHAnsi"/>
                <w:b/>
                <w:spacing w:val="-3"/>
              </w:rPr>
              <w:t xml:space="preserve"> </w:t>
            </w:r>
            <w:r w:rsidRPr="00D02F06">
              <w:rPr>
                <w:rFonts w:asciiTheme="minorHAnsi" w:hAnsiTheme="minorHAnsi"/>
                <w:b/>
              </w:rPr>
              <w:t>to</w:t>
            </w:r>
            <w:r w:rsidRPr="00D02F06">
              <w:rPr>
                <w:rFonts w:asciiTheme="minorHAnsi" w:hAnsiTheme="minorHAnsi"/>
                <w:b/>
                <w:spacing w:val="-3"/>
              </w:rPr>
              <w:t xml:space="preserve"> </w:t>
            </w:r>
            <w:r w:rsidRPr="00D02F06">
              <w:rPr>
                <w:rFonts w:asciiTheme="minorHAnsi" w:hAnsiTheme="minorHAnsi"/>
                <w:b/>
              </w:rPr>
              <w:t>look for</w:t>
            </w:r>
            <w:r w:rsidRPr="00D02F06">
              <w:rPr>
                <w:rFonts w:asciiTheme="minorHAnsi" w:hAnsiTheme="minorHAnsi"/>
                <w:b/>
                <w:spacing w:val="-1"/>
              </w:rPr>
              <w:t xml:space="preserve"> </w:t>
            </w:r>
            <w:r w:rsidRPr="00D02F06">
              <w:rPr>
                <w:rFonts w:asciiTheme="minorHAnsi" w:hAnsiTheme="minorHAnsi"/>
                <w:b/>
              </w:rPr>
              <w:t>in</w:t>
            </w:r>
            <w:r w:rsidRPr="00D02F06">
              <w:rPr>
                <w:rFonts w:asciiTheme="minorHAnsi" w:hAnsiTheme="minorHAnsi"/>
                <w:b/>
                <w:spacing w:val="-1"/>
              </w:rPr>
              <w:t xml:space="preserve"> </w:t>
            </w:r>
            <w:r w:rsidRPr="00D02F06">
              <w:rPr>
                <w:rFonts w:asciiTheme="minorHAnsi" w:hAnsiTheme="minorHAnsi"/>
                <w:b/>
              </w:rPr>
              <w:t>a</w:t>
            </w:r>
            <w:r w:rsidRPr="00D02F06">
              <w:rPr>
                <w:rFonts w:asciiTheme="minorHAnsi" w:hAnsiTheme="minorHAnsi"/>
                <w:b/>
                <w:spacing w:val="-2"/>
              </w:rPr>
              <w:t xml:space="preserve"> </w:t>
            </w:r>
            <w:r w:rsidRPr="00D02F06">
              <w:rPr>
                <w:rFonts w:asciiTheme="minorHAnsi" w:hAnsiTheme="minorHAnsi"/>
                <w:b/>
              </w:rPr>
              <w:t>young</w:t>
            </w:r>
            <w:r w:rsidRPr="00D02F06">
              <w:rPr>
                <w:rFonts w:asciiTheme="minorHAnsi" w:hAnsiTheme="minorHAnsi"/>
                <w:b/>
                <w:spacing w:val="-2"/>
              </w:rPr>
              <w:t xml:space="preserve"> person</w:t>
            </w:r>
          </w:p>
        </w:tc>
        <w:tc>
          <w:tcPr>
            <w:tcW w:w="3515" w:type="dxa"/>
            <w:shd w:val="clear" w:color="auto" w:fill="92CDDC" w:themeFill="accent5" w:themeFillTint="99"/>
          </w:tcPr>
          <w:p w:rsidR="005D7CF8" w:rsidRPr="00D02F06" w:rsidRDefault="0020233B" w:rsidP="002F590B">
            <w:pPr>
              <w:rPr>
                <w:rFonts w:asciiTheme="minorHAnsi" w:hAnsiTheme="minorHAnsi"/>
                <w:b/>
              </w:rPr>
            </w:pPr>
            <w:r w:rsidRPr="00D02F06">
              <w:rPr>
                <w:rFonts w:asciiTheme="minorHAnsi" w:hAnsiTheme="minorHAnsi"/>
                <w:b/>
              </w:rPr>
              <w:t>Contextual safeguarding</w:t>
            </w:r>
            <w:r w:rsidR="005D7CF8" w:rsidRPr="00D02F06">
              <w:rPr>
                <w:rFonts w:asciiTheme="minorHAnsi" w:hAnsiTheme="minorHAnsi"/>
                <w:b/>
              </w:rPr>
              <w:t xml:space="preserve"> approach to identifying risk</w:t>
            </w:r>
          </w:p>
        </w:tc>
      </w:tr>
      <w:tr w:rsidR="005D7CF8" w:rsidRPr="00D02F06" w:rsidTr="0020233B">
        <w:tc>
          <w:tcPr>
            <w:tcW w:w="6941" w:type="dxa"/>
            <w:shd w:val="clear" w:color="auto" w:fill="F9FCFD"/>
          </w:tcPr>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Family elder (non-related ‘cutter’) Visiting from a country of origin.</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The family prepares for the child to take a holiday, e.g. arranging vaccinations, planning an absence from school;</w:t>
            </w:r>
          </w:p>
          <w:p w:rsidR="005D7CF8" w:rsidRPr="008344D4" w:rsidRDefault="005D7CF8" w:rsidP="008344D4">
            <w:pPr>
              <w:pStyle w:val="ListParagraph"/>
              <w:numPr>
                <w:ilvl w:val="0"/>
                <w:numId w:val="25"/>
              </w:numPr>
              <w:rPr>
                <w:rFonts w:asciiTheme="minorHAnsi" w:hAnsiTheme="minorHAnsi"/>
              </w:rPr>
            </w:pPr>
            <w:r w:rsidRPr="00D02F06">
              <w:rPr>
                <w:rFonts w:asciiTheme="minorHAnsi" w:hAnsiTheme="minorHAnsi"/>
              </w:rPr>
              <w:t>The child talks of a ‘special ceremony’ that is going to</w:t>
            </w:r>
            <w:r w:rsidR="008344D4">
              <w:rPr>
                <w:rFonts w:asciiTheme="minorHAnsi" w:hAnsiTheme="minorHAnsi"/>
              </w:rPr>
              <w:t xml:space="preserve"> </w:t>
            </w:r>
            <w:r w:rsidRPr="008344D4">
              <w:rPr>
                <w:rFonts w:asciiTheme="minorHAnsi" w:hAnsiTheme="minorHAnsi"/>
              </w:rPr>
              <w:t>happen;</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Sudden or repeated failure to attend or engage with health and welfare services or very reluctant to undergo genital examination;</w:t>
            </w:r>
          </w:p>
          <w:p w:rsidR="005D7CF8" w:rsidRPr="00D02F06" w:rsidRDefault="005D7CF8" w:rsidP="0016470E">
            <w:pPr>
              <w:pStyle w:val="TableParagraph"/>
              <w:numPr>
                <w:ilvl w:val="0"/>
                <w:numId w:val="25"/>
              </w:numPr>
              <w:ind w:right="99"/>
              <w:jc w:val="both"/>
              <w:rPr>
                <w:rFonts w:asciiTheme="minorHAnsi" w:hAnsiTheme="minorHAnsi"/>
                <w:color w:val="1F497D" w:themeColor="text2"/>
              </w:rPr>
            </w:pPr>
            <w:r w:rsidRPr="00D02F06">
              <w:rPr>
                <w:rFonts w:asciiTheme="minorHAnsi" w:hAnsiTheme="minorHAnsi"/>
              </w:rPr>
              <w:t>A girl from a practicing community is withdrawn from Sex and Relationship Education. Family may wish keep them uninformed about their body and rights.</w:t>
            </w:r>
          </w:p>
        </w:tc>
        <w:tc>
          <w:tcPr>
            <w:tcW w:w="3515" w:type="dxa"/>
            <w:shd w:val="clear" w:color="auto" w:fill="F9FCFD"/>
          </w:tcPr>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t>Home and Wider Family:</w:t>
            </w:r>
          </w:p>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t>The family is from a nation, region or community in which FG</w:t>
            </w:r>
            <w:r w:rsidR="0016470E" w:rsidRPr="00D02F06">
              <w:rPr>
                <w:rFonts w:asciiTheme="minorHAnsi" w:hAnsiTheme="minorHAnsi"/>
              </w:rPr>
              <w:t xml:space="preserve">M is practiced; </w:t>
            </w:r>
          </w:p>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t xml:space="preserve">Strong levels of influence by elders and/or elders are involved </w:t>
            </w:r>
            <w:r w:rsidR="0016470E" w:rsidRPr="00D02F06">
              <w:rPr>
                <w:rFonts w:asciiTheme="minorHAnsi" w:hAnsiTheme="minorHAnsi"/>
              </w:rPr>
              <w:t xml:space="preserve">in bringing up female children; </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Family not well integrated into UK society.</w:t>
            </w:r>
          </w:p>
        </w:tc>
      </w:tr>
    </w:tbl>
    <w:p w:rsidR="00B00CD7" w:rsidRPr="00D02F06" w:rsidRDefault="00B00CD7" w:rsidP="0016470E">
      <w:pPr>
        <w:rPr>
          <w:rFonts w:asciiTheme="minorHAnsi" w:hAnsiTheme="minorHAnsi"/>
        </w:rPr>
      </w:pPr>
    </w:p>
    <w:p w:rsidR="00B00CD7" w:rsidRPr="00D02F06" w:rsidRDefault="00B00CD7" w:rsidP="0016470E">
      <w:pPr>
        <w:pStyle w:val="Heading4"/>
        <w:ind w:left="0"/>
        <w:rPr>
          <w:rFonts w:asciiTheme="minorHAnsi" w:hAnsiTheme="minorHAnsi"/>
        </w:rPr>
      </w:pPr>
      <w:r w:rsidRPr="00D02F06">
        <w:rPr>
          <w:rFonts w:asciiTheme="minorHAnsi" w:hAnsiTheme="minorHAnsi"/>
        </w:rPr>
        <w:t>Honour Based Violence</w:t>
      </w:r>
    </w:p>
    <w:p w:rsidR="00B00CD7" w:rsidRPr="00D02F06" w:rsidRDefault="00B00CD7" w:rsidP="0016470E">
      <w:pPr>
        <w:rPr>
          <w:rFonts w:asciiTheme="minorHAnsi" w:hAnsiTheme="minorHAnsi"/>
        </w:rPr>
      </w:pPr>
    </w:p>
    <w:tbl>
      <w:tblPr>
        <w:tblStyle w:val="TableGrid"/>
        <w:tblW w:w="0" w:type="auto"/>
        <w:tblLook w:val="04A0" w:firstRow="1" w:lastRow="0" w:firstColumn="1" w:lastColumn="0" w:noHBand="0" w:noVBand="1"/>
        <w:tblCaption w:val="HBV"/>
        <w:tblDescription w:val="Possible indicators to look for in a young person Contextual safeguarding approach to identifying risk&#10;• Young people who are persistently absent from school.&#10;• Requests for extended leaves of absence, particularly if overseas travel is involved.&#10;• Inflexibility with arrangements and future planning. Victims of forced marriage are often subjected to strict controls over their movements.&#10;• A woman who is often accompanied by male members of their family.&#10;• Evidence of domestic abuse or oppression.&#10;• Young people who are prevented from continuing into higher education.&#10;• Young people who are anxious about school holidays.&#10;• Listen carefully to what you are being told. You may be presented with subtle clues rather than told outright immediately for example “my brother’s controlling me”,” I don’t go out or have friends” or “I’m not allowed to have a job or go to college”. Home and wider family:&#10;&#10;Such violence can occur when perpetrators perceive that a relative has shamed the family and/or community by breaking their Honour code.&#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20233B">
        <w:tc>
          <w:tcPr>
            <w:tcW w:w="6941" w:type="dxa"/>
            <w:shd w:val="clear" w:color="auto" w:fill="auto"/>
          </w:tcPr>
          <w:p w:rsidR="005D7CF8" w:rsidRPr="00D02F06" w:rsidRDefault="005D7CF8" w:rsidP="0020233B">
            <w:pPr>
              <w:pStyle w:val="TableParagraph"/>
              <w:numPr>
                <w:ilvl w:val="0"/>
                <w:numId w:val="13"/>
              </w:numPr>
              <w:tabs>
                <w:tab w:val="left" w:pos="827"/>
              </w:tabs>
              <w:ind w:right="102"/>
              <w:jc w:val="both"/>
              <w:rPr>
                <w:rFonts w:asciiTheme="minorHAnsi" w:hAnsiTheme="minorHAnsi"/>
              </w:rPr>
            </w:pPr>
            <w:r w:rsidRPr="00D02F06">
              <w:rPr>
                <w:rFonts w:asciiTheme="minorHAnsi" w:hAnsiTheme="minorHAnsi"/>
              </w:rPr>
              <w:t>Young people who are persistently absent from school.</w:t>
            </w:r>
          </w:p>
          <w:p w:rsidR="005D7CF8" w:rsidRPr="00D02F06" w:rsidRDefault="005D7CF8" w:rsidP="005D7CF8">
            <w:pPr>
              <w:pStyle w:val="TableParagraph"/>
              <w:numPr>
                <w:ilvl w:val="0"/>
                <w:numId w:val="13"/>
              </w:numPr>
              <w:tabs>
                <w:tab w:val="left" w:pos="828"/>
              </w:tabs>
              <w:ind w:right="102"/>
              <w:jc w:val="both"/>
              <w:rPr>
                <w:rFonts w:asciiTheme="minorHAnsi" w:hAnsiTheme="minorHAnsi"/>
              </w:rPr>
            </w:pPr>
            <w:r w:rsidRPr="00D02F06">
              <w:rPr>
                <w:rFonts w:asciiTheme="minorHAnsi" w:hAnsiTheme="minorHAnsi"/>
              </w:rPr>
              <w:t>Requests</w:t>
            </w:r>
            <w:r w:rsidRPr="00D02F06">
              <w:rPr>
                <w:rFonts w:asciiTheme="minorHAnsi" w:hAnsiTheme="minorHAnsi"/>
                <w:spacing w:val="-3"/>
              </w:rPr>
              <w:t xml:space="preserve"> </w:t>
            </w:r>
            <w:r w:rsidRPr="00D02F06">
              <w:rPr>
                <w:rFonts w:asciiTheme="minorHAnsi" w:hAnsiTheme="minorHAnsi"/>
              </w:rPr>
              <w:t>for</w:t>
            </w:r>
            <w:r w:rsidRPr="00D02F06">
              <w:rPr>
                <w:rFonts w:asciiTheme="minorHAnsi" w:hAnsiTheme="minorHAnsi"/>
                <w:spacing w:val="-3"/>
              </w:rPr>
              <w:t xml:space="preserve"> </w:t>
            </w:r>
            <w:r w:rsidRPr="00D02F06">
              <w:rPr>
                <w:rFonts w:asciiTheme="minorHAnsi" w:hAnsiTheme="minorHAnsi"/>
              </w:rPr>
              <w:t>extended</w:t>
            </w:r>
            <w:r w:rsidRPr="00D02F06">
              <w:rPr>
                <w:rFonts w:asciiTheme="minorHAnsi" w:hAnsiTheme="minorHAnsi"/>
                <w:spacing w:val="-3"/>
              </w:rPr>
              <w:t xml:space="preserve"> </w:t>
            </w:r>
            <w:r w:rsidRPr="00D02F06">
              <w:rPr>
                <w:rFonts w:asciiTheme="minorHAnsi" w:hAnsiTheme="minorHAnsi"/>
              </w:rPr>
              <w:t>leaves</w:t>
            </w:r>
            <w:r w:rsidRPr="00D02F06">
              <w:rPr>
                <w:rFonts w:asciiTheme="minorHAnsi" w:hAnsiTheme="minorHAnsi"/>
                <w:spacing w:val="-2"/>
              </w:rPr>
              <w:t xml:space="preserve"> </w:t>
            </w:r>
            <w:r w:rsidRPr="00D02F06">
              <w:rPr>
                <w:rFonts w:asciiTheme="minorHAnsi" w:hAnsiTheme="minorHAnsi"/>
              </w:rPr>
              <w:t>of</w:t>
            </w:r>
            <w:r w:rsidRPr="00D02F06">
              <w:rPr>
                <w:rFonts w:asciiTheme="minorHAnsi" w:hAnsiTheme="minorHAnsi"/>
                <w:spacing w:val="-1"/>
              </w:rPr>
              <w:t xml:space="preserve"> </w:t>
            </w:r>
            <w:r w:rsidRPr="00D02F06">
              <w:rPr>
                <w:rFonts w:asciiTheme="minorHAnsi" w:hAnsiTheme="minorHAnsi"/>
              </w:rPr>
              <w:t>absence,</w:t>
            </w:r>
            <w:r w:rsidRPr="00D02F06">
              <w:rPr>
                <w:rFonts w:asciiTheme="minorHAnsi" w:hAnsiTheme="minorHAnsi"/>
                <w:spacing w:val="-2"/>
              </w:rPr>
              <w:t xml:space="preserve"> </w:t>
            </w:r>
            <w:r w:rsidRPr="00D02F06">
              <w:rPr>
                <w:rFonts w:asciiTheme="minorHAnsi" w:hAnsiTheme="minorHAnsi"/>
              </w:rPr>
              <w:t>particularly if overseas travel is involved.</w:t>
            </w:r>
          </w:p>
          <w:p w:rsidR="005D7CF8" w:rsidRPr="00D02F06" w:rsidRDefault="005D7CF8" w:rsidP="005D7CF8">
            <w:pPr>
              <w:pStyle w:val="TableParagraph"/>
              <w:numPr>
                <w:ilvl w:val="0"/>
                <w:numId w:val="13"/>
              </w:numPr>
              <w:tabs>
                <w:tab w:val="left" w:pos="828"/>
              </w:tabs>
              <w:ind w:right="100"/>
              <w:jc w:val="both"/>
              <w:rPr>
                <w:rFonts w:asciiTheme="minorHAnsi" w:hAnsiTheme="minorHAnsi"/>
              </w:rPr>
            </w:pPr>
            <w:r w:rsidRPr="00D02F06">
              <w:rPr>
                <w:rFonts w:asciiTheme="minorHAnsi" w:hAnsiTheme="minorHAnsi"/>
              </w:rPr>
              <w:t>Inflexibility with arrangements and future planning. Victims of forced marriage are often subjected to strict controls over their movements.</w:t>
            </w:r>
          </w:p>
          <w:p w:rsidR="005D7CF8" w:rsidRPr="00D02F06" w:rsidRDefault="005D7CF8" w:rsidP="005D7CF8">
            <w:pPr>
              <w:pStyle w:val="TableParagraph"/>
              <w:numPr>
                <w:ilvl w:val="0"/>
                <w:numId w:val="13"/>
              </w:numPr>
              <w:tabs>
                <w:tab w:val="left" w:pos="828"/>
              </w:tabs>
              <w:ind w:right="100"/>
              <w:rPr>
                <w:rFonts w:asciiTheme="minorHAnsi" w:hAnsiTheme="minorHAnsi"/>
              </w:rPr>
            </w:pPr>
            <w:r w:rsidRPr="00D02F06">
              <w:rPr>
                <w:rFonts w:asciiTheme="minorHAnsi" w:hAnsiTheme="minorHAnsi"/>
              </w:rPr>
              <w:t>A woman who is often accompanied by male members of their family.</w:t>
            </w:r>
          </w:p>
          <w:p w:rsidR="005D7CF8" w:rsidRPr="00D02F06" w:rsidRDefault="005D7CF8" w:rsidP="005D7CF8">
            <w:pPr>
              <w:pStyle w:val="TableParagraph"/>
              <w:numPr>
                <w:ilvl w:val="0"/>
                <w:numId w:val="13"/>
              </w:numPr>
              <w:tabs>
                <w:tab w:val="left" w:pos="828"/>
              </w:tabs>
              <w:spacing w:before="1" w:line="279" w:lineRule="exact"/>
              <w:rPr>
                <w:rFonts w:asciiTheme="minorHAnsi" w:hAnsiTheme="minorHAnsi"/>
              </w:rPr>
            </w:pPr>
            <w:r w:rsidRPr="00D02F06">
              <w:rPr>
                <w:rFonts w:asciiTheme="minorHAnsi" w:hAnsiTheme="minorHAnsi"/>
              </w:rPr>
              <w:t>Evidence</w:t>
            </w:r>
            <w:r w:rsidRPr="00D02F06">
              <w:rPr>
                <w:rFonts w:asciiTheme="minorHAnsi" w:hAnsiTheme="minorHAnsi"/>
                <w:spacing w:val="-5"/>
              </w:rPr>
              <w:t xml:space="preserve"> </w:t>
            </w:r>
            <w:r w:rsidRPr="00D02F06">
              <w:rPr>
                <w:rFonts w:asciiTheme="minorHAnsi" w:hAnsiTheme="minorHAnsi"/>
              </w:rPr>
              <w:t>of</w:t>
            </w:r>
            <w:r w:rsidRPr="00D02F06">
              <w:rPr>
                <w:rFonts w:asciiTheme="minorHAnsi" w:hAnsiTheme="minorHAnsi"/>
                <w:spacing w:val="-6"/>
              </w:rPr>
              <w:t xml:space="preserve"> </w:t>
            </w:r>
            <w:r w:rsidRPr="00D02F06">
              <w:rPr>
                <w:rFonts w:asciiTheme="minorHAnsi" w:hAnsiTheme="minorHAnsi"/>
              </w:rPr>
              <w:t>domestic</w:t>
            </w:r>
            <w:r w:rsidRPr="00D02F06">
              <w:rPr>
                <w:rFonts w:asciiTheme="minorHAnsi" w:hAnsiTheme="minorHAnsi"/>
                <w:spacing w:val="-2"/>
              </w:rPr>
              <w:t xml:space="preserve"> </w:t>
            </w:r>
            <w:r w:rsidRPr="00D02F06">
              <w:rPr>
                <w:rFonts w:asciiTheme="minorHAnsi" w:hAnsiTheme="minorHAnsi"/>
              </w:rPr>
              <w:t>abuse</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2"/>
              </w:rPr>
              <w:t xml:space="preserve"> oppression.</w:t>
            </w:r>
          </w:p>
          <w:p w:rsidR="005D7CF8" w:rsidRPr="00D02F06" w:rsidRDefault="005D7CF8" w:rsidP="005D7CF8">
            <w:pPr>
              <w:pStyle w:val="TableParagraph"/>
              <w:numPr>
                <w:ilvl w:val="0"/>
                <w:numId w:val="13"/>
              </w:numPr>
              <w:tabs>
                <w:tab w:val="left" w:pos="828"/>
              </w:tabs>
              <w:ind w:right="99"/>
              <w:rPr>
                <w:rFonts w:asciiTheme="minorHAnsi" w:hAnsiTheme="minorHAnsi"/>
              </w:rPr>
            </w:pPr>
            <w:r w:rsidRPr="00D02F06">
              <w:rPr>
                <w:rFonts w:asciiTheme="minorHAnsi" w:hAnsiTheme="minorHAnsi"/>
              </w:rPr>
              <w:t>Young people who are prevented from continuing into higher education.</w:t>
            </w:r>
          </w:p>
          <w:p w:rsidR="005D7CF8" w:rsidRPr="00D02F06" w:rsidRDefault="005D7CF8" w:rsidP="005D7CF8">
            <w:pPr>
              <w:pStyle w:val="TableParagraph"/>
              <w:numPr>
                <w:ilvl w:val="0"/>
                <w:numId w:val="13"/>
              </w:numPr>
              <w:tabs>
                <w:tab w:val="left" w:pos="828"/>
              </w:tabs>
              <w:rPr>
                <w:rFonts w:asciiTheme="minorHAnsi" w:hAnsiTheme="minorHAnsi"/>
                <w:color w:val="212121"/>
              </w:rPr>
            </w:pPr>
            <w:r w:rsidRPr="00D02F06">
              <w:rPr>
                <w:rFonts w:asciiTheme="minorHAnsi" w:hAnsiTheme="minorHAnsi"/>
              </w:rPr>
              <w:t>Young</w:t>
            </w:r>
            <w:r w:rsidRPr="00D02F06">
              <w:rPr>
                <w:rFonts w:asciiTheme="minorHAnsi" w:hAnsiTheme="minorHAnsi"/>
                <w:spacing w:val="-5"/>
              </w:rPr>
              <w:t xml:space="preserve"> </w:t>
            </w:r>
            <w:r w:rsidRPr="00D02F06">
              <w:rPr>
                <w:rFonts w:asciiTheme="minorHAnsi" w:hAnsiTheme="minorHAnsi"/>
              </w:rPr>
              <w:t>people</w:t>
            </w:r>
            <w:r w:rsidRPr="00D02F06">
              <w:rPr>
                <w:rFonts w:asciiTheme="minorHAnsi" w:hAnsiTheme="minorHAnsi"/>
                <w:spacing w:val="-5"/>
              </w:rPr>
              <w:t xml:space="preserve"> </w:t>
            </w:r>
            <w:r w:rsidRPr="00D02F06">
              <w:rPr>
                <w:rFonts w:asciiTheme="minorHAnsi" w:hAnsiTheme="minorHAnsi"/>
              </w:rPr>
              <w:t>who</w:t>
            </w:r>
            <w:r w:rsidRPr="00D02F06">
              <w:rPr>
                <w:rFonts w:asciiTheme="minorHAnsi" w:hAnsiTheme="minorHAnsi"/>
                <w:spacing w:val="-4"/>
              </w:rPr>
              <w:t xml:space="preserve"> </w:t>
            </w:r>
            <w:r w:rsidRPr="00D02F06">
              <w:rPr>
                <w:rFonts w:asciiTheme="minorHAnsi" w:hAnsiTheme="minorHAnsi"/>
              </w:rPr>
              <w:t>are</w:t>
            </w:r>
            <w:r w:rsidRPr="00D02F06">
              <w:rPr>
                <w:rFonts w:asciiTheme="minorHAnsi" w:hAnsiTheme="minorHAnsi"/>
                <w:spacing w:val="-3"/>
              </w:rPr>
              <w:t xml:space="preserve"> </w:t>
            </w:r>
            <w:r w:rsidRPr="00D02F06">
              <w:rPr>
                <w:rFonts w:asciiTheme="minorHAnsi" w:hAnsiTheme="minorHAnsi"/>
              </w:rPr>
              <w:t>anxious</w:t>
            </w:r>
            <w:r w:rsidRPr="00D02F06">
              <w:rPr>
                <w:rFonts w:asciiTheme="minorHAnsi" w:hAnsiTheme="minorHAnsi"/>
                <w:spacing w:val="-4"/>
              </w:rPr>
              <w:t xml:space="preserve"> </w:t>
            </w:r>
            <w:r w:rsidRPr="00D02F06">
              <w:rPr>
                <w:rFonts w:asciiTheme="minorHAnsi" w:hAnsiTheme="minorHAnsi"/>
              </w:rPr>
              <w:t>about</w:t>
            </w:r>
            <w:r w:rsidRPr="00D02F06">
              <w:rPr>
                <w:rFonts w:asciiTheme="minorHAnsi" w:hAnsiTheme="minorHAnsi"/>
                <w:spacing w:val="-3"/>
              </w:rPr>
              <w:t xml:space="preserve"> </w:t>
            </w:r>
            <w:r w:rsidRPr="00D02F06">
              <w:rPr>
                <w:rFonts w:asciiTheme="minorHAnsi" w:hAnsiTheme="minorHAnsi"/>
              </w:rPr>
              <w:t>school</w:t>
            </w:r>
            <w:r w:rsidRPr="00D02F06">
              <w:rPr>
                <w:rFonts w:asciiTheme="minorHAnsi" w:hAnsiTheme="minorHAnsi"/>
                <w:spacing w:val="-6"/>
              </w:rPr>
              <w:t xml:space="preserve"> </w:t>
            </w:r>
            <w:r w:rsidRPr="00D02F06">
              <w:rPr>
                <w:rFonts w:asciiTheme="minorHAnsi" w:hAnsiTheme="minorHAnsi"/>
                <w:spacing w:val="-2"/>
              </w:rPr>
              <w:t>holidays.</w:t>
            </w:r>
          </w:p>
          <w:p w:rsidR="005D7CF8" w:rsidRPr="00D02F06" w:rsidRDefault="005D7CF8" w:rsidP="0020233B">
            <w:pPr>
              <w:pStyle w:val="TableParagraph"/>
              <w:numPr>
                <w:ilvl w:val="0"/>
                <w:numId w:val="13"/>
              </w:numPr>
              <w:tabs>
                <w:tab w:val="left" w:pos="828"/>
              </w:tabs>
              <w:ind w:right="102"/>
              <w:jc w:val="both"/>
              <w:rPr>
                <w:rFonts w:asciiTheme="minorHAnsi" w:hAnsiTheme="minorHAnsi"/>
              </w:rPr>
            </w:pPr>
            <w:r w:rsidRPr="00D02F06">
              <w:rPr>
                <w:rFonts w:asciiTheme="minorHAnsi" w:hAnsiTheme="minorHAnsi"/>
              </w:rPr>
              <w:t>Listen carefully to what you are being told. You may be presented with subtle clues rather than told outright immediately for example “my brother’s controlling me”,” I don’t go out or have friends” or</w:t>
            </w:r>
            <w:r w:rsidR="0020233B" w:rsidRPr="00D02F06">
              <w:rPr>
                <w:rFonts w:asciiTheme="minorHAnsi" w:hAnsiTheme="minorHAnsi"/>
              </w:rPr>
              <w:t xml:space="preserve"> </w:t>
            </w:r>
            <w:r w:rsidRPr="00D02F06">
              <w:rPr>
                <w:rFonts w:asciiTheme="minorHAnsi" w:hAnsiTheme="minorHAnsi"/>
              </w:rPr>
              <w:t>“I’m not allowed to have a job or go to college”.</w:t>
            </w:r>
          </w:p>
        </w:tc>
        <w:tc>
          <w:tcPr>
            <w:tcW w:w="3515" w:type="dxa"/>
          </w:tcPr>
          <w:p w:rsidR="0016470E" w:rsidRPr="00D02F06" w:rsidRDefault="005D7CF8" w:rsidP="0016470E">
            <w:pPr>
              <w:pStyle w:val="TableParagraph"/>
              <w:ind w:left="0" w:right="99"/>
              <w:jc w:val="both"/>
              <w:rPr>
                <w:rFonts w:asciiTheme="minorHAnsi" w:hAnsiTheme="minorHAnsi"/>
              </w:rPr>
            </w:pPr>
            <w:r w:rsidRPr="00D02F06">
              <w:rPr>
                <w:rFonts w:asciiTheme="minorHAnsi" w:hAnsiTheme="minorHAnsi"/>
              </w:rPr>
              <w:t>Home and wider family:</w:t>
            </w:r>
          </w:p>
          <w:p w:rsidR="0016470E" w:rsidRPr="00D02F06" w:rsidRDefault="0016470E" w:rsidP="0016470E">
            <w:pPr>
              <w:pStyle w:val="TableParagraph"/>
              <w:ind w:left="0" w:right="99"/>
              <w:jc w:val="both"/>
              <w:rPr>
                <w:rFonts w:asciiTheme="minorHAnsi" w:hAnsiTheme="minorHAnsi"/>
              </w:rPr>
            </w:pPr>
          </w:p>
          <w:p w:rsidR="005D7CF8" w:rsidRPr="00D02F06" w:rsidRDefault="005D7CF8" w:rsidP="0016470E">
            <w:pPr>
              <w:pStyle w:val="TableParagraph"/>
              <w:ind w:left="0" w:right="99"/>
              <w:jc w:val="both"/>
              <w:rPr>
                <w:rFonts w:asciiTheme="minorHAnsi" w:hAnsiTheme="minorHAnsi"/>
              </w:rPr>
            </w:pPr>
            <w:r w:rsidRPr="00D02F06">
              <w:rPr>
                <w:rFonts w:asciiTheme="minorHAnsi" w:hAnsiTheme="minorHAnsi"/>
              </w:rPr>
              <w:t>Such violence can occur when perpetrators perceive that a relative has shamed the family and/or community by breaking their Honour code.</w:t>
            </w:r>
          </w:p>
        </w:tc>
      </w:tr>
    </w:tbl>
    <w:p w:rsidR="005D7CF8" w:rsidRPr="00D02F06" w:rsidRDefault="005D7CF8" w:rsidP="0016470E">
      <w:pPr>
        <w:rPr>
          <w:rFonts w:asciiTheme="minorHAnsi" w:hAnsiTheme="minorHAnsi"/>
        </w:rPr>
      </w:pPr>
    </w:p>
    <w:p w:rsidR="00EC2626" w:rsidRPr="00D02F06" w:rsidRDefault="00B00CD7" w:rsidP="0016470E">
      <w:pPr>
        <w:pStyle w:val="Heading4"/>
        <w:ind w:left="0"/>
        <w:rPr>
          <w:rFonts w:asciiTheme="minorHAnsi" w:hAnsiTheme="minorHAnsi"/>
        </w:rPr>
      </w:pPr>
      <w:r w:rsidRPr="00D02F06">
        <w:rPr>
          <w:rFonts w:asciiTheme="minorHAnsi" w:hAnsiTheme="minorHAnsi"/>
        </w:rPr>
        <w:t>Forced Marriage</w:t>
      </w:r>
    </w:p>
    <w:p w:rsidR="00EC2626" w:rsidRPr="00D02F06" w:rsidRDefault="00EC2626" w:rsidP="0016470E">
      <w:pPr>
        <w:rPr>
          <w:rFonts w:asciiTheme="minorHAnsi" w:hAnsiTheme="minorHAnsi"/>
        </w:rPr>
      </w:pPr>
    </w:p>
    <w:tbl>
      <w:tblPr>
        <w:tblStyle w:val="TableGrid"/>
        <w:tblW w:w="0" w:type="auto"/>
        <w:tblLook w:val="04A0" w:firstRow="1" w:lastRow="0" w:firstColumn="1" w:lastColumn="0" w:noHBand="0" w:noVBand="1"/>
        <w:tblCaption w:val="FM"/>
        <w:tblDescription w:val="Possible indicators to look for in a young person Contextual safeguarding approach to identifying risk&#10;• Truancy from lessons, low motivation in school, poor exam results, extended periods of ‘authorised absence’ for sickness or oversees family commitments, unofficial withdrawal from school/ college/university, history of other siblings missing education and marrying early;&#10;• Self -harm, attempted suicide, eating&#10;• disorders, depression, isolation;&#10;• Employment: Poor performance or attendance, limited career choices, not allowed to work, unreasonable financial control e.g. confiscation of wages/income;&#10;• Family history – siblings forced to marry, family disputes, domestic violence and abuse, running away from home, unreasonable restrictions e.g. house arrest&#10;• Missing from home Home and wider family: &#10;&#10;Forcing children to marry is child abuse and puts children and young people at risk of physical, emotional and sexual abuse.&#10;"/>
      </w:tblPr>
      <w:tblGrid>
        <w:gridCol w:w="6941"/>
        <w:gridCol w:w="3544"/>
      </w:tblGrid>
      <w:tr w:rsidR="00B00CD7" w:rsidRPr="00D02F06" w:rsidTr="00026204">
        <w:trPr>
          <w:tblHeader/>
        </w:trPr>
        <w:tc>
          <w:tcPr>
            <w:tcW w:w="6941" w:type="dxa"/>
            <w:shd w:val="clear" w:color="auto" w:fill="92CDDC" w:themeFill="accent5" w:themeFillTint="99"/>
          </w:tcPr>
          <w:p w:rsidR="00B00CD7" w:rsidRPr="00D02F06" w:rsidRDefault="00B00CD7" w:rsidP="002F590B">
            <w:pPr>
              <w:rPr>
                <w:rFonts w:asciiTheme="minorHAnsi" w:hAnsiTheme="minorHAnsi"/>
                <w:b/>
              </w:rPr>
            </w:pPr>
            <w:r w:rsidRPr="00D02F06">
              <w:rPr>
                <w:rFonts w:asciiTheme="minorHAnsi" w:hAnsiTheme="minorHAnsi"/>
                <w:b/>
              </w:rPr>
              <w:t>Possible indicators to look for in a young person</w:t>
            </w:r>
          </w:p>
        </w:tc>
        <w:tc>
          <w:tcPr>
            <w:tcW w:w="3544" w:type="dxa"/>
            <w:shd w:val="clear" w:color="auto" w:fill="92CDDC" w:themeFill="accent5" w:themeFillTint="99"/>
          </w:tcPr>
          <w:p w:rsidR="00B00CD7" w:rsidRPr="00D02F06" w:rsidRDefault="00EC2626" w:rsidP="002F590B">
            <w:pPr>
              <w:rPr>
                <w:rFonts w:asciiTheme="minorHAnsi" w:hAnsiTheme="minorHAnsi"/>
                <w:b/>
              </w:rPr>
            </w:pPr>
            <w:r w:rsidRPr="00D02F06">
              <w:rPr>
                <w:rFonts w:asciiTheme="minorHAnsi" w:hAnsiTheme="minorHAnsi"/>
                <w:b/>
              </w:rPr>
              <w:t>Contextual safeguarding approach to identifying risk</w:t>
            </w:r>
          </w:p>
        </w:tc>
      </w:tr>
      <w:tr w:rsidR="00B00CD7" w:rsidRPr="00D02F06" w:rsidTr="00026204">
        <w:tc>
          <w:tcPr>
            <w:tcW w:w="6941" w:type="dxa"/>
            <w:shd w:val="clear" w:color="auto" w:fill="auto"/>
          </w:tcPr>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Truancy from lessons, low motivation in school, poor exam results, extended periods of ‘authorised absence’ for sickness or oversees family commitments, unofficial withdrawal from school/ college/university, history of other siblings missing education and marrying early;</w:t>
            </w:r>
          </w:p>
          <w:p w:rsidR="00EC2626" w:rsidRPr="00FE0968" w:rsidRDefault="00EC2626" w:rsidP="00FE0968">
            <w:pPr>
              <w:pStyle w:val="ListParagraph"/>
              <w:numPr>
                <w:ilvl w:val="0"/>
                <w:numId w:val="27"/>
              </w:numPr>
              <w:rPr>
                <w:rFonts w:asciiTheme="minorHAnsi" w:hAnsiTheme="minorHAnsi"/>
              </w:rPr>
            </w:pPr>
            <w:r w:rsidRPr="00D02F06">
              <w:rPr>
                <w:rFonts w:asciiTheme="minorHAnsi" w:hAnsiTheme="minorHAnsi"/>
              </w:rPr>
              <w:t>Self -harm, attempted suicide, eating</w:t>
            </w:r>
            <w:r w:rsidR="00FE0968">
              <w:rPr>
                <w:rFonts w:asciiTheme="minorHAnsi" w:hAnsiTheme="minorHAnsi"/>
              </w:rPr>
              <w:t xml:space="preserve"> </w:t>
            </w:r>
            <w:r w:rsidRPr="00FE0968">
              <w:rPr>
                <w:rFonts w:asciiTheme="minorHAnsi" w:hAnsiTheme="minorHAnsi"/>
              </w:rPr>
              <w:t>disorders, depression, isolation;</w:t>
            </w:r>
          </w:p>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Employment: Poor performance or attendance, limited career choices, not</w:t>
            </w:r>
            <w:r w:rsidR="0020233B" w:rsidRPr="00D02F06">
              <w:rPr>
                <w:rFonts w:asciiTheme="minorHAnsi" w:hAnsiTheme="minorHAnsi"/>
              </w:rPr>
              <w:t xml:space="preserve"> </w:t>
            </w:r>
            <w:r w:rsidRPr="00D02F06">
              <w:rPr>
                <w:rFonts w:asciiTheme="minorHAnsi" w:hAnsiTheme="minorHAnsi"/>
              </w:rPr>
              <w:t>allowed to work, unreasonable financial control e.g.</w:t>
            </w:r>
            <w:r w:rsidR="0020233B" w:rsidRPr="00D02F06">
              <w:rPr>
                <w:rFonts w:asciiTheme="minorHAnsi" w:hAnsiTheme="minorHAnsi"/>
              </w:rPr>
              <w:t xml:space="preserve"> </w:t>
            </w:r>
            <w:r w:rsidRPr="00D02F06">
              <w:rPr>
                <w:rFonts w:asciiTheme="minorHAnsi" w:hAnsiTheme="minorHAnsi"/>
              </w:rPr>
              <w:t>confiscation of wages/income;</w:t>
            </w:r>
          </w:p>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Family history – siblings forced to marry, family disputes, domestic violence and</w:t>
            </w:r>
            <w:r w:rsidR="0020233B" w:rsidRPr="00D02F06">
              <w:rPr>
                <w:rFonts w:asciiTheme="minorHAnsi" w:hAnsiTheme="minorHAnsi"/>
              </w:rPr>
              <w:t xml:space="preserve"> </w:t>
            </w:r>
            <w:r w:rsidRPr="00D02F06">
              <w:rPr>
                <w:rFonts w:asciiTheme="minorHAnsi" w:hAnsiTheme="minorHAnsi"/>
              </w:rPr>
              <w:t>abuse, running away from home, unreasonable restrictions e.g. house arrest</w:t>
            </w:r>
          </w:p>
          <w:p w:rsidR="00B00CD7" w:rsidRPr="00D02F06" w:rsidRDefault="00EC2626" w:rsidP="002D23C0">
            <w:pPr>
              <w:pStyle w:val="ListParagraph"/>
              <w:numPr>
                <w:ilvl w:val="0"/>
                <w:numId w:val="27"/>
              </w:numPr>
              <w:rPr>
                <w:rFonts w:asciiTheme="minorHAnsi" w:hAnsiTheme="minorHAnsi"/>
                <w:color w:val="1F497D" w:themeColor="text2"/>
              </w:rPr>
            </w:pPr>
            <w:r w:rsidRPr="00D02F06">
              <w:rPr>
                <w:rFonts w:asciiTheme="minorHAnsi" w:hAnsiTheme="minorHAnsi"/>
              </w:rPr>
              <w:t>Missing from home</w:t>
            </w:r>
          </w:p>
        </w:tc>
        <w:tc>
          <w:tcPr>
            <w:tcW w:w="3544" w:type="dxa"/>
          </w:tcPr>
          <w:p w:rsidR="0020233B" w:rsidRPr="00D02F06" w:rsidRDefault="00B00CD7" w:rsidP="002D23C0">
            <w:pPr>
              <w:rPr>
                <w:rFonts w:asciiTheme="minorHAnsi" w:hAnsiTheme="minorHAnsi"/>
              </w:rPr>
            </w:pPr>
            <w:r w:rsidRPr="00D02F06">
              <w:rPr>
                <w:rFonts w:asciiTheme="minorHAnsi" w:hAnsiTheme="minorHAnsi"/>
              </w:rPr>
              <w:t xml:space="preserve">Home and wider family: </w:t>
            </w:r>
          </w:p>
          <w:p w:rsidR="0020233B" w:rsidRPr="00D02F06" w:rsidRDefault="0020233B" w:rsidP="002D23C0">
            <w:pPr>
              <w:rPr>
                <w:rFonts w:asciiTheme="minorHAnsi" w:hAnsiTheme="minorHAnsi"/>
              </w:rPr>
            </w:pPr>
          </w:p>
          <w:p w:rsidR="00B00CD7" w:rsidRPr="00D02F06" w:rsidRDefault="00B00CD7" w:rsidP="002D23C0">
            <w:pPr>
              <w:rPr>
                <w:rFonts w:asciiTheme="minorHAnsi" w:hAnsiTheme="minorHAnsi"/>
              </w:rPr>
            </w:pPr>
            <w:r w:rsidRPr="00D02F06">
              <w:rPr>
                <w:rFonts w:asciiTheme="minorHAnsi" w:hAnsiTheme="minorHAnsi"/>
              </w:rPr>
              <w:t>Forcing children to marry is child abuse and puts children and young people at risk of physical, emotional and sexual abuse.</w:t>
            </w:r>
          </w:p>
        </w:tc>
      </w:tr>
    </w:tbl>
    <w:p w:rsidR="002F590B" w:rsidRPr="00D02F06" w:rsidRDefault="002F590B" w:rsidP="002F590B">
      <w:pPr>
        <w:pStyle w:val="NoSpacing"/>
        <w:rPr>
          <w:rFonts w:asciiTheme="minorHAnsi" w:hAnsiTheme="minorHAnsi"/>
        </w:rPr>
      </w:pPr>
    </w:p>
    <w:p w:rsidR="005D7CF8" w:rsidRPr="00D02F06" w:rsidRDefault="005D7CF8" w:rsidP="0016470E">
      <w:pPr>
        <w:pStyle w:val="Heading4"/>
        <w:ind w:left="0"/>
        <w:rPr>
          <w:rFonts w:asciiTheme="minorHAnsi" w:hAnsiTheme="minorHAnsi"/>
        </w:rPr>
      </w:pPr>
      <w:r w:rsidRPr="00D02F06">
        <w:rPr>
          <w:rFonts w:asciiTheme="minorHAnsi" w:hAnsiTheme="minorHAnsi"/>
        </w:rPr>
        <w:t>Missing from Home or Care</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Missing "/>
        <w:tblDescription w:val="Possible indicators to look for in a young person Contextual safeguarding approach to identifying risk&#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Exclusion from school, disengaged from education, unexplained absences from school.&#10;• Increasing use of drugs/alcohol or misuse of drugs/alcohol. Home/ Family/ Peers/ Community: Returning home after long intervals appearing well cared for or dirty/dishevelled.&#10;"/>
      </w:tblPr>
      <w:tblGrid>
        <w:gridCol w:w="6941"/>
        <w:gridCol w:w="3515"/>
      </w:tblGrid>
      <w:tr w:rsidR="005D7CF8" w:rsidRPr="00D02F06" w:rsidTr="00026204">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026204">
        <w:tc>
          <w:tcPr>
            <w:tcW w:w="6941" w:type="dxa"/>
            <w:shd w:val="clear" w:color="auto" w:fill="auto"/>
          </w:tcPr>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Persistently missing from home/care/school for different periods including overnight, including episodes that aren’t reported to Police.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p w:rsidR="005D7CF8" w:rsidRPr="00D02F06" w:rsidRDefault="005D7CF8" w:rsidP="0020233B">
            <w:pPr>
              <w:pStyle w:val="TableParagraph"/>
              <w:numPr>
                <w:ilvl w:val="0"/>
                <w:numId w:val="13"/>
              </w:numPr>
              <w:tabs>
                <w:tab w:val="left" w:pos="828"/>
              </w:tabs>
              <w:ind w:right="99"/>
              <w:rPr>
                <w:rFonts w:asciiTheme="minorHAnsi" w:hAnsiTheme="minorHAnsi"/>
                <w:color w:val="1F497D" w:themeColor="text2"/>
              </w:rPr>
            </w:pPr>
            <w:r w:rsidRPr="00D02F06">
              <w:rPr>
                <w:rFonts w:asciiTheme="minorHAnsi" w:hAnsiTheme="minorHAnsi"/>
              </w:rPr>
              <w:t>Increasing use of drugs/alcohol or misuse of drugs/alcohol.</w:t>
            </w:r>
          </w:p>
        </w:tc>
        <w:tc>
          <w:tcPr>
            <w:tcW w:w="3515" w:type="dxa"/>
          </w:tcPr>
          <w:p w:rsidR="005D7CF8" w:rsidRPr="00D02F06" w:rsidRDefault="005D7CF8" w:rsidP="005D7CF8">
            <w:pPr>
              <w:pStyle w:val="TableParagraph"/>
              <w:ind w:left="107" w:right="99"/>
              <w:jc w:val="both"/>
              <w:rPr>
                <w:rFonts w:asciiTheme="minorHAnsi" w:hAnsiTheme="minorHAnsi"/>
              </w:rPr>
            </w:pPr>
            <w:r w:rsidRPr="00D02F06">
              <w:rPr>
                <w:rFonts w:asciiTheme="minorHAnsi" w:hAnsiTheme="minorHAnsi"/>
              </w:rPr>
              <w:t xml:space="preserve">Home/ Family/ Peers/ </w:t>
            </w:r>
            <w:r w:rsidRPr="00D02F06">
              <w:rPr>
                <w:rFonts w:asciiTheme="minorHAnsi" w:hAnsiTheme="minorHAnsi"/>
                <w:spacing w:val="-2"/>
              </w:rPr>
              <w:t xml:space="preserve">Community: </w:t>
            </w:r>
            <w:r w:rsidRPr="00D02F06">
              <w:rPr>
                <w:rFonts w:asciiTheme="minorHAnsi" w:hAnsiTheme="minorHAnsi"/>
              </w:rPr>
              <w:t>Returning home after long intervals appearing well cared for or dirty/dishevelled.</w:t>
            </w:r>
          </w:p>
        </w:tc>
      </w:tr>
    </w:tbl>
    <w:p w:rsidR="00F4008F" w:rsidRPr="00D02F06" w:rsidRDefault="00F4008F">
      <w:pPr>
        <w:jc w:val="both"/>
        <w:rPr>
          <w:rFonts w:asciiTheme="minorHAnsi" w:hAnsiTheme="minorHAnsi"/>
        </w:rPr>
      </w:pPr>
    </w:p>
    <w:p w:rsidR="005D7CF8" w:rsidRPr="00D02F06" w:rsidRDefault="005D7CF8">
      <w:pPr>
        <w:jc w:val="both"/>
        <w:rPr>
          <w:rFonts w:asciiTheme="minorHAnsi" w:hAnsiTheme="minorHAnsi"/>
        </w:rPr>
      </w:pPr>
    </w:p>
    <w:p w:rsidR="005D7CF8" w:rsidRPr="00D02F06" w:rsidRDefault="005D7CF8" w:rsidP="0016470E">
      <w:pPr>
        <w:pStyle w:val="Heading4"/>
        <w:ind w:left="0"/>
        <w:rPr>
          <w:rFonts w:asciiTheme="minorHAnsi" w:hAnsiTheme="minorHAnsi"/>
        </w:rPr>
      </w:pPr>
      <w:r w:rsidRPr="00D02F06">
        <w:rPr>
          <w:rFonts w:asciiTheme="minorHAnsi" w:hAnsiTheme="minorHAnsi"/>
        </w:rPr>
        <w:t>County Lines / Criminal Exploitation</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CL and CE"/>
        <w:tblDescription w:val="Possible indicators to look for in a young person Contextual safeguarding approach to identifying risk&#10;• Absences/ exclusion from school&#10;• Adults/unexplained  person(s)  loitering outside the child/young person’s usual place of residence or school.&#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Use of a mobile phone that causes concern&#10;• Increasing use of drugs/alcohol or misuse of drugs/alcohol.&#10;• Change in behaviour – being more secretive/ withdrawn/ isolated from peers and not mixing with usual friends.&#10;• Involvement in offending.&#10;• Periods of going missing overnight or longer&#10;• Association with groups/gangs/fear of victimisation from groups/gangs.&#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10;• Increasingly disruptive, hostile or physically aggressive at home or school, including to animals, and the use of sexualised language.&#10;• Becoming angry/hostile if any suspicions or concerns are expressed about their activities • Peers/Neighbourhood/ Community / Society or Family&#10;• Information from neighbours, friends of changes in behaviour.&#10;• Anti-social behaviour concerns within the local community.&#10;• Failing to respond to attempts from workers/carers to keep in touch/disengagement from professionals.&#10;• &#10;• Exclusion from school, disengaged from education, unexplained absences from school.&#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20233B">
        <w:tc>
          <w:tcPr>
            <w:tcW w:w="6941" w:type="dxa"/>
            <w:shd w:val="clear" w:color="auto" w:fill="auto"/>
          </w:tcPr>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Absences/ exclusion from school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Adults/</w:t>
            </w:r>
            <w:r w:rsidR="00A61E66" w:rsidRPr="00D02F06">
              <w:rPr>
                <w:rFonts w:asciiTheme="minorHAnsi" w:hAnsiTheme="minorHAnsi"/>
              </w:rPr>
              <w:t>unexplained person</w:t>
            </w:r>
            <w:r w:rsidRPr="00D02F06">
              <w:rPr>
                <w:rFonts w:asciiTheme="minorHAnsi" w:hAnsiTheme="minorHAnsi"/>
              </w:rPr>
              <w:t>(s</w:t>
            </w:r>
            <w:r w:rsidR="00A61E66" w:rsidRPr="00D02F06">
              <w:rPr>
                <w:rFonts w:asciiTheme="minorHAnsi" w:hAnsiTheme="minorHAnsi"/>
              </w:rPr>
              <w:t>) loitering</w:t>
            </w:r>
            <w:r w:rsidRPr="00D02F06">
              <w:rPr>
                <w:rFonts w:asciiTheme="minorHAnsi" w:hAnsiTheme="minorHAnsi"/>
              </w:rPr>
              <w:t xml:space="preserve"> outside the</w:t>
            </w:r>
            <w:r w:rsidR="0020233B" w:rsidRPr="00D02F06">
              <w:rPr>
                <w:rFonts w:asciiTheme="minorHAnsi" w:hAnsiTheme="minorHAnsi"/>
              </w:rPr>
              <w:t xml:space="preserve"> </w:t>
            </w:r>
            <w:r w:rsidRPr="00D02F06">
              <w:rPr>
                <w:rFonts w:asciiTheme="minorHAnsi" w:hAnsiTheme="minorHAnsi"/>
              </w:rPr>
              <w:t>child/young person’s usual place of residence or school.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Persistently missing from home/care/school for different periods including overnight, including episodes that aren’t reported to Police.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Returning home after long intervals appearing well cared for or dirty/dishevelled.</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Multiple callers (unknown adults/older young people)</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Use of a mobile phone that causes concern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Increasing use of drugs/alcohol or misuse of drugs/alcohol.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Change in behaviour – being more secretive/ withdrawn/ isolated from peers and not mixing with usual friends.</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Involvement in offending.</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Periods of going missing overnight or longer</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 with groups/gangs/fear of victimisation from groups/gangs.</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Entering/leaving vehicles driven by unknown adults</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Unexplained amounts of money, expensive clothing or other items</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Possessing multiple mobile phones, sim cards, or concerning use of a phone, i.e. multiple callers, frequent messages, phone answered by adult/unknown person.</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Possession of keys to unknown premises and/or hotel key cards.</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Knowledge</w:t>
            </w:r>
            <w:r w:rsidRPr="00D02F06">
              <w:rPr>
                <w:rFonts w:asciiTheme="minorHAnsi" w:hAnsiTheme="minorHAnsi"/>
                <w:spacing w:val="-1"/>
              </w:rPr>
              <w:t xml:space="preserve"> </w:t>
            </w:r>
            <w:r w:rsidRPr="00D02F06">
              <w:rPr>
                <w:rFonts w:asciiTheme="minorHAnsi" w:hAnsiTheme="minorHAnsi"/>
              </w:rPr>
              <w:t>of/connection to</w:t>
            </w:r>
            <w:r w:rsidRPr="00D02F06">
              <w:rPr>
                <w:rFonts w:asciiTheme="minorHAnsi" w:hAnsiTheme="minorHAnsi"/>
                <w:spacing w:val="-1"/>
              </w:rPr>
              <w:t xml:space="preserve"> </w:t>
            </w:r>
            <w:r w:rsidRPr="00D02F06">
              <w:rPr>
                <w:rFonts w:asciiTheme="minorHAnsi" w:hAnsiTheme="minorHAnsi"/>
              </w:rPr>
              <w:t>town</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cities</w:t>
            </w:r>
            <w:r w:rsidRPr="00D02F06">
              <w:rPr>
                <w:rFonts w:asciiTheme="minorHAnsi" w:hAnsiTheme="minorHAnsi"/>
                <w:spacing w:val="-1"/>
              </w:rPr>
              <w:t xml:space="preserve"> </w:t>
            </w:r>
            <w:r w:rsidRPr="00D02F06">
              <w:rPr>
                <w:rFonts w:asciiTheme="minorHAnsi" w:hAnsiTheme="minorHAnsi"/>
              </w:rPr>
              <w:t>child has</w:t>
            </w:r>
            <w:r w:rsidRPr="00D02F06">
              <w:rPr>
                <w:rFonts w:asciiTheme="minorHAnsi" w:hAnsiTheme="minorHAnsi"/>
                <w:spacing w:val="-2"/>
              </w:rPr>
              <w:t xml:space="preserve"> </w:t>
            </w:r>
            <w:r w:rsidRPr="00D02F06">
              <w:rPr>
                <w:rFonts w:asciiTheme="minorHAnsi" w:hAnsiTheme="minorHAnsi"/>
              </w:rPr>
              <w:t>no previous connection with.</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Evidence of unexplained /suspicious public transport - rail / bus tickets to places where they have no trusted </w:t>
            </w:r>
            <w:r w:rsidRPr="00D02F06">
              <w:rPr>
                <w:rFonts w:asciiTheme="minorHAnsi" w:hAnsiTheme="minorHAnsi"/>
                <w:spacing w:val="-2"/>
              </w:rPr>
              <w:t>association</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Increasingly disruptive, hostile or physically aggressive at home or school, including to animals, and the use of sexualised language.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Becoming angry/hostile if any suspicions or concerns are expressed about their activities</w:t>
            </w:r>
          </w:p>
        </w:tc>
        <w:tc>
          <w:tcPr>
            <w:tcW w:w="3515" w:type="dxa"/>
          </w:tcPr>
          <w:p w:rsidR="005D7CF8" w:rsidRPr="00D02F06" w:rsidRDefault="0020233B"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Peers/Neighbourhood</w:t>
            </w:r>
            <w:r w:rsidR="005D7CF8" w:rsidRPr="00D02F06">
              <w:rPr>
                <w:rFonts w:asciiTheme="minorHAnsi" w:hAnsiTheme="minorHAnsi"/>
              </w:rPr>
              <w:t>/ Community / Society or Family</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Information from neighbours, friends of changes in behaviour.</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Anti-social behaviour concerns within the local community.</w:t>
            </w:r>
          </w:p>
          <w:p w:rsidR="005D7CF8" w:rsidRPr="00D02F06" w:rsidRDefault="0020233B"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F</w:t>
            </w:r>
            <w:r w:rsidR="005D7CF8" w:rsidRPr="00D02F06">
              <w:rPr>
                <w:rFonts w:asciiTheme="minorHAnsi" w:hAnsiTheme="minorHAnsi"/>
              </w:rPr>
              <w:t>ailing to respond to attempts from workers/carers to keep in touch/disengagement from professionals.</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tc>
      </w:tr>
    </w:tbl>
    <w:p w:rsidR="005D7CF8" w:rsidRDefault="005D7CF8" w:rsidP="002D23C0">
      <w:pPr>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20233B" w:rsidRPr="00D02F06" w:rsidRDefault="0020233B" w:rsidP="0020233B">
      <w:pPr>
        <w:pStyle w:val="Heading4"/>
        <w:ind w:left="0"/>
        <w:rPr>
          <w:rFonts w:asciiTheme="minorHAnsi" w:hAnsiTheme="minorHAnsi"/>
        </w:rPr>
      </w:pPr>
      <w:r w:rsidRPr="00D02F06">
        <w:rPr>
          <w:rFonts w:asciiTheme="minorHAnsi" w:hAnsiTheme="minorHAnsi"/>
        </w:rPr>
        <w:t>Child Sexual Exploitation</w:t>
      </w:r>
    </w:p>
    <w:p w:rsidR="0020233B" w:rsidRPr="00D02F06" w:rsidRDefault="0020233B" w:rsidP="0020233B">
      <w:pPr>
        <w:rPr>
          <w:rFonts w:asciiTheme="minorHAnsi" w:hAnsiTheme="minorHAnsi"/>
        </w:rPr>
      </w:pPr>
    </w:p>
    <w:tbl>
      <w:tblPr>
        <w:tblStyle w:val="TableGrid"/>
        <w:tblW w:w="0" w:type="auto"/>
        <w:tblLook w:val="04A0" w:firstRow="1" w:lastRow="0" w:firstColumn="1" w:lastColumn="0" w:noHBand="0" w:noVBand="1"/>
        <w:tblCaption w:val="CSE"/>
        <w:tblDescription w:val="Possible indicators to look for in a young person Contextual safeguarding approach to identifying risk&#10;• Absences/ exclusion from school&#10;• Adults/unexplained person(s)  loitering outside the child/young person’s usual place of residence or school.&#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Change in physical appearance (more/new clothes, more/less make up, weight gain/loss).&#10;• Marks/scars/physical injuries and attempts to conceal these.&#10;• Expressions of despair (self-harm, overdose, eating disorder, challenging behaviour, aggression)&#10;• Sexually transmitted infections&#10;• Repeat/unplanned pregnancy(s) and/or seeking termination/emergency contraception.&#10;• Accessing contraception outside of ‘normal’ amounts.&#10;• Use of a mobile phone that causes concern&#10;• Increasing use of drugs/alcohol or misuse of drugs/alcohol.&#10;• Change in behavior – being more secretive/ withdrawn/ isolated from peers and not mixing with usual friends.&#10;• Failing to respond to attempts from workers/carers to keep in touch/disengagement from professionals.&#10;• Periods of going missing overnight or longer&#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10;• Increasingly disruptive, hostile or physically aggressive at home or school, including to animals, and the use of sexualised language.&#10;• Becoming angry/hostile if any suspicions or concerns are expressed about their activities.&#10;• Frequenting areas known for on or off-street sexual exploitation&#10;• Physical injury without plausible explanation&#10;• Disclosure of sexual/physical assault followed by withdrawal of allegation1&#10;• Peers involved in clipping (receiving payment in exchange for agreement to perform sexual acts but not performing the sexual act)/sexual exploitation.&#10;• Physical/emotional abuse by that&#10;‘boyfriend’/controlling adult&#10;• Sexualised behaviour, including on the phone and internet, e.g. sexting.&#10;• Older ‘boyfriend’/ relationship with controlling adult&#10;• Association/relationship with older person(s) online/offline, who encourage emotional dependence, loyalty and isolation. Peers/ Neighbourhood / Community / Society&#10;Exclusion from school, disengaged from education, unexplained absences from school.&#10;"/>
      </w:tblPr>
      <w:tblGrid>
        <w:gridCol w:w="7083"/>
        <w:gridCol w:w="3373"/>
      </w:tblGrid>
      <w:tr w:rsidR="0020233B" w:rsidRPr="00D02F06" w:rsidTr="00026204">
        <w:trPr>
          <w:tblHeader/>
        </w:trPr>
        <w:tc>
          <w:tcPr>
            <w:tcW w:w="7083" w:type="dxa"/>
            <w:shd w:val="clear" w:color="auto" w:fill="92CDDC" w:themeFill="accent5" w:themeFillTint="99"/>
          </w:tcPr>
          <w:p w:rsidR="0020233B" w:rsidRPr="00D02F06" w:rsidRDefault="0020233B"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20233B" w:rsidRPr="00D02F06" w:rsidRDefault="0020233B" w:rsidP="002F590B">
            <w:pPr>
              <w:rPr>
                <w:rFonts w:asciiTheme="minorHAnsi" w:hAnsiTheme="minorHAnsi"/>
                <w:b/>
              </w:rPr>
            </w:pPr>
            <w:r w:rsidRPr="00D02F06">
              <w:rPr>
                <w:rFonts w:asciiTheme="minorHAnsi" w:hAnsiTheme="minorHAnsi"/>
                <w:b/>
              </w:rPr>
              <w:t>Contextual safeguarding approach to identifying risk</w:t>
            </w:r>
          </w:p>
        </w:tc>
      </w:tr>
      <w:tr w:rsidR="0020233B" w:rsidRPr="00D02F06" w:rsidTr="00026204">
        <w:tc>
          <w:tcPr>
            <w:tcW w:w="7083" w:type="dxa"/>
            <w:shd w:val="clear" w:color="auto" w:fill="auto"/>
          </w:tcPr>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Absences/ exclusion from school</w:t>
            </w:r>
          </w:p>
          <w:p w:rsidR="0020233B" w:rsidRPr="00D02F06" w:rsidRDefault="0020233B" w:rsidP="00026204">
            <w:pPr>
              <w:pStyle w:val="TableParagraph"/>
              <w:numPr>
                <w:ilvl w:val="0"/>
                <w:numId w:val="7"/>
              </w:numPr>
              <w:tabs>
                <w:tab w:val="left" w:pos="827"/>
              </w:tabs>
              <w:spacing w:before="17" w:line="256" w:lineRule="auto"/>
              <w:ind w:right="96"/>
              <w:jc w:val="both"/>
              <w:rPr>
                <w:rFonts w:asciiTheme="minorHAnsi" w:hAnsiTheme="minorHAnsi"/>
              </w:rPr>
            </w:pPr>
            <w:r w:rsidRPr="00D02F06">
              <w:rPr>
                <w:rFonts w:asciiTheme="minorHAnsi" w:hAnsiTheme="minorHAnsi"/>
              </w:rPr>
              <w:t>Adults/unexplained</w:t>
            </w:r>
            <w:r w:rsidR="00026204" w:rsidRPr="00D02F06">
              <w:rPr>
                <w:rFonts w:asciiTheme="minorHAnsi" w:hAnsiTheme="minorHAnsi"/>
              </w:rPr>
              <w:t xml:space="preserve"> </w:t>
            </w:r>
            <w:r w:rsidRPr="00D02F06">
              <w:rPr>
                <w:rFonts w:asciiTheme="minorHAnsi" w:hAnsiTheme="minorHAnsi"/>
              </w:rPr>
              <w:t>person(s</w:t>
            </w:r>
            <w:r w:rsidR="00A61E66" w:rsidRPr="00D02F06">
              <w:rPr>
                <w:rFonts w:asciiTheme="minorHAnsi" w:hAnsiTheme="minorHAnsi"/>
              </w:rPr>
              <w:t>) loitering</w:t>
            </w:r>
            <w:r w:rsidRPr="00D02F06">
              <w:rPr>
                <w:rFonts w:asciiTheme="minorHAnsi" w:hAnsiTheme="minorHAnsi"/>
              </w:rPr>
              <w:t xml:space="preserve"> outside the child/young person’s usual place of residence or school.</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Persistently missing from home/care/school for different periods including overnight, including episodes that aren’t reported to Police.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Returning home after long intervals appearing well cared for or dirty/dishevelled.</w:t>
            </w:r>
          </w:p>
          <w:p w:rsidR="0020233B" w:rsidRPr="00D02F06" w:rsidRDefault="0020233B" w:rsidP="00026204">
            <w:pPr>
              <w:pStyle w:val="TableParagraph"/>
              <w:numPr>
                <w:ilvl w:val="0"/>
                <w:numId w:val="7"/>
              </w:numPr>
              <w:tabs>
                <w:tab w:val="left" w:pos="827"/>
              </w:tabs>
              <w:spacing w:before="17" w:line="256" w:lineRule="auto"/>
              <w:ind w:right="96"/>
              <w:jc w:val="both"/>
              <w:rPr>
                <w:rFonts w:asciiTheme="minorHAnsi" w:hAnsiTheme="minorHAnsi"/>
              </w:rPr>
            </w:pPr>
            <w:r w:rsidRPr="00D02F06">
              <w:rPr>
                <w:rFonts w:asciiTheme="minorHAnsi" w:hAnsiTheme="minorHAnsi"/>
              </w:rPr>
              <w:t>Multiple callers (unknown adults/older young people)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Change in physical appearance (more/new clothes, more/less make up, weight gain/loss).</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Marks/scars/physical injuries and attempts to conceal these.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Expressions of despair (self-harm, overdose, eating disorder, challenging behaviour, aggression)</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Sexually transmitted</w:t>
            </w:r>
            <w:r w:rsidRPr="00D02F06">
              <w:rPr>
                <w:rFonts w:asciiTheme="minorHAnsi" w:hAnsiTheme="minorHAnsi"/>
                <w:spacing w:val="-5"/>
              </w:rPr>
              <w:t xml:space="preserve"> </w:t>
            </w:r>
            <w:r w:rsidRPr="00D02F06">
              <w:rPr>
                <w:rFonts w:asciiTheme="minorHAnsi" w:hAnsiTheme="minorHAnsi"/>
                <w:spacing w:val="-2"/>
              </w:rPr>
              <w:t>infections</w:t>
            </w:r>
          </w:p>
          <w:p w:rsidR="0020233B" w:rsidRPr="00D02F06" w:rsidRDefault="0020233B" w:rsidP="00026204">
            <w:pPr>
              <w:pStyle w:val="TableParagraph"/>
              <w:numPr>
                <w:ilvl w:val="0"/>
                <w:numId w:val="7"/>
              </w:numPr>
              <w:tabs>
                <w:tab w:val="left" w:pos="828"/>
                <w:tab w:val="left" w:pos="2785"/>
                <w:tab w:val="left" w:pos="4220"/>
                <w:tab w:val="left" w:pos="5112"/>
              </w:tabs>
              <w:ind w:right="101"/>
              <w:rPr>
                <w:rFonts w:asciiTheme="minorHAnsi" w:hAnsiTheme="minorHAnsi"/>
              </w:rPr>
            </w:pPr>
            <w:r w:rsidRPr="00D02F06">
              <w:rPr>
                <w:rFonts w:asciiTheme="minorHAnsi" w:hAnsiTheme="minorHAnsi"/>
                <w:spacing w:val="-2"/>
              </w:rPr>
              <w:t>Repeat/unplanned</w:t>
            </w:r>
            <w:r w:rsidRPr="00D02F06">
              <w:rPr>
                <w:rFonts w:asciiTheme="minorHAnsi" w:hAnsiTheme="minorHAnsi"/>
              </w:rPr>
              <w:tab/>
            </w:r>
            <w:r w:rsidRPr="00D02F06">
              <w:rPr>
                <w:rFonts w:asciiTheme="minorHAnsi" w:hAnsiTheme="minorHAnsi"/>
                <w:spacing w:val="-2"/>
              </w:rPr>
              <w:t>pregnancy(s)</w:t>
            </w:r>
            <w:r w:rsidRPr="00D02F06">
              <w:rPr>
                <w:rFonts w:asciiTheme="minorHAnsi" w:hAnsiTheme="minorHAnsi"/>
              </w:rPr>
              <w:tab/>
            </w:r>
            <w:r w:rsidRPr="00D02F06">
              <w:rPr>
                <w:rFonts w:asciiTheme="minorHAnsi" w:hAnsiTheme="minorHAnsi"/>
                <w:spacing w:val="-2"/>
              </w:rPr>
              <w:t xml:space="preserve">and/or seeking </w:t>
            </w:r>
            <w:r w:rsidRPr="00D02F06">
              <w:rPr>
                <w:rFonts w:asciiTheme="minorHAnsi" w:hAnsiTheme="minorHAnsi"/>
              </w:rPr>
              <w:t>termination/emergency contraception.</w:t>
            </w:r>
          </w:p>
          <w:p w:rsidR="0020233B" w:rsidRPr="00D02F06" w:rsidRDefault="0020233B" w:rsidP="00026204">
            <w:pPr>
              <w:pStyle w:val="TableParagraph"/>
              <w:numPr>
                <w:ilvl w:val="0"/>
                <w:numId w:val="7"/>
              </w:numPr>
              <w:tabs>
                <w:tab w:val="left" w:pos="828"/>
              </w:tabs>
              <w:rPr>
                <w:rFonts w:asciiTheme="minorHAnsi" w:hAnsiTheme="minorHAnsi"/>
              </w:rPr>
            </w:pPr>
            <w:r w:rsidRPr="00D02F06">
              <w:rPr>
                <w:rFonts w:asciiTheme="minorHAnsi" w:hAnsiTheme="minorHAnsi"/>
              </w:rPr>
              <w:t>Accessing</w:t>
            </w:r>
            <w:r w:rsidRPr="00D02F06">
              <w:rPr>
                <w:rFonts w:asciiTheme="minorHAnsi" w:hAnsiTheme="minorHAnsi"/>
                <w:spacing w:val="-6"/>
              </w:rPr>
              <w:t xml:space="preserve"> </w:t>
            </w:r>
            <w:r w:rsidRPr="00D02F06">
              <w:rPr>
                <w:rFonts w:asciiTheme="minorHAnsi" w:hAnsiTheme="minorHAnsi"/>
              </w:rPr>
              <w:t>contraception</w:t>
            </w:r>
            <w:r w:rsidRPr="00D02F06">
              <w:rPr>
                <w:rFonts w:asciiTheme="minorHAnsi" w:hAnsiTheme="minorHAnsi"/>
                <w:spacing w:val="-5"/>
              </w:rPr>
              <w:t xml:space="preserve"> </w:t>
            </w:r>
            <w:r w:rsidRPr="00D02F06">
              <w:rPr>
                <w:rFonts w:asciiTheme="minorHAnsi" w:hAnsiTheme="minorHAnsi"/>
              </w:rPr>
              <w:t>outside</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‘normal’</w:t>
            </w:r>
            <w:r w:rsidRPr="00D02F06">
              <w:rPr>
                <w:rFonts w:asciiTheme="minorHAnsi" w:hAnsiTheme="minorHAnsi"/>
                <w:spacing w:val="-7"/>
              </w:rPr>
              <w:t xml:space="preserve"> </w:t>
            </w:r>
            <w:r w:rsidRPr="00D02F06">
              <w:rPr>
                <w:rFonts w:asciiTheme="minorHAnsi" w:hAnsiTheme="minorHAnsi"/>
                <w:spacing w:val="-2"/>
              </w:rPr>
              <w:t>amounts.</w:t>
            </w:r>
          </w:p>
          <w:p w:rsidR="0020233B" w:rsidRPr="00D02F06" w:rsidRDefault="0020233B" w:rsidP="00026204">
            <w:pPr>
              <w:pStyle w:val="TableParagraph"/>
              <w:numPr>
                <w:ilvl w:val="0"/>
                <w:numId w:val="7"/>
              </w:numPr>
              <w:tabs>
                <w:tab w:val="left" w:pos="828"/>
              </w:tabs>
              <w:rPr>
                <w:rFonts w:asciiTheme="minorHAnsi" w:hAnsiTheme="minorHAnsi"/>
              </w:rPr>
            </w:pPr>
            <w:r w:rsidRPr="00D02F06">
              <w:rPr>
                <w:rFonts w:asciiTheme="minorHAnsi" w:hAnsiTheme="minorHAnsi"/>
              </w:rPr>
              <w:t>Use</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a</w:t>
            </w:r>
            <w:r w:rsidRPr="00D02F06">
              <w:rPr>
                <w:rFonts w:asciiTheme="minorHAnsi" w:hAnsiTheme="minorHAnsi"/>
                <w:spacing w:val="-3"/>
              </w:rPr>
              <w:t xml:space="preserve"> </w:t>
            </w:r>
            <w:r w:rsidRPr="00D02F06">
              <w:rPr>
                <w:rFonts w:asciiTheme="minorHAnsi" w:hAnsiTheme="minorHAnsi"/>
              </w:rPr>
              <w:t>mobile</w:t>
            </w:r>
            <w:r w:rsidRPr="00D02F06">
              <w:rPr>
                <w:rFonts w:asciiTheme="minorHAnsi" w:hAnsiTheme="minorHAnsi"/>
                <w:spacing w:val="-2"/>
              </w:rPr>
              <w:t xml:space="preserve"> </w:t>
            </w:r>
            <w:r w:rsidRPr="00D02F06">
              <w:rPr>
                <w:rFonts w:asciiTheme="minorHAnsi" w:hAnsiTheme="minorHAnsi"/>
              </w:rPr>
              <w:t>phone</w:t>
            </w:r>
            <w:r w:rsidRPr="00D02F06">
              <w:rPr>
                <w:rFonts w:asciiTheme="minorHAnsi" w:hAnsiTheme="minorHAnsi"/>
                <w:spacing w:val="-1"/>
              </w:rPr>
              <w:t xml:space="preserve"> </w:t>
            </w:r>
            <w:r w:rsidRPr="00D02F06">
              <w:rPr>
                <w:rFonts w:asciiTheme="minorHAnsi" w:hAnsiTheme="minorHAnsi"/>
              </w:rPr>
              <w:t>that</w:t>
            </w:r>
            <w:r w:rsidRPr="00D02F06">
              <w:rPr>
                <w:rFonts w:asciiTheme="minorHAnsi" w:hAnsiTheme="minorHAnsi"/>
                <w:spacing w:val="-5"/>
              </w:rPr>
              <w:t xml:space="preserve"> </w:t>
            </w:r>
            <w:r w:rsidRPr="00D02F06">
              <w:rPr>
                <w:rFonts w:asciiTheme="minorHAnsi" w:hAnsiTheme="minorHAnsi"/>
              </w:rPr>
              <w:t>causes</w:t>
            </w:r>
            <w:r w:rsidRPr="00D02F06">
              <w:rPr>
                <w:rFonts w:asciiTheme="minorHAnsi" w:hAnsiTheme="minorHAnsi"/>
                <w:spacing w:val="-3"/>
              </w:rPr>
              <w:t xml:space="preserve"> </w:t>
            </w:r>
            <w:r w:rsidRPr="00D02F06">
              <w:rPr>
                <w:rFonts w:asciiTheme="minorHAnsi" w:hAnsiTheme="minorHAnsi"/>
                <w:spacing w:val="-2"/>
              </w:rPr>
              <w:t>concern</w:t>
            </w:r>
          </w:p>
          <w:p w:rsidR="0020233B" w:rsidRPr="00D02F06" w:rsidRDefault="0020233B" w:rsidP="00026204">
            <w:pPr>
              <w:pStyle w:val="TableParagraph"/>
              <w:numPr>
                <w:ilvl w:val="0"/>
                <w:numId w:val="7"/>
              </w:numPr>
              <w:tabs>
                <w:tab w:val="left" w:pos="828"/>
              </w:tabs>
              <w:ind w:right="99"/>
              <w:jc w:val="both"/>
              <w:rPr>
                <w:rFonts w:asciiTheme="minorHAnsi" w:hAnsiTheme="minorHAnsi"/>
              </w:rPr>
            </w:pPr>
            <w:r w:rsidRPr="00D02F06">
              <w:rPr>
                <w:rFonts w:asciiTheme="minorHAnsi" w:hAnsiTheme="minorHAnsi"/>
              </w:rPr>
              <w:t xml:space="preserve">Increasing use of drugs/alcohol or misuse of </w:t>
            </w:r>
            <w:r w:rsidRPr="00D02F06">
              <w:rPr>
                <w:rFonts w:asciiTheme="minorHAnsi" w:hAnsiTheme="minorHAnsi"/>
                <w:spacing w:val="-2"/>
              </w:rPr>
              <w:t>drugs/alcohol.</w:t>
            </w:r>
          </w:p>
          <w:p w:rsidR="0020233B" w:rsidRPr="00D02F06" w:rsidRDefault="0020233B" w:rsidP="00026204">
            <w:pPr>
              <w:pStyle w:val="TableParagraph"/>
              <w:numPr>
                <w:ilvl w:val="0"/>
                <w:numId w:val="7"/>
              </w:numPr>
              <w:tabs>
                <w:tab w:val="left" w:pos="828"/>
              </w:tabs>
              <w:ind w:right="97"/>
              <w:jc w:val="both"/>
              <w:rPr>
                <w:rFonts w:asciiTheme="minorHAnsi" w:hAnsiTheme="minorHAnsi"/>
              </w:rPr>
            </w:pPr>
            <w:r w:rsidRPr="00D02F06">
              <w:rPr>
                <w:rFonts w:asciiTheme="minorHAnsi" w:hAnsiTheme="minorHAnsi"/>
              </w:rPr>
              <w:t xml:space="preserve">Change in </w:t>
            </w:r>
            <w:r w:rsidR="00A61E66" w:rsidRPr="00D02F06">
              <w:rPr>
                <w:rFonts w:asciiTheme="minorHAnsi" w:hAnsiTheme="minorHAnsi"/>
              </w:rPr>
              <w:t>behaviour</w:t>
            </w:r>
            <w:r w:rsidRPr="00D02F06">
              <w:rPr>
                <w:rFonts w:asciiTheme="minorHAnsi" w:hAnsiTheme="minorHAnsi"/>
              </w:rPr>
              <w:t xml:space="preserve"> – being more secretive/ withdrawn/ isolated from peers and not mixing with usual friends.</w:t>
            </w:r>
          </w:p>
          <w:p w:rsidR="0020233B" w:rsidRPr="00D02F06" w:rsidRDefault="0020233B" w:rsidP="00026204">
            <w:pPr>
              <w:pStyle w:val="TableParagraph"/>
              <w:numPr>
                <w:ilvl w:val="0"/>
                <w:numId w:val="7"/>
              </w:numPr>
              <w:tabs>
                <w:tab w:val="left" w:pos="828"/>
              </w:tabs>
              <w:ind w:right="101"/>
              <w:jc w:val="both"/>
              <w:rPr>
                <w:rFonts w:asciiTheme="minorHAnsi" w:hAnsiTheme="minorHAnsi"/>
              </w:rPr>
            </w:pPr>
            <w:r w:rsidRPr="00D02F06">
              <w:rPr>
                <w:rFonts w:asciiTheme="minorHAnsi" w:hAnsiTheme="minorHAnsi"/>
              </w:rPr>
              <w:t>Failing to respond to attempts from workers/carers to keep in touch/disengagement from professionals.</w:t>
            </w:r>
          </w:p>
          <w:p w:rsidR="0020233B" w:rsidRPr="00D02F06" w:rsidRDefault="0020233B" w:rsidP="00026204">
            <w:pPr>
              <w:pStyle w:val="TableParagraph"/>
              <w:numPr>
                <w:ilvl w:val="0"/>
                <w:numId w:val="7"/>
              </w:numPr>
              <w:tabs>
                <w:tab w:val="left" w:pos="827"/>
              </w:tabs>
              <w:ind w:right="99"/>
              <w:jc w:val="both"/>
              <w:rPr>
                <w:rFonts w:asciiTheme="minorHAnsi" w:hAnsiTheme="minorHAnsi"/>
              </w:rPr>
            </w:pPr>
            <w:r w:rsidRPr="00D02F06">
              <w:rPr>
                <w:rFonts w:asciiTheme="minorHAnsi" w:hAnsiTheme="minorHAnsi"/>
              </w:rPr>
              <w:t>Periods of going missing overnight or longer</w:t>
            </w:r>
          </w:p>
          <w:p w:rsidR="0020233B" w:rsidRPr="00D02F06" w:rsidRDefault="0020233B" w:rsidP="00026204">
            <w:pPr>
              <w:pStyle w:val="TableParagraph"/>
              <w:numPr>
                <w:ilvl w:val="0"/>
                <w:numId w:val="7"/>
              </w:numPr>
              <w:tabs>
                <w:tab w:val="left" w:pos="827"/>
              </w:tabs>
              <w:ind w:right="99"/>
              <w:jc w:val="both"/>
              <w:rPr>
                <w:rFonts w:asciiTheme="minorHAnsi" w:hAnsiTheme="minorHAnsi"/>
              </w:rPr>
            </w:pPr>
            <w:r w:rsidRPr="00D02F06">
              <w:rPr>
                <w:rFonts w:asciiTheme="minorHAnsi" w:hAnsiTheme="minorHAnsi"/>
              </w:rPr>
              <w:t>Entering/leaving vehicles driven by unknown adults</w:t>
            </w:r>
          </w:p>
          <w:p w:rsidR="0020233B" w:rsidRPr="00D02F06" w:rsidRDefault="0020233B" w:rsidP="00026204">
            <w:pPr>
              <w:pStyle w:val="TableParagraph"/>
              <w:numPr>
                <w:ilvl w:val="0"/>
                <w:numId w:val="7"/>
              </w:numPr>
              <w:tabs>
                <w:tab w:val="left" w:pos="828"/>
              </w:tabs>
              <w:ind w:right="99"/>
              <w:jc w:val="both"/>
              <w:rPr>
                <w:rFonts w:asciiTheme="minorHAnsi" w:hAnsiTheme="minorHAnsi"/>
              </w:rPr>
            </w:pPr>
            <w:r w:rsidRPr="00D02F06">
              <w:rPr>
                <w:rFonts w:asciiTheme="minorHAnsi" w:hAnsiTheme="minorHAnsi"/>
              </w:rPr>
              <w:t>Unexplained amounts of money, expensive clothing or other items</w:t>
            </w:r>
          </w:p>
          <w:p w:rsidR="0020233B" w:rsidRPr="00D02F06" w:rsidRDefault="0020233B" w:rsidP="00026204">
            <w:pPr>
              <w:pStyle w:val="TableParagraph"/>
              <w:numPr>
                <w:ilvl w:val="0"/>
                <w:numId w:val="6"/>
              </w:numPr>
              <w:tabs>
                <w:tab w:val="left" w:pos="828"/>
              </w:tabs>
              <w:ind w:left="361" w:right="98"/>
              <w:jc w:val="both"/>
              <w:rPr>
                <w:rFonts w:asciiTheme="minorHAnsi" w:hAnsiTheme="minorHAnsi"/>
              </w:rPr>
            </w:pPr>
            <w:r w:rsidRPr="00D02F06">
              <w:rPr>
                <w:rFonts w:asciiTheme="minorHAnsi" w:hAnsiTheme="minorHAnsi"/>
              </w:rPr>
              <w:t>Possessing multiple mobile phones, sim cards, or concerning</w:t>
            </w:r>
            <w:r w:rsidRPr="00D02F06">
              <w:rPr>
                <w:rFonts w:asciiTheme="minorHAnsi" w:hAnsiTheme="minorHAnsi"/>
                <w:spacing w:val="-13"/>
              </w:rPr>
              <w:t xml:space="preserve"> </w:t>
            </w:r>
            <w:r w:rsidRPr="00D02F06">
              <w:rPr>
                <w:rFonts w:asciiTheme="minorHAnsi" w:hAnsiTheme="minorHAnsi"/>
              </w:rPr>
              <w:t>use</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a</w:t>
            </w:r>
            <w:r w:rsidRPr="00D02F06">
              <w:rPr>
                <w:rFonts w:asciiTheme="minorHAnsi" w:hAnsiTheme="minorHAnsi"/>
                <w:spacing w:val="-12"/>
              </w:rPr>
              <w:t xml:space="preserve"> </w:t>
            </w:r>
            <w:r w:rsidRPr="00D02F06">
              <w:rPr>
                <w:rFonts w:asciiTheme="minorHAnsi" w:hAnsiTheme="minorHAnsi"/>
              </w:rPr>
              <w:t>phone,</w:t>
            </w:r>
            <w:r w:rsidRPr="00D02F06">
              <w:rPr>
                <w:rFonts w:asciiTheme="minorHAnsi" w:hAnsiTheme="minorHAnsi"/>
                <w:spacing w:val="-13"/>
              </w:rPr>
              <w:t xml:space="preserve"> </w:t>
            </w:r>
            <w:r w:rsidRPr="00D02F06">
              <w:rPr>
                <w:rFonts w:asciiTheme="minorHAnsi" w:hAnsiTheme="minorHAnsi"/>
              </w:rPr>
              <w:t>i.e.</w:t>
            </w:r>
            <w:r w:rsidRPr="00D02F06">
              <w:rPr>
                <w:rFonts w:asciiTheme="minorHAnsi" w:hAnsiTheme="minorHAnsi"/>
                <w:spacing w:val="-12"/>
              </w:rPr>
              <w:t xml:space="preserve"> </w:t>
            </w:r>
            <w:r w:rsidRPr="00D02F06">
              <w:rPr>
                <w:rFonts w:asciiTheme="minorHAnsi" w:hAnsiTheme="minorHAnsi"/>
              </w:rPr>
              <w:t>multiple</w:t>
            </w:r>
            <w:r w:rsidRPr="00D02F06">
              <w:rPr>
                <w:rFonts w:asciiTheme="minorHAnsi" w:hAnsiTheme="minorHAnsi"/>
                <w:spacing w:val="-13"/>
              </w:rPr>
              <w:t xml:space="preserve"> </w:t>
            </w:r>
            <w:r w:rsidRPr="00D02F06">
              <w:rPr>
                <w:rFonts w:asciiTheme="minorHAnsi" w:hAnsiTheme="minorHAnsi"/>
              </w:rPr>
              <w:t>callers,</w:t>
            </w:r>
            <w:r w:rsidRPr="00D02F06">
              <w:rPr>
                <w:rFonts w:asciiTheme="minorHAnsi" w:hAnsiTheme="minorHAnsi"/>
                <w:spacing w:val="-12"/>
              </w:rPr>
              <w:t xml:space="preserve"> </w:t>
            </w:r>
            <w:r w:rsidRPr="00D02F06">
              <w:rPr>
                <w:rFonts w:asciiTheme="minorHAnsi" w:hAnsiTheme="minorHAnsi"/>
              </w:rPr>
              <w:t>frequent messages, phone answered by adult/unknown person.</w:t>
            </w:r>
          </w:p>
          <w:p w:rsidR="0020233B" w:rsidRPr="00D02F06" w:rsidRDefault="0020233B" w:rsidP="00026204">
            <w:pPr>
              <w:pStyle w:val="TableParagraph"/>
              <w:numPr>
                <w:ilvl w:val="0"/>
                <w:numId w:val="6"/>
              </w:numPr>
              <w:tabs>
                <w:tab w:val="left" w:pos="828"/>
              </w:tabs>
              <w:ind w:left="361" w:right="94"/>
              <w:jc w:val="both"/>
              <w:rPr>
                <w:rFonts w:asciiTheme="minorHAnsi" w:hAnsiTheme="minorHAnsi"/>
              </w:rPr>
            </w:pPr>
            <w:r w:rsidRPr="00D02F06">
              <w:rPr>
                <w:rFonts w:asciiTheme="minorHAnsi" w:hAnsiTheme="minorHAnsi"/>
              </w:rPr>
              <w:t>Possession of keys to unknown premises and/or hotel key cards.</w:t>
            </w:r>
          </w:p>
          <w:p w:rsidR="0020233B" w:rsidRPr="00D02F06" w:rsidRDefault="0020233B" w:rsidP="00026204">
            <w:pPr>
              <w:pStyle w:val="TableParagraph"/>
              <w:numPr>
                <w:ilvl w:val="0"/>
                <w:numId w:val="6"/>
              </w:numPr>
              <w:tabs>
                <w:tab w:val="left" w:pos="828"/>
              </w:tabs>
              <w:ind w:left="361" w:right="100"/>
              <w:jc w:val="both"/>
              <w:rPr>
                <w:rFonts w:asciiTheme="minorHAnsi" w:hAnsiTheme="minorHAnsi"/>
              </w:rPr>
            </w:pPr>
            <w:r w:rsidRPr="00D02F06">
              <w:rPr>
                <w:rFonts w:asciiTheme="minorHAnsi" w:hAnsiTheme="minorHAnsi"/>
              </w:rPr>
              <w:t>Knowledge</w:t>
            </w:r>
            <w:r w:rsidRPr="00D02F06">
              <w:rPr>
                <w:rFonts w:asciiTheme="minorHAnsi" w:hAnsiTheme="minorHAnsi"/>
                <w:spacing w:val="-1"/>
              </w:rPr>
              <w:t xml:space="preserve"> </w:t>
            </w:r>
            <w:r w:rsidRPr="00D02F06">
              <w:rPr>
                <w:rFonts w:asciiTheme="minorHAnsi" w:hAnsiTheme="minorHAnsi"/>
              </w:rPr>
              <w:t>of/connection to</w:t>
            </w:r>
            <w:r w:rsidRPr="00D02F06">
              <w:rPr>
                <w:rFonts w:asciiTheme="minorHAnsi" w:hAnsiTheme="minorHAnsi"/>
                <w:spacing w:val="-1"/>
              </w:rPr>
              <w:t xml:space="preserve"> </w:t>
            </w:r>
            <w:r w:rsidRPr="00D02F06">
              <w:rPr>
                <w:rFonts w:asciiTheme="minorHAnsi" w:hAnsiTheme="minorHAnsi"/>
              </w:rPr>
              <w:t>town</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cities</w:t>
            </w:r>
            <w:r w:rsidRPr="00D02F06">
              <w:rPr>
                <w:rFonts w:asciiTheme="minorHAnsi" w:hAnsiTheme="minorHAnsi"/>
                <w:spacing w:val="-1"/>
              </w:rPr>
              <w:t xml:space="preserve"> </w:t>
            </w:r>
            <w:r w:rsidRPr="00D02F06">
              <w:rPr>
                <w:rFonts w:asciiTheme="minorHAnsi" w:hAnsiTheme="minorHAnsi"/>
              </w:rPr>
              <w:t>child has</w:t>
            </w:r>
            <w:r w:rsidRPr="00D02F06">
              <w:rPr>
                <w:rFonts w:asciiTheme="minorHAnsi" w:hAnsiTheme="minorHAnsi"/>
                <w:spacing w:val="-2"/>
              </w:rPr>
              <w:t xml:space="preserve"> </w:t>
            </w:r>
            <w:r w:rsidRPr="00D02F06">
              <w:rPr>
                <w:rFonts w:asciiTheme="minorHAnsi" w:hAnsiTheme="minorHAnsi"/>
              </w:rPr>
              <w:t>no previous connection with.</w:t>
            </w:r>
          </w:p>
          <w:p w:rsidR="0020233B" w:rsidRPr="00D02F06" w:rsidRDefault="0020233B" w:rsidP="00026204">
            <w:pPr>
              <w:pStyle w:val="TableParagraph"/>
              <w:numPr>
                <w:ilvl w:val="0"/>
                <w:numId w:val="6"/>
              </w:numPr>
              <w:tabs>
                <w:tab w:val="left" w:pos="828"/>
              </w:tabs>
              <w:ind w:left="361" w:right="96"/>
              <w:jc w:val="both"/>
              <w:rPr>
                <w:rFonts w:asciiTheme="minorHAnsi" w:hAnsiTheme="minorHAnsi"/>
              </w:rPr>
            </w:pPr>
            <w:r w:rsidRPr="00D02F06">
              <w:rPr>
                <w:rFonts w:asciiTheme="minorHAnsi" w:hAnsiTheme="minorHAnsi"/>
              </w:rPr>
              <w:t>Evidence of unexplained /suspicious public transport</w:t>
            </w:r>
            <w:r w:rsidRPr="00D02F06">
              <w:rPr>
                <w:rFonts w:asciiTheme="minorHAnsi" w:hAnsiTheme="minorHAnsi"/>
                <w:spacing w:val="40"/>
              </w:rPr>
              <w:t xml:space="preserve"> </w:t>
            </w:r>
            <w:r w:rsidRPr="00D02F06">
              <w:rPr>
                <w:rFonts w:asciiTheme="minorHAnsi" w:hAnsiTheme="minorHAnsi"/>
              </w:rPr>
              <w:t xml:space="preserve">- rail / bus tickets to places where they have no trusted </w:t>
            </w:r>
            <w:r w:rsidRPr="00D02F06">
              <w:rPr>
                <w:rFonts w:asciiTheme="minorHAnsi" w:hAnsiTheme="minorHAnsi"/>
                <w:spacing w:val="-2"/>
              </w:rPr>
              <w:t>association</w:t>
            </w:r>
          </w:p>
          <w:p w:rsidR="0020233B" w:rsidRPr="00D02F06" w:rsidRDefault="0020233B" w:rsidP="00026204">
            <w:pPr>
              <w:pStyle w:val="TableParagraph"/>
              <w:numPr>
                <w:ilvl w:val="0"/>
                <w:numId w:val="6"/>
              </w:numPr>
              <w:tabs>
                <w:tab w:val="left" w:pos="828"/>
              </w:tabs>
              <w:ind w:left="361" w:right="95"/>
              <w:jc w:val="both"/>
              <w:rPr>
                <w:rFonts w:asciiTheme="minorHAnsi" w:hAnsiTheme="minorHAnsi"/>
              </w:rPr>
            </w:pPr>
            <w:r w:rsidRPr="00D02F06">
              <w:rPr>
                <w:rFonts w:asciiTheme="minorHAnsi" w:hAnsiTheme="minorHAnsi"/>
              </w:rPr>
              <w:t>Increasingly disruptive, hostile or physically aggressive at home or school, including to animals, and the use of sexualised language.</w:t>
            </w:r>
          </w:p>
          <w:p w:rsidR="0020233B" w:rsidRPr="00D02F06" w:rsidRDefault="0020233B" w:rsidP="00026204">
            <w:pPr>
              <w:pStyle w:val="TableParagraph"/>
              <w:numPr>
                <w:ilvl w:val="0"/>
                <w:numId w:val="6"/>
              </w:numPr>
              <w:tabs>
                <w:tab w:val="left" w:pos="828"/>
              </w:tabs>
              <w:spacing w:before="1"/>
              <w:ind w:left="361" w:right="100"/>
              <w:jc w:val="both"/>
              <w:rPr>
                <w:rFonts w:asciiTheme="minorHAnsi" w:hAnsiTheme="minorHAnsi"/>
              </w:rPr>
            </w:pPr>
            <w:r w:rsidRPr="00D02F06">
              <w:rPr>
                <w:rFonts w:asciiTheme="minorHAnsi" w:hAnsiTheme="minorHAnsi"/>
              </w:rPr>
              <w:t>Becoming angry/hostile if any suspicions or concerns are expressed about their activities.</w:t>
            </w:r>
          </w:p>
          <w:p w:rsidR="0020233B" w:rsidRPr="00D02F06" w:rsidRDefault="0020233B" w:rsidP="00026204">
            <w:pPr>
              <w:pStyle w:val="TableParagraph"/>
              <w:numPr>
                <w:ilvl w:val="0"/>
                <w:numId w:val="6"/>
              </w:numPr>
              <w:tabs>
                <w:tab w:val="left" w:pos="828"/>
              </w:tabs>
              <w:ind w:left="361" w:right="94"/>
              <w:jc w:val="both"/>
              <w:rPr>
                <w:rFonts w:asciiTheme="minorHAnsi" w:hAnsiTheme="minorHAnsi"/>
              </w:rPr>
            </w:pPr>
            <w:r w:rsidRPr="00D02F06">
              <w:rPr>
                <w:rFonts w:asciiTheme="minorHAnsi" w:hAnsiTheme="minorHAnsi"/>
              </w:rPr>
              <w:t xml:space="preserve">Frequenting areas known for on or off-street sexual </w:t>
            </w:r>
            <w:r w:rsidRPr="00D02F06">
              <w:rPr>
                <w:rFonts w:asciiTheme="minorHAnsi" w:hAnsiTheme="minorHAnsi"/>
                <w:spacing w:val="-2"/>
              </w:rPr>
              <w:t>exploitation</w:t>
            </w:r>
          </w:p>
          <w:p w:rsidR="0020233B" w:rsidRPr="00D02F06" w:rsidRDefault="0020233B" w:rsidP="00026204">
            <w:pPr>
              <w:pStyle w:val="TableParagraph"/>
              <w:numPr>
                <w:ilvl w:val="0"/>
                <w:numId w:val="6"/>
              </w:numPr>
              <w:tabs>
                <w:tab w:val="left" w:pos="827"/>
              </w:tabs>
              <w:ind w:left="360" w:hanging="360"/>
              <w:jc w:val="both"/>
              <w:rPr>
                <w:rFonts w:asciiTheme="minorHAnsi" w:hAnsiTheme="minorHAnsi"/>
              </w:rPr>
            </w:pPr>
            <w:r w:rsidRPr="00D02F06">
              <w:rPr>
                <w:rFonts w:asciiTheme="minorHAnsi" w:hAnsiTheme="minorHAnsi"/>
              </w:rPr>
              <w:t>Physical</w:t>
            </w:r>
            <w:r w:rsidRPr="00D02F06">
              <w:rPr>
                <w:rFonts w:asciiTheme="minorHAnsi" w:hAnsiTheme="minorHAnsi"/>
                <w:spacing w:val="-9"/>
              </w:rPr>
              <w:t xml:space="preserve"> </w:t>
            </w:r>
            <w:r w:rsidRPr="00D02F06">
              <w:rPr>
                <w:rFonts w:asciiTheme="minorHAnsi" w:hAnsiTheme="minorHAnsi"/>
              </w:rPr>
              <w:t>injury</w:t>
            </w:r>
            <w:r w:rsidRPr="00D02F06">
              <w:rPr>
                <w:rFonts w:asciiTheme="minorHAnsi" w:hAnsiTheme="minorHAnsi"/>
                <w:spacing w:val="-8"/>
              </w:rPr>
              <w:t xml:space="preserve"> </w:t>
            </w:r>
            <w:r w:rsidRPr="00D02F06">
              <w:rPr>
                <w:rFonts w:asciiTheme="minorHAnsi" w:hAnsiTheme="minorHAnsi"/>
              </w:rPr>
              <w:t>without</w:t>
            </w:r>
            <w:r w:rsidRPr="00D02F06">
              <w:rPr>
                <w:rFonts w:asciiTheme="minorHAnsi" w:hAnsiTheme="minorHAnsi"/>
                <w:spacing w:val="-6"/>
              </w:rPr>
              <w:t xml:space="preserve"> </w:t>
            </w:r>
            <w:r w:rsidRPr="00D02F06">
              <w:rPr>
                <w:rFonts w:asciiTheme="minorHAnsi" w:hAnsiTheme="minorHAnsi"/>
              </w:rPr>
              <w:t>plausible</w:t>
            </w:r>
            <w:r w:rsidRPr="00D02F06">
              <w:rPr>
                <w:rFonts w:asciiTheme="minorHAnsi" w:hAnsiTheme="minorHAnsi"/>
                <w:spacing w:val="-5"/>
              </w:rPr>
              <w:t xml:space="preserve"> </w:t>
            </w:r>
            <w:r w:rsidRPr="00D02F06">
              <w:rPr>
                <w:rFonts w:asciiTheme="minorHAnsi" w:hAnsiTheme="minorHAnsi"/>
                <w:spacing w:val="-2"/>
              </w:rPr>
              <w:t>explanation</w:t>
            </w:r>
          </w:p>
          <w:p w:rsidR="0020233B" w:rsidRPr="00D02F06" w:rsidRDefault="0020233B" w:rsidP="00026204">
            <w:pPr>
              <w:pStyle w:val="TableParagraph"/>
              <w:numPr>
                <w:ilvl w:val="0"/>
                <w:numId w:val="6"/>
              </w:numPr>
              <w:tabs>
                <w:tab w:val="left" w:pos="828"/>
              </w:tabs>
              <w:ind w:left="361" w:right="97"/>
              <w:jc w:val="both"/>
              <w:rPr>
                <w:rFonts w:asciiTheme="minorHAnsi" w:hAnsiTheme="minorHAnsi"/>
              </w:rPr>
            </w:pPr>
            <w:r w:rsidRPr="00D02F06">
              <w:rPr>
                <w:rFonts w:asciiTheme="minorHAnsi" w:hAnsiTheme="minorHAnsi"/>
              </w:rPr>
              <w:t>Disclosure of sexual/physical assault follo</w:t>
            </w:r>
            <w:r w:rsidR="00FE0968">
              <w:rPr>
                <w:rFonts w:asciiTheme="minorHAnsi" w:hAnsiTheme="minorHAnsi"/>
              </w:rPr>
              <w:t>wed by withdrawal of allegation</w:t>
            </w:r>
          </w:p>
          <w:p w:rsidR="0020233B" w:rsidRPr="00D02F06" w:rsidRDefault="0020233B" w:rsidP="00026204">
            <w:pPr>
              <w:pStyle w:val="TableParagraph"/>
              <w:numPr>
                <w:ilvl w:val="0"/>
                <w:numId w:val="6"/>
              </w:numPr>
              <w:tabs>
                <w:tab w:val="left" w:pos="828"/>
              </w:tabs>
              <w:ind w:left="361" w:right="99"/>
              <w:jc w:val="both"/>
              <w:rPr>
                <w:rFonts w:asciiTheme="minorHAnsi" w:hAnsiTheme="minorHAnsi"/>
              </w:rPr>
            </w:pPr>
            <w:r w:rsidRPr="00D02F06">
              <w:rPr>
                <w:rFonts w:asciiTheme="minorHAnsi" w:hAnsiTheme="minorHAnsi"/>
              </w:rPr>
              <w:t>Peers involved in clipping (receiving payment in exchange</w:t>
            </w:r>
            <w:r w:rsidRPr="00D02F06">
              <w:rPr>
                <w:rFonts w:asciiTheme="minorHAnsi" w:hAnsiTheme="minorHAnsi"/>
                <w:spacing w:val="-2"/>
              </w:rPr>
              <w:t xml:space="preserve"> </w:t>
            </w:r>
            <w:r w:rsidRPr="00D02F06">
              <w:rPr>
                <w:rFonts w:asciiTheme="minorHAnsi" w:hAnsiTheme="minorHAnsi"/>
              </w:rPr>
              <w:t>for</w:t>
            </w:r>
            <w:r w:rsidRPr="00D02F06">
              <w:rPr>
                <w:rFonts w:asciiTheme="minorHAnsi" w:hAnsiTheme="minorHAnsi"/>
                <w:spacing w:val="-3"/>
              </w:rPr>
              <w:t xml:space="preserve"> </w:t>
            </w:r>
            <w:r w:rsidRPr="00D02F06">
              <w:rPr>
                <w:rFonts w:asciiTheme="minorHAnsi" w:hAnsiTheme="minorHAnsi"/>
              </w:rPr>
              <w:t>agreement</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4"/>
              </w:rPr>
              <w:t xml:space="preserve"> </w:t>
            </w:r>
            <w:r w:rsidRPr="00D02F06">
              <w:rPr>
                <w:rFonts w:asciiTheme="minorHAnsi" w:hAnsiTheme="minorHAnsi"/>
              </w:rPr>
              <w:t>perform</w:t>
            </w:r>
            <w:r w:rsidRPr="00D02F06">
              <w:rPr>
                <w:rFonts w:asciiTheme="minorHAnsi" w:hAnsiTheme="minorHAnsi"/>
                <w:spacing w:val="-2"/>
              </w:rPr>
              <w:t xml:space="preserve"> </w:t>
            </w:r>
            <w:r w:rsidRPr="00D02F06">
              <w:rPr>
                <w:rFonts w:asciiTheme="minorHAnsi" w:hAnsiTheme="minorHAnsi"/>
              </w:rPr>
              <w:t>sexual</w:t>
            </w:r>
            <w:r w:rsidRPr="00D02F06">
              <w:rPr>
                <w:rFonts w:asciiTheme="minorHAnsi" w:hAnsiTheme="minorHAnsi"/>
                <w:spacing w:val="-3"/>
              </w:rPr>
              <w:t xml:space="preserve"> </w:t>
            </w:r>
            <w:r w:rsidRPr="00D02F06">
              <w:rPr>
                <w:rFonts w:asciiTheme="minorHAnsi" w:hAnsiTheme="minorHAnsi"/>
              </w:rPr>
              <w:t>acts</w:t>
            </w:r>
            <w:r w:rsidRPr="00D02F06">
              <w:rPr>
                <w:rFonts w:asciiTheme="minorHAnsi" w:hAnsiTheme="minorHAnsi"/>
                <w:spacing w:val="-2"/>
              </w:rPr>
              <w:t xml:space="preserve"> </w:t>
            </w:r>
            <w:r w:rsidRPr="00D02F06">
              <w:rPr>
                <w:rFonts w:asciiTheme="minorHAnsi" w:hAnsiTheme="minorHAnsi"/>
              </w:rPr>
              <w:t>but</w:t>
            </w:r>
            <w:r w:rsidRPr="00D02F06">
              <w:rPr>
                <w:rFonts w:asciiTheme="minorHAnsi" w:hAnsiTheme="minorHAnsi"/>
                <w:spacing w:val="-5"/>
              </w:rPr>
              <w:t xml:space="preserve"> </w:t>
            </w:r>
            <w:r w:rsidRPr="00D02F06">
              <w:rPr>
                <w:rFonts w:asciiTheme="minorHAnsi" w:hAnsiTheme="minorHAnsi"/>
              </w:rPr>
              <w:t>not performing the sexual act)/sexual exploitation.</w:t>
            </w:r>
          </w:p>
          <w:p w:rsidR="0020233B" w:rsidRPr="00FE0968" w:rsidRDefault="0020233B" w:rsidP="00FE0968">
            <w:pPr>
              <w:pStyle w:val="TableParagraph"/>
              <w:numPr>
                <w:ilvl w:val="0"/>
                <w:numId w:val="6"/>
              </w:numPr>
              <w:tabs>
                <w:tab w:val="left" w:pos="827"/>
                <w:tab w:val="left" w:pos="3251"/>
                <w:tab w:val="left" w:pos="4497"/>
                <w:tab w:val="left" w:pos="5423"/>
              </w:tabs>
              <w:ind w:left="360" w:hanging="360"/>
              <w:jc w:val="both"/>
              <w:rPr>
                <w:rFonts w:asciiTheme="minorHAnsi" w:hAnsiTheme="minorHAnsi"/>
              </w:rPr>
            </w:pPr>
            <w:r w:rsidRPr="00D02F06">
              <w:rPr>
                <w:rFonts w:asciiTheme="minorHAnsi" w:hAnsiTheme="minorHAnsi"/>
                <w:spacing w:val="-2"/>
              </w:rPr>
              <w:t>Physical/emotional</w:t>
            </w:r>
            <w:r w:rsidR="00026204" w:rsidRPr="00D02F06">
              <w:rPr>
                <w:rFonts w:asciiTheme="minorHAnsi" w:hAnsiTheme="minorHAnsi"/>
              </w:rPr>
              <w:t xml:space="preserve"> </w:t>
            </w:r>
            <w:r w:rsidRPr="00D02F06">
              <w:rPr>
                <w:rFonts w:asciiTheme="minorHAnsi" w:hAnsiTheme="minorHAnsi"/>
                <w:spacing w:val="-4"/>
              </w:rPr>
              <w:t>abuse</w:t>
            </w:r>
            <w:r w:rsidR="00026204" w:rsidRPr="00D02F06">
              <w:rPr>
                <w:rFonts w:asciiTheme="minorHAnsi" w:hAnsiTheme="minorHAnsi"/>
              </w:rPr>
              <w:t xml:space="preserve"> </w:t>
            </w:r>
            <w:r w:rsidRPr="00D02F06">
              <w:rPr>
                <w:rFonts w:asciiTheme="minorHAnsi" w:hAnsiTheme="minorHAnsi"/>
                <w:spacing w:val="-5"/>
              </w:rPr>
              <w:t>by</w:t>
            </w:r>
            <w:r w:rsidR="00026204" w:rsidRPr="00D02F06">
              <w:rPr>
                <w:rFonts w:asciiTheme="minorHAnsi" w:hAnsiTheme="minorHAnsi"/>
                <w:spacing w:val="-5"/>
              </w:rPr>
              <w:t xml:space="preserve"> </w:t>
            </w:r>
            <w:r w:rsidRPr="00D02F06">
              <w:rPr>
                <w:rFonts w:asciiTheme="minorHAnsi" w:hAnsiTheme="minorHAnsi"/>
                <w:spacing w:val="-4"/>
              </w:rPr>
              <w:t>that</w:t>
            </w:r>
            <w:r w:rsidR="00FE0968">
              <w:rPr>
                <w:rFonts w:asciiTheme="minorHAnsi" w:hAnsiTheme="minorHAnsi"/>
              </w:rPr>
              <w:t xml:space="preserve"> </w:t>
            </w:r>
            <w:r w:rsidRPr="00FE0968">
              <w:rPr>
                <w:rFonts w:asciiTheme="minorHAnsi" w:hAnsiTheme="minorHAnsi"/>
                <w:spacing w:val="-2"/>
              </w:rPr>
              <w:t>‘boyfriend’/controlling</w:t>
            </w:r>
            <w:r w:rsidRPr="00FE0968">
              <w:rPr>
                <w:rFonts w:asciiTheme="minorHAnsi" w:hAnsiTheme="minorHAnsi"/>
                <w:spacing w:val="25"/>
              </w:rPr>
              <w:t xml:space="preserve"> </w:t>
            </w:r>
            <w:r w:rsidRPr="00FE0968">
              <w:rPr>
                <w:rFonts w:asciiTheme="minorHAnsi" w:hAnsiTheme="minorHAnsi"/>
                <w:spacing w:val="-2"/>
              </w:rPr>
              <w:t>adult</w:t>
            </w:r>
          </w:p>
          <w:p w:rsidR="0020233B" w:rsidRPr="00D02F06" w:rsidRDefault="0020233B" w:rsidP="00026204">
            <w:pPr>
              <w:pStyle w:val="TableParagraph"/>
              <w:numPr>
                <w:ilvl w:val="0"/>
                <w:numId w:val="6"/>
              </w:numPr>
              <w:tabs>
                <w:tab w:val="left" w:pos="828"/>
              </w:tabs>
              <w:ind w:left="361" w:right="98"/>
              <w:jc w:val="both"/>
              <w:rPr>
                <w:rFonts w:asciiTheme="minorHAnsi" w:hAnsiTheme="minorHAnsi"/>
              </w:rPr>
            </w:pPr>
            <w:r w:rsidRPr="00D02F06">
              <w:rPr>
                <w:rFonts w:asciiTheme="minorHAnsi" w:hAnsiTheme="minorHAnsi"/>
              </w:rPr>
              <w:t>Sexualised behaviour, including on the phone and internet, e.g. sexting.</w:t>
            </w:r>
          </w:p>
          <w:p w:rsidR="00026204" w:rsidRPr="00D02F06" w:rsidRDefault="0020233B" w:rsidP="00026204">
            <w:pPr>
              <w:pStyle w:val="TableParagraph"/>
              <w:numPr>
                <w:ilvl w:val="0"/>
                <w:numId w:val="6"/>
              </w:numPr>
              <w:tabs>
                <w:tab w:val="left" w:pos="827"/>
              </w:tabs>
              <w:spacing w:line="279" w:lineRule="exact"/>
              <w:ind w:left="360" w:hanging="360"/>
              <w:jc w:val="both"/>
              <w:rPr>
                <w:rFonts w:asciiTheme="minorHAnsi" w:hAnsiTheme="minorHAnsi"/>
              </w:rPr>
            </w:pPr>
            <w:r w:rsidRPr="00D02F06">
              <w:rPr>
                <w:rFonts w:asciiTheme="minorHAnsi" w:hAnsiTheme="minorHAnsi"/>
              </w:rPr>
              <w:t>Older</w:t>
            </w:r>
            <w:r w:rsidRPr="00D02F06">
              <w:rPr>
                <w:rFonts w:asciiTheme="minorHAnsi" w:hAnsiTheme="minorHAnsi"/>
                <w:spacing w:val="-9"/>
              </w:rPr>
              <w:t xml:space="preserve"> </w:t>
            </w:r>
            <w:r w:rsidRPr="00D02F06">
              <w:rPr>
                <w:rFonts w:asciiTheme="minorHAnsi" w:hAnsiTheme="minorHAnsi"/>
              </w:rPr>
              <w:t>‘boyfriend’/</w:t>
            </w:r>
            <w:r w:rsidRPr="00D02F06">
              <w:rPr>
                <w:rFonts w:asciiTheme="minorHAnsi" w:hAnsiTheme="minorHAnsi"/>
                <w:spacing w:val="-6"/>
              </w:rPr>
              <w:t xml:space="preserve"> </w:t>
            </w:r>
            <w:r w:rsidRPr="00D02F06">
              <w:rPr>
                <w:rFonts w:asciiTheme="minorHAnsi" w:hAnsiTheme="minorHAnsi"/>
              </w:rPr>
              <w:t>relationship</w:t>
            </w:r>
            <w:r w:rsidRPr="00D02F06">
              <w:rPr>
                <w:rFonts w:asciiTheme="minorHAnsi" w:hAnsiTheme="minorHAnsi"/>
                <w:spacing w:val="-9"/>
              </w:rPr>
              <w:t xml:space="preserve"> </w:t>
            </w:r>
            <w:r w:rsidRPr="00D02F06">
              <w:rPr>
                <w:rFonts w:asciiTheme="minorHAnsi" w:hAnsiTheme="minorHAnsi"/>
              </w:rPr>
              <w:t>with</w:t>
            </w:r>
            <w:r w:rsidRPr="00D02F06">
              <w:rPr>
                <w:rFonts w:asciiTheme="minorHAnsi" w:hAnsiTheme="minorHAnsi"/>
                <w:spacing w:val="-8"/>
              </w:rPr>
              <w:t xml:space="preserve"> </w:t>
            </w:r>
            <w:r w:rsidRPr="00D02F06">
              <w:rPr>
                <w:rFonts w:asciiTheme="minorHAnsi" w:hAnsiTheme="minorHAnsi"/>
              </w:rPr>
              <w:t>controlling</w:t>
            </w:r>
            <w:r w:rsidRPr="00D02F06">
              <w:rPr>
                <w:rFonts w:asciiTheme="minorHAnsi" w:hAnsiTheme="minorHAnsi"/>
                <w:spacing w:val="-7"/>
              </w:rPr>
              <w:t xml:space="preserve"> </w:t>
            </w:r>
            <w:r w:rsidRPr="00D02F06">
              <w:rPr>
                <w:rFonts w:asciiTheme="minorHAnsi" w:hAnsiTheme="minorHAnsi"/>
                <w:spacing w:val="-4"/>
              </w:rPr>
              <w:t>adult</w:t>
            </w:r>
          </w:p>
          <w:p w:rsidR="0020233B" w:rsidRPr="00D02F06" w:rsidRDefault="0020233B" w:rsidP="00026204">
            <w:pPr>
              <w:pStyle w:val="TableParagraph"/>
              <w:numPr>
                <w:ilvl w:val="0"/>
                <w:numId w:val="6"/>
              </w:numPr>
              <w:tabs>
                <w:tab w:val="left" w:pos="827"/>
              </w:tabs>
              <w:spacing w:line="279" w:lineRule="exact"/>
              <w:ind w:left="360" w:hanging="360"/>
              <w:jc w:val="both"/>
              <w:rPr>
                <w:rFonts w:asciiTheme="minorHAnsi" w:hAnsiTheme="minorHAnsi"/>
              </w:rPr>
            </w:pPr>
            <w:r w:rsidRPr="00D02F06">
              <w:rPr>
                <w:rFonts w:asciiTheme="minorHAnsi" w:hAnsiTheme="minorHAnsi"/>
              </w:rPr>
              <w:t>Association/relationship with older person(s) online/offline, who encourage emotional dependence, loyalty and isolation.</w:t>
            </w:r>
          </w:p>
        </w:tc>
        <w:tc>
          <w:tcPr>
            <w:tcW w:w="3373" w:type="dxa"/>
          </w:tcPr>
          <w:p w:rsidR="0020233B" w:rsidRPr="00D02F06" w:rsidRDefault="0020233B" w:rsidP="00FE0968">
            <w:pPr>
              <w:pStyle w:val="TableParagraph"/>
              <w:ind w:left="0" w:right="99"/>
              <w:rPr>
                <w:rFonts w:asciiTheme="minorHAnsi" w:hAnsiTheme="minorHAnsi"/>
              </w:rPr>
            </w:pPr>
            <w:r w:rsidRPr="00D02F06">
              <w:rPr>
                <w:rFonts w:asciiTheme="minorHAnsi" w:hAnsiTheme="minorHAnsi"/>
              </w:rPr>
              <w:t>Peers/ Neighbourhood / Community / Society</w:t>
            </w:r>
          </w:p>
          <w:p w:rsidR="0020233B" w:rsidRPr="00D02F06" w:rsidRDefault="0020233B" w:rsidP="00FE0968">
            <w:pPr>
              <w:pStyle w:val="TableParagraph"/>
              <w:ind w:left="0" w:right="99"/>
              <w:rPr>
                <w:rFonts w:asciiTheme="minorHAnsi" w:hAnsiTheme="minorHAnsi"/>
              </w:rPr>
            </w:pPr>
            <w:r w:rsidRPr="00D02F06">
              <w:rPr>
                <w:rFonts w:asciiTheme="minorHAnsi" w:hAnsiTheme="minorHAnsi"/>
              </w:rPr>
              <w:t>Exclusion from school, disengaged from education, unexplained absences from school.</w:t>
            </w:r>
          </w:p>
        </w:tc>
      </w:tr>
    </w:tbl>
    <w:p w:rsidR="0020233B" w:rsidRPr="00D02F06" w:rsidRDefault="0020233B" w:rsidP="002D23C0">
      <w:pPr>
        <w:rPr>
          <w:rFonts w:asciiTheme="minorHAnsi" w:hAnsiTheme="minorHAnsi"/>
        </w:rPr>
      </w:pPr>
    </w:p>
    <w:p w:rsidR="0020233B" w:rsidRPr="00D02F06" w:rsidRDefault="0020233B" w:rsidP="002D23C0">
      <w:pPr>
        <w:rPr>
          <w:rFonts w:asciiTheme="minorHAnsi" w:hAnsiTheme="minorHAnsi"/>
        </w:rPr>
      </w:pPr>
    </w:p>
    <w:p w:rsidR="005D7CF8" w:rsidRPr="00D02F06" w:rsidRDefault="0016470E" w:rsidP="0016470E">
      <w:pPr>
        <w:pStyle w:val="Heading4"/>
        <w:ind w:left="0"/>
        <w:rPr>
          <w:rFonts w:asciiTheme="minorHAnsi" w:hAnsiTheme="minorHAnsi"/>
        </w:rPr>
      </w:pPr>
      <w:r w:rsidRPr="00D02F06">
        <w:rPr>
          <w:rFonts w:asciiTheme="minorHAnsi" w:hAnsiTheme="minorHAnsi"/>
        </w:rPr>
        <w:t>Radicalisation</w:t>
      </w:r>
    </w:p>
    <w:p w:rsidR="0016470E" w:rsidRPr="00D02F06" w:rsidRDefault="0016470E" w:rsidP="002D23C0">
      <w:pPr>
        <w:rPr>
          <w:rFonts w:asciiTheme="minorHAnsi" w:hAnsiTheme="minorHAnsi"/>
        </w:rPr>
      </w:pPr>
    </w:p>
    <w:tbl>
      <w:tblPr>
        <w:tblStyle w:val="TableGrid"/>
        <w:tblW w:w="0" w:type="auto"/>
        <w:tblLook w:val="04A0" w:firstRow="1" w:lastRow="0" w:firstColumn="1" w:lastColumn="0" w:noHBand="0" w:noVBand="1"/>
        <w:tblCaption w:val="rad"/>
        <w:tblDescription w:val="Possible indicators to look for in a young person Contextual safeguarding approach to identifying risk&#10;• Use of inappropriate language.&#10;• Possession or accessing violent extremist literature.&#10;• Change in behaviour – being more secretive/ withdrawn/ isolated from peers and not mixing with usual friends.&#10;• Exclusion from school, disengaged from education, unexplained absences from school.&#10;• The expression of extremist views.&#10;• Becoming angry/hostile if any suspicions or concerns are expressed about their activities.&#10;• Advocating violent actions and means.&#10;• Association with known extremists.&#10;• Association/relationship with older person(s) online/offline, who encourage emotional dependence, loyalty and isolation.&#10;• Articulating support for violent extremist causes or leaders.&#10;• Using extremist views to explain personal disadvantage.&#10;• Joining or seeking to join extremist organisations&#10;• Seeking to recruit others to an extremist ideology Home/Neighbourhood or Community/ Society.&#10;"/>
      </w:tblPr>
      <w:tblGrid>
        <w:gridCol w:w="7083"/>
        <w:gridCol w:w="3373"/>
      </w:tblGrid>
      <w:tr w:rsidR="005D7CF8" w:rsidRPr="00D02F06" w:rsidTr="00026204">
        <w:trPr>
          <w:tblHeader/>
        </w:trPr>
        <w:tc>
          <w:tcPr>
            <w:tcW w:w="7083"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026204">
        <w:tc>
          <w:tcPr>
            <w:tcW w:w="7083" w:type="dxa"/>
            <w:shd w:val="clear" w:color="auto" w:fill="auto"/>
          </w:tcPr>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Use of inappropriate language.</w:t>
            </w:r>
          </w:p>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Possession or accessing violent extremist literature.</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Change in behaviour – being more secretive/ withdrawn/ isolated from peers and not mixing with usual friends.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The expression of extremist views.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Becoming angry/hostile if any suspicions or concerns are expressed about their activities.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Advocating violent actions and means.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 with known extremists.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Association/relationship with older person(s) online/offline, who encourage emotional dependence, loyalty and isolation.</w:t>
            </w:r>
          </w:p>
          <w:p w:rsidR="005D7CF8"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Articulating support for violent extremist</w:t>
            </w:r>
            <w:r w:rsidR="0020233B" w:rsidRPr="00D02F06">
              <w:rPr>
                <w:rFonts w:asciiTheme="minorHAnsi" w:hAnsiTheme="minorHAnsi"/>
              </w:rPr>
              <w:t xml:space="preserve"> </w:t>
            </w:r>
            <w:r w:rsidRPr="00D02F06">
              <w:rPr>
                <w:rFonts w:asciiTheme="minorHAnsi" w:hAnsiTheme="minorHAnsi"/>
              </w:rPr>
              <w:t>causes or leaders.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Using extremist views to explain personal disadvantage.</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Joining or seeking to join extremist organisations</w:t>
            </w:r>
          </w:p>
          <w:p w:rsidR="0016470E" w:rsidRPr="00D02F06" w:rsidRDefault="0016470E" w:rsidP="0020233B">
            <w:pPr>
              <w:pStyle w:val="TableParagraph"/>
              <w:numPr>
                <w:ilvl w:val="0"/>
                <w:numId w:val="13"/>
              </w:numPr>
              <w:tabs>
                <w:tab w:val="left" w:pos="828"/>
              </w:tabs>
              <w:ind w:right="99"/>
              <w:rPr>
                <w:rFonts w:asciiTheme="minorHAnsi" w:hAnsiTheme="minorHAnsi"/>
                <w:color w:val="1F497D" w:themeColor="text2"/>
              </w:rPr>
            </w:pPr>
            <w:r w:rsidRPr="00D02F06">
              <w:rPr>
                <w:rFonts w:asciiTheme="minorHAnsi" w:hAnsiTheme="minorHAnsi"/>
              </w:rPr>
              <w:t>Seeking to recruit others to an extremist ideology</w:t>
            </w:r>
          </w:p>
        </w:tc>
        <w:tc>
          <w:tcPr>
            <w:tcW w:w="3373" w:type="dxa"/>
          </w:tcPr>
          <w:p w:rsidR="005D7CF8" w:rsidRPr="00D02F06" w:rsidRDefault="0016470E" w:rsidP="005D7CF8">
            <w:pPr>
              <w:pStyle w:val="TableParagraph"/>
              <w:ind w:left="107" w:right="99"/>
              <w:jc w:val="both"/>
              <w:rPr>
                <w:rFonts w:asciiTheme="minorHAnsi" w:hAnsiTheme="minorHAnsi"/>
              </w:rPr>
            </w:pPr>
            <w:r w:rsidRPr="00D02F06">
              <w:rPr>
                <w:rFonts w:asciiTheme="minorHAnsi" w:hAnsiTheme="minorHAnsi"/>
                <w:spacing w:val="-2"/>
              </w:rPr>
              <w:t>Home/</w:t>
            </w:r>
            <w:r w:rsidR="00A61E66" w:rsidRPr="00D02F06">
              <w:rPr>
                <w:rFonts w:asciiTheme="minorHAnsi" w:hAnsiTheme="minorHAnsi"/>
                <w:spacing w:val="-2"/>
              </w:rPr>
              <w:t>Neighbourhood</w:t>
            </w:r>
            <w:r w:rsidRPr="00D02F06">
              <w:rPr>
                <w:rFonts w:asciiTheme="minorHAnsi" w:hAnsiTheme="minorHAnsi"/>
              </w:rPr>
              <w:tab/>
            </w:r>
            <w:r w:rsidRPr="00D02F06">
              <w:rPr>
                <w:rFonts w:asciiTheme="minorHAnsi" w:hAnsiTheme="minorHAnsi"/>
                <w:spacing w:val="-6"/>
              </w:rPr>
              <w:t xml:space="preserve">or </w:t>
            </w:r>
            <w:r w:rsidRPr="00D02F06">
              <w:rPr>
                <w:rFonts w:asciiTheme="minorHAnsi" w:hAnsiTheme="minorHAnsi"/>
              </w:rPr>
              <w:t>Community/ Society.</w:t>
            </w:r>
          </w:p>
        </w:tc>
      </w:tr>
    </w:tbl>
    <w:p w:rsidR="005D7CF8" w:rsidRPr="00D02F06" w:rsidRDefault="005D7CF8" w:rsidP="0016470E">
      <w:pPr>
        <w:rPr>
          <w:rFonts w:asciiTheme="minorHAnsi" w:hAnsiTheme="minorHAnsi"/>
        </w:rPr>
      </w:pPr>
    </w:p>
    <w:p w:rsidR="0016470E" w:rsidRPr="00D02F06" w:rsidRDefault="0016470E" w:rsidP="0016470E">
      <w:pPr>
        <w:pStyle w:val="Heading4"/>
        <w:ind w:left="0"/>
        <w:rPr>
          <w:rFonts w:asciiTheme="minorHAnsi" w:hAnsiTheme="minorHAnsi"/>
        </w:rPr>
      </w:pPr>
      <w:r w:rsidRPr="00D02F06">
        <w:rPr>
          <w:rFonts w:asciiTheme="minorHAnsi" w:hAnsiTheme="minorHAnsi"/>
        </w:rPr>
        <w:t>Trafficking</w:t>
      </w:r>
    </w:p>
    <w:p w:rsidR="0016470E" w:rsidRPr="00D02F06" w:rsidRDefault="0016470E" w:rsidP="0016470E">
      <w:pPr>
        <w:pStyle w:val="NoSpacing"/>
        <w:rPr>
          <w:rFonts w:asciiTheme="minorHAnsi" w:hAnsiTheme="minorHAnsi"/>
        </w:rPr>
      </w:pPr>
    </w:p>
    <w:tbl>
      <w:tblPr>
        <w:tblStyle w:val="TableGrid"/>
        <w:tblW w:w="0" w:type="auto"/>
        <w:tblLook w:val="04A0" w:firstRow="1" w:lastRow="0" w:firstColumn="1" w:lastColumn="0" w:noHBand="0" w:noVBand="1"/>
        <w:tblCaption w:val="Trafficking"/>
        <w:tblDescription w:val="Possible indicators to look for in a young person Contextual safeguarding approach to identifying risk&#10;• Sexual exploitation, Forced marriage, domestic slavery like cooking and cleaning and child care.&#10;• Forced labour in factories, shops, agriculture, unpaid, paid very little, or paid only through tips.&#10;• Not free to leave or come and go as they wish, may be in the commercial sex industry involuntarily.&#10;• Work excessively long and/or unusual&#10;• hours; owes a large debt and is unable to&#10;• pay it off.&#10;• Might have poor mental health, poor physical health, and lack of control in their lives.&#10;• For children, they may be engaged in begging, CSE.&#10;• Performing excessive housework chores and rarely leave the residence.&#10;• May be cared for by adult/s who are not their&#10;• parents, may live among a number of unrelated children found at one address;&#10;• Trafficked children are generally found via the adult’s presentation Peers/ Community/ Society&#10;&#10;Human trafficking is a safeguarding issue and it is important that everyone&#10;&#10;&#10;Not enrolled in school. Not registered with GP&#10;"/>
      </w:tblPr>
      <w:tblGrid>
        <w:gridCol w:w="7083"/>
        <w:gridCol w:w="3373"/>
      </w:tblGrid>
      <w:tr w:rsidR="0016470E" w:rsidRPr="00D02F06" w:rsidTr="00FE0968">
        <w:trPr>
          <w:tblHeader/>
        </w:trPr>
        <w:tc>
          <w:tcPr>
            <w:tcW w:w="708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Contextual safeguarding approach to identifying risk</w:t>
            </w:r>
          </w:p>
        </w:tc>
      </w:tr>
      <w:tr w:rsidR="0016470E" w:rsidRPr="00D02F06" w:rsidTr="00FE0968">
        <w:tc>
          <w:tcPr>
            <w:tcW w:w="7083" w:type="dxa"/>
            <w:shd w:val="clear" w:color="auto" w:fill="auto"/>
          </w:tcPr>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Sexual exploitation, Forced marriage, domestic slavery like cooking and cleaning and child care.</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Forced </w:t>
            </w:r>
            <w:r w:rsidR="00A61E66" w:rsidRPr="00D02F06">
              <w:rPr>
                <w:rFonts w:asciiTheme="minorHAnsi" w:hAnsiTheme="minorHAnsi"/>
              </w:rPr>
              <w:t>labour</w:t>
            </w:r>
            <w:r w:rsidRPr="00D02F06">
              <w:rPr>
                <w:rFonts w:asciiTheme="minorHAnsi" w:hAnsiTheme="minorHAnsi"/>
              </w:rPr>
              <w:t xml:space="preserve"> in factories, shops, agriculture, unpaid, paid very little, or paid only through tips.</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Not free to leave or come and go as they wish, may be in the commercial sex industry involuntarily.</w:t>
            </w:r>
          </w:p>
          <w:p w:rsidR="0016470E" w:rsidRPr="00D02F06" w:rsidRDefault="0016470E" w:rsidP="00A61E66">
            <w:pPr>
              <w:pStyle w:val="TableParagraph"/>
              <w:numPr>
                <w:ilvl w:val="0"/>
                <w:numId w:val="13"/>
              </w:numPr>
              <w:tabs>
                <w:tab w:val="left" w:pos="828"/>
              </w:tabs>
              <w:ind w:right="99"/>
              <w:rPr>
                <w:rFonts w:asciiTheme="minorHAnsi" w:hAnsiTheme="minorHAnsi"/>
              </w:rPr>
            </w:pPr>
            <w:r w:rsidRPr="00D02F06">
              <w:rPr>
                <w:rFonts w:asciiTheme="minorHAnsi" w:hAnsiTheme="minorHAnsi"/>
              </w:rPr>
              <w:t>Work excessively long and/or unusual</w:t>
            </w:r>
            <w:r w:rsidR="00A61E66" w:rsidRPr="00D02F06">
              <w:rPr>
                <w:rFonts w:asciiTheme="minorHAnsi" w:hAnsiTheme="minorHAnsi"/>
              </w:rPr>
              <w:t xml:space="preserve"> </w:t>
            </w:r>
            <w:r w:rsidRPr="00D02F06">
              <w:rPr>
                <w:rFonts w:asciiTheme="minorHAnsi" w:hAnsiTheme="minorHAnsi"/>
              </w:rPr>
              <w:t>hours; owes a large debt and is unable to</w:t>
            </w:r>
            <w:r w:rsidR="00A61E66" w:rsidRPr="00D02F06">
              <w:rPr>
                <w:rFonts w:asciiTheme="minorHAnsi" w:hAnsiTheme="minorHAnsi"/>
              </w:rPr>
              <w:t xml:space="preserve"> </w:t>
            </w:r>
            <w:r w:rsidR="00252DF8" w:rsidRPr="00D02F06">
              <w:rPr>
                <w:rFonts w:asciiTheme="minorHAnsi" w:hAnsiTheme="minorHAnsi"/>
              </w:rPr>
              <w:t>pay</w:t>
            </w:r>
            <w:r w:rsidRPr="00D02F06">
              <w:rPr>
                <w:rFonts w:asciiTheme="minorHAnsi" w:hAnsiTheme="minorHAnsi"/>
              </w:rPr>
              <w:t xml:space="preserve"> it off.</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Might have poor mental health, poor physical health, and lack of control in their lives.</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For children, they may be engaged in begging, CSE.</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Performing excessive housework chores and rarely leave the residence.</w:t>
            </w:r>
          </w:p>
          <w:p w:rsidR="0016470E" w:rsidRPr="00FE0968" w:rsidRDefault="0016470E" w:rsidP="00FE0968">
            <w:pPr>
              <w:pStyle w:val="TableParagraph"/>
              <w:numPr>
                <w:ilvl w:val="0"/>
                <w:numId w:val="13"/>
              </w:numPr>
              <w:tabs>
                <w:tab w:val="left" w:pos="827"/>
              </w:tabs>
              <w:ind w:right="99"/>
              <w:rPr>
                <w:rFonts w:asciiTheme="minorHAnsi" w:hAnsiTheme="minorHAnsi"/>
              </w:rPr>
            </w:pPr>
            <w:r w:rsidRPr="00D02F06">
              <w:rPr>
                <w:rFonts w:asciiTheme="minorHAnsi" w:hAnsiTheme="minorHAnsi"/>
              </w:rPr>
              <w:t>May be cared for by adult/s who are not their</w:t>
            </w:r>
            <w:r w:rsidR="00FE0968">
              <w:rPr>
                <w:rFonts w:asciiTheme="minorHAnsi" w:hAnsiTheme="minorHAnsi"/>
              </w:rPr>
              <w:t xml:space="preserve"> </w:t>
            </w:r>
            <w:r w:rsidRPr="00FE0968">
              <w:rPr>
                <w:rFonts w:asciiTheme="minorHAnsi" w:hAnsiTheme="minorHAnsi"/>
              </w:rPr>
              <w:t>parents, may live among a number of unrelated children found at one address;</w:t>
            </w:r>
          </w:p>
          <w:p w:rsidR="0016470E" w:rsidRPr="00D02F06" w:rsidRDefault="0016470E" w:rsidP="00026204">
            <w:pPr>
              <w:pStyle w:val="TableParagraph"/>
              <w:numPr>
                <w:ilvl w:val="0"/>
                <w:numId w:val="13"/>
              </w:numPr>
              <w:tabs>
                <w:tab w:val="left" w:pos="828"/>
              </w:tabs>
              <w:ind w:right="99"/>
              <w:rPr>
                <w:rFonts w:asciiTheme="minorHAnsi" w:hAnsiTheme="minorHAnsi"/>
                <w:color w:val="333333"/>
              </w:rPr>
            </w:pPr>
            <w:r w:rsidRPr="00D02F06">
              <w:rPr>
                <w:rFonts w:asciiTheme="minorHAnsi" w:hAnsiTheme="minorHAnsi"/>
              </w:rPr>
              <w:t>Trafficked children are generally found via the adult’s</w:t>
            </w:r>
            <w:r w:rsidR="00026204" w:rsidRPr="00D02F06">
              <w:rPr>
                <w:rFonts w:asciiTheme="minorHAnsi" w:hAnsiTheme="minorHAnsi"/>
              </w:rPr>
              <w:t xml:space="preserve"> </w:t>
            </w:r>
            <w:r w:rsidRPr="00D02F06">
              <w:rPr>
                <w:rFonts w:asciiTheme="minorHAnsi" w:hAnsiTheme="minorHAnsi"/>
              </w:rPr>
              <w:t>presentation</w:t>
            </w:r>
          </w:p>
        </w:tc>
        <w:tc>
          <w:tcPr>
            <w:tcW w:w="3373" w:type="dxa"/>
          </w:tcPr>
          <w:p w:rsidR="0016470E" w:rsidRPr="00D02F06" w:rsidRDefault="0016470E" w:rsidP="0016470E">
            <w:pPr>
              <w:pStyle w:val="TableParagraph"/>
              <w:spacing w:line="268" w:lineRule="exact"/>
              <w:ind w:left="107"/>
              <w:rPr>
                <w:rFonts w:asciiTheme="minorHAnsi" w:hAnsiTheme="minorHAnsi"/>
              </w:rPr>
            </w:pPr>
            <w:r w:rsidRPr="00D02F06">
              <w:rPr>
                <w:rFonts w:asciiTheme="minorHAnsi" w:hAnsiTheme="minorHAnsi"/>
              </w:rPr>
              <w:t>Peers/</w:t>
            </w:r>
            <w:r w:rsidRPr="00D02F06">
              <w:rPr>
                <w:rFonts w:asciiTheme="minorHAnsi" w:hAnsiTheme="minorHAnsi"/>
                <w:spacing w:val="-8"/>
              </w:rPr>
              <w:t xml:space="preserve"> </w:t>
            </w:r>
            <w:r w:rsidRPr="00D02F06">
              <w:rPr>
                <w:rFonts w:asciiTheme="minorHAnsi" w:hAnsiTheme="minorHAnsi"/>
              </w:rPr>
              <w:t>Community/</w:t>
            </w:r>
            <w:r w:rsidRPr="00D02F06">
              <w:rPr>
                <w:rFonts w:asciiTheme="minorHAnsi" w:hAnsiTheme="minorHAnsi"/>
                <w:spacing w:val="-5"/>
              </w:rPr>
              <w:t xml:space="preserve"> </w:t>
            </w:r>
            <w:r w:rsidRPr="00D02F06">
              <w:rPr>
                <w:rFonts w:asciiTheme="minorHAnsi" w:hAnsiTheme="minorHAnsi"/>
                <w:spacing w:val="-2"/>
              </w:rPr>
              <w:t>Society</w:t>
            </w:r>
          </w:p>
          <w:p w:rsidR="0016470E" w:rsidRPr="00D02F06" w:rsidRDefault="0016470E" w:rsidP="0016470E">
            <w:pPr>
              <w:pStyle w:val="TableParagraph"/>
              <w:ind w:left="0"/>
              <w:rPr>
                <w:rFonts w:asciiTheme="minorHAnsi" w:hAnsiTheme="minorHAnsi"/>
                <w:b/>
              </w:rPr>
            </w:pPr>
          </w:p>
          <w:p w:rsidR="0016470E" w:rsidRPr="00D02F06" w:rsidRDefault="0016470E" w:rsidP="0016470E">
            <w:pPr>
              <w:pStyle w:val="TableParagraph"/>
              <w:ind w:left="107" w:right="97"/>
              <w:rPr>
                <w:rFonts w:asciiTheme="minorHAnsi" w:hAnsiTheme="minorHAnsi"/>
              </w:rPr>
            </w:pPr>
            <w:r w:rsidRPr="00D02F06">
              <w:rPr>
                <w:rFonts w:asciiTheme="minorHAnsi" w:hAnsiTheme="minorHAnsi"/>
              </w:rPr>
              <w:t>Human trafficking is a safeguarding</w:t>
            </w:r>
            <w:r w:rsidRPr="00D02F06">
              <w:rPr>
                <w:rFonts w:asciiTheme="minorHAnsi" w:hAnsiTheme="minorHAnsi"/>
                <w:spacing w:val="-10"/>
              </w:rPr>
              <w:t xml:space="preserve"> </w:t>
            </w:r>
            <w:r w:rsidRPr="00D02F06">
              <w:rPr>
                <w:rFonts w:asciiTheme="minorHAnsi" w:hAnsiTheme="minorHAnsi"/>
              </w:rPr>
              <w:t>issue</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10"/>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 important that everyone</w:t>
            </w:r>
          </w:p>
          <w:p w:rsidR="0016470E" w:rsidRPr="00D02F06" w:rsidRDefault="0016470E" w:rsidP="0016470E">
            <w:pPr>
              <w:pStyle w:val="TableParagraph"/>
              <w:ind w:left="0"/>
              <w:rPr>
                <w:rFonts w:asciiTheme="minorHAnsi" w:hAnsiTheme="minorHAnsi"/>
                <w:b/>
              </w:rPr>
            </w:pPr>
          </w:p>
          <w:p w:rsidR="0016470E" w:rsidRPr="00D02F06" w:rsidRDefault="0016470E" w:rsidP="0016470E">
            <w:pPr>
              <w:pStyle w:val="TableParagraph"/>
              <w:spacing w:before="1"/>
              <w:ind w:left="0"/>
              <w:rPr>
                <w:rFonts w:asciiTheme="minorHAnsi" w:hAnsiTheme="minorHAnsi"/>
                <w:b/>
              </w:rPr>
            </w:pPr>
          </w:p>
          <w:p w:rsidR="0016470E" w:rsidRPr="00D02F06" w:rsidRDefault="0016470E" w:rsidP="0016470E">
            <w:pPr>
              <w:pStyle w:val="TableParagraph"/>
              <w:ind w:left="107" w:right="99"/>
              <w:jc w:val="both"/>
              <w:rPr>
                <w:rFonts w:asciiTheme="minorHAnsi" w:hAnsiTheme="minorHAnsi"/>
              </w:rPr>
            </w:pPr>
            <w:r w:rsidRPr="00D02F06">
              <w:rPr>
                <w:rFonts w:asciiTheme="minorHAnsi" w:hAnsiTheme="minorHAnsi"/>
                <w:color w:val="333333"/>
              </w:rPr>
              <w:t>Not</w:t>
            </w:r>
            <w:r w:rsidRPr="00D02F06">
              <w:rPr>
                <w:rFonts w:asciiTheme="minorHAnsi" w:hAnsiTheme="minorHAnsi"/>
                <w:color w:val="333333"/>
                <w:spacing w:val="-6"/>
              </w:rPr>
              <w:t xml:space="preserve"> </w:t>
            </w:r>
            <w:r w:rsidRPr="00D02F06">
              <w:rPr>
                <w:rFonts w:asciiTheme="minorHAnsi" w:hAnsiTheme="minorHAnsi"/>
                <w:color w:val="333333"/>
              </w:rPr>
              <w:t>enrolled</w:t>
            </w:r>
            <w:r w:rsidRPr="00D02F06">
              <w:rPr>
                <w:rFonts w:asciiTheme="minorHAnsi" w:hAnsiTheme="minorHAnsi"/>
                <w:color w:val="333333"/>
                <w:spacing w:val="-6"/>
              </w:rPr>
              <w:t xml:space="preserve"> </w:t>
            </w:r>
            <w:r w:rsidRPr="00D02F06">
              <w:rPr>
                <w:rFonts w:asciiTheme="minorHAnsi" w:hAnsiTheme="minorHAnsi"/>
                <w:color w:val="333333"/>
              </w:rPr>
              <w:t>in</w:t>
            </w:r>
            <w:r w:rsidRPr="00D02F06">
              <w:rPr>
                <w:rFonts w:asciiTheme="minorHAnsi" w:hAnsiTheme="minorHAnsi"/>
                <w:color w:val="333333"/>
                <w:spacing w:val="-9"/>
              </w:rPr>
              <w:t xml:space="preserve"> </w:t>
            </w:r>
            <w:r w:rsidRPr="00D02F06">
              <w:rPr>
                <w:rFonts w:asciiTheme="minorHAnsi" w:hAnsiTheme="minorHAnsi"/>
                <w:color w:val="333333"/>
              </w:rPr>
              <w:t>school. Not</w:t>
            </w:r>
            <w:r w:rsidRPr="00D02F06">
              <w:rPr>
                <w:rFonts w:asciiTheme="minorHAnsi" w:hAnsiTheme="minorHAnsi"/>
                <w:color w:val="333333"/>
                <w:spacing w:val="-4"/>
              </w:rPr>
              <w:t xml:space="preserve"> </w:t>
            </w:r>
            <w:r w:rsidRPr="00D02F06">
              <w:rPr>
                <w:rFonts w:asciiTheme="minorHAnsi" w:hAnsiTheme="minorHAnsi"/>
                <w:color w:val="333333"/>
              </w:rPr>
              <w:t>registered</w:t>
            </w:r>
            <w:r w:rsidRPr="00D02F06">
              <w:rPr>
                <w:rFonts w:asciiTheme="minorHAnsi" w:hAnsiTheme="minorHAnsi"/>
                <w:color w:val="333333"/>
                <w:spacing w:val="-3"/>
              </w:rPr>
              <w:t xml:space="preserve"> </w:t>
            </w:r>
            <w:r w:rsidRPr="00D02F06">
              <w:rPr>
                <w:rFonts w:asciiTheme="minorHAnsi" w:hAnsiTheme="minorHAnsi"/>
                <w:color w:val="333333"/>
              </w:rPr>
              <w:t>with</w:t>
            </w:r>
            <w:r w:rsidRPr="00D02F06">
              <w:rPr>
                <w:rFonts w:asciiTheme="minorHAnsi" w:hAnsiTheme="minorHAnsi"/>
                <w:color w:val="333333"/>
                <w:spacing w:val="-6"/>
              </w:rPr>
              <w:t xml:space="preserve"> </w:t>
            </w:r>
            <w:r w:rsidRPr="00D02F06">
              <w:rPr>
                <w:rFonts w:asciiTheme="minorHAnsi" w:hAnsiTheme="minorHAnsi"/>
                <w:color w:val="333333"/>
                <w:spacing w:val="-5"/>
              </w:rPr>
              <w:t>GP</w:t>
            </w:r>
          </w:p>
        </w:tc>
      </w:tr>
    </w:tbl>
    <w:p w:rsidR="0016470E" w:rsidRPr="00D02F06" w:rsidRDefault="0016470E" w:rsidP="0016470E">
      <w:pPr>
        <w:rPr>
          <w:rFonts w:asciiTheme="minorHAnsi" w:hAnsiTheme="minorHAnsi"/>
        </w:rPr>
      </w:pPr>
    </w:p>
    <w:p w:rsidR="0016470E" w:rsidRPr="00D02F06" w:rsidRDefault="0016470E" w:rsidP="0016470E">
      <w:pPr>
        <w:pStyle w:val="Heading4"/>
        <w:ind w:left="0"/>
        <w:rPr>
          <w:rFonts w:asciiTheme="minorHAnsi" w:hAnsiTheme="minorHAnsi"/>
        </w:rPr>
      </w:pPr>
      <w:r w:rsidRPr="00D02F06">
        <w:rPr>
          <w:rFonts w:asciiTheme="minorHAnsi" w:hAnsiTheme="minorHAnsi"/>
        </w:rPr>
        <w:t>Modern Day Slavery</w:t>
      </w:r>
    </w:p>
    <w:p w:rsidR="0016470E" w:rsidRPr="00D02F06" w:rsidRDefault="0016470E" w:rsidP="0016470E">
      <w:pPr>
        <w:rPr>
          <w:rFonts w:asciiTheme="minorHAnsi" w:hAnsiTheme="minorHAnsi"/>
        </w:rPr>
      </w:pPr>
    </w:p>
    <w:tbl>
      <w:tblPr>
        <w:tblStyle w:val="TableGrid"/>
        <w:tblW w:w="0" w:type="auto"/>
        <w:tblLook w:val="04A0" w:firstRow="1" w:lastRow="0" w:firstColumn="1" w:lastColumn="0" w:noHBand="0" w:noVBand="1"/>
        <w:tblCaption w:val="Modern slavery "/>
        <w:tblDescription w:val="Possible indicators to look for in a young person Contextual safeguarding approach to identifying risk&#10;• Modern slavery includes trafficking&#10;• sexual exploitation,&#10;• criminal exploitation&#10;• forced manual labour&#10;• sham marriage&#10;• domestic servitude &amp; organ harvesting&#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Use of a mobile phone that causes concern&#10;• Increasing use of drugs/alcohol or misuse of drugs/alcohol.&#10;• Failing to respond to attempts from workers/carers to keep in touch/disengagement from professionals.&#10;• Periods of going missing overnight or longer&#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 Neighbourhoods/ Community/ Society&#10;&#10;Human trafficking is a safeguarding issue and it is important that everyone&#10;"/>
      </w:tblPr>
      <w:tblGrid>
        <w:gridCol w:w="7083"/>
        <w:gridCol w:w="3373"/>
      </w:tblGrid>
      <w:tr w:rsidR="0016470E" w:rsidRPr="00D02F06" w:rsidTr="00FE0968">
        <w:trPr>
          <w:tblHeader/>
        </w:trPr>
        <w:tc>
          <w:tcPr>
            <w:tcW w:w="708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Contextual safeguarding approach to identifying risk</w:t>
            </w:r>
          </w:p>
        </w:tc>
      </w:tr>
      <w:tr w:rsidR="0016470E" w:rsidRPr="00D02F06" w:rsidTr="00FE0968">
        <w:tc>
          <w:tcPr>
            <w:tcW w:w="7083" w:type="dxa"/>
            <w:shd w:val="clear" w:color="auto" w:fill="auto"/>
          </w:tcPr>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Modern slavery includes trafficking</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sexual exploitation,</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criminal exploitation</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forced manual labour</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sham marriage</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domestic servitude &amp; organ harvesting</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Persistently missing from home/care/school for different periods including overnight, including episodes that aren’t reported to Police.</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Returning home after long intervals appearing well cared for or dirty/dishevelled.</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Multiple callers (unknown adults/older young people)</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Use of a mobile phone that causes concern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Increasing</w:t>
            </w:r>
            <w:r w:rsidRPr="00D02F06">
              <w:rPr>
                <w:rFonts w:asciiTheme="minorHAnsi" w:hAnsiTheme="minorHAnsi"/>
              </w:rPr>
              <w:tab/>
              <w:t>use</w:t>
            </w:r>
            <w:r w:rsidRPr="00D02F06">
              <w:rPr>
                <w:rFonts w:asciiTheme="minorHAnsi" w:hAnsiTheme="minorHAnsi"/>
              </w:rPr>
              <w:tab/>
              <w:t>of</w:t>
            </w:r>
            <w:r w:rsidRPr="00D02F06">
              <w:rPr>
                <w:rFonts w:asciiTheme="minorHAnsi" w:hAnsiTheme="minorHAnsi"/>
              </w:rPr>
              <w:tab/>
              <w:t>drugs/alcohol</w:t>
            </w:r>
            <w:r w:rsidR="00A61E66" w:rsidRPr="00D02F06">
              <w:rPr>
                <w:rFonts w:asciiTheme="minorHAnsi" w:hAnsiTheme="minorHAnsi"/>
              </w:rPr>
              <w:t xml:space="preserve"> </w:t>
            </w:r>
            <w:r w:rsidRPr="00D02F06">
              <w:rPr>
                <w:rFonts w:asciiTheme="minorHAnsi" w:hAnsiTheme="minorHAnsi"/>
              </w:rPr>
              <w:t>or</w:t>
            </w:r>
            <w:r w:rsidR="00A61E66" w:rsidRPr="00D02F06">
              <w:rPr>
                <w:rFonts w:asciiTheme="minorHAnsi" w:hAnsiTheme="minorHAnsi"/>
              </w:rPr>
              <w:t xml:space="preserve"> </w:t>
            </w:r>
            <w:r w:rsidR="00026204" w:rsidRPr="00D02F06">
              <w:rPr>
                <w:rFonts w:asciiTheme="minorHAnsi" w:hAnsiTheme="minorHAnsi"/>
              </w:rPr>
              <w:t xml:space="preserve">misuse </w:t>
            </w:r>
            <w:r w:rsidRPr="00D02F06">
              <w:rPr>
                <w:rFonts w:asciiTheme="minorHAnsi" w:hAnsiTheme="minorHAnsi"/>
              </w:rPr>
              <w:t>of drugs/alcohol.</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Failing to respond to attempts from workers/carers to keep in touch/disengagement from professionals.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Periods of going missing overnight or longer</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Entering/leaving vehicles driven by unknown adults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Unexplained amounts of money, expensive clothing or other items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Possessing multiple mobile phones, sim cards, or concerning use of a phone, i.e. multiple callers, frequent messages, phone answered by adult/unknown person.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Possession of keys to unknown premises and/or hotel key cards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Knowledge of/connection to town or cities child has no previous connection with</w:t>
            </w:r>
          </w:p>
          <w:p w:rsidR="0016470E" w:rsidRPr="00D02F06" w:rsidRDefault="0016470E" w:rsidP="00A61E66">
            <w:pPr>
              <w:pStyle w:val="TableParagraph"/>
              <w:numPr>
                <w:ilvl w:val="0"/>
                <w:numId w:val="13"/>
              </w:numPr>
              <w:tabs>
                <w:tab w:val="left" w:pos="828"/>
              </w:tabs>
              <w:ind w:right="99"/>
              <w:jc w:val="both"/>
              <w:rPr>
                <w:rFonts w:asciiTheme="minorHAnsi" w:hAnsiTheme="minorHAnsi"/>
                <w:color w:val="1F497D" w:themeColor="text2"/>
              </w:rPr>
            </w:pPr>
            <w:r w:rsidRPr="00D02F06">
              <w:rPr>
                <w:rFonts w:asciiTheme="minorHAnsi" w:hAnsiTheme="minorHAnsi"/>
              </w:rPr>
              <w:t>Evidence of unexplained /suspicious public transport - rail / bus tickets to places where they have no trusted association</w:t>
            </w:r>
          </w:p>
        </w:tc>
        <w:tc>
          <w:tcPr>
            <w:tcW w:w="3373" w:type="dxa"/>
          </w:tcPr>
          <w:p w:rsidR="0016470E" w:rsidRPr="00D02F06" w:rsidRDefault="0016470E" w:rsidP="00FE0968">
            <w:pPr>
              <w:pStyle w:val="TableParagraph"/>
              <w:spacing w:before="4" w:line="237" w:lineRule="auto"/>
              <w:ind w:left="0"/>
              <w:rPr>
                <w:rFonts w:asciiTheme="minorHAnsi" w:hAnsiTheme="minorHAnsi"/>
              </w:rPr>
            </w:pPr>
            <w:r w:rsidRPr="00D02F06">
              <w:rPr>
                <w:rFonts w:asciiTheme="minorHAnsi" w:hAnsiTheme="minorHAnsi"/>
              </w:rPr>
              <w:t>Neighbourhoods/</w:t>
            </w:r>
            <w:r w:rsidRPr="00D02F06">
              <w:rPr>
                <w:rFonts w:asciiTheme="minorHAnsi" w:hAnsiTheme="minorHAnsi"/>
                <w:spacing w:val="7"/>
              </w:rPr>
              <w:t xml:space="preserve"> </w:t>
            </w:r>
            <w:r w:rsidRPr="00D02F06">
              <w:rPr>
                <w:rFonts w:asciiTheme="minorHAnsi" w:hAnsiTheme="minorHAnsi"/>
              </w:rPr>
              <w:t xml:space="preserve">Community/ </w:t>
            </w:r>
            <w:r w:rsidRPr="00D02F06">
              <w:rPr>
                <w:rFonts w:asciiTheme="minorHAnsi" w:hAnsiTheme="minorHAnsi"/>
                <w:spacing w:val="-2"/>
              </w:rPr>
              <w:t>Society</w:t>
            </w:r>
          </w:p>
          <w:p w:rsidR="0016470E" w:rsidRPr="00D02F06" w:rsidRDefault="0016470E" w:rsidP="00FE0968">
            <w:pPr>
              <w:pStyle w:val="TableParagraph"/>
              <w:spacing w:before="1"/>
              <w:ind w:left="0"/>
              <w:rPr>
                <w:rFonts w:asciiTheme="minorHAnsi" w:hAnsiTheme="minorHAnsi"/>
                <w:b/>
              </w:rPr>
            </w:pPr>
          </w:p>
          <w:p w:rsidR="0016470E" w:rsidRPr="00D02F06" w:rsidRDefault="0016470E" w:rsidP="00FE0968">
            <w:pPr>
              <w:pStyle w:val="TableParagraph"/>
              <w:ind w:left="0" w:right="99"/>
              <w:rPr>
                <w:rFonts w:asciiTheme="minorHAnsi" w:hAnsiTheme="minorHAnsi"/>
              </w:rPr>
            </w:pPr>
            <w:r w:rsidRPr="00D02F06">
              <w:rPr>
                <w:rFonts w:asciiTheme="minorHAnsi" w:hAnsiTheme="minorHAnsi"/>
              </w:rPr>
              <w:t>Human trafficking is a safeguarding</w:t>
            </w:r>
            <w:r w:rsidRPr="00D02F06">
              <w:rPr>
                <w:rFonts w:asciiTheme="minorHAnsi" w:hAnsiTheme="minorHAnsi"/>
                <w:spacing w:val="-10"/>
              </w:rPr>
              <w:t xml:space="preserve"> </w:t>
            </w:r>
            <w:r w:rsidRPr="00D02F06">
              <w:rPr>
                <w:rFonts w:asciiTheme="minorHAnsi" w:hAnsiTheme="minorHAnsi"/>
              </w:rPr>
              <w:t>issue</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10"/>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 important that everyone</w:t>
            </w:r>
          </w:p>
        </w:tc>
      </w:tr>
    </w:tbl>
    <w:p w:rsidR="00F4008F" w:rsidRPr="00D02F06" w:rsidRDefault="00F4008F">
      <w:pPr>
        <w:spacing w:line="256" w:lineRule="auto"/>
        <w:jc w:val="both"/>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spacing w:line="256" w:lineRule="auto"/>
        <w:jc w:val="both"/>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CA21B4" w:rsidRPr="00637C26" w:rsidRDefault="00CA21B4" w:rsidP="00637C26">
      <w:pPr>
        <w:pStyle w:val="Heading1"/>
        <w:spacing w:line="520" w:lineRule="exact"/>
        <w:ind w:left="0" w:right="7"/>
        <w:jc w:val="left"/>
        <w:rPr>
          <w:color w:val="4DABBA"/>
          <w:u w:val="single"/>
        </w:rPr>
      </w:pPr>
      <w:bookmarkStart w:id="14" w:name="_Toc155954626"/>
      <w:r w:rsidRPr="00637C26">
        <w:rPr>
          <w:color w:val="4DABBA"/>
          <w:u w:val="single"/>
        </w:rPr>
        <w:t>Appendix 3: Herefordshire Get Safe Process</w:t>
      </w:r>
      <w:bookmarkEnd w:id="14"/>
    </w:p>
    <w:p w:rsidR="00637C26" w:rsidRDefault="00637C26">
      <w:pPr>
        <w:rPr>
          <w:rFonts w:asciiTheme="minorHAnsi" w:hAnsiTheme="minorHAnsi"/>
        </w:rPr>
      </w:pPr>
    </w:p>
    <w:p w:rsidR="00242115" w:rsidRDefault="00242115">
      <w:pPr>
        <w:rPr>
          <w:rFonts w:asciiTheme="minorHAnsi" w:hAnsiTheme="minorHAnsi"/>
        </w:rPr>
      </w:pPr>
    </w:p>
    <w:p w:rsidR="00242115" w:rsidRDefault="0057640A">
      <w:pPr>
        <w:rPr>
          <w:rFonts w:asciiTheme="minorHAnsi" w:hAnsiTheme="minorHAnsi"/>
        </w:rPr>
      </w:pPr>
      <w:r>
        <w:rPr>
          <w:rFonts w:asciiTheme="minorHAnsi" w:hAnsiTheme="minorHAnsi"/>
        </w:rPr>
        <w:object w:dxaOrig="15985" w:dyaOrig="11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9.5pt;height:435.5pt" o:ole="">
            <v:imagedata r:id="rId25" o:title="" cropbottom="13915f"/>
          </v:shape>
          <o:OLEObject Type="Embed" ProgID="AcroExch.Document.DC" ShapeID="_x0000_i1025" DrawAspect="Content" ObjectID="_1786794533" r:id="rId26"/>
        </w:object>
      </w:r>
    </w:p>
    <w:p w:rsidR="00242115" w:rsidRPr="00D02F06" w:rsidRDefault="00242115">
      <w:pPr>
        <w:rPr>
          <w:rFonts w:asciiTheme="minorHAnsi" w:hAnsiTheme="minorHAnsi"/>
        </w:rPr>
        <w:sectPr w:rsidR="00242115" w:rsidRPr="00D02F06" w:rsidSect="00C83579">
          <w:pgSz w:w="16850" w:h="11920" w:orient="landscape"/>
          <w:pgMar w:top="720" w:right="720" w:bottom="720" w:left="720" w:header="0" w:footer="1012" w:gutter="0"/>
          <w:cols w:space="720"/>
          <w:docGrid w:linePitch="299"/>
        </w:sectPr>
      </w:pPr>
    </w:p>
    <w:p w:rsidR="00F4008F" w:rsidRPr="00637C26" w:rsidRDefault="00CA21B4" w:rsidP="00637C26">
      <w:pPr>
        <w:pStyle w:val="Heading1"/>
        <w:spacing w:line="520" w:lineRule="exact"/>
        <w:ind w:right="7"/>
        <w:jc w:val="left"/>
        <w:rPr>
          <w:color w:val="4DABBA"/>
          <w:u w:val="single"/>
        </w:rPr>
      </w:pPr>
      <w:bookmarkStart w:id="15" w:name="_Appendix_3:_Multi"/>
      <w:bookmarkStart w:id="16" w:name="_Toc155954627"/>
      <w:bookmarkEnd w:id="15"/>
      <w:r w:rsidRPr="00637C26">
        <w:rPr>
          <w:color w:val="4DABBA"/>
          <w:u w:val="single"/>
        </w:rPr>
        <w:t>Appendix 4</w:t>
      </w:r>
      <w:r w:rsidR="002D23C0" w:rsidRPr="00637C26">
        <w:rPr>
          <w:color w:val="4DABBA"/>
          <w:u w:val="single"/>
        </w:rPr>
        <w:t>: Multi Agency Partners GET SAFE Specific Points of Contact (SPOC)</w:t>
      </w:r>
      <w:bookmarkEnd w:id="16"/>
    </w:p>
    <w:p w:rsidR="002D23C0" w:rsidRPr="00D02F06" w:rsidRDefault="002D23C0" w:rsidP="002D23C0">
      <w:pPr>
        <w:rPr>
          <w:rFonts w:asciiTheme="minorHAnsi" w:hAnsiTheme="minorHAnsi"/>
        </w:rPr>
      </w:pPr>
    </w:p>
    <w:tbl>
      <w:tblPr>
        <w:tblStyle w:val="TableGrid"/>
        <w:tblW w:w="10207" w:type="dxa"/>
        <w:tblInd w:w="-714" w:type="dxa"/>
        <w:tblLook w:val="04A0" w:firstRow="1" w:lastRow="0" w:firstColumn="1" w:lastColumn="0" w:noHBand="0" w:noVBand="1"/>
        <w:tblCaption w:val="contact Details "/>
        <w:tblDescription w:val="Agency Name  SPOC Lead /Email Contact Numbers/ Email &#10;West Mercia Police  &#10;GET SAFE Children’s&#10;Services  &#10;Early Help Family Support&#10;Levels 2 and 3  &#10;Safeguarding Health Safeguarding&#10;Lead  &#10;Safeguarding Acute health  &#10;Sexual Health  &#10;Safeguarding GP’s Sarah Dempsey  sarah.dempsey3@nhs.netSafeguarding Education  &#10;Youth Justice Service  &#10;Communication for Council  &#10;Prevent Lead  &#10;Adults Safeguarding Services  &#10;West Mercia Rape and Sexual Abuse Support Centre Claire Fox  claire.fox@wmrsasc.org.uk"/>
      </w:tblPr>
      <w:tblGrid>
        <w:gridCol w:w="2655"/>
        <w:gridCol w:w="3436"/>
        <w:gridCol w:w="4116"/>
      </w:tblGrid>
      <w:tr w:rsidR="002D23C0" w:rsidRPr="00D02F06" w:rsidTr="00637C26">
        <w:trPr>
          <w:tblHeader/>
        </w:trPr>
        <w:tc>
          <w:tcPr>
            <w:tcW w:w="2655"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 xml:space="preserve">Agency Name </w:t>
            </w:r>
          </w:p>
        </w:tc>
        <w:tc>
          <w:tcPr>
            <w:tcW w:w="3436"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SPOC Lead /Email</w:t>
            </w:r>
          </w:p>
        </w:tc>
        <w:tc>
          <w:tcPr>
            <w:tcW w:w="4116"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 xml:space="preserve">Contact Numbers/ Email </w:t>
            </w:r>
          </w:p>
        </w:tc>
      </w:tr>
      <w:tr w:rsidR="002D23C0" w:rsidRPr="00D02F06" w:rsidTr="00127C2E">
        <w:tc>
          <w:tcPr>
            <w:tcW w:w="2655" w:type="dxa"/>
            <w:shd w:val="clear" w:color="auto" w:fill="FFFFFF" w:themeFill="background1"/>
          </w:tcPr>
          <w:p w:rsidR="002D23C0" w:rsidRPr="00D02F06" w:rsidRDefault="002D23C0" w:rsidP="002D23C0">
            <w:pPr>
              <w:rPr>
                <w:rFonts w:asciiTheme="minorHAnsi" w:hAnsiTheme="minorHAnsi"/>
              </w:rPr>
            </w:pPr>
            <w:r w:rsidRPr="00D02F06">
              <w:rPr>
                <w:rFonts w:asciiTheme="minorHAnsi" w:hAnsiTheme="minorHAnsi"/>
              </w:rPr>
              <w:t>West</w:t>
            </w:r>
            <w:r w:rsidRPr="00D02F06">
              <w:rPr>
                <w:rFonts w:asciiTheme="minorHAnsi" w:hAnsiTheme="minorHAnsi"/>
                <w:spacing w:val="-3"/>
              </w:rPr>
              <w:t xml:space="preserve"> </w:t>
            </w:r>
            <w:r w:rsidRPr="00D02F06">
              <w:rPr>
                <w:rFonts w:asciiTheme="minorHAnsi" w:hAnsiTheme="minorHAnsi"/>
              </w:rPr>
              <w:t>Mercia</w:t>
            </w:r>
            <w:r w:rsidRPr="00D02F06">
              <w:rPr>
                <w:rFonts w:asciiTheme="minorHAnsi" w:hAnsiTheme="minorHAnsi"/>
                <w:spacing w:val="-2"/>
              </w:rPr>
              <w:t xml:space="preserve"> Police</w:t>
            </w:r>
          </w:p>
        </w:tc>
        <w:tc>
          <w:tcPr>
            <w:tcW w:w="3436" w:type="dxa"/>
            <w:shd w:val="clear" w:color="auto" w:fill="FFFFFF" w:themeFill="background1"/>
          </w:tcPr>
          <w:p w:rsidR="002D23C0" w:rsidRPr="00D02F06" w:rsidRDefault="003249B3" w:rsidP="002D23C0">
            <w:pPr>
              <w:rPr>
                <w:rFonts w:asciiTheme="minorHAnsi" w:hAnsiTheme="minorHAnsi"/>
              </w:rPr>
            </w:pPr>
            <w:r>
              <w:rPr>
                <w:rFonts w:asciiTheme="minorHAnsi" w:hAnsiTheme="minorHAnsi"/>
              </w:rPr>
              <w:t>DS</w:t>
            </w:r>
            <w:r w:rsidR="007215B5">
              <w:rPr>
                <w:rFonts w:asciiTheme="minorHAnsi" w:hAnsiTheme="minorHAnsi"/>
              </w:rPr>
              <w:t xml:space="preserve"> Amanda Watkins </w:t>
            </w:r>
          </w:p>
        </w:tc>
        <w:tc>
          <w:tcPr>
            <w:tcW w:w="4116" w:type="dxa"/>
            <w:shd w:val="clear" w:color="auto" w:fill="FFFFFF" w:themeFill="background1"/>
          </w:tcPr>
          <w:p w:rsidR="002D23C0" w:rsidRPr="00D02F06" w:rsidRDefault="00E46110" w:rsidP="002D23C0">
            <w:pPr>
              <w:rPr>
                <w:rFonts w:asciiTheme="minorHAnsi" w:hAnsiTheme="minorHAnsi"/>
              </w:rPr>
            </w:pPr>
            <w:hyperlink r:id="rId27" w:history="1">
              <w:r w:rsidR="00EE07B5" w:rsidRPr="0014788E">
                <w:rPr>
                  <w:rStyle w:val="Hyperlink"/>
                  <w:rFonts w:asciiTheme="minorHAnsi" w:hAnsiTheme="minorHAnsi"/>
                </w:rPr>
                <w:t>amanda.watkins@westmercia.police.uk</w:t>
              </w:r>
            </w:hyperlink>
            <w:r w:rsidR="00EE07B5">
              <w:rPr>
                <w:rFonts w:asciiTheme="minorHAnsi" w:hAnsiTheme="minorHAnsi"/>
              </w:rPr>
              <w:t xml:space="preserve"> </w:t>
            </w:r>
          </w:p>
        </w:tc>
      </w:tr>
      <w:tr w:rsidR="002D23C0" w:rsidRPr="00D02F06" w:rsidTr="00127C2E">
        <w:tc>
          <w:tcPr>
            <w:tcW w:w="2655" w:type="dxa"/>
            <w:shd w:val="clear" w:color="auto" w:fill="FFFFFF" w:themeFill="background1"/>
          </w:tcPr>
          <w:p w:rsidR="002D23C0" w:rsidRPr="00D02F06" w:rsidRDefault="002D23C0" w:rsidP="002D23C0">
            <w:pPr>
              <w:rPr>
                <w:rFonts w:asciiTheme="minorHAnsi" w:hAnsiTheme="minorHAnsi"/>
              </w:rPr>
            </w:pPr>
            <w:r w:rsidRPr="00D02F06">
              <w:rPr>
                <w:rFonts w:asciiTheme="minorHAnsi" w:hAnsiTheme="minorHAnsi"/>
              </w:rPr>
              <w:t>SAFE</w:t>
            </w:r>
            <w:r w:rsidRPr="00D02F06">
              <w:rPr>
                <w:rFonts w:asciiTheme="minorHAnsi" w:hAnsiTheme="minorHAnsi"/>
                <w:spacing w:val="-2"/>
              </w:rPr>
              <w:t xml:space="preserve"> </w:t>
            </w:r>
            <w:r w:rsidR="00BC51EE">
              <w:rPr>
                <w:rFonts w:asciiTheme="minorHAnsi" w:hAnsiTheme="minorHAnsi"/>
                <w:spacing w:val="-2"/>
              </w:rPr>
              <w:t>Team (</w:t>
            </w:r>
            <w:r w:rsidRPr="00D02F06">
              <w:rPr>
                <w:rFonts w:asciiTheme="minorHAnsi" w:hAnsiTheme="minorHAnsi"/>
                <w:spacing w:val="-2"/>
              </w:rPr>
              <w:t>Children’s</w:t>
            </w:r>
          </w:p>
          <w:p w:rsidR="002D23C0" w:rsidRPr="00D02F06" w:rsidRDefault="002D23C0" w:rsidP="002D23C0">
            <w:pPr>
              <w:rPr>
                <w:rFonts w:asciiTheme="minorHAnsi" w:hAnsiTheme="minorHAnsi"/>
              </w:rPr>
            </w:pPr>
            <w:r w:rsidRPr="00D02F06">
              <w:rPr>
                <w:rFonts w:asciiTheme="minorHAnsi" w:hAnsiTheme="minorHAnsi"/>
                <w:spacing w:val="-2"/>
              </w:rPr>
              <w:t>Services</w:t>
            </w:r>
            <w:r w:rsidR="00BC51EE">
              <w:rPr>
                <w:rFonts w:asciiTheme="minorHAnsi" w:hAnsiTheme="minorHAnsi"/>
                <w:spacing w:val="-2"/>
              </w:rPr>
              <w:t>)</w:t>
            </w:r>
          </w:p>
        </w:tc>
        <w:tc>
          <w:tcPr>
            <w:tcW w:w="3436" w:type="dxa"/>
            <w:shd w:val="clear" w:color="auto" w:fill="FFFFFF" w:themeFill="background1"/>
          </w:tcPr>
          <w:p w:rsidR="002D23C0" w:rsidRDefault="00503C49" w:rsidP="002D23C0">
            <w:pPr>
              <w:rPr>
                <w:rFonts w:asciiTheme="minorHAnsi" w:hAnsiTheme="minorHAnsi"/>
              </w:rPr>
            </w:pPr>
            <w:r>
              <w:rPr>
                <w:rFonts w:asciiTheme="minorHAnsi" w:hAnsiTheme="minorHAnsi"/>
              </w:rPr>
              <w:t>Holly Powell</w:t>
            </w:r>
          </w:p>
          <w:p w:rsidR="00BC51EE" w:rsidRPr="00D02F06" w:rsidRDefault="00BC51EE" w:rsidP="002D23C0">
            <w:pPr>
              <w:rPr>
                <w:rFonts w:asciiTheme="minorHAnsi" w:hAnsiTheme="minorHAnsi"/>
              </w:rPr>
            </w:pPr>
            <w:r>
              <w:rPr>
                <w:rFonts w:asciiTheme="minorHAnsi" w:hAnsiTheme="minorHAnsi"/>
              </w:rPr>
              <w:t>Team Manager</w:t>
            </w:r>
          </w:p>
        </w:tc>
        <w:tc>
          <w:tcPr>
            <w:tcW w:w="4116" w:type="dxa"/>
            <w:shd w:val="clear" w:color="auto" w:fill="FFFFFF" w:themeFill="background1"/>
          </w:tcPr>
          <w:p w:rsidR="002D23C0" w:rsidRPr="00D02F06" w:rsidRDefault="00E46110" w:rsidP="002D23C0">
            <w:pPr>
              <w:rPr>
                <w:rFonts w:asciiTheme="minorHAnsi" w:hAnsiTheme="minorHAnsi"/>
              </w:rPr>
            </w:pPr>
            <w:hyperlink r:id="rId28" w:history="1">
              <w:r w:rsidR="00EE07B5" w:rsidRPr="0014788E">
                <w:rPr>
                  <w:rStyle w:val="Hyperlink"/>
                  <w:rFonts w:asciiTheme="minorHAnsi" w:hAnsiTheme="minorHAnsi"/>
                </w:rPr>
                <w:t>exploitationteam@herefordshire.gov.uk</w:t>
              </w:r>
            </w:hyperlink>
            <w:r w:rsidR="00EE07B5">
              <w:rPr>
                <w:rFonts w:asciiTheme="minorHAnsi" w:hAnsiTheme="minorHAnsi"/>
              </w:rPr>
              <w:t xml:space="preserve"> </w:t>
            </w:r>
          </w:p>
        </w:tc>
      </w:tr>
      <w:tr w:rsidR="002D23C0" w:rsidRPr="00D02F06" w:rsidTr="00127C2E">
        <w:tc>
          <w:tcPr>
            <w:tcW w:w="2655" w:type="dxa"/>
            <w:shd w:val="clear" w:color="auto" w:fill="FFFFFF" w:themeFill="background1"/>
          </w:tcPr>
          <w:p w:rsidR="002D23C0" w:rsidRPr="00D02F06" w:rsidRDefault="002D23C0" w:rsidP="003249B3">
            <w:pPr>
              <w:rPr>
                <w:rFonts w:asciiTheme="minorHAnsi" w:hAnsiTheme="minorHAnsi"/>
              </w:rPr>
            </w:pPr>
            <w:r w:rsidRPr="00D02F06">
              <w:rPr>
                <w:rFonts w:asciiTheme="minorHAnsi" w:hAnsiTheme="minorHAnsi"/>
              </w:rPr>
              <w:t>Early</w:t>
            </w:r>
            <w:r w:rsidRPr="00D02F06">
              <w:rPr>
                <w:rFonts w:asciiTheme="minorHAnsi" w:hAnsiTheme="minorHAnsi"/>
                <w:spacing w:val="-13"/>
              </w:rPr>
              <w:t xml:space="preserve"> </w:t>
            </w:r>
            <w:r w:rsidRPr="00D02F06">
              <w:rPr>
                <w:rFonts w:asciiTheme="minorHAnsi" w:hAnsiTheme="minorHAnsi"/>
              </w:rPr>
              <w:t>Help</w:t>
            </w:r>
            <w:r w:rsidRPr="00D02F06">
              <w:rPr>
                <w:rFonts w:asciiTheme="minorHAnsi" w:hAnsiTheme="minorHAnsi"/>
                <w:spacing w:val="-12"/>
              </w:rPr>
              <w:t xml:space="preserve"> </w:t>
            </w:r>
            <w:r w:rsidRPr="00D02F06">
              <w:rPr>
                <w:rFonts w:asciiTheme="minorHAnsi" w:hAnsiTheme="minorHAnsi"/>
              </w:rPr>
              <w:t xml:space="preserve">Family </w:t>
            </w:r>
            <w:r w:rsidRPr="00D02F06">
              <w:rPr>
                <w:rFonts w:asciiTheme="minorHAnsi" w:hAnsiTheme="minorHAnsi"/>
                <w:spacing w:val="-2"/>
              </w:rPr>
              <w:t>Support</w:t>
            </w:r>
            <w:r w:rsidR="003249B3">
              <w:rPr>
                <w:rFonts w:asciiTheme="minorHAnsi" w:hAnsiTheme="minorHAnsi"/>
              </w:rPr>
              <w:t xml:space="preserve"> (</w:t>
            </w:r>
            <w:r w:rsidRPr="00D02F06">
              <w:rPr>
                <w:rFonts w:asciiTheme="minorHAnsi" w:hAnsiTheme="minorHAnsi"/>
              </w:rPr>
              <w:t>Levels</w:t>
            </w:r>
            <w:r w:rsidRPr="00D02F06">
              <w:rPr>
                <w:rFonts w:asciiTheme="minorHAnsi" w:hAnsiTheme="minorHAnsi"/>
                <w:spacing w:val="-4"/>
              </w:rPr>
              <w:t xml:space="preserve"> </w:t>
            </w:r>
            <w:r w:rsidR="003249B3">
              <w:rPr>
                <w:rFonts w:asciiTheme="minorHAnsi" w:hAnsiTheme="minorHAnsi"/>
              </w:rPr>
              <w:t>2/</w:t>
            </w:r>
            <w:r w:rsidRPr="00D02F06">
              <w:rPr>
                <w:rFonts w:asciiTheme="minorHAnsi" w:hAnsiTheme="minorHAnsi"/>
                <w:spacing w:val="-10"/>
              </w:rPr>
              <w:t>3</w:t>
            </w:r>
            <w:r w:rsidR="003249B3">
              <w:rPr>
                <w:rFonts w:asciiTheme="minorHAnsi" w:hAnsiTheme="minorHAnsi"/>
                <w:spacing w:val="-10"/>
              </w:rPr>
              <w:t>)</w:t>
            </w:r>
          </w:p>
        </w:tc>
        <w:tc>
          <w:tcPr>
            <w:tcW w:w="3436" w:type="dxa"/>
            <w:shd w:val="clear" w:color="auto" w:fill="FFFFFF" w:themeFill="background1"/>
          </w:tcPr>
          <w:p w:rsidR="002D23C0" w:rsidRPr="00D02F06" w:rsidRDefault="00D02F06" w:rsidP="002D23C0">
            <w:pPr>
              <w:rPr>
                <w:rFonts w:asciiTheme="minorHAnsi" w:hAnsiTheme="minorHAnsi"/>
              </w:rPr>
            </w:pPr>
            <w:r>
              <w:rPr>
                <w:rFonts w:asciiTheme="minorHAnsi" w:hAnsiTheme="minorHAnsi"/>
              </w:rPr>
              <w:t xml:space="preserve">Victoria Leader </w:t>
            </w:r>
          </w:p>
        </w:tc>
        <w:tc>
          <w:tcPr>
            <w:tcW w:w="4116" w:type="dxa"/>
            <w:shd w:val="clear" w:color="auto" w:fill="FFFFFF" w:themeFill="background1"/>
          </w:tcPr>
          <w:p w:rsidR="00AB7DBE" w:rsidRDefault="00E46110" w:rsidP="00AB7DBE">
            <w:pPr>
              <w:rPr>
                <w:rFonts w:asciiTheme="minorHAnsi" w:hAnsiTheme="minorHAnsi"/>
              </w:rPr>
            </w:pPr>
            <w:hyperlink r:id="rId29" w:history="1">
              <w:r w:rsidR="00AB7DBE">
                <w:rPr>
                  <w:rStyle w:val="Hyperlink"/>
                  <w:rFonts w:asciiTheme="minorHAnsi" w:hAnsiTheme="minorHAnsi"/>
                </w:rPr>
                <w:t>Vicky.Leader@herefordshire.gov.uk</w:t>
              </w:r>
            </w:hyperlink>
          </w:p>
          <w:p w:rsidR="00AB7DBE" w:rsidRPr="00AB7DBE" w:rsidRDefault="00AB7DBE" w:rsidP="00AB7DBE">
            <w:pPr>
              <w:rPr>
                <w:rFonts w:eastAsiaTheme="minorHAnsi"/>
                <w:color w:val="000000" w:themeColor="text1"/>
                <w:lang w:eastAsia="en-GB"/>
              </w:rPr>
            </w:pPr>
            <w:r w:rsidRPr="00AB7DBE">
              <w:rPr>
                <w:color w:val="000000" w:themeColor="text1"/>
                <w:lang w:eastAsia="en-GB"/>
              </w:rPr>
              <w:t>01432 383751</w:t>
            </w:r>
          </w:p>
          <w:p w:rsidR="002D23C0" w:rsidRPr="00D02F06" w:rsidRDefault="00AB7DBE" w:rsidP="00AB7DBE">
            <w:pPr>
              <w:rPr>
                <w:rFonts w:asciiTheme="minorHAnsi" w:hAnsiTheme="minorHAnsi"/>
              </w:rPr>
            </w:pPr>
            <w:r w:rsidRPr="00AB7DBE">
              <w:rPr>
                <w:color w:val="000000" w:themeColor="text1"/>
                <w:lang w:eastAsia="en-GB"/>
              </w:rPr>
              <w:t>07792 880612</w:t>
            </w:r>
          </w:p>
        </w:tc>
      </w:tr>
      <w:tr w:rsidR="00930F3F" w:rsidRPr="00D02F06" w:rsidTr="00127C2E">
        <w:tc>
          <w:tcPr>
            <w:tcW w:w="2655" w:type="dxa"/>
            <w:shd w:val="clear" w:color="auto" w:fill="FFFFFF" w:themeFill="background1"/>
          </w:tcPr>
          <w:p w:rsidR="00930F3F" w:rsidRPr="00D02F06" w:rsidRDefault="00930F3F" w:rsidP="002D23C0">
            <w:pPr>
              <w:rPr>
                <w:rFonts w:asciiTheme="minorHAnsi" w:hAnsiTheme="minorHAnsi"/>
              </w:rPr>
            </w:pPr>
            <w:r w:rsidRPr="00D02F06">
              <w:rPr>
                <w:rFonts w:asciiTheme="minorHAnsi" w:hAnsiTheme="minorHAnsi"/>
                <w:spacing w:val="-2"/>
              </w:rPr>
              <w:t xml:space="preserve">Safeguarding Health </w:t>
            </w:r>
          </w:p>
          <w:p w:rsidR="00930F3F" w:rsidRPr="00D02F06" w:rsidRDefault="00930F3F" w:rsidP="002D23C0">
            <w:pPr>
              <w:rPr>
                <w:rFonts w:asciiTheme="minorHAnsi" w:hAnsiTheme="minorHAnsi"/>
              </w:rPr>
            </w:pPr>
            <w:r w:rsidRPr="00D02F06">
              <w:rPr>
                <w:rFonts w:asciiTheme="minorHAnsi" w:hAnsiTheme="minorHAnsi"/>
                <w:spacing w:val="-4"/>
              </w:rPr>
              <w:t>Lead</w:t>
            </w:r>
          </w:p>
        </w:tc>
        <w:tc>
          <w:tcPr>
            <w:tcW w:w="3436" w:type="dxa"/>
            <w:shd w:val="clear" w:color="auto" w:fill="FFFFFF" w:themeFill="background1"/>
          </w:tcPr>
          <w:p w:rsidR="00930F3F" w:rsidRPr="00D02F06" w:rsidRDefault="00930F3F" w:rsidP="002D23C0">
            <w:pPr>
              <w:rPr>
                <w:rFonts w:asciiTheme="minorHAnsi" w:hAnsiTheme="minorHAnsi"/>
              </w:rPr>
            </w:pPr>
            <w:r>
              <w:rPr>
                <w:rFonts w:asciiTheme="minorHAnsi" w:hAnsiTheme="minorHAnsi"/>
              </w:rPr>
              <w:t xml:space="preserve">Hazel French  </w:t>
            </w:r>
          </w:p>
        </w:tc>
        <w:tc>
          <w:tcPr>
            <w:tcW w:w="4116" w:type="dxa"/>
            <w:shd w:val="clear" w:color="auto" w:fill="FFFFFF" w:themeFill="background1"/>
          </w:tcPr>
          <w:p w:rsidR="00930F3F" w:rsidRPr="00D02F06" w:rsidRDefault="00E46110" w:rsidP="002D23C0">
            <w:pPr>
              <w:rPr>
                <w:rFonts w:asciiTheme="minorHAnsi" w:hAnsiTheme="minorHAnsi"/>
              </w:rPr>
            </w:pPr>
            <w:hyperlink r:id="rId30" w:history="1">
              <w:r w:rsidR="00EE07B5" w:rsidRPr="0014788E">
                <w:rPr>
                  <w:rStyle w:val="Hyperlink"/>
                  <w:rFonts w:asciiTheme="minorHAnsi" w:hAnsiTheme="minorHAnsi"/>
                </w:rPr>
                <w:t>Hazel.French@wvt.nhs.uk</w:t>
              </w:r>
            </w:hyperlink>
            <w:r w:rsidR="00EE07B5">
              <w:rPr>
                <w:rFonts w:asciiTheme="minorHAnsi" w:hAnsiTheme="minorHAnsi"/>
              </w:rPr>
              <w:t xml:space="preserve"> </w:t>
            </w:r>
          </w:p>
        </w:tc>
      </w:tr>
      <w:tr w:rsidR="00930F3F" w:rsidRPr="00D02F06" w:rsidTr="00127C2E">
        <w:tc>
          <w:tcPr>
            <w:tcW w:w="2655" w:type="dxa"/>
            <w:shd w:val="clear" w:color="auto" w:fill="FFFFFF" w:themeFill="background1"/>
          </w:tcPr>
          <w:p w:rsidR="00637C26" w:rsidRPr="00D02F06" w:rsidRDefault="00637C26" w:rsidP="00637C26">
            <w:pPr>
              <w:rPr>
                <w:rFonts w:asciiTheme="minorHAnsi" w:hAnsiTheme="minorHAnsi"/>
              </w:rPr>
            </w:pPr>
            <w:r w:rsidRPr="00D02F06">
              <w:rPr>
                <w:rFonts w:asciiTheme="minorHAnsi" w:hAnsiTheme="minorHAnsi"/>
                <w:spacing w:val="-2"/>
              </w:rPr>
              <w:t xml:space="preserve">Safeguarding Health </w:t>
            </w:r>
          </w:p>
          <w:p w:rsidR="00930F3F" w:rsidRPr="00D02F06" w:rsidRDefault="00637C26" w:rsidP="00637C26">
            <w:pPr>
              <w:rPr>
                <w:rFonts w:asciiTheme="minorHAnsi" w:hAnsiTheme="minorHAnsi"/>
                <w:spacing w:val="-2"/>
              </w:rPr>
            </w:pPr>
            <w:r w:rsidRPr="00D02F06">
              <w:rPr>
                <w:rFonts w:asciiTheme="minorHAnsi" w:hAnsiTheme="minorHAnsi"/>
                <w:spacing w:val="-4"/>
              </w:rPr>
              <w:t>Lead</w:t>
            </w:r>
          </w:p>
        </w:tc>
        <w:tc>
          <w:tcPr>
            <w:tcW w:w="3436" w:type="dxa"/>
            <w:shd w:val="clear" w:color="auto" w:fill="FFFFFF" w:themeFill="background1"/>
          </w:tcPr>
          <w:p w:rsidR="00930F3F" w:rsidRDefault="00930F3F" w:rsidP="002D23C0">
            <w:pPr>
              <w:rPr>
                <w:rFonts w:asciiTheme="minorHAnsi" w:hAnsiTheme="minorHAnsi"/>
              </w:rPr>
            </w:pPr>
            <w:r>
              <w:rPr>
                <w:rFonts w:asciiTheme="minorHAnsi" w:hAnsiTheme="minorHAnsi"/>
              </w:rPr>
              <w:t>Caron Shelley</w:t>
            </w:r>
          </w:p>
        </w:tc>
        <w:tc>
          <w:tcPr>
            <w:tcW w:w="4116" w:type="dxa"/>
            <w:shd w:val="clear" w:color="auto" w:fill="FFFFFF" w:themeFill="background1"/>
          </w:tcPr>
          <w:p w:rsidR="00930F3F" w:rsidRPr="00930F3F" w:rsidRDefault="00E46110" w:rsidP="002D23C0">
            <w:pPr>
              <w:rPr>
                <w:rFonts w:eastAsiaTheme="minorHAnsi"/>
                <w:lang w:val="en-US"/>
              </w:rPr>
            </w:pPr>
            <w:hyperlink r:id="rId31" w:history="1">
              <w:r w:rsidR="00930F3F">
                <w:rPr>
                  <w:rStyle w:val="Hyperlink"/>
                  <w:lang w:val="en-US"/>
                </w:rPr>
                <w:t>Caron.Shelley@wvt.nhs.uk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 xml:space="preserve">Safeguarding </w:t>
            </w:r>
            <w:r w:rsidRPr="00D02F06">
              <w:rPr>
                <w:rFonts w:asciiTheme="minorHAnsi" w:hAnsiTheme="minorHAnsi"/>
              </w:rPr>
              <w:t>Acute</w:t>
            </w:r>
            <w:r w:rsidRPr="00D02F06">
              <w:rPr>
                <w:rFonts w:asciiTheme="minorHAnsi" w:hAnsiTheme="minorHAnsi"/>
                <w:spacing w:val="-4"/>
              </w:rPr>
              <w:t xml:space="preserve"> </w:t>
            </w:r>
            <w:r w:rsidRPr="00D02F06">
              <w:rPr>
                <w:rFonts w:asciiTheme="minorHAnsi" w:hAnsiTheme="minorHAnsi"/>
                <w:spacing w:val="-2"/>
              </w:rPr>
              <w:t>health</w:t>
            </w:r>
          </w:p>
        </w:tc>
        <w:tc>
          <w:tcPr>
            <w:tcW w:w="3436" w:type="dxa"/>
            <w:shd w:val="clear" w:color="auto" w:fill="FFFFFF" w:themeFill="background1"/>
          </w:tcPr>
          <w:p w:rsidR="00EE07B5" w:rsidRPr="00D02F06" w:rsidRDefault="00EE07B5" w:rsidP="00EE07B5">
            <w:pPr>
              <w:rPr>
                <w:rFonts w:asciiTheme="minorHAnsi" w:hAnsiTheme="minorHAnsi"/>
              </w:rPr>
            </w:pPr>
            <w:r w:rsidRPr="00930F3F">
              <w:rPr>
                <w:rFonts w:asciiTheme="minorHAnsi" w:hAnsiTheme="minorHAnsi"/>
              </w:rPr>
              <w:t>Safeguarding Te</w:t>
            </w:r>
            <w:r>
              <w:rPr>
                <w:rFonts w:asciiTheme="minorHAnsi" w:hAnsiTheme="minorHAnsi"/>
              </w:rPr>
              <w:t xml:space="preserve">am group email Wye Valley Trust. </w:t>
            </w:r>
          </w:p>
        </w:tc>
        <w:tc>
          <w:tcPr>
            <w:tcW w:w="4116" w:type="dxa"/>
            <w:shd w:val="clear" w:color="auto" w:fill="FFFFFF" w:themeFill="background1"/>
          </w:tcPr>
          <w:p w:rsidR="00EE07B5" w:rsidRPr="00D02F06" w:rsidRDefault="00E46110" w:rsidP="00EE07B5">
            <w:pPr>
              <w:rPr>
                <w:rFonts w:asciiTheme="minorHAnsi" w:hAnsiTheme="minorHAnsi"/>
              </w:rPr>
            </w:pPr>
            <w:hyperlink r:id="rId32" w:history="1">
              <w:r w:rsidR="00EE07B5">
                <w:rPr>
                  <w:rStyle w:val="Hyperlink"/>
                </w:rPr>
                <w:t>hhn-tr.safeguardingchildren@nhs.net</w:t>
              </w:r>
            </w:hyperlink>
            <w:r w:rsidR="00EE07B5">
              <w:rPr>
                <w:rFonts w:ascii="Aptos" w:hAnsi="Aptos"/>
                <w:color w:val="000000"/>
              </w:rPr>
              <w:t>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spacing w:val="-2"/>
              </w:rPr>
            </w:pPr>
            <w:r w:rsidRPr="00D02F06">
              <w:rPr>
                <w:rFonts w:asciiTheme="minorHAnsi" w:hAnsiTheme="minorHAnsi"/>
                <w:spacing w:val="-2"/>
              </w:rPr>
              <w:t xml:space="preserve">Safeguarding </w:t>
            </w:r>
            <w:r w:rsidRPr="00D02F06">
              <w:rPr>
                <w:rFonts w:asciiTheme="minorHAnsi" w:hAnsiTheme="minorHAnsi"/>
              </w:rPr>
              <w:t>Acute</w:t>
            </w:r>
            <w:r w:rsidRPr="00D02F06">
              <w:rPr>
                <w:rFonts w:asciiTheme="minorHAnsi" w:hAnsiTheme="minorHAnsi"/>
                <w:spacing w:val="-4"/>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rFonts w:asciiTheme="minorHAnsi" w:hAnsiTheme="minorHAnsi"/>
              </w:rPr>
            </w:pPr>
            <w:r w:rsidRPr="00930F3F">
              <w:rPr>
                <w:rFonts w:asciiTheme="minorHAnsi" w:hAnsiTheme="minorHAnsi"/>
              </w:rPr>
              <w:t>Amy Too</w:t>
            </w:r>
            <w:r>
              <w:rPr>
                <w:rFonts w:asciiTheme="minorHAnsi" w:hAnsiTheme="minorHAnsi"/>
              </w:rPr>
              <w:t>tle</w:t>
            </w:r>
          </w:p>
          <w:p w:rsidR="00EE07B5" w:rsidRPr="00930F3F" w:rsidRDefault="00EE07B5" w:rsidP="00EE07B5">
            <w:pPr>
              <w:rPr>
                <w:rFonts w:asciiTheme="minorHAnsi" w:hAnsiTheme="minorHAnsi"/>
              </w:rPr>
            </w:pPr>
            <w:r w:rsidRPr="00930F3F">
              <w:rPr>
                <w:rFonts w:asciiTheme="minorHAnsi" w:hAnsiTheme="minorHAnsi"/>
              </w:rPr>
              <w:t>(Named Nurse Safeguarding)</w:t>
            </w:r>
          </w:p>
        </w:tc>
        <w:tc>
          <w:tcPr>
            <w:tcW w:w="4116" w:type="dxa"/>
            <w:shd w:val="clear" w:color="auto" w:fill="FFFFFF" w:themeFill="background1"/>
          </w:tcPr>
          <w:p w:rsidR="00EE07B5" w:rsidRDefault="00E46110" w:rsidP="00EE07B5">
            <w:pPr>
              <w:rPr>
                <w:lang w:val="en-US"/>
              </w:rPr>
            </w:pPr>
            <w:hyperlink r:id="rId33" w:history="1">
              <w:r w:rsidR="00EE07B5">
                <w:rPr>
                  <w:rStyle w:val="Hyperlink"/>
                  <w:lang w:val="en-US"/>
                </w:rPr>
                <w:t>Amy.Tootell2@wvt.nhs.uk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Pr="00930F3F" w:rsidRDefault="00EE07B5" w:rsidP="00EE07B5">
            <w:pPr>
              <w:rPr>
                <w:rFonts w:eastAsiaTheme="minorHAnsi"/>
                <w:lang w:val="en-US"/>
              </w:rPr>
            </w:pPr>
            <w:r>
              <w:rPr>
                <w:lang w:val="en-US"/>
              </w:rPr>
              <w:t>Sexual Health Services for Herefordshire</w:t>
            </w:r>
          </w:p>
        </w:tc>
        <w:tc>
          <w:tcPr>
            <w:tcW w:w="4116" w:type="dxa"/>
            <w:shd w:val="clear" w:color="auto" w:fill="FFFFFF" w:themeFill="background1"/>
          </w:tcPr>
          <w:p w:rsidR="00EE07B5" w:rsidRDefault="00E46110" w:rsidP="00EE07B5">
            <w:pPr>
              <w:rPr>
                <w:rFonts w:eastAsiaTheme="minorHAnsi"/>
                <w:lang w:val="en-US"/>
              </w:rPr>
            </w:pPr>
            <w:hyperlink r:id="rId34" w:history="1">
              <w:r w:rsidR="00EE07B5">
                <w:rPr>
                  <w:rStyle w:val="Hyperlink"/>
                  <w:lang w:val="en-US"/>
                </w:rPr>
                <w:t>sexualhealth.4herefordshire@nhs.net</w:t>
              </w:r>
            </w:hyperlink>
          </w:p>
          <w:p w:rsidR="00EE07B5" w:rsidRDefault="00EE07B5" w:rsidP="00EE07B5">
            <w:pPr>
              <w:rPr>
                <w:lang w:val="en-US"/>
              </w:rPr>
            </w:pPr>
            <w:r>
              <w:rPr>
                <w:lang w:val="en-US"/>
              </w:rPr>
              <w:t>0800 772 0478</w:t>
            </w:r>
          </w:p>
          <w:p w:rsidR="00EE07B5" w:rsidRPr="00D02F06" w:rsidRDefault="00EE07B5" w:rsidP="00EE07B5">
            <w:pPr>
              <w:rPr>
                <w:rFonts w:asciiTheme="minorHAnsi" w:hAnsiTheme="minorHAnsi"/>
              </w:rPr>
            </w:pP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lang w:val="en-US"/>
              </w:rPr>
            </w:pPr>
            <w:r>
              <w:rPr>
                <w:lang w:val="en-US"/>
              </w:rPr>
              <w:t>Victoria Skipp</w:t>
            </w:r>
          </w:p>
          <w:p w:rsidR="00EE07B5" w:rsidRDefault="00EE07B5" w:rsidP="00EE07B5">
            <w:pPr>
              <w:rPr>
                <w:lang w:val="en-US"/>
              </w:rPr>
            </w:pPr>
            <w:r>
              <w:rPr>
                <w:lang w:val="en-US"/>
              </w:rPr>
              <w:t>(Lead Nurse)</w:t>
            </w:r>
          </w:p>
        </w:tc>
        <w:tc>
          <w:tcPr>
            <w:tcW w:w="4116" w:type="dxa"/>
            <w:shd w:val="clear" w:color="auto" w:fill="FFFFFF" w:themeFill="background1"/>
          </w:tcPr>
          <w:p w:rsidR="00EE07B5" w:rsidRDefault="00E46110" w:rsidP="00EE07B5">
            <w:pPr>
              <w:rPr>
                <w:rFonts w:eastAsiaTheme="minorHAnsi"/>
                <w:lang w:val="en-US"/>
              </w:rPr>
            </w:pPr>
            <w:hyperlink r:id="rId35" w:history="1">
              <w:r w:rsidR="00EE07B5">
                <w:rPr>
                  <w:rStyle w:val="Hyperlink"/>
                  <w:lang w:val="en-US"/>
                </w:rPr>
                <w:t>victoria.skipp@solutions4health.co.uk</w:t>
              </w:r>
            </w:hyperlink>
          </w:p>
          <w:p w:rsidR="00EE07B5" w:rsidRPr="00D02F06" w:rsidRDefault="00EE07B5" w:rsidP="00EE07B5">
            <w:pPr>
              <w:rPr>
                <w:rFonts w:asciiTheme="minorHAnsi" w:hAnsiTheme="minorHAnsi"/>
              </w:rPr>
            </w:pP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lang w:val="en-US"/>
              </w:rPr>
            </w:pPr>
            <w:r>
              <w:rPr>
                <w:lang w:val="en-US"/>
              </w:rPr>
              <w:t xml:space="preserve">West Midlands Regional Children and Young People Sexual Assault Service (CYPSAS) at </w:t>
            </w:r>
          </w:p>
        </w:tc>
        <w:tc>
          <w:tcPr>
            <w:tcW w:w="4116" w:type="dxa"/>
            <w:shd w:val="clear" w:color="auto" w:fill="FFFFFF" w:themeFill="background1"/>
          </w:tcPr>
          <w:p w:rsidR="00EE07B5" w:rsidRDefault="00EE07B5" w:rsidP="00EE07B5">
            <w:pPr>
              <w:rPr>
                <w:lang w:val="en-US"/>
              </w:rPr>
            </w:pPr>
            <w:r>
              <w:rPr>
                <w:lang w:val="en-US"/>
              </w:rPr>
              <w:t>Willow Tree, Darlaston - Mountain Healthcare</w:t>
            </w:r>
          </w:p>
          <w:p w:rsidR="00EE07B5" w:rsidRDefault="00EE07B5" w:rsidP="00EE07B5">
            <w:pPr>
              <w:rPr>
                <w:rFonts w:eastAsiaTheme="minorHAnsi"/>
                <w:lang w:val="en-US"/>
              </w:rPr>
            </w:pPr>
            <w:r>
              <w:rPr>
                <w:lang w:val="en-US"/>
              </w:rPr>
              <w:t>0808 196 2340</w:t>
            </w:r>
          </w:p>
          <w:p w:rsidR="00EE07B5" w:rsidRPr="00930F3F" w:rsidRDefault="00E46110" w:rsidP="00EE07B5">
            <w:pPr>
              <w:rPr>
                <w:lang w:val="en-US"/>
              </w:rPr>
            </w:pPr>
            <w:hyperlink r:id="rId36" w:history="1">
              <w:r w:rsidR="00EE07B5">
                <w:rPr>
                  <w:rStyle w:val="Hyperlink"/>
                  <w:color w:val="0000FF"/>
                </w:rPr>
                <w:t>Professionals - West Mids CYPSAS (westmidsregionalcypsas.co.uk)</w:t>
              </w:r>
            </w:hyperlink>
            <w:r w:rsidR="00EE07B5">
              <w:t xml:space="preserve">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Safeguarding</w:t>
            </w:r>
            <w:r w:rsidRPr="00D02F06">
              <w:rPr>
                <w:rFonts w:asciiTheme="minorHAnsi" w:hAnsiTheme="minorHAnsi"/>
                <w:spacing w:val="10"/>
              </w:rPr>
              <w:t xml:space="preserve"> </w:t>
            </w:r>
            <w:r w:rsidRPr="00D02F06">
              <w:rPr>
                <w:rFonts w:asciiTheme="minorHAnsi" w:hAnsiTheme="minorHAnsi"/>
                <w:spacing w:val="-4"/>
              </w:rPr>
              <w:t>GP’s</w:t>
            </w:r>
          </w:p>
        </w:tc>
        <w:tc>
          <w:tcPr>
            <w:tcW w:w="3436"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 xml:space="preserve">Sarah Dempsey </w:t>
            </w:r>
          </w:p>
        </w:tc>
        <w:tc>
          <w:tcPr>
            <w:tcW w:w="4116" w:type="dxa"/>
            <w:shd w:val="clear" w:color="auto" w:fill="FFFFFF" w:themeFill="background1"/>
          </w:tcPr>
          <w:p w:rsidR="00EE07B5" w:rsidRPr="00D02F06" w:rsidRDefault="00E46110" w:rsidP="00EE07B5">
            <w:pPr>
              <w:rPr>
                <w:rFonts w:asciiTheme="minorHAnsi" w:hAnsiTheme="minorHAnsi"/>
              </w:rPr>
            </w:pPr>
            <w:hyperlink r:id="rId37">
              <w:r w:rsidR="00EE07B5" w:rsidRPr="00BC16F6">
                <w:rPr>
                  <w:rFonts w:asciiTheme="minorHAnsi" w:hAnsiTheme="minorHAnsi"/>
                  <w:color w:val="002060"/>
                  <w:spacing w:val="-2"/>
                  <w:u w:val="single" w:color="0461C1"/>
                </w:rPr>
                <w:t>sarah.dempsey3@nhs.net</w:t>
              </w:r>
            </w:hyperlink>
            <w:r w:rsidR="00503C49">
              <w:rPr>
                <w:rFonts w:asciiTheme="minorHAnsi" w:hAnsiTheme="minorHAnsi"/>
                <w:color w:val="002060"/>
                <w:spacing w:val="-2"/>
                <w:u w:val="single" w:color="0461C1"/>
              </w:rPr>
              <w:t xml:space="preserve">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Safeguarding Education</w:t>
            </w:r>
          </w:p>
        </w:tc>
        <w:tc>
          <w:tcPr>
            <w:tcW w:w="3436" w:type="dxa"/>
            <w:shd w:val="clear" w:color="auto" w:fill="FFFFFF" w:themeFill="background1"/>
          </w:tcPr>
          <w:p w:rsidR="00EE07B5" w:rsidRPr="00D02F06" w:rsidRDefault="00EE07B5" w:rsidP="00EE07B5">
            <w:pPr>
              <w:rPr>
                <w:rFonts w:asciiTheme="minorHAnsi" w:hAnsiTheme="minorHAnsi"/>
              </w:rPr>
            </w:pPr>
            <w:r>
              <w:rPr>
                <w:rFonts w:asciiTheme="minorHAnsi" w:hAnsiTheme="minorHAnsi"/>
              </w:rPr>
              <w:t xml:space="preserve">Alice Bonness and Megan Moss </w:t>
            </w:r>
          </w:p>
        </w:tc>
        <w:tc>
          <w:tcPr>
            <w:tcW w:w="4116" w:type="dxa"/>
            <w:shd w:val="clear" w:color="auto" w:fill="FFFFFF" w:themeFill="background1"/>
          </w:tcPr>
          <w:p w:rsidR="00EE07B5" w:rsidRPr="00D02F06" w:rsidRDefault="00E46110" w:rsidP="00EE07B5">
            <w:pPr>
              <w:rPr>
                <w:rFonts w:asciiTheme="minorHAnsi" w:hAnsiTheme="minorHAnsi"/>
              </w:rPr>
            </w:pPr>
            <w:hyperlink r:id="rId38" w:history="1">
              <w:r w:rsidR="00EE07B5">
                <w:rPr>
                  <w:rStyle w:val="Hyperlink"/>
                </w:rPr>
                <w:t>MashEducation@herefordshire.gov.uk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Youth</w:t>
            </w:r>
            <w:r w:rsidRPr="00D02F06">
              <w:rPr>
                <w:rFonts w:asciiTheme="minorHAnsi" w:hAnsiTheme="minorHAnsi"/>
                <w:spacing w:val="-4"/>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436" w:type="dxa"/>
            <w:shd w:val="clear" w:color="auto" w:fill="FFFFFF" w:themeFill="background1"/>
          </w:tcPr>
          <w:p w:rsidR="00EE07B5" w:rsidRPr="00D02F06" w:rsidRDefault="00EE07B5" w:rsidP="00EE07B5">
            <w:pPr>
              <w:rPr>
                <w:rFonts w:asciiTheme="minorHAnsi" w:hAnsiTheme="minorHAnsi"/>
              </w:rPr>
            </w:pPr>
            <w:r>
              <w:rPr>
                <w:lang w:val="en-US"/>
              </w:rPr>
              <w:t>George Banham</w:t>
            </w:r>
          </w:p>
        </w:tc>
        <w:tc>
          <w:tcPr>
            <w:tcW w:w="4116" w:type="dxa"/>
            <w:shd w:val="clear" w:color="auto" w:fill="FFFFFF" w:themeFill="background1"/>
          </w:tcPr>
          <w:p w:rsidR="00EE07B5" w:rsidRDefault="00E46110" w:rsidP="00EE07B5">
            <w:pPr>
              <w:rPr>
                <w:rFonts w:eastAsiaTheme="minorHAnsi"/>
                <w:lang w:val="en-US"/>
              </w:rPr>
            </w:pPr>
            <w:hyperlink r:id="rId39" w:history="1">
              <w:r w:rsidR="00EE07B5">
                <w:rPr>
                  <w:rStyle w:val="Hyperlink"/>
                  <w:lang w:val="en-US"/>
                </w:rPr>
                <w:t>George.banham@westmercia.police.uk</w:t>
              </w:r>
            </w:hyperlink>
          </w:p>
          <w:p w:rsidR="00EE07B5" w:rsidRDefault="00EE07B5" w:rsidP="00EE07B5">
            <w:pPr>
              <w:rPr>
                <w:lang w:val="en-US"/>
              </w:rPr>
            </w:pPr>
            <w:r>
              <w:rPr>
                <w:lang w:val="en-US"/>
              </w:rPr>
              <w:t>07794 048437</w:t>
            </w:r>
          </w:p>
          <w:p w:rsidR="00EE07B5" w:rsidRPr="006A75DC" w:rsidRDefault="00EE07B5" w:rsidP="00EE07B5">
            <w:pPr>
              <w:rPr>
                <w:lang w:val="en-US"/>
              </w:rPr>
            </w:pPr>
            <w:r>
              <w:rPr>
                <w:lang w:val="en-US"/>
              </w:rPr>
              <w:t>01432 347120</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Prevent</w:t>
            </w:r>
            <w:r w:rsidRPr="00D02F06">
              <w:rPr>
                <w:rFonts w:asciiTheme="minorHAnsi" w:hAnsiTheme="minorHAnsi"/>
                <w:spacing w:val="-7"/>
              </w:rPr>
              <w:t xml:space="preserve"> </w:t>
            </w:r>
            <w:r w:rsidRPr="00D02F06">
              <w:rPr>
                <w:rFonts w:asciiTheme="minorHAnsi" w:hAnsiTheme="minorHAnsi"/>
                <w:spacing w:val="-4"/>
              </w:rPr>
              <w:t>Lead</w:t>
            </w:r>
          </w:p>
        </w:tc>
        <w:tc>
          <w:tcPr>
            <w:tcW w:w="3436" w:type="dxa"/>
            <w:shd w:val="clear" w:color="auto" w:fill="FFFFFF" w:themeFill="background1"/>
          </w:tcPr>
          <w:p w:rsidR="00EE07B5" w:rsidRPr="00AB7DBE" w:rsidRDefault="00EE07B5" w:rsidP="00EE07B5">
            <w:pPr>
              <w:rPr>
                <w:rFonts w:eastAsiaTheme="minorHAnsi"/>
                <w:lang w:val="en-US"/>
              </w:rPr>
            </w:pPr>
            <w:r>
              <w:rPr>
                <w:lang w:val="en-US"/>
              </w:rPr>
              <w:t xml:space="preserve">Christine Wellington – </w:t>
            </w:r>
            <w:r w:rsidRPr="00AB7DBE">
              <w:rPr>
                <w:i/>
                <w:lang w:val="en-US"/>
              </w:rPr>
              <w:t>Head of MASH and Assessment</w:t>
            </w:r>
          </w:p>
        </w:tc>
        <w:tc>
          <w:tcPr>
            <w:tcW w:w="4116" w:type="dxa"/>
            <w:shd w:val="clear" w:color="auto" w:fill="FFFFFF" w:themeFill="background1"/>
          </w:tcPr>
          <w:p w:rsidR="00EE07B5" w:rsidRPr="00AB7DBE" w:rsidRDefault="00E46110" w:rsidP="00EE07B5">
            <w:pPr>
              <w:rPr>
                <w:rFonts w:eastAsiaTheme="minorHAnsi"/>
                <w:lang w:val="en-US"/>
              </w:rPr>
            </w:pPr>
            <w:hyperlink r:id="rId40" w:history="1">
              <w:r w:rsidR="00EE07B5">
                <w:rPr>
                  <w:rStyle w:val="Hyperlink"/>
                  <w:lang w:val="en-US"/>
                </w:rPr>
                <w:t>Christine.Wellington@herefordshire.gov.uk</w:t>
              </w:r>
            </w:hyperlink>
          </w:p>
        </w:tc>
      </w:tr>
      <w:tr w:rsidR="00EE07B5" w:rsidRPr="00D02F06" w:rsidTr="00637C26">
        <w:tc>
          <w:tcPr>
            <w:tcW w:w="2655" w:type="dxa"/>
          </w:tcPr>
          <w:p w:rsidR="00EE07B5" w:rsidRPr="00D02F06" w:rsidRDefault="00EE07B5" w:rsidP="00EE07B5">
            <w:pPr>
              <w:rPr>
                <w:rFonts w:asciiTheme="minorHAnsi" w:hAnsiTheme="minorHAnsi"/>
              </w:rPr>
            </w:pPr>
            <w:r w:rsidRPr="00D02F06">
              <w:rPr>
                <w:rFonts w:asciiTheme="minorHAnsi" w:hAnsiTheme="minorHAnsi"/>
              </w:rPr>
              <w:t>Adults</w:t>
            </w:r>
            <w:r w:rsidRPr="00D02F06">
              <w:rPr>
                <w:rFonts w:asciiTheme="minorHAnsi" w:hAnsiTheme="minorHAnsi"/>
                <w:spacing w:val="-13"/>
              </w:rPr>
              <w:t xml:space="preserve"> </w:t>
            </w:r>
            <w:r w:rsidRPr="00D02F06">
              <w:rPr>
                <w:rFonts w:asciiTheme="minorHAnsi" w:hAnsiTheme="minorHAnsi"/>
              </w:rPr>
              <w:t xml:space="preserve">Safeguarding </w:t>
            </w:r>
            <w:r w:rsidRPr="00D02F06">
              <w:rPr>
                <w:rFonts w:asciiTheme="minorHAnsi" w:hAnsiTheme="minorHAnsi"/>
                <w:spacing w:val="-2"/>
              </w:rPr>
              <w:t>Services</w:t>
            </w:r>
          </w:p>
        </w:tc>
        <w:tc>
          <w:tcPr>
            <w:tcW w:w="3436" w:type="dxa"/>
          </w:tcPr>
          <w:p w:rsidR="00EE07B5" w:rsidRDefault="00EE07B5" w:rsidP="00EE07B5">
            <w:pPr>
              <w:rPr>
                <w:rFonts w:eastAsiaTheme="minorHAnsi"/>
                <w:lang w:val="en-US"/>
              </w:rPr>
            </w:pPr>
            <w:r>
              <w:rPr>
                <w:lang w:val="en-US"/>
              </w:rPr>
              <w:t>Karen Capewell – Service Manager Community Wellbeing</w:t>
            </w:r>
          </w:p>
          <w:p w:rsidR="00EE07B5" w:rsidRDefault="00EE07B5" w:rsidP="00EE07B5">
            <w:pPr>
              <w:rPr>
                <w:lang w:val="en-US"/>
              </w:rPr>
            </w:pPr>
          </w:p>
          <w:p w:rsidR="00EE07B5" w:rsidRDefault="00EE07B5" w:rsidP="00EE07B5">
            <w:pPr>
              <w:rPr>
                <w:lang w:val="en-US"/>
              </w:rPr>
            </w:pPr>
            <w:r>
              <w:rPr>
                <w:lang w:val="en-US"/>
              </w:rPr>
              <w:t>Joanne Haycock – Head of Adult Social Care Operations</w:t>
            </w:r>
          </w:p>
          <w:p w:rsidR="00EE07B5" w:rsidRDefault="00EE07B5" w:rsidP="00EE07B5">
            <w:pPr>
              <w:rPr>
                <w:lang w:val="en-US"/>
              </w:rPr>
            </w:pPr>
          </w:p>
          <w:p w:rsidR="00EE07B5" w:rsidRPr="00D02F06" w:rsidRDefault="00EE07B5" w:rsidP="00EE07B5">
            <w:pPr>
              <w:rPr>
                <w:rFonts w:asciiTheme="minorHAnsi" w:hAnsiTheme="minorHAnsi"/>
              </w:rPr>
            </w:pPr>
            <w:r>
              <w:rPr>
                <w:lang w:val="en-US"/>
              </w:rPr>
              <w:t>Mandy Appleby – Service Director, Social Care Delivery</w:t>
            </w:r>
          </w:p>
        </w:tc>
        <w:tc>
          <w:tcPr>
            <w:tcW w:w="4116" w:type="dxa"/>
          </w:tcPr>
          <w:p w:rsidR="00EE07B5" w:rsidRDefault="00E46110" w:rsidP="00EE07B5">
            <w:pPr>
              <w:rPr>
                <w:rFonts w:eastAsiaTheme="minorHAnsi"/>
                <w:color w:val="1F497D"/>
                <w:lang w:val="en-US"/>
              </w:rPr>
            </w:pPr>
            <w:hyperlink r:id="rId41" w:history="1">
              <w:r w:rsidR="00EE07B5">
                <w:rPr>
                  <w:rStyle w:val="Hyperlink"/>
                  <w:lang w:val="en-US"/>
                </w:rPr>
                <w:t>Karen.Capewell2@herefordshire.gov.uk</w:t>
              </w:r>
            </w:hyperlink>
          </w:p>
          <w:p w:rsidR="00EE07B5" w:rsidRDefault="00EE07B5" w:rsidP="00EE07B5">
            <w:pPr>
              <w:rPr>
                <w:color w:val="1F497D"/>
                <w:lang w:val="en-US"/>
              </w:rPr>
            </w:pPr>
          </w:p>
          <w:p w:rsidR="00EE07B5" w:rsidRDefault="00EE07B5" w:rsidP="00EE07B5">
            <w:pPr>
              <w:rPr>
                <w:color w:val="1F497D"/>
                <w:lang w:val="en-US"/>
              </w:rPr>
            </w:pPr>
          </w:p>
          <w:p w:rsidR="00EE07B5" w:rsidRDefault="00E46110" w:rsidP="00EE07B5">
            <w:pPr>
              <w:rPr>
                <w:color w:val="1F497D"/>
                <w:lang w:val="en-US"/>
              </w:rPr>
            </w:pPr>
            <w:hyperlink r:id="rId42" w:history="1">
              <w:r w:rsidR="00EE07B5">
                <w:rPr>
                  <w:rStyle w:val="Hyperlink"/>
                  <w:lang w:val="en-US"/>
                </w:rPr>
                <w:t>Joanne.Haycock@herefordshire.gov.uk</w:t>
              </w:r>
            </w:hyperlink>
          </w:p>
          <w:p w:rsidR="00EE07B5" w:rsidRDefault="00EE07B5" w:rsidP="00EE07B5">
            <w:pPr>
              <w:rPr>
                <w:color w:val="1F497D"/>
                <w:lang w:val="en-US"/>
              </w:rPr>
            </w:pPr>
          </w:p>
          <w:p w:rsidR="00EE07B5" w:rsidRDefault="00EE07B5" w:rsidP="00EE07B5">
            <w:pPr>
              <w:rPr>
                <w:color w:val="1F497D"/>
                <w:lang w:val="en-US"/>
              </w:rPr>
            </w:pPr>
          </w:p>
          <w:p w:rsidR="00EE07B5" w:rsidRDefault="00E46110" w:rsidP="00EE07B5">
            <w:pPr>
              <w:rPr>
                <w:lang w:val="en-US"/>
              </w:rPr>
            </w:pPr>
            <w:hyperlink r:id="rId43" w:history="1">
              <w:r w:rsidR="00EE07B5">
                <w:rPr>
                  <w:rStyle w:val="Hyperlink"/>
                  <w:lang w:val="en-US"/>
                </w:rPr>
                <w:t>Mandy.Appleby@herefordshire.gov.uk</w:t>
              </w:r>
            </w:hyperlink>
          </w:p>
          <w:p w:rsidR="00EE07B5" w:rsidRPr="00D02F06" w:rsidRDefault="00EE07B5" w:rsidP="00EE07B5">
            <w:pPr>
              <w:rPr>
                <w:rFonts w:asciiTheme="minorHAnsi" w:hAnsiTheme="minorHAnsi"/>
              </w:rPr>
            </w:pPr>
          </w:p>
        </w:tc>
      </w:tr>
      <w:tr w:rsidR="00EE07B5" w:rsidRPr="00D02F06" w:rsidTr="00637C26">
        <w:tc>
          <w:tcPr>
            <w:tcW w:w="2655" w:type="dxa"/>
          </w:tcPr>
          <w:p w:rsidR="00EE07B5" w:rsidRPr="00D02F06" w:rsidRDefault="00EE07B5" w:rsidP="00EE07B5">
            <w:pPr>
              <w:rPr>
                <w:rFonts w:asciiTheme="minorHAnsi" w:hAnsiTheme="minorHAnsi"/>
              </w:rPr>
            </w:pPr>
            <w:r w:rsidRPr="00D02F06">
              <w:rPr>
                <w:rFonts w:asciiTheme="minorHAnsi" w:hAnsiTheme="minorHAnsi"/>
              </w:rPr>
              <w:t>West</w:t>
            </w:r>
            <w:r w:rsidRPr="00D02F06">
              <w:rPr>
                <w:rFonts w:asciiTheme="minorHAnsi" w:hAnsiTheme="minorHAnsi"/>
                <w:spacing w:val="-13"/>
              </w:rPr>
              <w:t xml:space="preserve"> </w:t>
            </w:r>
            <w:r w:rsidRPr="00D02F06">
              <w:rPr>
                <w:rFonts w:asciiTheme="minorHAnsi" w:hAnsiTheme="minorHAnsi"/>
              </w:rPr>
              <w:t>Mercia</w:t>
            </w:r>
            <w:r w:rsidRPr="00D02F06">
              <w:rPr>
                <w:rFonts w:asciiTheme="minorHAnsi" w:hAnsiTheme="minorHAnsi"/>
                <w:spacing w:val="-12"/>
              </w:rPr>
              <w:t xml:space="preserve"> </w:t>
            </w:r>
            <w:r w:rsidRPr="00D02F06">
              <w:rPr>
                <w:rFonts w:asciiTheme="minorHAnsi" w:hAnsiTheme="minorHAnsi"/>
              </w:rPr>
              <w:t>Rape</w:t>
            </w:r>
            <w:r w:rsidRPr="00D02F06">
              <w:rPr>
                <w:rFonts w:asciiTheme="minorHAnsi" w:hAnsiTheme="minorHAnsi"/>
                <w:spacing w:val="-11"/>
              </w:rPr>
              <w:t xml:space="preserve"> </w:t>
            </w:r>
            <w:r w:rsidRPr="00D02F06">
              <w:rPr>
                <w:rFonts w:asciiTheme="minorHAnsi" w:hAnsiTheme="minorHAnsi"/>
              </w:rPr>
              <w:t xml:space="preserve">and Sexual Abuse Support </w:t>
            </w:r>
            <w:r w:rsidRPr="00D02F06">
              <w:rPr>
                <w:rFonts w:asciiTheme="minorHAnsi" w:hAnsiTheme="minorHAnsi"/>
                <w:spacing w:val="-2"/>
              </w:rPr>
              <w:t>Centre</w:t>
            </w:r>
          </w:p>
        </w:tc>
        <w:tc>
          <w:tcPr>
            <w:tcW w:w="3436" w:type="dxa"/>
          </w:tcPr>
          <w:p w:rsidR="00EE07B5" w:rsidRPr="00D02F06" w:rsidRDefault="00EE07B5" w:rsidP="00EE07B5">
            <w:pPr>
              <w:rPr>
                <w:rFonts w:asciiTheme="minorHAnsi" w:hAnsiTheme="minorHAnsi"/>
              </w:rPr>
            </w:pPr>
            <w:r w:rsidRPr="00D02F06">
              <w:rPr>
                <w:rFonts w:asciiTheme="minorHAnsi" w:hAnsiTheme="minorHAnsi"/>
              </w:rPr>
              <w:t xml:space="preserve">Claire Fox </w:t>
            </w:r>
          </w:p>
        </w:tc>
        <w:tc>
          <w:tcPr>
            <w:tcW w:w="4116" w:type="dxa"/>
          </w:tcPr>
          <w:p w:rsidR="00EE07B5" w:rsidRPr="00D02F06" w:rsidRDefault="00E46110" w:rsidP="00EE07B5">
            <w:pPr>
              <w:rPr>
                <w:rFonts w:asciiTheme="minorHAnsi" w:hAnsiTheme="minorHAnsi"/>
              </w:rPr>
            </w:pPr>
            <w:hyperlink r:id="rId44">
              <w:r w:rsidR="00EE07B5" w:rsidRPr="00D02F06">
                <w:rPr>
                  <w:rFonts w:asciiTheme="minorHAnsi" w:hAnsiTheme="minorHAnsi"/>
                  <w:color w:val="0000FF"/>
                  <w:spacing w:val="-2"/>
                </w:rPr>
                <w:t>claire.fox@wmrsasc.org.uk</w:t>
              </w:r>
            </w:hyperlink>
          </w:p>
        </w:tc>
      </w:tr>
    </w:tbl>
    <w:p w:rsidR="002D23C0" w:rsidRPr="00D02F06" w:rsidRDefault="002D23C0" w:rsidP="002D23C0">
      <w:pPr>
        <w:rPr>
          <w:rFonts w:asciiTheme="minorHAnsi" w:hAnsiTheme="minorHAnsi"/>
        </w:rPr>
      </w:pPr>
    </w:p>
    <w:p w:rsidR="002D23C0" w:rsidRPr="006D3273" w:rsidRDefault="002D23C0" w:rsidP="002D23C0">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 xml:space="preserve">This GET SAFE practitioners guide sits alongside our </w:t>
      </w:r>
      <w:r w:rsidR="00BB3795" w:rsidRPr="006D3273">
        <w:rPr>
          <w:rFonts w:asciiTheme="minorHAnsi" w:hAnsiTheme="minorHAnsi"/>
          <w:sz w:val="24"/>
          <w:szCs w:val="24"/>
        </w:rPr>
        <w:t>Herefordshire</w:t>
      </w:r>
      <w:r w:rsidRPr="006D3273">
        <w:rPr>
          <w:rFonts w:asciiTheme="minorHAnsi" w:hAnsiTheme="minorHAnsi"/>
          <w:sz w:val="24"/>
          <w:szCs w:val="24"/>
        </w:rPr>
        <w:t xml:space="preserve"> safeguarding procedures and should not be read in isolation. Some forms of exploitation of children and young people require an immediate child protection response from statutory agencies. Our safeguarding procedures can be accessed via:</w:t>
      </w:r>
    </w:p>
    <w:p w:rsidR="00EE07B5" w:rsidRPr="00EE07B5" w:rsidRDefault="00EE07B5" w:rsidP="00EE07B5">
      <w:pPr>
        <w:rPr>
          <w:rFonts w:asciiTheme="minorHAnsi" w:hAnsiTheme="minorHAnsi"/>
          <w:sz w:val="24"/>
          <w:szCs w:val="24"/>
        </w:rPr>
      </w:pPr>
    </w:p>
    <w:p w:rsidR="00224287" w:rsidRPr="00EE07B5" w:rsidRDefault="00EE07B5" w:rsidP="00224287">
      <w:pPr>
        <w:rPr>
          <w:b/>
          <w:color w:val="1F497D"/>
          <w:sz w:val="24"/>
          <w:szCs w:val="24"/>
          <w:u w:val="single"/>
        </w:rPr>
      </w:pPr>
      <w:r w:rsidRPr="00EE07B5">
        <w:rPr>
          <w:b/>
          <w:color w:val="1F497D"/>
          <w:sz w:val="24"/>
          <w:szCs w:val="24"/>
          <w:u w:val="single"/>
        </w:rPr>
        <w:t>Get Safe – Herefordshire Safeguarding Boards and Partnerships</w:t>
      </w:r>
    </w:p>
    <w:p w:rsidR="00D02F06" w:rsidRPr="006D3273" w:rsidRDefault="00D02F06" w:rsidP="00224287">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Our</w:t>
      </w:r>
      <w:r w:rsidRPr="006D3273">
        <w:rPr>
          <w:rFonts w:asciiTheme="minorHAnsi" w:hAnsiTheme="minorHAnsi"/>
          <w:spacing w:val="-2"/>
          <w:sz w:val="24"/>
          <w:szCs w:val="24"/>
        </w:rPr>
        <w:t xml:space="preserve"> </w:t>
      </w:r>
      <w:r w:rsidRPr="006D3273">
        <w:rPr>
          <w:rFonts w:asciiTheme="minorHAnsi" w:hAnsiTheme="minorHAnsi"/>
          <w:sz w:val="24"/>
          <w:szCs w:val="24"/>
        </w:rPr>
        <w:t>levels</w:t>
      </w:r>
      <w:r w:rsidRPr="006D3273">
        <w:rPr>
          <w:rFonts w:asciiTheme="minorHAnsi" w:hAnsiTheme="minorHAnsi"/>
          <w:spacing w:val="-2"/>
          <w:sz w:val="24"/>
          <w:szCs w:val="24"/>
        </w:rPr>
        <w:t xml:space="preserve"> </w:t>
      </w:r>
      <w:r w:rsidRPr="006D3273">
        <w:rPr>
          <w:rFonts w:asciiTheme="minorHAnsi" w:hAnsiTheme="minorHAnsi"/>
          <w:sz w:val="24"/>
          <w:szCs w:val="24"/>
        </w:rPr>
        <w:t>of</w:t>
      </w:r>
      <w:r w:rsidRPr="006D3273">
        <w:rPr>
          <w:rFonts w:asciiTheme="minorHAnsi" w:hAnsiTheme="minorHAnsi"/>
          <w:spacing w:val="-2"/>
          <w:sz w:val="24"/>
          <w:szCs w:val="24"/>
        </w:rPr>
        <w:t xml:space="preserve"> </w:t>
      </w:r>
      <w:r w:rsidRPr="006D3273">
        <w:rPr>
          <w:rFonts w:asciiTheme="minorHAnsi" w:hAnsiTheme="minorHAnsi"/>
          <w:sz w:val="24"/>
          <w:szCs w:val="24"/>
        </w:rPr>
        <w:t>need</w:t>
      </w:r>
      <w:r w:rsidRPr="006D3273">
        <w:rPr>
          <w:rFonts w:asciiTheme="minorHAnsi" w:hAnsiTheme="minorHAnsi"/>
          <w:spacing w:val="-2"/>
          <w:sz w:val="24"/>
          <w:szCs w:val="24"/>
        </w:rPr>
        <w:t xml:space="preserve"> </w:t>
      </w:r>
      <w:r w:rsidRPr="006D3273">
        <w:rPr>
          <w:rFonts w:asciiTheme="minorHAnsi" w:hAnsiTheme="minorHAnsi"/>
          <w:sz w:val="24"/>
          <w:szCs w:val="24"/>
        </w:rPr>
        <w:t>guidance</w:t>
      </w:r>
      <w:r w:rsidRPr="006D3273">
        <w:rPr>
          <w:rFonts w:asciiTheme="minorHAnsi" w:hAnsiTheme="minorHAnsi"/>
          <w:spacing w:val="-6"/>
          <w:sz w:val="24"/>
          <w:szCs w:val="24"/>
        </w:rPr>
        <w:t xml:space="preserve"> </w:t>
      </w:r>
      <w:r w:rsidRPr="006D3273">
        <w:rPr>
          <w:rFonts w:asciiTheme="minorHAnsi" w:hAnsiTheme="minorHAnsi"/>
          <w:sz w:val="24"/>
          <w:szCs w:val="24"/>
        </w:rPr>
        <w:t>will</w:t>
      </w:r>
      <w:r w:rsidRPr="006D3273">
        <w:rPr>
          <w:rFonts w:asciiTheme="minorHAnsi" w:hAnsiTheme="minorHAnsi"/>
          <w:spacing w:val="-5"/>
          <w:sz w:val="24"/>
          <w:szCs w:val="24"/>
        </w:rPr>
        <w:t xml:space="preserve"> </w:t>
      </w:r>
      <w:r w:rsidRPr="006D3273">
        <w:rPr>
          <w:rFonts w:asciiTheme="minorHAnsi" w:hAnsiTheme="minorHAnsi"/>
          <w:sz w:val="24"/>
          <w:szCs w:val="24"/>
        </w:rPr>
        <w:t>help</w:t>
      </w:r>
      <w:r w:rsidRPr="006D3273">
        <w:rPr>
          <w:rFonts w:asciiTheme="minorHAnsi" w:hAnsiTheme="minorHAnsi"/>
          <w:spacing w:val="-3"/>
          <w:sz w:val="24"/>
          <w:szCs w:val="24"/>
        </w:rPr>
        <w:t xml:space="preserve"> </w:t>
      </w:r>
      <w:r w:rsidRPr="006D3273">
        <w:rPr>
          <w:rFonts w:asciiTheme="minorHAnsi" w:hAnsiTheme="minorHAnsi"/>
          <w:sz w:val="24"/>
          <w:szCs w:val="24"/>
        </w:rPr>
        <w:t>inform</w:t>
      </w:r>
      <w:r w:rsidRPr="006D3273">
        <w:rPr>
          <w:rFonts w:asciiTheme="minorHAnsi" w:hAnsiTheme="minorHAnsi"/>
          <w:spacing w:val="-3"/>
          <w:sz w:val="24"/>
          <w:szCs w:val="24"/>
        </w:rPr>
        <w:t xml:space="preserve"> </w:t>
      </w:r>
      <w:r w:rsidRPr="006D3273">
        <w:rPr>
          <w:rFonts w:asciiTheme="minorHAnsi" w:hAnsiTheme="minorHAnsi"/>
          <w:sz w:val="24"/>
          <w:szCs w:val="24"/>
        </w:rPr>
        <w:t>the</w:t>
      </w:r>
      <w:r w:rsidRPr="006D3273">
        <w:rPr>
          <w:rFonts w:asciiTheme="minorHAnsi" w:hAnsiTheme="minorHAnsi"/>
          <w:spacing w:val="-4"/>
          <w:sz w:val="24"/>
          <w:szCs w:val="24"/>
        </w:rPr>
        <w:t xml:space="preserve"> </w:t>
      </w:r>
      <w:r w:rsidRPr="006D3273">
        <w:rPr>
          <w:rFonts w:asciiTheme="minorHAnsi" w:hAnsiTheme="minorHAnsi"/>
          <w:sz w:val="24"/>
          <w:szCs w:val="24"/>
        </w:rPr>
        <w:t>response</w:t>
      </w:r>
      <w:r w:rsidRPr="006D3273">
        <w:rPr>
          <w:rFonts w:asciiTheme="minorHAnsi" w:hAnsiTheme="minorHAnsi"/>
          <w:spacing w:val="-6"/>
          <w:sz w:val="24"/>
          <w:szCs w:val="24"/>
        </w:rPr>
        <w:t xml:space="preserve"> </w:t>
      </w:r>
      <w:r w:rsidRPr="006D3273">
        <w:rPr>
          <w:rFonts w:asciiTheme="minorHAnsi" w:hAnsiTheme="minorHAnsi"/>
          <w:sz w:val="24"/>
          <w:szCs w:val="24"/>
        </w:rPr>
        <w:t>pathway</w:t>
      </w:r>
      <w:r w:rsidRPr="006D3273">
        <w:rPr>
          <w:rFonts w:asciiTheme="minorHAnsi" w:hAnsiTheme="minorHAnsi"/>
          <w:spacing w:val="-2"/>
          <w:sz w:val="24"/>
          <w:szCs w:val="24"/>
        </w:rPr>
        <w:t xml:space="preserve"> </w:t>
      </w:r>
      <w:r w:rsidRPr="006D3273">
        <w:rPr>
          <w:rFonts w:asciiTheme="minorHAnsi" w:hAnsiTheme="minorHAnsi"/>
          <w:sz w:val="24"/>
          <w:szCs w:val="24"/>
        </w:rPr>
        <w:t>for</w:t>
      </w:r>
      <w:r w:rsidRPr="006D3273">
        <w:rPr>
          <w:rFonts w:asciiTheme="minorHAnsi" w:hAnsiTheme="minorHAnsi"/>
          <w:spacing w:val="-2"/>
          <w:sz w:val="24"/>
          <w:szCs w:val="24"/>
        </w:rPr>
        <w:t xml:space="preserve"> </w:t>
      </w:r>
      <w:r w:rsidRPr="006D3273">
        <w:rPr>
          <w:rFonts w:asciiTheme="minorHAnsi" w:hAnsiTheme="minorHAnsi"/>
          <w:sz w:val="24"/>
          <w:szCs w:val="24"/>
        </w:rPr>
        <w:t>children</w:t>
      </w:r>
      <w:r w:rsidRPr="006D3273">
        <w:rPr>
          <w:rFonts w:asciiTheme="minorHAnsi" w:hAnsiTheme="minorHAnsi"/>
          <w:spacing w:val="-2"/>
          <w:sz w:val="24"/>
          <w:szCs w:val="24"/>
        </w:rPr>
        <w:t xml:space="preserve"> </w:t>
      </w:r>
      <w:r w:rsidRPr="006D3273">
        <w:rPr>
          <w:rFonts w:asciiTheme="minorHAnsi" w:hAnsiTheme="minorHAnsi"/>
          <w:sz w:val="24"/>
          <w:szCs w:val="24"/>
        </w:rPr>
        <w:t>and young people and this is available on:</w:t>
      </w:r>
    </w:p>
    <w:p w:rsidR="00224287" w:rsidRPr="006D3273" w:rsidRDefault="00224287" w:rsidP="00224287">
      <w:pPr>
        <w:rPr>
          <w:rFonts w:asciiTheme="minorHAnsi" w:hAnsiTheme="minorHAnsi"/>
          <w:sz w:val="24"/>
          <w:szCs w:val="24"/>
        </w:rPr>
      </w:pPr>
    </w:p>
    <w:p w:rsidR="006D3273" w:rsidRPr="006D3273" w:rsidRDefault="00E46110" w:rsidP="00224287">
      <w:pPr>
        <w:rPr>
          <w:sz w:val="24"/>
          <w:szCs w:val="24"/>
        </w:rPr>
      </w:pPr>
      <w:hyperlink r:id="rId45" w:history="1">
        <w:r w:rsidR="006D3273" w:rsidRPr="006D3273">
          <w:rPr>
            <w:rStyle w:val="Hyperlink"/>
            <w:sz w:val="24"/>
            <w:szCs w:val="24"/>
          </w:rPr>
          <w:t>Children's Policies &amp; Guidance - Herefordshire Safeguarding Boards and Partnerships</w:t>
        </w:r>
      </w:hyperlink>
    </w:p>
    <w:p w:rsidR="006D3273" w:rsidRPr="006D3273" w:rsidRDefault="006D3273" w:rsidP="00224287">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 xml:space="preserve">If you have child protection concerns for a young person you must refer this to our </w:t>
      </w:r>
      <w:r w:rsidR="00C572FE">
        <w:rPr>
          <w:rFonts w:asciiTheme="minorHAnsi" w:hAnsiTheme="minorHAnsi"/>
          <w:sz w:val="24"/>
          <w:szCs w:val="24"/>
        </w:rPr>
        <w:t>MASH</w:t>
      </w:r>
      <w:r w:rsidRPr="006D3273">
        <w:rPr>
          <w:rFonts w:asciiTheme="minorHAnsi" w:hAnsiTheme="minorHAnsi"/>
          <w:spacing w:val="-12"/>
          <w:sz w:val="24"/>
          <w:szCs w:val="24"/>
        </w:rPr>
        <w:t xml:space="preserve"> </w:t>
      </w:r>
      <w:r w:rsidRPr="006D3273">
        <w:rPr>
          <w:rFonts w:asciiTheme="minorHAnsi" w:hAnsiTheme="minorHAnsi"/>
          <w:sz w:val="24"/>
          <w:szCs w:val="24"/>
        </w:rPr>
        <w:t>team</w:t>
      </w:r>
      <w:r w:rsidRPr="006D3273">
        <w:rPr>
          <w:rFonts w:asciiTheme="minorHAnsi" w:hAnsiTheme="minorHAnsi"/>
          <w:spacing w:val="-11"/>
          <w:sz w:val="24"/>
          <w:szCs w:val="24"/>
        </w:rPr>
        <w:t xml:space="preserve"> </w:t>
      </w:r>
      <w:r w:rsidRPr="006D3273">
        <w:rPr>
          <w:rFonts w:asciiTheme="minorHAnsi" w:hAnsiTheme="minorHAnsi"/>
          <w:sz w:val="24"/>
          <w:szCs w:val="24"/>
        </w:rPr>
        <w:t>on</w:t>
      </w:r>
      <w:r w:rsidRPr="006D3273">
        <w:rPr>
          <w:rFonts w:asciiTheme="minorHAnsi" w:hAnsiTheme="minorHAnsi"/>
          <w:spacing w:val="-9"/>
          <w:sz w:val="24"/>
          <w:szCs w:val="24"/>
        </w:rPr>
        <w:t xml:space="preserve"> </w:t>
      </w:r>
      <w:r w:rsidR="00224287" w:rsidRPr="006D3273">
        <w:rPr>
          <w:rFonts w:asciiTheme="minorHAnsi" w:hAnsiTheme="minorHAnsi"/>
          <w:b/>
          <w:sz w:val="24"/>
          <w:szCs w:val="24"/>
        </w:rPr>
        <w:t xml:space="preserve">01432 260800 </w:t>
      </w:r>
      <w:r w:rsidRPr="006D3273">
        <w:rPr>
          <w:rFonts w:asciiTheme="minorHAnsi" w:hAnsiTheme="minorHAnsi"/>
          <w:b/>
          <w:sz w:val="24"/>
          <w:szCs w:val="24"/>
        </w:rPr>
        <w:t>(daytime)</w:t>
      </w:r>
      <w:r w:rsidRPr="006D3273">
        <w:rPr>
          <w:rFonts w:asciiTheme="minorHAnsi" w:hAnsiTheme="minorHAnsi"/>
          <w:b/>
          <w:spacing w:val="-12"/>
          <w:sz w:val="24"/>
          <w:szCs w:val="24"/>
        </w:rPr>
        <w:t xml:space="preserve"> </w:t>
      </w:r>
      <w:r w:rsidRPr="006D3273">
        <w:rPr>
          <w:rFonts w:asciiTheme="minorHAnsi" w:hAnsiTheme="minorHAnsi"/>
          <w:sz w:val="24"/>
          <w:szCs w:val="24"/>
        </w:rPr>
        <w:t>or</w:t>
      </w:r>
      <w:r w:rsidRPr="006D3273">
        <w:rPr>
          <w:rFonts w:asciiTheme="minorHAnsi" w:hAnsiTheme="minorHAnsi"/>
          <w:spacing w:val="-11"/>
          <w:sz w:val="24"/>
          <w:szCs w:val="24"/>
        </w:rPr>
        <w:t xml:space="preserve"> </w:t>
      </w:r>
      <w:r w:rsidRPr="006D3273">
        <w:rPr>
          <w:rFonts w:asciiTheme="minorHAnsi" w:hAnsiTheme="minorHAnsi"/>
          <w:sz w:val="24"/>
          <w:szCs w:val="24"/>
        </w:rPr>
        <w:t>our</w:t>
      </w:r>
      <w:r w:rsidRPr="006D3273">
        <w:rPr>
          <w:rFonts w:asciiTheme="minorHAnsi" w:hAnsiTheme="minorHAnsi"/>
          <w:spacing w:val="-12"/>
          <w:sz w:val="24"/>
          <w:szCs w:val="24"/>
        </w:rPr>
        <w:t xml:space="preserve"> </w:t>
      </w:r>
      <w:r w:rsidRPr="006D3273">
        <w:rPr>
          <w:rFonts w:asciiTheme="minorHAnsi" w:hAnsiTheme="minorHAnsi"/>
          <w:sz w:val="24"/>
          <w:szCs w:val="24"/>
        </w:rPr>
        <w:t>EDT</w:t>
      </w:r>
      <w:r w:rsidRPr="006D3273">
        <w:rPr>
          <w:rFonts w:asciiTheme="minorHAnsi" w:hAnsiTheme="minorHAnsi"/>
          <w:spacing w:val="-12"/>
          <w:sz w:val="24"/>
          <w:szCs w:val="24"/>
        </w:rPr>
        <w:t xml:space="preserve"> </w:t>
      </w:r>
      <w:r w:rsidRPr="006D3273">
        <w:rPr>
          <w:rFonts w:asciiTheme="minorHAnsi" w:hAnsiTheme="minorHAnsi"/>
          <w:sz w:val="24"/>
          <w:szCs w:val="24"/>
        </w:rPr>
        <w:t>service:</w:t>
      </w:r>
      <w:r w:rsidR="006D3273" w:rsidRPr="006D3273">
        <w:rPr>
          <w:rFonts w:asciiTheme="minorHAnsi" w:hAnsiTheme="minorHAnsi"/>
          <w:sz w:val="24"/>
          <w:szCs w:val="24"/>
        </w:rPr>
        <w:t xml:space="preserve"> </w:t>
      </w:r>
      <w:r w:rsidRPr="006D3273">
        <w:rPr>
          <w:rFonts w:asciiTheme="minorHAnsi" w:hAnsiTheme="minorHAnsi"/>
          <w:b/>
          <w:sz w:val="24"/>
          <w:szCs w:val="24"/>
        </w:rPr>
        <w:t>01905</w:t>
      </w:r>
      <w:r w:rsidRPr="006D3273">
        <w:rPr>
          <w:rFonts w:asciiTheme="minorHAnsi" w:hAnsiTheme="minorHAnsi"/>
          <w:b/>
          <w:spacing w:val="-13"/>
          <w:sz w:val="24"/>
          <w:szCs w:val="24"/>
        </w:rPr>
        <w:t xml:space="preserve"> </w:t>
      </w:r>
      <w:r w:rsidRPr="006D3273">
        <w:rPr>
          <w:rFonts w:asciiTheme="minorHAnsi" w:hAnsiTheme="minorHAnsi"/>
          <w:b/>
          <w:sz w:val="24"/>
          <w:szCs w:val="24"/>
        </w:rPr>
        <w:t xml:space="preserve">768020 </w:t>
      </w:r>
      <w:r w:rsidRPr="006D3273">
        <w:rPr>
          <w:rFonts w:asciiTheme="minorHAnsi" w:hAnsiTheme="minorHAnsi"/>
          <w:sz w:val="24"/>
          <w:szCs w:val="24"/>
        </w:rPr>
        <w:t>out of office hours</w:t>
      </w: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You</w:t>
      </w:r>
      <w:r w:rsidRPr="006D3273">
        <w:rPr>
          <w:rFonts w:asciiTheme="minorHAnsi" w:hAnsiTheme="minorHAnsi"/>
          <w:spacing w:val="-12"/>
          <w:sz w:val="24"/>
          <w:szCs w:val="24"/>
        </w:rPr>
        <w:t xml:space="preserve"> </w:t>
      </w:r>
      <w:r w:rsidRPr="006D3273">
        <w:rPr>
          <w:rFonts w:asciiTheme="minorHAnsi" w:hAnsiTheme="minorHAnsi"/>
          <w:sz w:val="24"/>
          <w:szCs w:val="24"/>
        </w:rPr>
        <w:t>can</w:t>
      </w:r>
      <w:r w:rsidRPr="006D3273">
        <w:rPr>
          <w:rFonts w:asciiTheme="minorHAnsi" w:hAnsiTheme="minorHAnsi"/>
          <w:spacing w:val="-9"/>
          <w:sz w:val="24"/>
          <w:szCs w:val="24"/>
        </w:rPr>
        <w:t xml:space="preserve"> </w:t>
      </w:r>
      <w:r w:rsidRPr="006D3273">
        <w:rPr>
          <w:rFonts w:asciiTheme="minorHAnsi" w:hAnsiTheme="minorHAnsi"/>
          <w:sz w:val="24"/>
          <w:szCs w:val="24"/>
        </w:rPr>
        <w:t>share</w:t>
      </w:r>
      <w:r w:rsidRPr="006D3273">
        <w:rPr>
          <w:rFonts w:asciiTheme="minorHAnsi" w:hAnsiTheme="minorHAnsi"/>
          <w:spacing w:val="-10"/>
          <w:sz w:val="24"/>
          <w:szCs w:val="24"/>
        </w:rPr>
        <w:t xml:space="preserve"> </w:t>
      </w:r>
      <w:r w:rsidRPr="006D3273">
        <w:rPr>
          <w:rFonts w:asciiTheme="minorHAnsi" w:hAnsiTheme="minorHAnsi"/>
          <w:sz w:val="24"/>
          <w:szCs w:val="24"/>
        </w:rPr>
        <w:t>information</w:t>
      </w:r>
      <w:r w:rsidRPr="006D3273">
        <w:rPr>
          <w:rFonts w:asciiTheme="minorHAnsi" w:hAnsiTheme="minorHAnsi"/>
          <w:spacing w:val="-9"/>
          <w:sz w:val="24"/>
          <w:szCs w:val="24"/>
        </w:rPr>
        <w:t xml:space="preserve"> </w:t>
      </w:r>
      <w:r w:rsidRPr="006D3273">
        <w:rPr>
          <w:rFonts w:asciiTheme="minorHAnsi" w:hAnsiTheme="minorHAnsi"/>
          <w:sz w:val="24"/>
          <w:szCs w:val="24"/>
        </w:rPr>
        <w:t>with</w:t>
      </w:r>
      <w:r w:rsidRPr="006D3273">
        <w:rPr>
          <w:rFonts w:asciiTheme="minorHAnsi" w:hAnsiTheme="minorHAnsi"/>
          <w:spacing w:val="-1"/>
          <w:sz w:val="24"/>
          <w:szCs w:val="24"/>
        </w:rPr>
        <w:t xml:space="preserve"> </w:t>
      </w:r>
      <w:r w:rsidRPr="006D3273">
        <w:rPr>
          <w:rFonts w:asciiTheme="minorHAnsi" w:hAnsiTheme="minorHAnsi"/>
          <w:sz w:val="24"/>
          <w:szCs w:val="24"/>
        </w:rPr>
        <w:t>Crime</w:t>
      </w:r>
      <w:r w:rsidRPr="006D3273">
        <w:rPr>
          <w:rFonts w:asciiTheme="minorHAnsi" w:hAnsiTheme="minorHAnsi"/>
          <w:spacing w:val="-11"/>
          <w:sz w:val="24"/>
          <w:szCs w:val="24"/>
        </w:rPr>
        <w:t xml:space="preserve"> </w:t>
      </w:r>
      <w:r w:rsidRPr="006D3273">
        <w:rPr>
          <w:rFonts w:asciiTheme="minorHAnsi" w:hAnsiTheme="minorHAnsi"/>
          <w:sz w:val="24"/>
          <w:szCs w:val="24"/>
        </w:rPr>
        <w:t>Stoppers</w:t>
      </w:r>
      <w:r w:rsidRPr="006D3273">
        <w:rPr>
          <w:rFonts w:asciiTheme="minorHAnsi" w:hAnsiTheme="minorHAnsi"/>
          <w:spacing w:val="-4"/>
          <w:sz w:val="24"/>
          <w:szCs w:val="24"/>
        </w:rPr>
        <w:t xml:space="preserve"> </w:t>
      </w:r>
      <w:r w:rsidRPr="006D3273">
        <w:rPr>
          <w:rFonts w:asciiTheme="minorHAnsi" w:hAnsiTheme="minorHAnsi"/>
          <w:sz w:val="24"/>
          <w:szCs w:val="24"/>
        </w:rPr>
        <w:t>anonymously</w:t>
      </w:r>
      <w:r w:rsidRPr="006D3273">
        <w:rPr>
          <w:rFonts w:asciiTheme="minorHAnsi" w:hAnsiTheme="minorHAnsi"/>
          <w:spacing w:val="-10"/>
          <w:sz w:val="24"/>
          <w:szCs w:val="24"/>
        </w:rPr>
        <w:t xml:space="preserve"> </w:t>
      </w:r>
      <w:r w:rsidRPr="006D3273">
        <w:rPr>
          <w:rFonts w:asciiTheme="minorHAnsi" w:hAnsiTheme="minorHAnsi"/>
          <w:sz w:val="24"/>
          <w:szCs w:val="24"/>
        </w:rPr>
        <w:t>to</w:t>
      </w:r>
      <w:r w:rsidRPr="006D3273">
        <w:rPr>
          <w:rFonts w:asciiTheme="minorHAnsi" w:hAnsiTheme="minorHAnsi"/>
          <w:spacing w:val="-10"/>
          <w:sz w:val="24"/>
          <w:szCs w:val="24"/>
        </w:rPr>
        <w:t xml:space="preserve"> </w:t>
      </w:r>
      <w:r w:rsidRPr="006D3273">
        <w:rPr>
          <w:rFonts w:asciiTheme="minorHAnsi" w:hAnsiTheme="minorHAnsi"/>
          <w:sz w:val="24"/>
          <w:szCs w:val="24"/>
        </w:rPr>
        <w:t>help</w:t>
      </w:r>
      <w:r w:rsidRPr="006D3273">
        <w:rPr>
          <w:rFonts w:asciiTheme="minorHAnsi" w:hAnsiTheme="minorHAnsi"/>
          <w:spacing w:val="-10"/>
          <w:sz w:val="24"/>
          <w:szCs w:val="24"/>
        </w:rPr>
        <w:t xml:space="preserve"> </w:t>
      </w:r>
      <w:r w:rsidRPr="006D3273">
        <w:rPr>
          <w:rFonts w:asciiTheme="minorHAnsi" w:hAnsiTheme="minorHAnsi"/>
          <w:sz w:val="24"/>
          <w:szCs w:val="24"/>
        </w:rPr>
        <w:t>identify</w:t>
      </w:r>
      <w:r w:rsidRPr="006D3273">
        <w:rPr>
          <w:rFonts w:asciiTheme="minorHAnsi" w:hAnsiTheme="minorHAnsi"/>
          <w:spacing w:val="-10"/>
          <w:sz w:val="24"/>
          <w:szCs w:val="24"/>
        </w:rPr>
        <w:t xml:space="preserve"> </w:t>
      </w:r>
      <w:r w:rsidRPr="006D3273">
        <w:rPr>
          <w:rFonts w:asciiTheme="minorHAnsi" w:hAnsiTheme="minorHAnsi"/>
          <w:sz w:val="24"/>
          <w:szCs w:val="24"/>
        </w:rPr>
        <w:t>risks</w:t>
      </w:r>
      <w:r w:rsidRPr="006D3273">
        <w:rPr>
          <w:rFonts w:asciiTheme="minorHAnsi" w:hAnsiTheme="minorHAnsi"/>
          <w:spacing w:val="-9"/>
          <w:sz w:val="24"/>
          <w:szCs w:val="24"/>
        </w:rPr>
        <w:t xml:space="preserve"> </w:t>
      </w:r>
      <w:r w:rsidRPr="006D3273">
        <w:rPr>
          <w:rFonts w:asciiTheme="minorHAnsi" w:hAnsiTheme="minorHAnsi"/>
          <w:spacing w:val="-5"/>
          <w:sz w:val="24"/>
          <w:szCs w:val="24"/>
        </w:rPr>
        <w:t>at:</w:t>
      </w: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0800</w:t>
      </w:r>
      <w:r w:rsidRPr="006D3273">
        <w:rPr>
          <w:rFonts w:asciiTheme="minorHAnsi" w:hAnsiTheme="minorHAnsi"/>
          <w:spacing w:val="-5"/>
          <w:sz w:val="24"/>
          <w:szCs w:val="24"/>
        </w:rPr>
        <w:t xml:space="preserve"> </w:t>
      </w:r>
      <w:r w:rsidRPr="006D3273">
        <w:rPr>
          <w:rFonts w:asciiTheme="minorHAnsi" w:hAnsiTheme="minorHAnsi"/>
          <w:sz w:val="24"/>
          <w:szCs w:val="24"/>
        </w:rPr>
        <w:t>555</w:t>
      </w:r>
      <w:r w:rsidRPr="006D3273">
        <w:rPr>
          <w:rFonts w:asciiTheme="minorHAnsi" w:hAnsiTheme="minorHAnsi"/>
          <w:spacing w:val="-2"/>
          <w:sz w:val="24"/>
          <w:szCs w:val="24"/>
        </w:rPr>
        <w:t xml:space="preserve"> </w:t>
      </w:r>
      <w:r w:rsidRPr="006D3273">
        <w:rPr>
          <w:rFonts w:asciiTheme="minorHAnsi" w:hAnsiTheme="minorHAnsi"/>
          <w:spacing w:val="-5"/>
          <w:sz w:val="24"/>
          <w:szCs w:val="24"/>
        </w:rPr>
        <w:t>111</w:t>
      </w:r>
    </w:p>
    <w:p w:rsidR="00224287" w:rsidRPr="006D3273" w:rsidRDefault="00224287" w:rsidP="00224287">
      <w:pPr>
        <w:rPr>
          <w:rFonts w:asciiTheme="minorHAnsi" w:hAnsiTheme="minorHAnsi"/>
          <w:sz w:val="24"/>
          <w:szCs w:val="24"/>
        </w:rPr>
      </w:pPr>
    </w:p>
    <w:p w:rsidR="00F4008F" w:rsidRPr="006D3273" w:rsidRDefault="00A95453" w:rsidP="00224287">
      <w:pPr>
        <w:rPr>
          <w:rFonts w:asciiTheme="minorHAnsi" w:hAnsiTheme="minorHAnsi"/>
          <w:b/>
          <w:sz w:val="24"/>
          <w:szCs w:val="24"/>
        </w:rPr>
      </w:pPr>
      <w:r w:rsidRPr="006D3273">
        <w:rPr>
          <w:rFonts w:asciiTheme="minorHAnsi" w:hAnsiTheme="minorHAnsi"/>
          <w:sz w:val="24"/>
          <w:szCs w:val="24"/>
        </w:rPr>
        <w:t>If</w:t>
      </w:r>
      <w:r w:rsidRPr="006D3273">
        <w:rPr>
          <w:rFonts w:asciiTheme="minorHAnsi" w:hAnsiTheme="minorHAnsi"/>
          <w:spacing w:val="-6"/>
          <w:sz w:val="24"/>
          <w:szCs w:val="24"/>
        </w:rPr>
        <w:t xml:space="preserve"> </w:t>
      </w:r>
      <w:r w:rsidRPr="006D3273">
        <w:rPr>
          <w:rFonts w:asciiTheme="minorHAnsi" w:hAnsiTheme="minorHAnsi"/>
          <w:sz w:val="24"/>
          <w:szCs w:val="24"/>
        </w:rPr>
        <w:t>you</w:t>
      </w:r>
      <w:r w:rsidRPr="006D3273">
        <w:rPr>
          <w:rFonts w:asciiTheme="minorHAnsi" w:hAnsiTheme="minorHAnsi"/>
          <w:spacing w:val="-3"/>
          <w:sz w:val="24"/>
          <w:szCs w:val="24"/>
        </w:rPr>
        <w:t xml:space="preserve"> </w:t>
      </w:r>
      <w:r w:rsidRPr="006D3273">
        <w:rPr>
          <w:rFonts w:asciiTheme="minorHAnsi" w:hAnsiTheme="minorHAnsi"/>
          <w:sz w:val="24"/>
          <w:szCs w:val="24"/>
        </w:rPr>
        <w:t>are</w:t>
      </w:r>
      <w:r w:rsidRPr="006D3273">
        <w:rPr>
          <w:rFonts w:asciiTheme="minorHAnsi" w:hAnsiTheme="minorHAnsi"/>
          <w:spacing w:val="-4"/>
          <w:sz w:val="24"/>
          <w:szCs w:val="24"/>
        </w:rPr>
        <w:t xml:space="preserve"> </w:t>
      </w:r>
      <w:r w:rsidRPr="006D3273">
        <w:rPr>
          <w:rFonts w:asciiTheme="minorHAnsi" w:hAnsiTheme="minorHAnsi"/>
          <w:sz w:val="24"/>
          <w:szCs w:val="24"/>
        </w:rPr>
        <w:t>concerned</w:t>
      </w:r>
      <w:r w:rsidRPr="006D3273">
        <w:rPr>
          <w:rFonts w:asciiTheme="minorHAnsi" w:hAnsiTheme="minorHAnsi"/>
          <w:spacing w:val="-3"/>
          <w:sz w:val="24"/>
          <w:szCs w:val="24"/>
        </w:rPr>
        <w:t xml:space="preserve"> </w:t>
      </w:r>
      <w:r w:rsidRPr="006D3273">
        <w:rPr>
          <w:rFonts w:asciiTheme="minorHAnsi" w:hAnsiTheme="minorHAnsi"/>
          <w:sz w:val="24"/>
          <w:szCs w:val="24"/>
        </w:rPr>
        <w:t>a</w:t>
      </w:r>
      <w:r w:rsidRPr="006D3273">
        <w:rPr>
          <w:rFonts w:asciiTheme="minorHAnsi" w:hAnsiTheme="minorHAnsi"/>
          <w:spacing w:val="-4"/>
          <w:sz w:val="24"/>
          <w:szCs w:val="24"/>
        </w:rPr>
        <w:t xml:space="preserve"> </w:t>
      </w:r>
      <w:r w:rsidRPr="006D3273">
        <w:rPr>
          <w:rFonts w:asciiTheme="minorHAnsi" w:hAnsiTheme="minorHAnsi"/>
          <w:sz w:val="24"/>
          <w:szCs w:val="24"/>
        </w:rPr>
        <w:t>young</w:t>
      </w:r>
      <w:r w:rsidRPr="006D3273">
        <w:rPr>
          <w:rFonts w:asciiTheme="minorHAnsi" w:hAnsiTheme="minorHAnsi"/>
          <w:spacing w:val="-5"/>
          <w:sz w:val="24"/>
          <w:szCs w:val="24"/>
        </w:rPr>
        <w:t xml:space="preserve"> </w:t>
      </w:r>
      <w:r w:rsidRPr="006D3273">
        <w:rPr>
          <w:rFonts w:asciiTheme="minorHAnsi" w:hAnsiTheme="minorHAnsi"/>
          <w:sz w:val="24"/>
          <w:szCs w:val="24"/>
        </w:rPr>
        <w:t>person</w:t>
      </w:r>
      <w:r w:rsidRPr="006D3273">
        <w:rPr>
          <w:rFonts w:asciiTheme="minorHAnsi" w:hAnsiTheme="minorHAnsi"/>
          <w:spacing w:val="-3"/>
          <w:sz w:val="24"/>
          <w:szCs w:val="24"/>
        </w:rPr>
        <w:t xml:space="preserve"> </w:t>
      </w:r>
      <w:r w:rsidRPr="006D3273">
        <w:rPr>
          <w:rFonts w:asciiTheme="minorHAnsi" w:hAnsiTheme="minorHAnsi"/>
          <w:sz w:val="24"/>
          <w:szCs w:val="24"/>
        </w:rPr>
        <w:t>is</w:t>
      </w:r>
      <w:r w:rsidRPr="006D3273">
        <w:rPr>
          <w:rFonts w:asciiTheme="minorHAnsi" w:hAnsiTheme="minorHAnsi"/>
          <w:spacing w:val="-3"/>
          <w:sz w:val="24"/>
          <w:szCs w:val="24"/>
        </w:rPr>
        <w:t xml:space="preserve"> </w:t>
      </w:r>
      <w:r w:rsidRPr="006D3273">
        <w:rPr>
          <w:rFonts w:asciiTheme="minorHAnsi" w:hAnsiTheme="minorHAnsi"/>
          <w:sz w:val="24"/>
          <w:szCs w:val="24"/>
        </w:rPr>
        <w:t>in</w:t>
      </w:r>
      <w:r w:rsidRPr="006D3273">
        <w:rPr>
          <w:rFonts w:asciiTheme="minorHAnsi" w:hAnsiTheme="minorHAnsi"/>
          <w:spacing w:val="-3"/>
          <w:sz w:val="24"/>
          <w:szCs w:val="24"/>
        </w:rPr>
        <w:t xml:space="preserve"> </w:t>
      </w:r>
      <w:r w:rsidRPr="006D3273">
        <w:rPr>
          <w:rFonts w:asciiTheme="minorHAnsi" w:hAnsiTheme="minorHAnsi"/>
          <w:sz w:val="24"/>
          <w:szCs w:val="24"/>
        </w:rPr>
        <w:t>immediate</w:t>
      </w:r>
      <w:r w:rsidRPr="006D3273">
        <w:rPr>
          <w:rFonts w:asciiTheme="minorHAnsi" w:hAnsiTheme="minorHAnsi"/>
          <w:spacing w:val="-5"/>
          <w:sz w:val="24"/>
          <w:szCs w:val="24"/>
        </w:rPr>
        <w:t xml:space="preserve"> </w:t>
      </w:r>
      <w:r w:rsidRPr="006D3273">
        <w:rPr>
          <w:rFonts w:asciiTheme="minorHAnsi" w:hAnsiTheme="minorHAnsi"/>
          <w:sz w:val="24"/>
          <w:szCs w:val="24"/>
        </w:rPr>
        <w:t>danger</w:t>
      </w:r>
      <w:r w:rsidRPr="006D3273">
        <w:rPr>
          <w:rFonts w:asciiTheme="minorHAnsi" w:hAnsiTheme="minorHAnsi"/>
          <w:spacing w:val="-3"/>
          <w:sz w:val="24"/>
          <w:szCs w:val="24"/>
        </w:rPr>
        <w:t xml:space="preserve"> </w:t>
      </w:r>
      <w:r w:rsidRPr="006D3273">
        <w:rPr>
          <w:rFonts w:asciiTheme="minorHAnsi" w:hAnsiTheme="minorHAnsi"/>
          <w:sz w:val="24"/>
          <w:szCs w:val="24"/>
        </w:rPr>
        <w:t xml:space="preserve">call: </w:t>
      </w:r>
      <w:r w:rsidRPr="006D3273">
        <w:rPr>
          <w:rFonts w:asciiTheme="minorHAnsi" w:hAnsiTheme="minorHAnsi"/>
          <w:b/>
          <w:spacing w:val="-5"/>
          <w:sz w:val="24"/>
          <w:szCs w:val="24"/>
        </w:rPr>
        <w:t>999</w:t>
      </w:r>
    </w:p>
    <w:p w:rsidR="00224287" w:rsidRPr="006D3273" w:rsidRDefault="00224287" w:rsidP="00224287">
      <w:pPr>
        <w:rPr>
          <w:rFonts w:asciiTheme="minorHAnsi" w:hAnsiTheme="minorHAnsi"/>
          <w:sz w:val="24"/>
          <w:szCs w:val="24"/>
        </w:rPr>
      </w:pPr>
    </w:p>
    <w:p w:rsidR="00D373DD" w:rsidRDefault="00A95453" w:rsidP="006D3273">
      <w:pPr>
        <w:rPr>
          <w:rFonts w:asciiTheme="minorHAnsi" w:hAnsiTheme="minorHAnsi"/>
          <w:sz w:val="24"/>
          <w:szCs w:val="24"/>
        </w:rPr>
      </w:pPr>
      <w:r w:rsidRPr="006D3273">
        <w:rPr>
          <w:rFonts w:asciiTheme="minorHAnsi" w:hAnsiTheme="minorHAnsi"/>
          <w:sz w:val="24"/>
          <w:szCs w:val="24"/>
        </w:rPr>
        <w:t>If you require advice and support in completing the GET SAFE Risk Assessment Tool then please</w:t>
      </w:r>
      <w:r w:rsidRPr="006D3273">
        <w:rPr>
          <w:rFonts w:asciiTheme="minorHAnsi" w:hAnsiTheme="minorHAnsi"/>
          <w:spacing w:val="-1"/>
          <w:sz w:val="24"/>
          <w:szCs w:val="24"/>
        </w:rPr>
        <w:t xml:space="preserve"> </w:t>
      </w:r>
      <w:r w:rsidRPr="006D3273">
        <w:rPr>
          <w:rFonts w:asciiTheme="minorHAnsi" w:hAnsiTheme="minorHAnsi"/>
          <w:sz w:val="24"/>
          <w:szCs w:val="24"/>
        </w:rPr>
        <w:t>consult your agency specific point</w:t>
      </w:r>
      <w:r w:rsidRPr="006D3273">
        <w:rPr>
          <w:rFonts w:asciiTheme="minorHAnsi" w:hAnsiTheme="minorHAnsi"/>
          <w:spacing w:val="-1"/>
          <w:sz w:val="24"/>
          <w:szCs w:val="24"/>
        </w:rPr>
        <w:t xml:space="preserve"> </w:t>
      </w:r>
      <w:r w:rsidRPr="006D3273">
        <w:rPr>
          <w:rFonts w:asciiTheme="minorHAnsi" w:hAnsiTheme="minorHAnsi"/>
          <w:sz w:val="24"/>
          <w:szCs w:val="24"/>
        </w:rPr>
        <w:t>of contact</w:t>
      </w:r>
      <w:r w:rsidRPr="006D3273">
        <w:rPr>
          <w:rFonts w:asciiTheme="minorHAnsi" w:hAnsiTheme="minorHAnsi"/>
          <w:spacing w:val="-1"/>
          <w:sz w:val="24"/>
          <w:szCs w:val="24"/>
        </w:rPr>
        <w:t xml:space="preserve"> </w:t>
      </w:r>
      <w:r w:rsidRPr="006D3273">
        <w:rPr>
          <w:rFonts w:asciiTheme="minorHAnsi" w:hAnsiTheme="minorHAnsi"/>
          <w:sz w:val="24"/>
          <w:szCs w:val="24"/>
        </w:rPr>
        <w:t>who can guide</w:t>
      </w:r>
      <w:r w:rsidRPr="006D3273">
        <w:rPr>
          <w:rFonts w:asciiTheme="minorHAnsi" w:hAnsiTheme="minorHAnsi"/>
          <w:spacing w:val="-1"/>
          <w:sz w:val="24"/>
          <w:szCs w:val="24"/>
        </w:rPr>
        <w:t xml:space="preserve"> </w:t>
      </w:r>
      <w:r w:rsidRPr="006D3273">
        <w:rPr>
          <w:rFonts w:asciiTheme="minorHAnsi" w:hAnsiTheme="minorHAnsi"/>
          <w:sz w:val="24"/>
          <w:szCs w:val="24"/>
        </w:rPr>
        <w:t>you through this. Their details are available above.</w:t>
      </w:r>
    </w:p>
    <w:p w:rsidR="00D373DD" w:rsidRDefault="00D373DD">
      <w:pPr>
        <w:rPr>
          <w:rFonts w:asciiTheme="minorHAnsi" w:hAnsiTheme="minorHAnsi"/>
          <w:sz w:val="24"/>
          <w:szCs w:val="24"/>
        </w:rPr>
      </w:pPr>
      <w:r>
        <w:rPr>
          <w:rFonts w:asciiTheme="minorHAnsi" w:hAnsiTheme="minorHAnsi"/>
          <w:sz w:val="24"/>
          <w:szCs w:val="24"/>
        </w:rPr>
        <w:br w:type="page"/>
      </w:r>
    </w:p>
    <w:p w:rsidR="00D373DD" w:rsidRPr="008002E4" w:rsidRDefault="00D373DD" w:rsidP="00D373DD">
      <w:pPr>
        <w:rPr>
          <w:rFonts w:cs="Arial"/>
          <w:sz w:val="20"/>
        </w:rPr>
      </w:pPr>
      <w:r w:rsidRPr="008002E4">
        <w:rPr>
          <w:rFonts w:cs="Arial"/>
          <w:sz w:val="20"/>
        </w:rPr>
        <w:t>Document Classification</w:t>
      </w:r>
    </w:p>
    <w:tbl>
      <w:tblPr>
        <w:tblStyle w:val="TableGrid"/>
        <w:tblW w:w="0" w:type="auto"/>
        <w:tblLook w:val="04A0" w:firstRow="1" w:lastRow="0" w:firstColumn="1" w:lastColumn="0" w:noHBand="0" w:noVBand="1"/>
      </w:tblPr>
      <w:tblGrid>
        <w:gridCol w:w="4257"/>
        <w:gridCol w:w="4283"/>
      </w:tblGrid>
      <w:tr w:rsidR="00D373DD" w:rsidRPr="008002E4" w:rsidTr="00C8301D">
        <w:tc>
          <w:tcPr>
            <w:tcW w:w="4508" w:type="dxa"/>
          </w:tcPr>
          <w:p w:rsidR="00D373DD" w:rsidRPr="008002E4" w:rsidRDefault="00D373DD" w:rsidP="00C8301D">
            <w:pPr>
              <w:rPr>
                <w:rFonts w:cs="Arial"/>
                <w:sz w:val="20"/>
              </w:rPr>
            </w:pPr>
            <w:r>
              <w:rPr>
                <w:rFonts w:cs="Arial"/>
                <w:sz w:val="20"/>
              </w:rPr>
              <w:t>Author Name &amp; Role</w:t>
            </w:r>
          </w:p>
        </w:tc>
        <w:tc>
          <w:tcPr>
            <w:tcW w:w="4508" w:type="dxa"/>
          </w:tcPr>
          <w:p w:rsidR="00D373DD" w:rsidRPr="008002E4" w:rsidRDefault="00D373DD" w:rsidP="00C8301D">
            <w:pPr>
              <w:rPr>
                <w:rFonts w:cs="Arial"/>
                <w:sz w:val="20"/>
              </w:rPr>
            </w:pPr>
            <w:r>
              <w:rPr>
                <w:rFonts w:cs="Arial"/>
                <w:sz w:val="20"/>
              </w:rPr>
              <w:t>Herefordshire Safeguarding Children Partnership</w:t>
            </w:r>
          </w:p>
        </w:tc>
      </w:tr>
      <w:tr w:rsidR="00D373DD" w:rsidRPr="008002E4" w:rsidTr="00C8301D">
        <w:tc>
          <w:tcPr>
            <w:tcW w:w="4508" w:type="dxa"/>
          </w:tcPr>
          <w:p w:rsidR="00D373DD" w:rsidRPr="008002E4" w:rsidRDefault="00D373DD" w:rsidP="00C8301D">
            <w:pPr>
              <w:rPr>
                <w:rFonts w:cs="Arial"/>
                <w:sz w:val="20"/>
              </w:rPr>
            </w:pPr>
            <w:r>
              <w:rPr>
                <w:rFonts w:cs="Arial"/>
                <w:sz w:val="20"/>
              </w:rPr>
              <w:t>Date Created</w:t>
            </w:r>
          </w:p>
        </w:tc>
        <w:tc>
          <w:tcPr>
            <w:tcW w:w="4508" w:type="dxa"/>
          </w:tcPr>
          <w:p w:rsidR="00D373DD" w:rsidRPr="008002E4" w:rsidRDefault="00D373DD" w:rsidP="00C8301D">
            <w:pPr>
              <w:rPr>
                <w:rFonts w:cs="Arial"/>
                <w:sz w:val="20"/>
              </w:rPr>
            </w:pPr>
            <w:r>
              <w:rPr>
                <w:rFonts w:cs="Arial"/>
                <w:sz w:val="20"/>
              </w:rPr>
              <w:t>January 2024</w:t>
            </w:r>
          </w:p>
        </w:tc>
      </w:tr>
      <w:tr w:rsidR="00D373DD" w:rsidRPr="008002E4" w:rsidTr="00C8301D">
        <w:tc>
          <w:tcPr>
            <w:tcW w:w="4508" w:type="dxa"/>
          </w:tcPr>
          <w:p w:rsidR="00D373DD" w:rsidRPr="008002E4" w:rsidRDefault="00D373DD" w:rsidP="00C8301D">
            <w:pPr>
              <w:rPr>
                <w:rFonts w:cs="Arial"/>
                <w:sz w:val="20"/>
              </w:rPr>
            </w:pPr>
            <w:r>
              <w:rPr>
                <w:rFonts w:cs="Arial"/>
                <w:sz w:val="20"/>
              </w:rPr>
              <w:t>Date Issued</w:t>
            </w:r>
          </w:p>
        </w:tc>
        <w:tc>
          <w:tcPr>
            <w:tcW w:w="4508" w:type="dxa"/>
          </w:tcPr>
          <w:p w:rsidR="00D373DD" w:rsidRPr="008002E4" w:rsidRDefault="00D373DD" w:rsidP="00C8301D">
            <w:pPr>
              <w:rPr>
                <w:rFonts w:cs="Arial"/>
                <w:sz w:val="20"/>
              </w:rPr>
            </w:pPr>
            <w:r>
              <w:rPr>
                <w:rFonts w:cs="Arial"/>
                <w:sz w:val="20"/>
              </w:rPr>
              <w:t>January 2024</w:t>
            </w:r>
          </w:p>
        </w:tc>
      </w:tr>
      <w:tr w:rsidR="00D373DD" w:rsidRPr="008002E4" w:rsidTr="00C8301D">
        <w:tc>
          <w:tcPr>
            <w:tcW w:w="4508" w:type="dxa"/>
          </w:tcPr>
          <w:p w:rsidR="00D373DD" w:rsidRPr="008002E4" w:rsidRDefault="00D373DD" w:rsidP="00C8301D">
            <w:pPr>
              <w:rPr>
                <w:rFonts w:cs="Arial"/>
                <w:sz w:val="20"/>
              </w:rPr>
            </w:pPr>
            <w:r>
              <w:rPr>
                <w:rFonts w:cs="Arial"/>
                <w:sz w:val="20"/>
              </w:rPr>
              <w:t>Description</w:t>
            </w:r>
          </w:p>
        </w:tc>
        <w:tc>
          <w:tcPr>
            <w:tcW w:w="4508" w:type="dxa"/>
          </w:tcPr>
          <w:p w:rsidR="00D373DD" w:rsidRPr="008002E4" w:rsidRDefault="00D373DD" w:rsidP="00C8301D">
            <w:pPr>
              <w:rPr>
                <w:rFonts w:cs="Arial"/>
                <w:sz w:val="20"/>
              </w:rPr>
            </w:pPr>
            <w:r>
              <w:rPr>
                <w:rFonts w:cs="Arial"/>
                <w:sz w:val="20"/>
              </w:rPr>
              <w:t>GET SAFE Practitioner Guide</w:t>
            </w:r>
          </w:p>
        </w:tc>
      </w:tr>
      <w:tr w:rsidR="00D373DD" w:rsidRPr="008002E4" w:rsidTr="00C8301D">
        <w:tc>
          <w:tcPr>
            <w:tcW w:w="4508" w:type="dxa"/>
          </w:tcPr>
          <w:p w:rsidR="00D373DD" w:rsidRPr="008002E4" w:rsidRDefault="00D373DD" w:rsidP="00C8301D">
            <w:pPr>
              <w:rPr>
                <w:rFonts w:cs="Arial"/>
                <w:sz w:val="20"/>
              </w:rPr>
            </w:pPr>
            <w:r>
              <w:rPr>
                <w:rFonts w:cs="Arial"/>
                <w:sz w:val="20"/>
              </w:rPr>
              <w:t>File Name</w:t>
            </w:r>
          </w:p>
        </w:tc>
        <w:tc>
          <w:tcPr>
            <w:tcW w:w="4508" w:type="dxa"/>
          </w:tcPr>
          <w:p w:rsidR="00D373DD" w:rsidRPr="00A2771A" w:rsidRDefault="00D373DD" w:rsidP="00C8301D">
            <w:pPr>
              <w:spacing w:before="281"/>
              <w:rPr>
                <w:rFonts w:cs="Arial"/>
                <w:sz w:val="20"/>
              </w:rPr>
            </w:pPr>
            <w:r>
              <w:rPr>
                <w:rFonts w:cs="Arial"/>
                <w:sz w:val="20"/>
              </w:rPr>
              <w:t>Get Safe_Practitioner Guide_20240124</w:t>
            </w:r>
          </w:p>
          <w:p w:rsidR="00D373DD" w:rsidRPr="008002E4" w:rsidRDefault="00D373DD" w:rsidP="00C8301D">
            <w:pPr>
              <w:rPr>
                <w:rFonts w:cs="Arial"/>
                <w:sz w:val="20"/>
              </w:rPr>
            </w:pPr>
          </w:p>
        </w:tc>
      </w:tr>
      <w:tr w:rsidR="00D373DD" w:rsidRPr="008002E4" w:rsidTr="00C8301D">
        <w:tc>
          <w:tcPr>
            <w:tcW w:w="4508" w:type="dxa"/>
          </w:tcPr>
          <w:p w:rsidR="00D373DD" w:rsidRPr="008002E4" w:rsidRDefault="00D373DD" w:rsidP="00C8301D">
            <w:pPr>
              <w:rPr>
                <w:rFonts w:cs="Arial"/>
                <w:sz w:val="20"/>
              </w:rPr>
            </w:pPr>
            <w:r>
              <w:rPr>
                <w:rFonts w:cs="Arial"/>
                <w:sz w:val="20"/>
              </w:rPr>
              <w:t>Format</w:t>
            </w:r>
          </w:p>
        </w:tc>
        <w:tc>
          <w:tcPr>
            <w:tcW w:w="4508" w:type="dxa"/>
          </w:tcPr>
          <w:p w:rsidR="00D373DD" w:rsidRPr="008002E4" w:rsidRDefault="00D373DD" w:rsidP="00C8301D">
            <w:pPr>
              <w:rPr>
                <w:rFonts w:cs="Arial"/>
                <w:sz w:val="20"/>
              </w:rPr>
            </w:pPr>
            <w:r>
              <w:rPr>
                <w:rFonts w:cs="Arial"/>
                <w:sz w:val="20"/>
              </w:rPr>
              <w:t>Word File</w:t>
            </w:r>
          </w:p>
        </w:tc>
      </w:tr>
      <w:tr w:rsidR="00D373DD" w:rsidRPr="008002E4" w:rsidTr="00C8301D">
        <w:tc>
          <w:tcPr>
            <w:tcW w:w="4508" w:type="dxa"/>
          </w:tcPr>
          <w:p w:rsidR="00D373DD" w:rsidRPr="008002E4" w:rsidRDefault="00D373DD" w:rsidP="00C8301D">
            <w:pPr>
              <w:rPr>
                <w:rFonts w:cs="Arial"/>
                <w:sz w:val="20"/>
              </w:rPr>
            </w:pPr>
            <w:r>
              <w:rPr>
                <w:rFonts w:cs="Arial"/>
                <w:sz w:val="20"/>
              </w:rPr>
              <w:t>FOI/EIR Disclosure</w:t>
            </w:r>
          </w:p>
        </w:tc>
        <w:tc>
          <w:tcPr>
            <w:tcW w:w="4508" w:type="dxa"/>
          </w:tcPr>
          <w:p w:rsidR="00D373DD" w:rsidRPr="008002E4" w:rsidRDefault="00D373DD" w:rsidP="00C8301D">
            <w:pPr>
              <w:rPr>
                <w:rFonts w:cs="Arial"/>
                <w:sz w:val="20"/>
              </w:rPr>
            </w:pPr>
            <w:r>
              <w:rPr>
                <w:rFonts w:cs="Arial"/>
                <w:sz w:val="20"/>
              </w:rPr>
              <w:t>N/A</w:t>
            </w:r>
          </w:p>
        </w:tc>
      </w:tr>
      <w:tr w:rsidR="00D373DD" w:rsidRPr="008002E4" w:rsidTr="00C8301D">
        <w:tc>
          <w:tcPr>
            <w:tcW w:w="4508" w:type="dxa"/>
          </w:tcPr>
          <w:p w:rsidR="00D373DD" w:rsidRPr="008002E4" w:rsidRDefault="00D373DD" w:rsidP="00C8301D">
            <w:pPr>
              <w:rPr>
                <w:rFonts w:cs="Arial"/>
                <w:sz w:val="20"/>
              </w:rPr>
            </w:pPr>
            <w:r>
              <w:rPr>
                <w:rFonts w:cs="Arial"/>
                <w:sz w:val="20"/>
              </w:rPr>
              <w:t>Geographical Coverage</w:t>
            </w:r>
          </w:p>
        </w:tc>
        <w:tc>
          <w:tcPr>
            <w:tcW w:w="4508" w:type="dxa"/>
          </w:tcPr>
          <w:p w:rsidR="00D373DD" w:rsidRPr="008002E4" w:rsidRDefault="00D373DD" w:rsidP="00C8301D">
            <w:pPr>
              <w:rPr>
                <w:rFonts w:cs="Arial"/>
                <w:sz w:val="20"/>
              </w:rPr>
            </w:pPr>
            <w:r>
              <w:rPr>
                <w:rFonts w:cs="Arial"/>
                <w:sz w:val="20"/>
              </w:rPr>
              <w:t>Herefordshire</w:t>
            </w:r>
          </w:p>
        </w:tc>
      </w:tr>
      <w:tr w:rsidR="00D373DD" w:rsidRPr="008002E4" w:rsidTr="00C8301D">
        <w:tc>
          <w:tcPr>
            <w:tcW w:w="4508" w:type="dxa"/>
          </w:tcPr>
          <w:p w:rsidR="00D373DD" w:rsidRDefault="00D373DD" w:rsidP="00C8301D">
            <w:pPr>
              <w:rPr>
                <w:rFonts w:cs="Arial"/>
                <w:sz w:val="20"/>
              </w:rPr>
            </w:pPr>
            <w:r>
              <w:rPr>
                <w:rFonts w:cs="Arial"/>
                <w:sz w:val="20"/>
              </w:rPr>
              <w:t>Group Access</w:t>
            </w:r>
          </w:p>
        </w:tc>
        <w:tc>
          <w:tcPr>
            <w:tcW w:w="4508" w:type="dxa"/>
          </w:tcPr>
          <w:p w:rsidR="00D373DD" w:rsidRPr="008002E4" w:rsidRDefault="00D373DD" w:rsidP="00C8301D">
            <w:pPr>
              <w:rPr>
                <w:rFonts w:cs="Arial"/>
                <w:sz w:val="20"/>
              </w:rPr>
            </w:pPr>
            <w:r>
              <w:rPr>
                <w:rFonts w:cs="Arial"/>
                <w:sz w:val="20"/>
              </w:rPr>
              <w:t>Public</w:t>
            </w:r>
          </w:p>
        </w:tc>
      </w:tr>
      <w:tr w:rsidR="00D373DD" w:rsidRPr="008002E4" w:rsidTr="00C8301D">
        <w:tc>
          <w:tcPr>
            <w:tcW w:w="4508" w:type="dxa"/>
          </w:tcPr>
          <w:p w:rsidR="00D373DD" w:rsidRDefault="00D373DD" w:rsidP="00C8301D">
            <w:pPr>
              <w:rPr>
                <w:rFonts w:cs="Arial"/>
                <w:sz w:val="20"/>
              </w:rPr>
            </w:pPr>
            <w:r>
              <w:rPr>
                <w:rFonts w:cs="Arial"/>
                <w:sz w:val="20"/>
              </w:rPr>
              <w:t>Language</w:t>
            </w:r>
          </w:p>
        </w:tc>
        <w:tc>
          <w:tcPr>
            <w:tcW w:w="4508" w:type="dxa"/>
          </w:tcPr>
          <w:p w:rsidR="00D373DD" w:rsidRPr="008002E4" w:rsidRDefault="00D373DD" w:rsidP="00C8301D">
            <w:pPr>
              <w:rPr>
                <w:rFonts w:cs="Arial"/>
                <w:sz w:val="20"/>
              </w:rPr>
            </w:pPr>
            <w:r>
              <w:rPr>
                <w:rFonts w:cs="Arial"/>
                <w:sz w:val="20"/>
              </w:rPr>
              <w:t>English</w:t>
            </w:r>
          </w:p>
        </w:tc>
      </w:tr>
      <w:tr w:rsidR="00D373DD" w:rsidRPr="008002E4" w:rsidTr="00C8301D">
        <w:tc>
          <w:tcPr>
            <w:tcW w:w="4508" w:type="dxa"/>
          </w:tcPr>
          <w:p w:rsidR="00D373DD" w:rsidRDefault="00D373DD" w:rsidP="00C8301D">
            <w:pPr>
              <w:rPr>
                <w:rFonts w:cs="Arial"/>
                <w:sz w:val="20"/>
              </w:rPr>
            </w:pPr>
            <w:r>
              <w:rPr>
                <w:rFonts w:cs="Arial"/>
                <w:sz w:val="20"/>
              </w:rPr>
              <w:t>Master Location</w:t>
            </w:r>
          </w:p>
        </w:tc>
        <w:tc>
          <w:tcPr>
            <w:tcW w:w="4508" w:type="dxa"/>
          </w:tcPr>
          <w:p w:rsidR="00D373DD" w:rsidRPr="008002E4" w:rsidRDefault="00D373DD" w:rsidP="00C8301D">
            <w:pPr>
              <w:rPr>
                <w:rFonts w:cs="Arial"/>
                <w:sz w:val="20"/>
              </w:rPr>
            </w:pPr>
            <w:r>
              <w:rPr>
                <w:rFonts w:cs="Arial"/>
                <w:sz w:val="20"/>
              </w:rPr>
              <w:t>West Midlands Safeguarding Children Procedures</w:t>
            </w:r>
          </w:p>
        </w:tc>
      </w:tr>
      <w:tr w:rsidR="00D373DD" w:rsidRPr="008002E4" w:rsidTr="00C8301D">
        <w:tc>
          <w:tcPr>
            <w:tcW w:w="4508" w:type="dxa"/>
          </w:tcPr>
          <w:p w:rsidR="00D373DD" w:rsidRDefault="00D373DD" w:rsidP="00C8301D">
            <w:pPr>
              <w:rPr>
                <w:rFonts w:cs="Arial"/>
                <w:sz w:val="20"/>
              </w:rPr>
            </w:pPr>
            <w:r>
              <w:rPr>
                <w:rFonts w:cs="Arial"/>
                <w:sz w:val="20"/>
              </w:rPr>
              <w:t>Publisher</w:t>
            </w:r>
          </w:p>
        </w:tc>
        <w:tc>
          <w:tcPr>
            <w:tcW w:w="4508" w:type="dxa"/>
          </w:tcPr>
          <w:p w:rsidR="00D373DD" w:rsidRPr="008002E4" w:rsidRDefault="00D373DD" w:rsidP="00C8301D">
            <w:pPr>
              <w:rPr>
                <w:rFonts w:cs="Arial"/>
                <w:sz w:val="20"/>
              </w:rPr>
            </w:pPr>
            <w:r>
              <w:rPr>
                <w:rFonts w:cs="Arial"/>
                <w:sz w:val="20"/>
              </w:rPr>
              <w:t>Herefordshire Safeguarding Children Partnership</w:t>
            </w:r>
          </w:p>
        </w:tc>
      </w:tr>
      <w:tr w:rsidR="00D373DD" w:rsidRPr="008002E4" w:rsidTr="00C8301D">
        <w:tc>
          <w:tcPr>
            <w:tcW w:w="4508" w:type="dxa"/>
          </w:tcPr>
          <w:p w:rsidR="00D373DD" w:rsidRDefault="00D373DD" w:rsidP="00C8301D">
            <w:pPr>
              <w:rPr>
                <w:rFonts w:cs="Arial"/>
                <w:sz w:val="20"/>
              </w:rPr>
            </w:pPr>
            <w:r>
              <w:rPr>
                <w:rFonts w:cs="Arial"/>
                <w:sz w:val="20"/>
              </w:rPr>
              <w:t>Rights Copyright</w:t>
            </w:r>
          </w:p>
        </w:tc>
        <w:tc>
          <w:tcPr>
            <w:tcW w:w="4508" w:type="dxa"/>
          </w:tcPr>
          <w:p w:rsidR="00D373DD" w:rsidRPr="008002E4" w:rsidRDefault="00D373DD" w:rsidP="00D373DD">
            <w:pPr>
              <w:rPr>
                <w:rFonts w:cs="Arial"/>
                <w:sz w:val="20"/>
              </w:rPr>
            </w:pPr>
            <w:r>
              <w:rPr>
                <w:rFonts w:cs="Arial"/>
                <w:sz w:val="20"/>
              </w:rPr>
              <w:t>Copyright of HSCP</w:t>
            </w:r>
          </w:p>
        </w:tc>
      </w:tr>
      <w:tr w:rsidR="00D373DD" w:rsidRPr="008002E4" w:rsidTr="00C8301D">
        <w:tc>
          <w:tcPr>
            <w:tcW w:w="4508" w:type="dxa"/>
          </w:tcPr>
          <w:p w:rsidR="00D373DD" w:rsidRDefault="00D373DD" w:rsidP="00C8301D">
            <w:pPr>
              <w:rPr>
                <w:rFonts w:cs="Arial"/>
                <w:sz w:val="20"/>
              </w:rPr>
            </w:pPr>
            <w:r>
              <w:rPr>
                <w:rFonts w:cs="Arial"/>
                <w:sz w:val="20"/>
              </w:rPr>
              <w:t>Security Classification</w:t>
            </w:r>
          </w:p>
        </w:tc>
        <w:tc>
          <w:tcPr>
            <w:tcW w:w="4508" w:type="dxa"/>
          </w:tcPr>
          <w:p w:rsidR="00D373DD" w:rsidRPr="008002E4" w:rsidRDefault="00D373DD" w:rsidP="00C8301D">
            <w:pPr>
              <w:rPr>
                <w:rFonts w:cs="Arial"/>
                <w:sz w:val="20"/>
              </w:rPr>
            </w:pPr>
            <w:r>
              <w:rPr>
                <w:rFonts w:cs="Arial"/>
                <w:sz w:val="20"/>
              </w:rPr>
              <w:t>Public</w:t>
            </w:r>
          </w:p>
        </w:tc>
      </w:tr>
      <w:tr w:rsidR="00D373DD" w:rsidRPr="008002E4" w:rsidTr="00C8301D">
        <w:tc>
          <w:tcPr>
            <w:tcW w:w="4508" w:type="dxa"/>
          </w:tcPr>
          <w:p w:rsidR="00D373DD" w:rsidRDefault="00D373DD" w:rsidP="00C8301D">
            <w:pPr>
              <w:rPr>
                <w:rFonts w:cs="Arial"/>
                <w:sz w:val="20"/>
              </w:rPr>
            </w:pPr>
            <w:r>
              <w:rPr>
                <w:rFonts w:cs="Arial"/>
                <w:sz w:val="20"/>
              </w:rPr>
              <w:t>Subject</w:t>
            </w:r>
          </w:p>
        </w:tc>
        <w:tc>
          <w:tcPr>
            <w:tcW w:w="4508" w:type="dxa"/>
          </w:tcPr>
          <w:p w:rsidR="00D373DD" w:rsidRPr="008002E4" w:rsidRDefault="00D373DD" w:rsidP="00C8301D">
            <w:pPr>
              <w:rPr>
                <w:rFonts w:cs="Arial"/>
                <w:sz w:val="20"/>
              </w:rPr>
            </w:pPr>
            <w:r>
              <w:rPr>
                <w:rFonts w:cs="Arial"/>
                <w:sz w:val="20"/>
              </w:rPr>
              <w:t>Safeguarding Children, Get Safe, Child Exploitation</w:t>
            </w:r>
          </w:p>
        </w:tc>
      </w:tr>
      <w:tr w:rsidR="00D373DD" w:rsidRPr="008002E4" w:rsidTr="00C8301D">
        <w:tc>
          <w:tcPr>
            <w:tcW w:w="4508" w:type="dxa"/>
          </w:tcPr>
          <w:p w:rsidR="00D373DD" w:rsidRDefault="00D373DD" w:rsidP="00C8301D">
            <w:pPr>
              <w:rPr>
                <w:rFonts w:cs="Arial"/>
                <w:sz w:val="20"/>
              </w:rPr>
            </w:pPr>
            <w:r>
              <w:rPr>
                <w:rFonts w:cs="Arial"/>
                <w:sz w:val="20"/>
              </w:rPr>
              <w:t>Type</w:t>
            </w:r>
          </w:p>
        </w:tc>
        <w:tc>
          <w:tcPr>
            <w:tcW w:w="4508" w:type="dxa"/>
          </w:tcPr>
          <w:p w:rsidR="00D373DD" w:rsidRPr="008002E4" w:rsidRDefault="00D373DD" w:rsidP="00C8301D">
            <w:pPr>
              <w:rPr>
                <w:rFonts w:cs="Arial"/>
                <w:sz w:val="20"/>
              </w:rPr>
            </w:pPr>
            <w:r>
              <w:rPr>
                <w:rFonts w:cs="Arial"/>
                <w:sz w:val="20"/>
              </w:rPr>
              <w:t>Guidance</w:t>
            </w:r>
          </w:p>
        </w:tc>
      </w:tr>
    </w:tbl>
    <w:p w:rsidR="00D373DD" w:rsidRDefault="00D373DD" w:rsidP="00D373DD">
      <w:pPr>
        <w:rPr>
          <w:rFonts w:cs="Arial"/>
          <w:sz w:val="20"/>
        </w:rPr>
      </w:pPr>
    </w:p>
    <w:p w:rsidR="00D373DD" w:rsidRDefault="00D373DD" w:rsidP="00D373DD">
      <w:pPr>
        <w:rPr>
          <w:rFonts w:cs="Arial"/>
          <w:sz w:val="20"/>
        </w:rPr>
      </w:pPr>
      <w:r>
        <w:rPr>
          <w:rFonts w:cs="Arial"/>
          <w:sz w:val="20"/>
        </w:rPr>
        <w:t>Consultation Log</w:t>
      </w:r>
    </w:p>
    <w:tbl>
      <w:tblPr>
        <w:tblStyle w:val="TableGrid"/>
        <w:tblW w:w="0" w:type="auto"/>
        <w:tblLook w:val="04A0" w:firstRow="1" w:lastRow="0" w:firstColumn="1" w:lastColumn="0" w:noHBand="0" w:noVBand="1"/>
      </w:tblPr>
      <w:tblGrid>
        <w:gridCol w:w="4302"/>
        <w:gridCol w:w="4238"/>
      </w:tblGrid>
      <w:tr w:rsidR="00D373DD" w:rsidTr="00C8301D">
        <w:tc>
          <w:tcPr>
            <w:tcW w:w="4508" w:type="dxa"/>
          </w:tcPr>
          <w:p w:rsidR="00D373DD" w:rsidRDefault="00D373DD" w:rsidP="00C8301D">
            <w:pPr>
              <w:rPr>
                <w:rFonts w:cs="Arial"/>
                <w:sz w:val="20"/>
              </w:rPr>
            </w:pPr>
            <w:r>
              <w:rPr>
                <w:rFonts w:cs="Arial"/>
                <w:sz w:val="20"/>
              </w:rPr>
              <w:t>Date sent for Consultation</w:t>
            </w: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r>
              <w:rPr>
                <w:rFonts w:cs="Arial"/>
                <w:sz w:val="20"/>
              </w:rPr>
              <w:t>Consultees</w:t>
            </w: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p>
        </w:tc>
        <w:tc>
          <w:tcPr>
            <w:tcW w:w="4508" w:type="dxa"/>
          </w:tcPr>
          <w:p w:rsidR="00D373DD" w:rsidRDefault="00D373DD" w:rsidP="00C8301D">
            <w:pPr>
              <w:rPr>
                <w:rFonts w:cs="Arial"/>
                <w:sz w:val="20"/>
              </w:rPr>
            </w:pPr>
          </w:p>
        </w:tc>
      </w:tr>
    </w:tbl>
    <w:p w:rsidR="00D373DD" w:rsidRDefault="00D373DD" w:rsidP="00D373DD">
      <w:pPr>
        <w:rPr>
          <w:rFonts w:cs="Arial"/>
          <w:sz w:val="20"/>
        </w:rPr>
      </w:pPr>
    </w:p>
    <w:p w:rsidR="00D373DD" w:rsidRDefault="00D373DD" w:rsidP="00D373DD">
      <w:pPr>
        <w:rPr>
          <w:rFonts w:cs="Arial"/>
          <w:sz w:val="20"/>
        </w:rPr>
      </w:pPr>
      <w:r>
        <w:rPr>
          <w:rFonts w:cs="Arial"/>
          <w:sz w:val="20"/>
        </w:rPr>
        <w:t>Approval Log</w:t>
      </w:r>
    </w:p>
    <w:tbl>
      <w:tblPr>
        <w:tblStyle w:val="TableGrid"/>
        <w:tblW w:w="9067" w:type="dxa"/>
        <w:tblLook w:val="04A0" w:firstRow="1" w:lastRow="0" w:firstColumn="1" w:lastColumn="0" w:noHBand="0" w:noVBand="1"/>
      </w:tblPr>
      <w:tblGrid>
        <w:gridCol w:w="2263"/>
        <w:gridCol w:w="6804"/>
      </w:tblGrid>
      <w:tr w:rsidR="00D373DD" w:rsidTr="00C8301D">
        <w:tc>
          <w:tcPr>
            <w:tcW w:w="2263" w:type="dxa"/>
          </w:tcPr>
          <w:p w:rsidR="00D373DD" w:rsidRDefault="00D373DD" w:rsidP="00C8301D">
            <w:pPr>
              <w:rPr>
                <w:rFonts w:cs="Arial"/>
                <w:sz w:val="20"/>
              </w:rPr>
            </w:pPr>
            <w:r>
              <w:rPr>
                <w:rFonts w:cs="Arial"/>
                <w:sz w:val="20"/>
              </w:rPr>
              <w:t>To be agreed by</w:t>
            </w:r>
          </w:p>
        </w:tc>
        <w:tc>
          <w:tcPr>
            <w:tcW w:w="6804" w:type="dxa"/>
          </w:tcPr>
          <w:p w:rsidR="00D373DD" w:rsidRPr="008002E4" w:rsidRDefault="00D373DD" w:rsidP="00C8301D">
            <w:pPr>
              <w:rPr>
                <w:rFonts w:cs="Arial"/>
                <w:sz w:val="20"/>
              </w:rPr>
            </w:pPr>
            <w:r>
              <w:rPr>
                <w:rFonts w:cs="Arial"/>
                <w:sz w:val="20"/>
              </w:rPr>
              <w:t>Child Exploitation and Missing Group</w:t>
            </w:r>
          </w:p>
        </w:tc>
      </w:tr>
      <w:tr w:rsidR="00D373DD" w:rsidTr="00C8301D">
        <w:tc>
          <w:tcPr>
            <w:tcW w:w="2263" w:type="dxa"/>
          </w:tcPr>
          <w:p w:rsidR="00D373DD" w:rsidRDefault="00D373DD" w:rsidP="00C8301D">
            <w:pPr>
              <w:rPr>
                <w:rFonts w:cs="Arial"/>
                <w:sz w:val="20"/>
              </w:rPr>
            </w:pPr>
            <w:r>
              <w:rPr>
                <w:rFonts w:cs="Arial"/>
                <w:sz w:val="20"/>
              </w:rPr>
              <w:t>To be approved by</w:t>
            </w:r>
          </w:p>
        </w:tc>
        <w:tc>
          <w:tcPr>
            <w:tcW w:w="6804" w:type="dxa"/>
          </w:tcPr>
          <w:p w:rsidR="00D373DD" w:rsidRPr="008002E4" w:rsidRDefault="00D373DD" w:rsidP="00C8301D">
            <w:pPr>
              <w:rPr>
                <w:rFonts w:cs="Arial"/>
                <w:sz w:val="20"/>
              </w:rPr>
            </w:pPr>
            <w:r>
              <w:rPr>
                <w:rFonts w:cs="Arial"/>
                <w:sz w:val="20"/>
              </w:rPr>
              <w:t>Herefordshire Safeguarding Children Partnership</w:t>
            </w:r>
          </w:p>
        </w:tc>
      </w:tr>
      <w:tr w:rsidR="00D373DD" w:rsidTr="00C8301D">
        <w:tc>
          <w:tcPr>
            <w:tcW w:w="2263" w:type="dxa"/>
          </w:tcPr>
          <w:p w:rsidR="00D373DD" w:rsidRDefault="00D373DD" w:rsidP="00C8301D">
            <w:pPr>
              <w:rPr>
                <w:rFonts w:cs="Arial"/>
                <w:sz w:val="20"/>
              </w:rPr>
            </w:pPr>
            <w:r>
              <w:rPr>
                <w:rFonts w:cs="Arial"/>
                <w:sz w:val="20"/>
              </w:rPr>
              <w:t>To be reviewed by</w:t>
            </w:r>
          </w:p>
        </w:tc>
        <w:tc>
          <w:tcPr>
            <w:tcW w:w="6804" w:type="dxa"/>
          </w:tcPr>
          <w:p w:rsidR="00D373DD" w:rsidRPr="008002E4" w:rsidRDefault="00D373DD" w:rsidP="00C8301D">
            <w:pPr>
              <w:rPr>
                <w:rFonts w:cs="Arial"/>
                <w:sz w:val="20"/>
              </w:rPr>
            </w:pPr>
            <w:r w:rsidRPr="00D373DD">
              <w:rPr>
                <w:rFonts w:cs="Arial"/>
                <w:sz w:val="20"/>
              </w:rPr>
              <w:t>Child Exploitation and Missing Group</w:t>
            </w: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bl>
    <w:p w:rsidR="00D373DD" w:rsidRDefault="00D373DD" w:rsidP="00D373DD">
      <w:pPr>
        <w:rPr>
          <w:rFonts w:cs="Arial"/>
          <w:sz w:val="20"/>
        </w:rPr>
      </w:pPr>
    </w:p>
    <w:p w:rsidR="00D373DD" w:rsidRDefault="00D373DD" w:rsidP="00D373DD">
      <w:pPr>
        <w:rPr>
          <w:rFonts w:cs="Arial"/>
          <w:sz w:val="20"/>
        </w:rPr>
      </w:pPr>
      <w:r>
        <w:rPr>
          <w:rFonts w:cs="Arial"/>
          <w:sz w:val="20"/>
        </w:rPr>
        <w:t>Version Log</w:t>
      </w:r>
    </w:p>
    <w:tbl>
      <w:tblPr>
        <w:tblStyle w:val="TableGrid"/>
        <w:tblW w:w="9067" w:type="dxa"/>
        <w:tblLook w:val="04A0" w:firstRow="1" w:lastRow="0" w:firstColumn="1" w:lastColumn="0" w:noHBand="0" w:noVBand="1"/>
      </w:tblPr>
      <w:tblGrid>
        <w:gridCol w:w="1813"/>
        <w:gridCol w:w="1813"/>
        <w:gridCol w:w="2181"/>
        <w:gridCol w:w="3260"/>
      </w:tblGrid>
      <w:tr w:rsidR="00F9481F" w:rsidTr="00F9481F">
        <w:tc>
          <w:tcPr>
            <w:tcW w:w="1813" w:type="dxa"/>
          </w:tcPr>
          <w:p w:rsidR="00F9481F" w:rsidRDefault="00F9481F" w:rsidP="00C8301D">
            <w:pPr>
              <w:rPr>
                <w:rFonts w:cs="Arial"/>
                <w:sz w:val="20"/>
              </w:rPr>
            </w:pPr>
            <w:r>
              <w:rPr>
                <w:rFonts w:cs="Arial"/>
                <w:sz w:val="20"/>
              </w:rPr>
              <w:t>Version</w:t>
            </w:r>
          </w:p>
        </w:tc>
        <w:tc>
          <w:tcPr>
            <w:tcW w:w="1813" w:type="dxa"/>
          </w:tcPr>
          <w:p w:rsidR="00F9481F" w:rsidRDefault="00F9481F" w:rsidP="00C8301D">
            <w:pPr>
              <w:rPr>
                <w:rFonts w:cs="Arial"/>
                <w:sz w:val="20"/>
              </w:rPr>
            </w:pPr>
            <w:r>
              <w:rPr>
                <w:rFonts w:cs="Arial"/>
                <w:sz w:val="20"/>
              </w:rPr>
              <w:t>Date</w:t>
            </w:r>
          </w:p>
        </w:tc>
        <w:tc>
          <w:tcPr>
            <w:tcW w:w="2181" w:type="dxa"/>
          </w:tcPr>
          <w:p w:rsidR="00F9481F" w:rsidRDefault="00F9481F" w:rsidP="00C8301D">
            <w:pPr>
              <w:rPr>
                <w:rFonts w:cs="Arial"/>
                <w:sz w:val="20"/>
              </w:rPr>
            </w:pPr>
            <w:r>
              <w:rPr>
                <w:rFonts w:cs="Arial"/>
                <w:sz w:val="20"/>
              </w:rPr>
              <w:t>Description of change</w:t>
            </w:r>
          </w:p>
        </w:tc>
        <w:tc>
          <w:tcPr>
            <w:tcW w:w="3260" w:type="dxa"/>
          </w:tcPr>
          <w:p w:rsidR="00F9481F" w:rsidRDefault="00F9481F" w:rsidP="00C8301D">
            <w:pPr>
              <w:rPr>
                <w:rFonts w:cs="Arial"/>
                <w:sz w:val="20"/>
              </w:rPr>
            </w:pPr>
            <w:r>
              <w:rPr>
                <w:rFonts w:cs="Arial"/>
                <w:sz w:val="20"/>
              </w:rPr>
              <w:t>Reason for Change</w:t>
            </w:r>
          </w:p>
        </w:tc>
      </w:tr>
      <w:tr w:rsidR="00F9481F" w:rsidTr="00F9481F">
        <w:tc>
          <w:tcPr>
            <w:tcW w:w="1813" w:type="dxa"/>
          </w:tcPr>
          <w:p w:rsidR="00F9481F" w:rsidRDefault="00F9481F" w:rsidP="00C8301D">
            <w:pPr>
              <w:rPr>
                <w:rFonts w:cs="Arial"/>
                <w:sz w:val="20"/>
              </w:rPr>
            </w:pPr>
            <w:r>
              <w:rPr>
                <w:rFonts w:cs="Arial"/>
                <w:sz w:val="20"/>
              </w:rPr>
              <w:t>V1</w:t>
            </w:r>
          </w:p>
        </w:tc>
        <w:tc>
          <w:tcPr>
            <w:tcW w:w="1813" w:type="dxa"/>
          </w:tcPr>
          <w:p w:rsidR="00F9481F" w:rsidRDefault="00F9481F" w:rsidP="00C8301D">
            <w:pPr>
              <w:rPr>
                <w:rFonts w:cs="Arial"/>
                <w:sz w:val="20"/>
              </w:rPr>
            </w:pPr>
            <w:r>
              <w:rPr>
                <w:rFonts w:cs="Arial"/>
                <w:sz w:val="20"/>
              </w:rPr>
              <w:t>24 January 2024</w:t>
            </w:r>
          </w:p>
        </w:tc>
        <w:tc>
          <w:tcPr>
            <w:tcW w:w="2181" w:type="dxa"/>
          </w:tcPr>
          <w:p w:rsidR="00F9481F" w:rsidRDefault="00F9481F" w:rsidP="00C8301D">
            <w:pPr>
              <w:rPr>
                <w:rFonts w:cs="Arial"/>
                <w:sz w:val="20"/>
              </w:rPr>
            </w:pPr>
            <w:r>
              <w:rPr>
                <w:rFonts w:cs="Arial"/>
                <w:sz w:val="20"/>
              </w:rPr>
              <w:t>New Guidance</w:t>
            </w: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r>
              <w:rPr>
                <w:rFonts w:cs="Arial"/>
                <w:sz w:val="20"/>
              </w:rPr>
              <w:t>V2</w:t>
            </w:r>
          </w:p>
        </w:tc>
        <w:tc>
          <w:tcPr>
            <w:tcW w:w="1813" w:type="dxa"/>
          </w:tcPr>
          <w:p w:rsidR="00F9481F" w:rsidRDefault="00F9481F" w:rsidP="00C8301D">
            <w:pPr>
              <w:rPr>
                <w:rFonts w:cs="Arial"/>
                <w:sz w:val="20"/>
              </w:rPr>
            </w:pPr>
            <w:r>
              <w:rPr>
                <w:rFonts w:cs="Arial"/>
                <w:sz w:val="20"/>
              </w:rPr>
              <w:t>July 2024</w:t>
            </w:r>
          </w:p>
        </w:tc>
        <w:tc>
          <w:tcPr>
            <w:tcW w:w="2181" w:type="dxa"/>
          </w:tcPr>
          <w:p w:rsidR="00F9481F" w:rsidRDefault="00F9481F" w:rsidP="00C8301D">
            <w:pPr>
              <w:rPr>
                <w:rFonts w:cs="Arial"/>
                <w:sz w:val="20"/>
              </w:rPr>
            </w:pPr>
            <w:r>
              <w:rPr>
                <w:rFonts w:cs="Arial"/>
                <w:sz w:val="20"/>
              </w:rPr>
              <w:t>Updated</w:t>
            </w:r>
          </w:p>
        </w:tc>
        <w:tc>
          <w:tcPr>
            <w:tcW w:w="3260" w:type="dxa"/>
          </w:tcPr>
          <w:p w:rsidR="00F9481F" w:rsidRDefault="00F9481F" w:rsidP="00C8301D">
            <w:pPr>
              <w:rPr>
                <w:rFonts w:cs="Arial"/>
                <w:sz w:val="20"/>
              </w:rPr>
            </w:pPr>
            <w:r>
              <w:rPr>
                <w:rFonts w:cs="Arial"/>
                <w:sz w:val="20"/>
              </w:rPr>
              <w:t>Removed Reference to Get Safe Plus</w:t>
            </w: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bl>
    <w:p w:rsidR="00D373DD" w:rsidRPr="00E43C0E" w:rsidRDefault="00D373DD" w:rsidP="00D373DD">
      <w:pPr>
        <w:pStyle w:val="ListParagraph"/>
        <w:jc w:val="both"/>
        <w:rPr>
          <w:b/>
          <w:sz w:val="24"/>
          <w:szCs w:val="24"/>
        </w:rPr>
      </w:pPr>
    </w:p>
    <w:p w:rsidR="00D373DD" w:rsidRDefault="00D373DD" w:rsidP="006D3273">
      <w:pPr>
        <w:rPr>
          <w:rFonts w:asciiTheme="minorHAnsi" w:hAnsiTheme="minorHAnsi"/>
          <w:b/>
          <w:sz w:val="16"/>
        </w:rPr>
      </w:pPr>
    </w:p>
    <w:p w:rsidR="00D373DD" w:rsidRPr="00D373DD" w:rsidRDefault="00D373DD" w:rsidP="00D373DD">
      <w:pPr>
        <w:rPr>
          <w:rFonts w:asciiTheme="minorHAnsi" w:hAnsiTheme="minorHAnsi"/>
          <w:sz w:val="16"/>
        </w:rPr>
      </w:pPr>
    </w:p>
    <w:p w:rsidR="00D373DD" w:rsidRDefault="00D373DD" w:rsidP="00D373DD">
      <w:pPr>
        <w:rPr>
          <w:rFonts w:asciiTheme="minorHAnsi" w:hAnsiTheme="minorHAnsi"/>
          <w:sz w:val="16"/>
        </w:rPr>
      </w:pPr>
    </w:p>
    <w:p w:rsidR="00F4008F" w:rsidRPr="00D373DD" w:rsidRDefault="00F4008F" w:rsidP="00D373DD">
      <w:pPr>
        <w:jc w:val="center"/>
        <w:rPr>
          <w:rFonts w:asciiTheme="minorHAnsi" w:hAnsiTheme="minorHAnsi"/>
          <w:sz w:val="16"/>
        </w:rPr>
      </w:pPr>
    </w:p>
    <w:sectPr w:rsidR="00F4008F" w:rsidRPr="00D373DD">
      <w:headerReference w:type="even" r:id="rId46"/>
      <w:headerReference w:type="default" r:id="rId47"/>
      <w:footerReference w:type="default" r:id="rId48"/>
      <w:headerReference w:type="first" r:id="rId49"/>
      <w:pgSz w:w="11910" w:h="16840"/>
      <w:pgMar w:top="1920" w:right="1680" w:bottom="1200" w:left="1680" w:header="0" w:footer="100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12B9C59" w16cex:dateUtc="2023-10-30T14:10:00Z"/>
  <w16cex:commentExtensible w16cex:durableId="169FD964" w16cex:dateUtc="2023-10-30T14:11:00Z"/>
  <w16cex:commentExtensible w16cex:durableId="2AF9AFD9" w16cex:dateUtc="2023-10-30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D559C8" w16cid:durableId="06D2177A"/>
  <w16cid:commentId w16cid:paraId="1B6D5209" w16cid:durableId="0A4B0304"/>
  <w16cid:commentId w16cid:paraId="3EDFF21D" w16cid:durableId="2ECBF9F0"/>
  <w16cid:commentId w16cid:paraId="38249C47" w16cid:durableId="612B9C59"/>
  <w16cid:commentId w16cid:paraId="2D6C6618" w16cid:durableId="169FD964"/>
  <w16cid:commentId w16cid:paraId="4A82A67D" w16cid:durableId="5B6FA5FB"/>
  <w16cid:commentId w16cid:paraId="6693AFE0" w16cid:durableId="3B1C2362"/>
  <w16cid:commentId w16cid:paraId="3FDD408C" w16cid:durableId="078C715F"/>
  <w16cid:commentId w16cid:paraId="18D9BFB1" w16cid:durableId="2AF9AF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110" w:rsidRDefault="00E46110">
      <w:r>
        <w:separator/>
      </w:r>
    </w:p>
  </w:endnote>
  <w:endnote w:type="continuationSeparator" w:id="0">
    <w:p w:rsidR="00E46110" w:rsidRDefault="00E46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797566"/>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E46110">
          <w:rPr>
            <w:noProof/>
          </w:rPr>
          <w:t>1</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85597"/>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703593">
          <w:rPr>
            <w:noProof/>
          </w:rPr>
          <w:t>20</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138772"/>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703593">
          <w:rPr>
            <w:noProof/>
          </w:rPr>
          <w:t>25</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110" w:rsidRDefault="00E46110">
      <w:r>
        <w:separator/>
      </w:r>
    </w:p>
  </w:footnote>
  <w:footnote w:type="continuationSeparator" w:id="0">
    <w:p w:rsidR="00E46110" w:rsidRDefault="00E46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E46110">
    <w:pPr>
      <w:pStyle w:val="Header"/>
    </w:pPr>
    <w:r>
      <w:rPr>
        <w:noProof/>
        <w:lang w:eastAsia="en-GB"/>
      </w:rPr>
      <w:pict w14:anchorId="2EEDA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6" o:spid="_x0000_s2051" type="#_x0000_t75" style="position:absolute;margin-left:0;margin-top:0;width:1500.3pt;height:750.15pt;z-index:-251656704;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E46110">
    <w:pPr>
      <w:pStyle w:val="Header"/>
      <w:rPr>
        <w:noProof/>
        <w:lang w:eastAsia="en-GB"/>
      </w:rPr>
    </w:pPr>
    <w:r>
      <w:rPr>
        <w:noProof/>
        <w:lang w:eastAsia="en-GB"/>
      </w:rPr>
      <w:pict w14:anchorId="4AB10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7" o:spid="_x0000_s2052" type="#_x0000_t75" style="position:absolute;margin-left:0;margin-top:0;width:1500.3pt;height:750.15pt;z-index:-251655680;mso-position-horizontal:center;mso-position-horizontal-relative:margin;mso-position-vertical:center;mso-position-vertical-relative:margin" o:allowincell="f">
          <v:imagedata r:id="rId1" o:title="HANDS_branding" gain="19661f" blacklevel="22938f"/>
          <w10:wrap anchorx="margin" anchory="margin"/>
        </v:shape>
      </w:pict>
    </w:r>
    <w:r w:rsidR="003502C8">
      <w:rPr>
        <w:noProof/>
        <w:lang w:eastAsia="en-GB"/>
      </w:rPr>
      <w:drawing>
        <wp:anchor distT="0" distB="0" distL="114300" distR="114300" simplePos="0" relativeHeight="251656704" behindDoc="0" locked="0" layoutInCell="1" allowOverlap="1" wp14:anchorId="19C05082" wp14:editId="23C5F96F">
          <wp:simplePos x="0" y="0"/>
          <wp:positionH relativeFrom="page">
            <wp:align>left</wp:align>
          </wp:positionH>
          <wp:positionV relativeFrom="paragraph">
            <wp:posOffset>9525</wp:posOffset>
          </wp:positionV>
          <wp:extent cx="8307070" cy="1114425"/>
          <wp:effectExtent l="0" t="0" r="0" b="9525"/>
          <wp:wrapTopAndBottom/>
          <wp:docPr id="1" name="Picture 1" descr="get safe branding " title="Get Safe Br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S_branding_long-02.png"/>
                  <pic:cNvPicPr/>
                </pic:nvPicPr>
                <pic:blipFill rotWithShape="1">
                  <a:blip r:embed="rId2" cstate="print">
                    <a:extLst>
                      <a:ext uri="{28A0092B-C50C-407E-A947-70E740481C1C}">
                        <a14:useLocalDpi xmlns:a14="http://schemas.microsoft.com/office/drawing/2010/main" val="0"/>
                      </a:ext>
                    </a:extLst>
                  </a:blip>
                  <a:srcRect b="46342"/>
                  <a:stretch/>
                </pic:blipFill>
                <pic:spPr bwMode="auto">
                  <a:xfrm>
                    <a:off x="0" y="0"/>
                    <a:ext cx="830707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02C8" w:rsidRDefault="003502C8">
    <w:pPr>
      <w:pStyle w:val="Header"/>
    </w:pPr>
  </w:p>
  <w:p w:rsidR="003502C8" w:rsidRDefault="00350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E46110">
    <w:pPr>
      <w:pStyle w:val="Header"/>
    </w:pPr>
    <w:r>
      <w:rPr>
        <w:noProof/>
        <w:lang w:eastAsia="en-GB"/>
      </w:rPr>
      <w:pict w14:anchorId="41B9E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5" o:spid="_x0000_s2050" type="#_x0000_t75" style="position:absolute;margin-left:0;margin-top:0;width:1500.3pt;height:750.15pt;z-index:-251657728;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E46110">
    <w:pPr>
      <w:pStyle w:val="Header"/>
    </w:pPr>
    <w:r>
      <w:rPr>
        <w:noProof/>
        <w:lang w:eastAsia="en-GB"/>
      </w:rPr>
      <w:pict w14:anchorId="3DFCE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9" o:spid="_x0000_s2054" type="#_x0000_t75" style="position:absolute;margin-left:0;margin-top:0;width:1500.3pt;height:750.15pt;z-index:-251653632;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E46110">
    <w:pPr>
      <w:pStyle w:val="Header"/>
    </w:pPr>
    <w:r>
      <w:rPr>
        <w:noProof/>
        <w:lang w:eastAsia="en-GB"/>
      </w:rPr>
      <w:pict w14:anchorId="2F188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0" o:spid="_x0000_s2055" type="#_x0000_t75" style="position:absolute;margin-left:0;margin-top:0;width:1500.3pt;height:750.15pt;z-index:-251652608;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E46110">
    <w:pPr>
      <w:pStyle w:val="Header"/>
    </w:pPr>
    <w:r>
      <w:rPr>
        <w:noProof/>
        <w:lang w:eastAsia="en-GB"/>
      </w:rPr>
      <w:pict w14:anchorId="657FE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8" o:spid="_x0000_s2053" type="#_x0000_t75" style="position:absolute;margin-left:0;margin-top:0;width:1500.3pt;height:750.15pt;z-index:-251654656;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E46110">
    <w:pPr>
      <w:pStyle w:val="Header"/>
    </w:pPr>
    <w:r>
      <w:rPr>
        <w:noProof/>
        <w:lang w:eastAsia="en-GB"/>
      </w:rPr>
      <w:pict w14:anchorId="31D8B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2" o:spid="_x0000_s2057" type="#_x0000_t75" style="position:absolute;margin-left:0;margin-top:0;width:1500.3pt;height:750.15pt;z-index:-251650560;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E46110">
    <w:pPr>
      <w:pStyle w:val="Header"/>
    </w:pPr>
    <w:r>
      <w:rPr>
        <w:noProof/>
        <w:lang w:eastAsia="en-GB"/>
      </w:rPr>
      <w:pict w14:anchorId="2AD0B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3" o:spid="_x0000_s2058" type="#_x0000_t75" style="position:absolute;margin-left:0;margin-top:0;width:1500.3pt;height:750.15pt;z-index:-251649536;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E46110">
    <w:pPr>
      <w:pStyle w:val="Header"/>
    </w:pPr>
    <w:r>
      <w:rPr>
        <w:noProof/>
        <w:lang w:eastAsia="en-GB"/>
      </w:rPr>
      <w:pict w14:anchorId="18315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1" o:spid="_x0000_s2056" type="#_x0000_t75" style="position:absolute;margin-left:0;margin-top:0;width:1500.3pt;height:750.15pt;z-index:-251651584;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049E"/>
    <w:multiLevelType w:val="hybridMultilevel"/>
    <w:tmpl w:val="C6761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DE3B32"/>
    <w:multiLevelType w:val="hybridMultilevel"/>
    <w:tmpl w:val="5DD089CA"/>
    <w:lvl w:ilvl="0" w:tplc="8C60D99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494A2AE">
      <w:numFmt w:val="bullet"/>
      <w:lvlText w:val="•"/>
      <w:lvlJc w:val="left"/>
      <w:pPr>
        <w:ind w:left="1326" w:hanging="361"/>
      </w:pPr>
      <w:rPr>
        <w:rFonts w:hint="default"/>
        <w:lang w:val="en-US" w:eastAsia="en-US" w:bidi="ar-SA"/>
      </w:rPr>
    </w:lvl>
    <w:lvl w:ilvl="2" w:tplc="5B1821FA">
      <w:numFmt w:val="bullet"/>
      <w:lvlText w:val="•"/>
      <w:lvlJc w:val="left"/>
      <w:pPr>
        <w:ind w:left="1833" w:hanging="361"/>
      </w:pPr>
      <w:rPr>
        <w:rFonts w:hint="default"/>
        <w:lang w:val="en-US" w:eastAsia="en-US" w:bidi="ar-SA"/>
      </w:rPr>
    </w:lvl>
    <w:lvl w:ilvl="3" w:tplc="D7CC42EE">
      <w:numFmt w:val="bullet"/>
      <w:lvlText w:val="•"/>
      <w:lvlJc w:val="left"/>
      <w:pPr>
        <w:ind w:left="2340" w:hanging="361"/>
      </w:pPr>
      <w:rPr>
        <w:rFonts w:hint="default"/>
        <w:lang w:val="en-US" w:eastAsia="en-US" w:bidi="ar-SA"/>
      </w:rPr>
    </w:lvl>
    <w:lvl w:ilvl="4" w:tplc="F0D0EF18">
      <w:numFmt w:val="bullet"/>
      <w:lvlText w:val="•"/>
      <w:lvlJc w:val="left"/>
      <w:pPr>
        <w:ind w:left="2847" w:hanging="361"/>
      </w:pPr>
      <w:rPr>
        <w:rFonts w:hint="default"/>
        <w:lang w:val="en-US" w:eastAsia="en-US" w:bidi="ar-SA"/>
      </w:rPr>
    </w:lvl>
    <w:lvl w:ilvl="5" w:tplc="0B6A25CE">
      <w:numFmt w:val="bullet"/>
      <w:lvlText w:val="•"/>
      <w:lvlJc w:val="left"/>
      <w:pPr>
        <w:ind w:left="3354" w:hanging="361"/>
      </w:pPr>
      <w:rPr>
        <w:rFonts w:hint="default"/>
        <w:lang w:val="en-US" w:eastAsia="en-US" w:bidi="ar-SA"/>
      </w:rPr>
    </w:lvl>
    <w:lvl w:ilvl="6" w:tplc="BEC8B736">
      <w:numFmt w:val="bullet"/>
      <w:lvlText w:val="•"/>
      <w:lvlJc w:val="left"/>
      <w:pPr>
        <w:ind w:left="3861" w:hanging="361"/>
      </w:pPr>
      <w:rPr>
        <w:rFonts w:hint="default"/>
        <w:lang w:val="en-US" w:eastAsia="en-US" w:bidi="ar-SA"/>
      </w:rPr>
    </w:lvl>
    <w:lvl w:ilvl="7" w:tplc="38D239E2">
      <w:numFmt w:val="bullet"/>
      <w:lvlText w:val="•"/>
      <w:lvlJc w:val="left"/>
      <w:pPr>
        <w:ind w:left="4368" w:hanging="361"/>
      </w:pPr>
      <w:rPr>
        <w:rFonts w:hint="default"/>
        <w:lang w:val="en-US" w:eastAsia="en-US" w:bidi="ar-SA"/>
      </w:rPr>
    </w:lvl>
    <w:lvl w:ilvl="8" w:tplc="17A8FC7C">
      <w:numFmt w:val="bullet"/>
      <w:lvlText w:val="•"/>
      <w:lvlJc w:val="left"/>
      <w:pPr>
        <w:ind w:left="4875" w:hanging="361"/>
      </w:pPr>
      <w:rPr>
        <w:rFonts w:hint="default"/>
        <w:lang w:val="en-US" w:eastAsia="en-US" w:bidi="ar-SA"/>
      </w:rPr>
    </w:lvl>
  </w:abstractNum>
  <w:abstractNum w:abstractNumId="2" w15:restartNumberingAfterBreak="0">
    <w:nsid w:val="0BBC5F70"/>
    <w:multiLevelType w:val="hybridMultilevel"/>
    <w:tmpl w:val="10F8622E"/>
    <w:lvl w:ilvl="0" w:tplc="1D84BDDC">
      <w:start w:val="1"/>
      <w:numFmt w:val="upperLetter"/>
      <w:lvlText w:val="%1)"/>
      <w:lvlJc w:val="left"/>
      <w:pPr>
        <w:ind w:left="853" w:hanging="360"/>
      </w:pPr>
      <w:rPr>
        <w:rFonts w:ascii="Calibri" w:eastAsia="Calibri" w:hAnsi="Calibri" w:cs="Calibri" w:hint="default"/>
        <w:b w:val="0"/>
        <w:bCs w:val="0"/>
        <w:i w:val="0"/>
        <w:iCs w:val="0"/>
        <w:spacing w:val="-1"/>
        <w:w w:val="100"/>
        <w:sz w:val="22"/>
        <w:szCs w:val="22"/>
        <w:lang w:val="en-US" w:eastAsia="en-US" w:bidi="ar-SA"/>
      </w:rPr>
    </w:lvl>
    <w:lvl w:ilvl="1" w:tplc="2AB2715C">
      <w:numFmt w:val="bullet"/>
      <w:lvlText w:val="•"/>
      <w:lvlJc w:val="left"/>
      <w:pPr>
        <w:ind w:left="1133" w:hanging="360"/>
      </w:pPr>
      <w:rPr>
        <w:rFonts w:hint="default"/>
        <w:lang w:val="en-US" w:eastAsia="en-US" w:bidi="ar-SA"/>
      </w:rPr>
    </w:lvl>
    <w:lvl w:ilvl="2" w:tplc="44862A82">
      <w:numFmt w:val="bullet"/>
      <w:lvlText w:val="•"/>
      <w:lvlJc w:val="left"/>
      <w:pPr>
        <w:ind w:left="1406" w:hanging="360"/>
      </w:pPr>
      <w:rPr>
        <w:rFonts w:hint="default"/>
        <w:lang w:val="en-US" w:eastAsia="en-US" w:bidi="ar-SA"/>
      </w:rPr>
    </w:lvl>
    <w:lvl w:ilvl="3" w:tplc="28A0E98E">
      <w:numFmt w:val="bullet"/>
      <w:lvlText w:val="•"/>
      <w:lvlJc w:val="left"/>
      <w:pPr>
        <w:ind w:left="1679" w:hanging="360"/>
      </w:pPr>
      <w:rPr>
        <w:rFonts w:hint="default"/>
        <w:lang w:val="en-US" w:eastAsia="en-US" w:bidi="ar-SA"/>
      </w:rPr>
    </w:lvl>
    <w:lvl w:ilvl="4" w:tplc="96C2353A">
      <w:numFmt w:val="bullet"/>
      <w:lvlText w:val="•"/>
      <w:lvlJc w:val="left"/>
      <w:pPr>
        <w:ind w:left="1953" w:hanging="360"/>
      </w:pPr>
      <w:rPr>
        <w:rFonts w:hint="default"/>
        <w:lang w:val="en-US" w:eastAsia="en-US" w:bidi="ar-SA"/>
      </w:rPr>
    </w:lvl>
    <w:lvl w:ilvl="5" w:tplc="4F6C3B7C">
      <w:numFmt w:val="bullet"/>
      <w:lvlText w:val="•"/>
      <w:lvlJc w:val="left"/>
      <w:pPr>
        <w:ind w:left="2226" w:hanging="360"/>
      </w:pPr>
      <w:rPr>
        <w:rFonts w:hint="default"/>
        <w:lang w:val="en-US" w:eastAsia="en-US" w:bidi="ar-SA"/>
      </w:rPr>
    </w:lvl>
    <w:lvl w:ilvl="6" w:tplc="8A7084CE">
      <w:numFmt w:val="bullet"/>
      <w:lvlText w:val="•"/>
      <w:lvlJc w:val="left"/>
      <w:pPr>
        <w:ind w:left="2499" w:hanging="360"/>
      </w:pPr>
      <w:rPr>
        <w:rFonts w:hint="default"/>
        <w:lang w:val="en-US" w:eastAsia="en-US" w:bidi="ar-SA"/>
      </w:rPr>
    </w:lvl>
    <w:lvl w:ilvl="7" w:tplc="3D6A7A66">
      <w:numFmt w:val="bullet"/>
      <w:lvlText w:val="•"/>
      <w:lvlJc w:val="left"/>
      <w:pPr>
        <w:ind w:left="2773" w:hanging="360"/>
      </w:pPr>
      <w:rPr>
        <w:rFonts w:hint="default"/>
        <w:lang w:val="en-US" w:eastAsia="en-US" w:bidi="ar-SA"/>
      </w:rPr>
    </w:lvl>
    <w:lvl w:ilvl="8" w:tplc="1A048B7E">
      <w:numFmt w:val="bullet"/>
      <w:lvlText w:val="•"/>
      <w:lvlJc w:val="left"/>
      <w:pPr>
        <w:ind w:left="3046" w:hanging="360"/>
      </w:pPr>
      <w:rPr>
        <w:rFonts w:hint="default"/>
        <w:lang w:val="en-US" w:eastAsia="en-US" w:bidi="ar-SA"/>
      </w:rPr>
    </w:lvl>
  </w:abstractNum>
  <w:abstractNum w:abstractNumId="3" w15:restartNumberingAfterBreak="0">
    <w:nsid w:val="15E10B0C"/>
    <w:multiLevelType w:val="hybridMultilevel"/>
    <w:tmpl w:val="0CB02012"/>
    <w:lvl w:ilvl="0" w:tplc="974265D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82A9BFA">
      <w:numFmt w:val="bullet"/>
      <w:lvlText w:val="•"/>
      <w:lvlJc w:val="left"/>
      <w:pPr>
        <w:ind w:left="1326" w:hanging="361"/>
      </w:pPr>
      <w:rPr>
        <w:rFonts w:hint="default"/>
        <w:lang w:val="en-US" w:eastAsia="en-US" w:bidi="ar-SA"/>
      </w:rPr>
    </w:lvl>
    <w:lvl w:ilvl="2" w:tplc="75A23586">
      <w:numFmt w:val="bullet"/>
      <w:lvlText w:val="•"/>
      <w:lvlJc w:val="left"/>
      <w:pPr>
        <w:ind w:left="1833" w:hanging="361"/>
      </w:pPr>
      <w:rPr>
        <w:rFonts w:hint="default"/>
        <w:lang w:val="en-US" w:eastAsia="en-US" w:bidi="ar-SA"/>
      </w:rPr>
    </w:lvl>
    <w:lvl w:ilvl="3" w:tplc="D52C7884">
      <w:numFmt w:val="bullet"/>
      <w:lvlText w:val="•"/>
      <w:lvlJc w:val="left"/>
      <w:pPr>
        <w:ind w:left="2340" w:hanging="361"/>
      </w:pPr>
      <w:rPr>
        <w:rFonts w:hint="default"/>
        <w:lang w:val="en-US" w:eastAsia="en-US" w:bidi="ar-SA"/>
      </w:rPr>
    </w:lvl>
    <w:lvl w:ilvl="4" w:tplc="C300912E">
      <w:numFmt w:val="bullet"/>
      <w:lvlText w:val="•"/>
      <w:lvlJc w:val="left"/>
      <w:pPr>
        <w:ind w:left="2847" w:hanging="361"/>
      </w:pPr>
      <w:rPr>
        <w:rFonts w:hint="default"/>
        <w:lang w:val="en-US" w:eastAsia="en-US" w:bidi="ar-SA"/>
      </w:rPr>
    </w:lvl>
    <w:lvl w:ilvl="5" w:tplc="3092D9F2">
      <w:numFmt w:val="bullet"/>
      <w:lvlText w:val="•"/>
      <w:lvlJc w:val="left"/>
      <w:pPr>
        <w:ind w:left="3354" w:hanging="361"/>
      </w:pPr>
      <w:rPr>
        <w:rFonts w:hint="default"/>
        <w:lang w:val="en-US" w:eastAsia="en-US" w:bidi="ar-SA"/>
      </w:rPr>
    </w:lvl>
    <w:lvl w:ilvl="6" w:tplc="9C062C7A">
      <w:numFmt w:val="bullet"/>
      <w:lvlText w:val="•"/>
      <w:lvlJc w:val="left"/>
      <w:pPr>
        <w:ind w:left="3861" w:hanging="361"/>
      </w:pPr>
      <w:rPr>
        <w:rFonts w:hint="default"/>
        <w:lang w:val="en-US" w:eastAsia="en-US" w:bidi="ar-SA"/>
      </w:rPr>
    </w:lvl>
    <w:lvl w:ilvl="7" w:tplc="CEA878A6">
      <w:numFmt w:val="bullet"/>
      <w:lvlText w:val="•"/>
      <w:lvlJc w:val="left"/>
      <w:pPr>
        <w:ind w:left="4368" w:hanging="361"/>
      </w:pPr>
      <w:rPr>
        <w:rFonts w:hint="default"/>
        <w:lang w:val="en-US" w:eastAsia="en-US" w:bidi="ar-SA"/>
      </w:rPr>
    </w:lvl>
    <w:lvl w:ilvl="8" w:tplc="04E87424">
      <w:numFmt w:val="bullet"/>
      <w:lvlText w:val="•"/>
      <w:lvlJc w:val="left"/>
      <w:pPr>
        <w:ind w:left="4875" w:hanging="361"/>
      </w:pPr>
      <w:rPr>
        <w:rFonts w:hint="default"/>
        <w:lang w:val="en-US" w:eastAsia="en-US" w:bidi="ar-SA"/>
      </w:rPr>
    </w:lvl>
  </w:abstractNum>
  <w:abstractNum w:abstractNumId="4" w15:restartNumberingAfterBreak="0">
    <w:nsid w:val="16B26F12"/>
    <w:multiLevelType w:val="hybridMultilevel"/>
    <w:tmpl w:val="AFDCFB5E"/>
    <w:lvl w:ilvl="0" w:tplc="EE4A4C74">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503EACFA">
      <w:numFmt w:val="bullet"/>
      <w:lvlText w:val="•"/>
      <w:lvlJc w:val="left"/>
      <w:pPr>
        <w:ind w:left="1682" w:hanging="360"/>
      </w:pPr>
      <w:rPr>
        <w:rFonts w:hint="default"/>
        <w:lang w:val="en-US" w:eastAsia="en-US" w:bidi="ar-SA"/>
      </w:rPr>
    </w:lvl>
    <w:lvl w:ilvl="2" w:tplc="9C96CF94">
      <w:numFmt w:val="bullet"/>
      <w:lvlText w:val="•"/>
      <w:lvlJc w:val="left"/>
      <w:pPr>
        <w:ind w:left="2525" w:hanging="360"/>
      </w:pPr>
      <w:rPr>
        <w:rFonts w:hint="default"/>
        <w:lang w:val="en-US" w:eastAsia="en-US" w:bidi="ar-SA"/>
      </w:rPr>
    </w:lvl>
    <w:lvl w:ilvl="3" w:tplc="DD189AEC">
      <w:numFmt w:val="bullet"/>
      <w:lvlText w:val="•"/>
      <w:lvlJc w:val="left"/>
      <w:pPr>
        <w:ind w:left="3367" w:hanging="360"/>
      </w:pPr>
      <w:rPr>
        <w:rFonts w:hint="default"/>
        <w:lang w:val="en-US" w:eastAsia="en-US" w:bidi="ar-SA"/>
      </w:rPr>
    </w:lvl>
    <w:lvl w:ilvl="4" w:tplc="BAE6955E">
      <w:numFmt w:val="bullet"/>
      <w:lvlText w:val="•"/>
      <w:lvlJc w:val="left"/>
      <w:pPr>
        <w:ind w:left="4210" w:hanging="360"/>
      </w:pPr>
      <w:rPr>
        <w:rFonts w:hint="default"/>
        <w:lang w:val="en-US" w:eastAsia="en-US" w:bidi="ar-SA"/>
      </w:rPr>
    </w:lvl>
    <w:lvl w:ilvl="5" w:tplc="CB2E5E8A">
      <w:numFmt w:val="bullet"/>
      <w:lvlText w:val="•"/>
      <w:lvlJc w:val="left"/>
      <w:pPr>
        <w:ind w:left="5053" w:hanging="360"/>
      </w:pPr>
      <w:rPr>
        <w:rFonts w:hint="default"/>
        <w:lang w:val="en-US" w:eastAsia="en-US" w:bidi="ar-SA"/>
      </w:rPr>
    </w:lvl>
    <w:lvl w:ilvl="6" w:tplc="6902C828">
      <w:numFmt w:val="bullet"/>
      <w:lvlText w:val="•"/>
      <w:lvlJc w:val="left"/>
      <w:pPr>
        <w:ind w:left="5895" w:hanging="360"/>
      </w:pPr>
      <w:rPr>
        <w:rFonts w:hint="default"/>
        <w:lang w:val="en-US" w:eastAsia="en-US" w:bidi="ar-SA"/>
      </w:rPr>
    </w:lvl>
    <w:lvl w:ilvl="7" w:tplc="1CCC2438">
      <w:numFmt w:val="bullet"/>
      <w:lvlText w:val="•"/>
      <w:lvlJc w:val="left"/>
      <w:pPr>
        <w:ind w:left="6738" w:hanging="360"/>
      </w:pPr>
      <w:rPr>
        <w:rFonts w:hint="default"/>
        <w:lang w:val="en-US" w:eastAsia="en-US" w:bidi="ar-SA"/>
      </w:rPr>
    </w:lvl>
    <w:lvl w:ilvl="8" w:tplc="E2DCC044">
      <w:numFmt w:val="bullet"/>
      <w:lvlText w:val="•"/>
      <w:lvlJc w:val="left"/>
      <w:pPr>
        <w:ind w:left="7581" w:hanging="360"/>
      </w:pPr>
      <w:rPr>
        <w:rFonts w:hint="default"/>
        <w:lang w:val="en-US" w:eastAsia="en-US" w:bidi="ar-SA"/>
      </w:rPr>
    </w:lvl>
  </w:abstractNum>
  <w:abstractNum w:abstractNumId="5" w15:restartNumberingAfterBreak="0">
    <w:nsid w:val="29305329"/>
    <w:multiLevelType w:val="hybridMultilevel"/>
    <w:tmpl w:val="13285CD8"/>
    <w:lvl w:ilvl="0" w:tplc="24BC9FEE">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E0A4877A">
      <w:numFmt w:val="bullet"/>
      <w:lvlText w:val="•"/>
      <w:lvlJc w:val="left"/>
      <w:pPr>
        <w:ind w:left="1326" w:hanging="361"/>
      </w:pPr>
      <w:rPr>
        <w:rFonts w:hint="default"/>
        <w:lang w:val="en-US" w:eastAsia="en-US" w:bidi="ar-SA"/>
      </w:rPr>
    </w:lvl>
    <w:lvl w:ilvl="2" w:tplc="E348E3F8">
      <w:numFmt w:val="bullet"/>
      <w:lvlText w:val="•"/>
      <w:lvlJc w:val="left"/>
      <w:pPr>
        <w:ind w:left="1833" w:hanging="361"/>
      </w:pPr>
      <w:rPr>
        <w:rFonts w:hint="default"/>
        <w:lang w:val="en-US" w:eastAsia="en-US" w:bidi="ar-SA"/>
      </w:rPr>
    </w:lvl>
    <w:lvl w:ilvl="3" w:tplc="5EEAB6CA">
      <w:numFmt w:val="bullet"/>
      <w:lvlText w:val="•"/>
      <w:lvlJc w:val="left"/>
      <w:pPr>
        <w:ind w:left="2340" w:hanging="361"/>
      </w:pPr>
      <w:rPr>
        <w:rFonts w:hint="default"/>
        <w:lang w:val="en-US" w:eastAsia="en-US" w:bidi="ar-SA"/>
      </w:rPr>
    </w:lvl>
    <w:lvl w:ilvl="4" w:tplc="09E01D90">
      <w:numFmt w:val="bullet"/>
      <w:lvlText w:val="•"/>
      <w:lvlJc w:val="left"/>
      <w:pPr>
        <w:ind w:left="2847" w:hanging="361"/>
      </w:pPr>
      <w:rPr>
        <w:rFonts w:hint="default"/>
        <w:lang w:val="en-US" w:eastAsia="en-US" w:bidi="ar-SA"/>
      </w:rPr>
    </w:lvl>
    <w:lvl w:ilvl="5" w:tplc="87F2F2A8">
      <w:numFmt w:val="bullet"/>
      <w:lvlText w:val="•"/>
      <w:lvlJc w:val="left"/>
      <w:pPr>
        <w:ind w:left="3354" w:hanging="361"/>
      </w:pPr>
      <w:rPr>
        <w:rFonts w:hint="default"/>
        <w:lang w:val="en-US" w:eastAsia="en-US" w:bidi="ar-SA"/>
      </w:rPr>
    </w:lvl>
    <w:lvl w:ilvl="6" w:tplc="E11A31FE">
      <w:numFmt w:val="bullet"/>
      <w:lvlText w:val="•"/>
      <w:lvlJc w:val="left"/>
      <w:pPr>
        <w:ind w:left="3861" w:hanging="361"/>
      </w:pPr>
      <w:rPr>
        <w:rFonts w:hint="default"/>
        <w:lang w:val="en-US" w:eastAsia="en-US" w:bidi="ar-SA"/>
      </w:rPr>
    </w:lvl>
    <w:lvl w:ilvl="7" w:tplc="30245B64">
      <w:numFmt w:val="bullet"/>
      <w:lvlText w:val="•"/>
      <w:lvlJc w:val="left"/>
      <w:pPr>
        <w:ind w:left="4368" w:hanging="361"/>
      </w:pPr>
      <w:rPr>
        <w:rFonts w:hint="default"/>
        <w:lang w:val="en-US" w:eastAsia="en-US" w:bidi="ar-SA"/>
      </w:rPr>
    </w:lvl>
    <w:lvl w:ilvl="8" w:tplc="9D0082EA">
      <w:numFmt w:val="bullet"/>
      <w:lvlText w:val="•"/>
      <w:lvlJc w:val="left"/>
      <w:pPr>
        <w:ind w:left="4875" w:hanging="361"/>
      </w:pPr>
      <w:rPr>
        <w:rFonts w:hint="default"/>
        <w:lang w:val="en-US" w:eastAsia="en-US" w:bidi="ar-SA"/>
      </w:rPr>
    </w:lvl>
  </w:abstractNum>
  <w:abstractNum w:abstractNumId="6" w15:restartNumberingAfterBreak="0">
    <w:nsid w:val="32831256"/>
    <w:multiLevelType w:val="hybridMultilevel"/>
    <w:tmpl w:val="46C682AE"/>
    <w:lvl w:ilvl="0" w:tplc="5ABEA6D6">
      <w:numFmt w:val="bullet"/>
      <w:lvlText w:val=""/>
      <w:lvlJc w:val="left"/>
      <w:pPr>
        <w:ind w:left="378" w:hanging="361"/>
      </w:pPr>
      <w:rPr>
        <w:rFonts w:ascii="Symbol" w:eastAsia="Symbol" w:hAnsi="Symbol" w:cs="Symbol" w:hint="default"/>
        <w:spacing w:val="0"/>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63254"/>
    <w:multiLevelType w:val="hybridMultilevel"/>
    <w:tmpl w:val="D86674A0"/>
    <w:lvl w:ilvl="0" w:tplc="97867B4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CA245FC">
      <w:numFmt w:val="bullet"/>
      <w:lvlText w:val="•"/>
      <w:lvlJc w:val="left"/>
      <w:pPr>
        <w:ind w:left="1326" w:hanging="361"/>
      </w:pPr>
      <w:rPr>
        <w:rFonts w:hint="default"/>
        <w:lang w:val="en-US" w:eastAsia="en-US" w:bidi="ar-SA"/>
      </w:rPr>
    </w:lvl>
    <w:lvl w:ilvl="2" w:tplc="35F2F0B6">
      <w:numFmt w:val="bullet"/>
      <w:lvlText w:val="•"/>
      <w:lvlJc w:val="left"/>
      <w:pPr>
        <w:ind w:left="1833" w:hanging="361"/>
      </w:pPr>
      <w:rPr>
        <w:rFonts w:hint="default"/>
        <w:lang w:val="en-US" w:eastAsia="en-US" w:bidi="ar-SA"/>
      </w:rPr>
    </w:lvl>
    <w:lvl w:ilvl="3" w:tplc="1A9AE18C">
      <w:numFmt w:val="bullet"/>
      <w:lvlText w:val="•"/>
      <w:lvlJc w:val="left"/>
      <w:pPr>
        <w:ind w:left="2340" w:hanging="361"/>
      </w:pPr>
      <w:rPr>
        <w:rFonts w:hint="default"/>
        <w:lang w:val="en-US" w:eastAsia="en-US" w:bidi="ar-SA"/>
      </w:rPr>
    </w:lvl>
    <w:lvl w:ilvl="4" w:tplc="5BCADFFE">
      <w:numFmt w:val="bullet"/>
      <w:lvlText w:val="•"/>
      <w:lvlJc w:val="left"/>
      <w:pPr>
        <w:ind w:left="2847" w:hanging="361"/>
      </w:pPr>
      <w:rPr>
        <w:rFonts w:hint="default"/>
        <w:lang w:val="en-US" w:eastAsia="en-US" w:bidi="ar-SA"/>
      </w:rPr>
    </w:lvl>
    <w:lvl w:ilvl="5" w:tplc="97C86FCE">
      <w:numFmt w:val="bullet"/>
      <w:lvlText w:val="•"/>
      <w:lvlJc w:val="left"/>
      <w:pPr>
        <w:ind w:left="3354" w:hanging="361"/>
      </w:pPr>
      <w:rPr>
        <w:rFonts w:hint="default"/>
        <w:lang w:val="en-US" w:eastAsia="en-US" w:bidi="ar-SA"/>
      </w:rPr>
    </w:lvl>
    <w:lvl w:ilvl="6" w:tplc="CFCA1432">
      <w:numFmt w:val="bullet"/>
      <w:lvlText w:val="•"/>
      <w:lvlJc w:val="left"/>
      <w:pPr>
        <w:ind w:left="3861" w:hanging="361"/>
      </w:pPr>
      <w:rPr>
        <w:rFonts w:hint="default"/>
        <w:lang w:val="en-US" w:eastAsia="en-US" w:bidi="ar-SA"/>
      </w:rPr>
    </w:lvl>
    <w:lvl w:ilvl="7" w:tplc="0ED41A7E">
      <w:numFmt w:val="bullet"/>
      <w:lvlText w:val="•"/>
      <w:lvlJc w:val="left"/>
      <w:pPr>
        <w:ind w:left="4368" w:hanging="361"/>
      </w:pPr>
      <w:rPr>
        <w:rFonts w:hint="default"/>
        <w:lang w:val="en-US" w:eastAsia="en-US" w:bidi="ar-SA"/>
      </w:rPr>
    </w:lvl>
    <w:lvl w:ilvl="8" w:tplc="DE723F74">
      <w:numFmt w:val="bullet"/>
      <w:lvlText w:val="•"/>
      <w:lvlJc w:val="left"/>
      <w:pPr>
        <w:ind w:left="4875" w:hanging="361"/>
      </w:pPr>
      <w:rPr>
        <w:rFonts w:hint="default"/>
        <w:lang w:val="en-US" w:eastAsia="en-US" w:bidi="ar-SA"/>
      </w:rPr>
    </w:lvl>
  </w:abstractNum>
  <w:abstractNum w:abstractNumId="8" w15:restartNumberingAfterBreak="0">
    <w:nsid w:val="44471E52"/>
    <w:multiLevelType w:val="hybridMultilevel"/>
    <w:tmpl w:val="CB2E3FF4"/>
    <w:lvl w:ilvl="0" w:tplc="D5CA2612">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D6ECC3E8">
      <w:numFmt w:val="bullet"/>
      <w:lvlText w:val="•"/>
      <w:lvlJc w:val="left"/>
      <w:pPr>
        <w:ind w:left="1326" w:hanging="361"/>
      </w:pPr>
      <w:rPr>
        <w:rFonts w:hint="default"/>
        <w:lang w:val="en-US" w:eastAsia="en-US" w:bidi="ar-SA"/>
      </w:rPr>
    </w:lvl>
    <w:lvl w:ilvl="2" w:tplc="433CBE38">
      <w:numFmt w:val="bullet"/>
      <w:lvlText w:val="•"/>
      <w:lvlJc w:val="left"/>
      <w:pPr>
        <w:ind w:left="1833" w:hanging="361"/>
      </w:pPr>
      <w:rPr>
        <w:rFonts w:hint="default"/>
        <w:lang w:val="en-US" w:eastAsia="en-US" w:bidi="ar-SA"/>
      </w:rPr>
    </w:lvl>
    <w:lvl w:ilvl="3" w:tplc="15B64662">
      <w:numFmt w:val="bullet"/>
      <w:lvlText w:val="•"/>
      <w:lvlJc w:val="left"/>
      <w:pPr>
        <w:ind w:left="2340" w:hanging="361"/>
      </w:pPr>
      <w:rPr>
        <w:rFonts w:hint="default"/>
        <w:lang w:val="en-US" w:eastAsia="en-US" w:bidi="ar-SA"/>
      </w:rPr>
    </w:lvl>
    <w:lvl w:ilvl="4" w:tplc="B35ECB6A">
      <w:numFmt w:val="bullet"/>
      <w:lvlText w:val="•"/>
      <w:lvlJc w:val="left"/>
      <w:pPr>
        <w:ind w:left="2847" w:hanging="361"/>
      </w:pPr>
      <w:rPr>
        <w:rFonts w:hint="default"/>
        <w:lang w:val="en-US" w:eastAsia="en-US" w:bidi="ar-SA"/>
      </w:rPr>
    </w:lvl>
    <w:lvl w:ilvl="5" w:tplc="5220EE14">
      <w:numFmt w:val="bullet"/>
      <w:lvlText w:val="•"/>
      <w:lvlJc w:val="left"/>
      <w:pPr>
        <w:ind w:left="3354" w:hanging="361"/>
      </w:pPr>
      <w:rPr>
        <w:rFonts w:hint="default"/>
        <w:lang w:val="en-US" w:eastAsia="en-US" w:bidi="ar-SA"/>
      </w:rPr>
    </w:lvl>
    <w:lvl w:ilvl="6" w:tplc="FA7E5D70">
      <w:numFmt w:val="bullet"/>
      <w:lvlText w:val="•"/>
      <w:lvlJc w:val="left"/>
      <w:pPr>
        <w:ind w:left="3861" w:hanging="361"/>
      </w:pPr>
      <w:rPr>
        <w:rFonts w:hint="default"/>
        <w:lang w:val="en-US" w:eastAsia="en-US" w:bidi="ar-SA"/>
      </w:rPr>
    </w:lvl>
    <w:lvl w:ilvl="7" w:tplc="1EB4278A">
      <w:numFmt w:val="bullet"/>
      <w:lvlText w:val="•"/>
      <w:lvlJc w:val="left"/>
      <w:pPr>
        <w:ind w:left="4368" w:hanging="361"/>
      </w:pPr>
      <w:rPr>
        <w:rFonts w:hint="default"/>
        <w:lang w:val="en-US" w:eastAsia="en-US" w:bidi="ar-SA"/>
      </w:rPr>
    </w:lvl>
    <w:lvl w:ilvl="8" w:tplc="3648B60E">
      <w:numFmt w:val="bullet"/>
      <w:lvlText w:val="•"/>
      <w:lvlJc w:val="left"/>
      <w:pPr>
        <w:ind w:left="4875" w:hanging="361"/>
      </w:pPr>
      <w:rPr>
        <w:rFonts w:hint="default"/>
        <w:lang w:val="en-US" w:eastAsia="en-US" w:bidi="ar-SA"/>
      </w:rPr>
    </w:lvl>
  </w:abstractNum>
  <w:abstractNum w:abstractNumId="9" w15:restartNumberingAfterBreak="0">
    <w:nsid w:val="49410ECE"/>
    <w:multiLevelType w:val="hybridMultilevel"/>
    <w:tmpl w:val="682CF324"/>
    <w:lvl w:ilvl="0" w:tplc="5C9C2B52">
      <w:start w:val="1"/>
      <w:numFmt w:val="decimal"/>
      <w:lvlText w:val="%1)"/>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1" w:tplc="325A170C">
      <w:numFmt w:val="bullet"/>
      <w:lvlText w:val="•"/>
      <w:lvlJc w:val="left"/>
      <w:pPr>
        <w:ind w:left="1682" w:hanging="360"/>
      </w:pPr>
      <w:rPr>
        <w:rFonts w:hint="default"/>
        <w:lang w:val="en-US" w:eastAsia="en-US" w:bidi="ar-SA"/>
      </w:rPr>
    </w:lvl>
    <w:lvl w:ilvl="2" w:tplc="A81CC972">
      <w:numFmt w:val="bullet"/>
      <w:lvlText w:val="•"/>
      <w:lvlJc w:val="left"/>
      <w:pPr>
        <w:ind w:left="2525" w:hanging="360"/>
      </w:pPr>
      <w:rPr>
        <w:rFonts w:hint="default"/>
        <w:lang w:val="en-US" w:eastAsia="en-US" w:bidi="ar-SA"/>
      </w:rPr>
    </w:lvl>
    <w:lvl w:ilvl="3" w:tplc="CAFE0FB8">
      <w:numFmt w:val="bullet"/>
      <w:lvlText w:val="•"/>
      <w:lvlJc w:val="left"/>
      <w:pPr>
        <w:ind w:left="3367" w:hanging="360"/>
      </w:pPr>
      <w:rPr>
        <w:rFonts w:hint="default"/>
        <w:lang w:val="en-US" w:eastAsia="en-US" w:bidi="ar-SA"/>
      </w:rPr>
    </w:lvl>
    <w:lvl w:ilvl="4" w:tplc="611CF6A4">
      <w:numFmt w:val="bullet"/>
      <w:lvlText w:val="•"/>
      <w:lvlJc w:val="left"/>
      <w:pPr>
        <w:ind w:left="4210" w:hanging="360"/>
      </w:pPr>
      <w:rPr>
        <w:rFonts w:hint="default"/>
        <w:lang w:val="en-US" w:eastAsia="en-US" w:bidi="ar-SA"/>
      </w:rPr>
    </w:lvl>
    <w:lvl w:ilvl="5" w:tplc="A23EB01E">
      <w:numFmt w:val="bullet"/>
      <w:lvlText w:val="•"/>
      <w:lvlJc w:val="left"/>
      <w:pPr>
        <w:ind w:left="5053" w:hanging="360"/>
      </w:pPr>
      <w:rPr>
        <w:rFonts w:hint="default"/>
        <w:lang w:val="en-US" w:eastAsia="en-US" w:bidi="ar-SA"/>
      </w:rPr>
    </w:lvl>
    <w:lvl w:ilvl="6" w:tplc="1074987C">
      <w:numFmt w:val="bullet"/>
      <w:lvlText w:val="•"/>
      <w:lvlJc w:val="left"/>
      <w:pPr>
        <w:ind w:left="5895" w:hanging="360"/>
      </w:pPr>
      <w:rPr>
        <w:rFonts w:hint="default"/>
        <w:lang w:val="en-US" w:eastAsia="en-US" w:bidi="ar-SA"/>
      </w:rPr>
    </w:lvl>
    <w:lvl w:ilvl="7" w:tplc="4184E310">
      <w:numFmt w:val="bullet"/>
      <w:lvlText w:val="•"/>
      <w:lvlJc w:val="left"/>
      <w:pPr>
        <w:ind w:left="6738" w:hanging="360"/>
      </w:pPr>
      <w:rPr>
        <w:rFonts w:hint="default"/>
        <w:lang w:val="en-US" w:eastAsia="en-US" w:bidi="ar-SA"/>
      </w:rPr>
    </w:lvl>
    <w:lvl w:ilvl="8" w:tplc="98F67962">
      <w:numFmt w:val="bullet"/>
      <w:lvlText w:val="•"/>
      <w:lvlJc w:val="left"/>
      <w:pPr>
        <w:ind w:left="7581" w:hanging="360"/>
      </w:pPr>
      <w:rPr>
        <w:rFonts w:hint="default"/>
        <w:lang w:val="en-US" w:eastAsia="en-US" w:bidi="ar-SA"/>
      </w:rPr>
    </w:lvl>
  </w:abstractNum>
  <w:abstractNum w:abstractNumId="10" w15:restartNumberingAfterBreak="0">
    <w:nsid w:val="499E644E"/>
    <w:multiLevelType w:val="hybridMultilevel"/>
    <w:tmpl w:val="300ED2DE"/>
    <w:lvl w:ilvl="0" w:tplc="5ABEA6D6">
      <w:numFmt w:val="bullet"/>
      <w:lvlText w:val=""/>
      <w:lvlJc w:val="left"/>
      <w:pPr>
        <w:ind w:left="378" w:hanging="361"/>
      </w:pPr>
      <w:rPr>
        <w:rFonts w:ascii="Symbol" w:eastAsia="Symbol" w:hAnsi="Symbol" w:cs="Symbol" w:hint="default"/>
        <w:spacing w:val="0"/>
        <w:w w:val="100"/>
        <w:lang w:val="en-US" w:eastAsia="en-US" w:bidi="ar-SA"/>
      </w:rPr>
    </w:lvl>
    <w:lvl w:ilvl="1" w:tplc="F6E201F0">
      <w:numFmt w:val="bullet"/>
      <w:lvlText w:val="•"/>
      <w:lvlJc w:val="left"/>
      <w:pPr>
        <w:ind w:left="876" w:hanging="361"/>
      </w:pPr>
      <w:rPr>
        <w:rFonts w:hint="default"/>
        <w:lang w:val="en-US" w:eastAsia="en-US" w:bidi="ar-SA"/>
      </w:rPr>
    </w:lvl>
    <w:lvl w:ilvl="2" w:tplc="D09A46F2">
      <w:numFmt w:val="bullet"/>
      <w:lvlText w:val="•"/>
      <w:lvlJc w:val="left"/>
      <w:pPr>
        <w:ind w:left="1383" w:hanging="361"/>
      </w:pPr>
      <w:rPr>
        <w:rFonts w:hint="default"/>
        <w:lang w:val="en-US" w:eastAsia="en-US" w:bidi="ar-SA"/>
      </w:rPr>
    </w:lvl>
    <w:lvl w:ilvl="3" w:tplc="314C9F20">
      <w:numFmt w:val="bullet"/>
      <w:lvlText w:val="•"/>
      <w:lvlJc w:val="left"/>
      <w:pPr>
        <w:ind w:left="1890" w:hanging="361"/>
      </w:pPr>
      <w:rPr>
        <w:rFonts w:hint="default"/>
        <w:lang w:val="en-US" w:eastAsia="en-US" w:bidi="ar-SA"/>
      </w:rPr>
    </w:lvl>
    <w:lvl w:ilvl="4" w:tplc="0872411E">
      <w:numFmt w:val="bullet"/>
      <w:lvlText w:val="•"/>
      <w:lvlJc w:val="left"/>
      <w:pPr>
        <w:ind w:left="2397" w:hanging="361"/>
      </w:pPr>
      <w:rPr>
        <w:rFonts w:hint="default"/>
        <w:lang w:val="en-US" w:eastAsia="en-US" w:bidi="ar-SA"/>
      </w:rPr>
    </w:lvl>
    <w:lvl w:ilvl="5" w:tplc="78B2CA20">
      <w:numFmt w:val="bullet"/>
      <w:lvlText w:val="•"/>
      <w:lvlJc w:val="left"/>
      <w:pPr>
        <w:ind w:left="2904" w:hanging="361"/>
      </w:pPr>
      <w:rPr>
        <w:rFonts w:hint="default"/>
        <w:lang w:val="en-US" w:eastAsia="en-US" w:bidi="ar-SA"/>
      </w:rPr>
    </w:lvl>
    <w:lvl w:ilvl="6" w:tplc="A4C24ED8">
      <w:numFmt w:val="bullet"/>
      <w:lvlText w:val="•"/>
      <w:lvlJc w:val="left"/>
      <w:pPr>
        <w:ind w:left="3411" w:hanging="361"/>
      </w:pPr>
      <w:rPr>
        <w:rFonts w:hint="default"/>
        <w:lang w:val="en-US" w:eastAsia="en-US" w:bidi="ar-SA"/>
      </w:rPr>
    </w:lvl>
    <w:lvl w:ilvl="7" w:tplc="0F94E048">
      <w:numFmt w:val="bullet"/>
      <w:lvlText w:val="•"/>
      <w:lvlJc w:val="left"/>
      <w:pPr>
        <w:ind w:left="3918" w:hanging="361"/>
      </w:pPr>
      <w:rPr>
        <w:rFonts w:hint="default"/>
        <w:lang w:val="en-US" w:eastAsia="en-US" w:bidi="ar-SA"/>
      </w:rPr>
    </w:lvl>
    <w:lvl w:ilvl="8" w:tplc="E572DFA6">
      <w:numFmt w:val="bullet"/>
      <w:lvlText w:val="•"/>
      <w:lvlJc w:val="left"/>
      <w:pPr>
        <w:ind w:left="4425" w:hanging="361"/>
      </w:pPr>
      <w:rPr>
        <w:rFonts w:hint="default"/>
        <w:lang w:val="en-US" w:eastAsia="en-US" w:bidi="ar-SA"/>
      </w:rPr>
    </w:lvl>
  </w:abstractNum>
  <w:abstractNum w:abstractNumId="11" w15:restartNumberingAfterBreak="0">
    <w:nsid w:val="4A6E2C1A"/>
    <w:multiLevelType w:val="hybridMultilevel"/>
    <w:tmpl w:val="23668BC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4F0A063A"/>
    <w:multiLevelType w:val="hybridMultilevel"/>
    <w:tmpl w:val="00AC1D44"/>
    <w:lvl w:ilvl="0" w:tplc="2EA4CB4E">
      <w:start w:val="1"/>
      <w:numFmt w:val="lowerLetter"/>
      <w:lvlText w:val="%1)"/>
      <w:lvlJc w:val="left"/>
      <w:pPr>
        <w:ind w:left="853" w:hanging="360"/>
      </w:pPr>
      <w:rPr>
        <w:rFonts w:ascii="Calibri" w:eastAsia="Calibri" w:hAnsi="Calibri" w:cs="Calibri" w:hint="default"/>
        <w:b w:val="0"/>
        <w:bCs w:val="0"/>
        <w:i w:val="0"/>
        <w:iCs w:val="0"/>
        <w:spacing w:val="-1"/>
        <w:w w:val="100"/>
        <w:sz w:val="22"/>
        <w:szCs w:val="22"/>
        <w:lang w:val="en-US" w:eastAsia="en-US" w:bidi="ar-SA"/>
      </w:rPr>
    </w:lvl>
    <w:lvl w:ilvl="1" w:tplc="1B60B342">
      <w:numFmt w:val="bullet"/>
      <w:lvlText w:val="•"/>
      <w:lvlJc w:val="left"/>
      <w:pPr>
        <w:ind w:left="1098" w:hanging="360"/>
      </w:pPr>
      <w:rPr>
        <w:rFonts w:hint="default"/>
        <w:lang w:val="en-US" w:eastAsia="en-US" w:bidi="ar-SA"/>
      </w:rPr>
    </w:lvl>
    <w:lvl w:ilvl="2" w:tplc="69FC510A">
      <w:numFmt w:val="bullet"/>
      <w:lvlText w:val="•"/>
      <w:lvlJc w:val="left"/>
      <w:pPr>
        <w:ind w:left="1336" w:hanging="360"/>
      </w:pPr>
      <w:rPr>
        <w:rFonts w:hint="default"/>
        <w:lang w:val="en-US" w:eastAsia="en-US" w:bidi="ar-SA"/>
      </w:rPr>
    </w:lvl>
    <w:lvl w:ilvl="3" w:tplc="6EC05A08">
      <w:numFmt w:val="bullet"/>
      <w:lvlText w:val="•"/>
      <w:lvlJc w:val="left"/>
      <w:pPr>
        <w:ind w:left="1575" w:hanging="360"/>
      </w:pPr>
      <w:rPr>
        <w:rFonts w:hint="default"/>
        <w:lang w:val="en-US" w:eastAsia="en-US" w:bidi="ar-SA"/>
      </w:rPr>
    </w:lvl>
    <w:lvl w:ilvl="4" w:tplc="47E0ABDC">
      <w:numFmt w:val="bullet"/>
      <w:lvlText w:val="•"/>
      <w:lvlJc w:val="left"/>
      <w:pPr>
        <w:ind w:left="1813" w:hanging="360"/>
      </w:pPr>
      <w:rPr>
        <w:rFonts w:hint="default"/>
        <w:lang w:val="en-US" w:eastAsia="en-US" w:bidi="ar-SA"/>
      </w:rPr>
    </w:lvl>
    <w:lvl w:ilvl="5" w:tplc="CBA6527E">
      <w:numFmt w:val="bullet"/>
      <w:lvlText w:val="•"/>
      <w:lvlJc w:val="left"/>
      <w:pPr>
        <w:ind w:left="2052" w:hanging="360"/>
      </w:pPr>
      <w:rPr>
        <w:rFonts w:hint="default"/>
        <w:lang w:val="en-US" w:eastAsia="en-US" w:bidi="ar-SA"/>
      </w:rPr>
    </w:lvl>
    <w:lvl w:ilvl="6" w:tplc="11322EEC">
      <w:numFmt w:val="bullet"/>
      <w:lvlText w:val="•"/>
      <w:lvlJc w:val="left"/>
      <w:pPr>
        <w:ind w:left="2290" w:hanging="360"/>
      </w:pPr>
      <w:rPr>
        <w:rFonts w:hint="default"/>
        <w:lang w:val="en-US" w:eastAsia="en-US" w:bidi="ar-SA"/>
      </w:rPr>
    </w:lvl>
    <w:lvl w:ilvl="7" w:tplc="977E20B6">
      <w:numFmt w:val="bullet"/>
      <w:lvlText w:val="•"/>
      <w:lvlJc w:val="left"/>
      <w:pPr>
        <w:ind w:left="2528" w:hanging="360"/>
      </w:pPr>
      <w:rPr>
        <w:rFonts w:hint="default"/>
        <w:lang w:val="en-US" w:eastAsia="en-US" w:bidi="ar-SA"/>
      </w:rPr>
    </w:lvl>
    <w:lvl w:ilvl="8" w:tplc="3DD8D5E0">
      <w:numFmt w:val="bullet"/>
      <w:lvlText w:val="•"/>
      <w:lvlJc w:val="left"/>
      <w:pPr>
        <w:ind w:left="2767" w:hanging="360"/>
      </w:pPr>
      <w:rPr>
        <w:rFonts w:hint="default"/>
        <w:lang w:val="en-US" w:eastAsia="en-US" w:bidi="ar-SA"/>
      </w:rPr>
    </w:lvl>
  </w:abstractNum>
  <w:abstractNum w:abstractNumId="13" w15:restartNumberingAfterBreak="0">
    <w:nsid w:val="4F7341A9"/>
    <w:multiLevelType w:val="hybridMultilevel"/>
    <w:tmpl w:val="3EB8A0B4"/>
    <w:lvl w:ilvl="0" w:tplc="B142E38C">
      <w:numFmt w:val="bullet"/>
      <w:lvlText w:val=""/>
      <w:lvlJc w:val="left"/>
      <w:pPr>
        <w:ind w:left="827" w:hanging="360"/>
      </w:pPr>
      <w:rPr>
        <w:rFonts w:ascii="Wingdings" w:eastAsia="Wingdings" w:hAnsi="Wingdings" w:cs="Wingdings" w:hint="default"/>
        <w:b w:val="0"/>
        <w:bCs w:val="0"/>
        <w:i w:val="0"/>
        <w:iCs w:val="0"/>
        <w:color w:val="494B4B"/>
        <w:spacing w:val="0"/>
        <w:w w:val="100"/>
        <w:sz w:val="22"/>
        <w:szCs w:val="22"/>
        <w:lang w:val="en-US" w:eastAsia="en-US" w:bidi="ar-SA"/>
      </w:rPr>
    </w:lvl>
    <w:lvl w:ilvl="1" w:tplc="FAFE99D6">
      <w:numFmt w:val="bullet"/>
      <w:lvlText w:val="•"/>
      <w:lvlJc w:val="left"/>
      <w:pPr>
        <w:ind w:left="1038" w:hanging="360"/>
      </w:pPr>
      <w:rPr>
        <w:rFonts w:hint="default"/>
        <w:lang w:val="en-US" w:eastAsia="en-US" w:bidi="ar-SA"/>
      </w:rPr>
    </w:lvl>
    <w:lvl w:ilvl="2" w:tplc="25906274">
      <w:numFmt w:val="bullet"/>
      <w:lvlText w:val="•"/>
      <w:lvlJc w:val="left"/>
      <w:pPr>
        <w:ind w:left="1256" w:hanging="360"/>
      </w:pPr>
      <w:rPr>
        <w:rFonts w:hint="default"/>
        <w:lang w:val="en-US" w:eastAsia="en-US" w:bidi="ar-SA"/>
      </w:rPr>
    </w:lvl>
    <w:lvl w:ilvl="3" w:tplc="65A8502C">
      <w:numFmt w:val="bullet"/>
      <w:lvlText w:val="•"/>
      <w:lvlJc w:val="left"/>
      <w:pPr>
        <w:ind w:left="1474" w:hanging="360"/>
      </w:pPr>
      <w:rPr>
        <w:rFonts w:hint="default"/>
        <w:lang w:val="en-US" w:eastAsia="en-US" w:bidi="ar-SA"/>
      </w:rPr>
    </w:lvl>
    <w:lvl w:ilvl="4" w:tplc="16A0767C">
      <w:numFmt w:val="bullet"/>
      <w:lvlText w:val="•"/>
      <w:lvlJc w:val="left"/>
      <w:pPr>
        <w:ind w:left="1692" w:hanging="360"/>
      </w:pPr>
      <w:rPr>
        <w:rFonts w:hint="default"/>
        <w:lang w:val="en-US" w:eastAsia="en-US" w:bidi="ar-SA"/>
      </w:rPr>
    </w:lvl>
    <w:lvl w:ilvl="5" w:tplc="F2BA8DBE">
      <w:numFmt w:val="bullet"/>
      <w:lvlText w:val="•"/>
      <w:lvlJc w:val="left"/>
      <w:pPr>
        <w:ind w:left="1910" w:hanging="360"/>
      </w:pPr>
      <w:rPr>
        <w:rFonts w:hint="default"/>
        <w:lang w:val="en-US" w:eastAsia="en-US" w:bidi="ar-SA"/>
      </w:rPr>
    </w:lvl>
    <w:lvl w:ilvl="6" w:tplc="2120239C">
      <w:numFmt w:val="bullet"/>
      <w:lvlText w:val="•"/>
      <w:lvlJc w:val="left"/>
      <w:pPr>
        <w:ind w:left="2128" w:hanging="360"/>
      </w:pPr>
      <w:rPr>
        <w:rFonts w:hint="default"/>
        <w:lang w:val="en-US" w:eastAsia="en-US" w:bidi="ar-SA"/>
      </w:rPr>
    </w:lvl>
    <w:lvl w:ilvl="7" w:tplc="6E18F1D6">
      <w:numFmt w:val="bullet"/>
      <w:lvlText w:val="•"/>
      <w:lvlJc w:val="left"/>
      <w:pPr>
        <w:ind w:left="2346" w:hanging="360"/>
      </w:pPr>
      <w:rPr>
        <w:rFonts w:hint="default"/>
        <w:lang w:val="en-US" w:eastAsia="en-US" w:bidi="ar-SA"/>
      </w:rPr>
    </w:lvl>
    <w:lvl w:ilvl="8" w:tplc="40D2316C">
      <w:numFmt w:val="bullet"/>
      <w:lvlText w:val="•"/>
      <w:lvlJc w:val="left"/>
      <w:pPr>
        <w:ind w:left="2564" w:hanging="360"/>
      </w:pPr>
      <w:rPr>
        <w:rFonts w:hint="default"/>
        <w:lang w:val="en-US" w:eastAsia="en-US" w:bidi="ar-SA"/>
      </w:rPr>
    </w:lvl>
  </w:abstractNum>
  <w:abstractNum w:abstractNumId="14" w15:restartNumberingAfterBreak="0">
    <w:nsid w:val="5139481E"/>
    <w:multiLevelType w:val="hybridMultilevel"/>
    <w:tmpl w:val="C63A23C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5" w15:restartNumberingAfterBreak="0">
    <w:nsid w:val="515E5BE0"/>
    <w:multiLevelType w:val="hybridMultilevel"/>
    <w:tmpl w:val="C804F7D0"/>
    <w:lvl w:ilvl="0" w:tplc="71FC724E">
      <w:numFmt w:val="bullet"/>
      <w:lvlText w:val=""/>
      <w:lvlJc w:val="left"/>
      <w:pPr>
        <w:ind w:left="828" w:hanging="361"/>
      </w:pPr>
      <w:rPr>
        <w:rFonts w:ascii="Symbol" w:eastAsia="Symbol" w:hAnsi="Symbol" w:cs="Symbol" w:hint="default"/>
        <w:spacing w:val="0"/>
        <w:w w:val="100"/>
        <w:lang w:val="en-US" w:eastAsia="en-US" w:bidi="ar-SA"/>
      </w:rPr>
    </w:lvl>
    <w:lvl w:ilvl="1" w:tplc="A48C3870">
      <w:numFmt w:val="bullet"/>
      <w:lvlText w:val="•"/>
      <w:lvlJc w:val="left"/>
      <w:pPr>
        <w:ind w:left="1326" w:hanging="361"/>
      </w:pPr>
      <w:rPr>
        <w:rFonts w:hint="default"/>
        <w:lang w:val="en-US" w:eastAsia="en-US" w:bidi="ar-SA"/>
      </w:rPr>
    </w:lvl>
    <w:lvl w:ilvl="2" w:tplc="82DCD614">
      <w:numFmt w:val="bullet"/>
      <w:lvlText w:val="•"/>
      <w:lvlJc w:val="left"/>
      <w:pPr>
        <w:ind w:left="1833" w:hanging="361"/>
      </w:pPr>
      <w:rPr>
        <w:rFonts w:hint="default"/>
        <w:lang w:val="en-US" w:eastAsia="en-US" w:bidi="ar-SA"/>
      </w:rPr>
    </w:lvl>
    <w:lvl w:ilvl="3" w:tplc="4D507860">
      <w:numFmt w:val="bullet"/>
      <w:lvlText w:val="•"/>
      <w:lvlJc w:val="left"/>
      <w:pPr>
        <w:ind w:left="2340" w:hanging="361"/>
      </w:pPr>
      <w:rPr>
        <w:rFonts w:hint="default"/>
        <w:lang w:val="en-US" w:eastAsia="en-US" w:bidi="ar-SA"/>
      </w:rPr>
    </w:lvl>
    <w:lvl w:ilvl="4" w:tplc="6212A32C">
      <w:numFmt w:val="bullet"/>
      <w:lvlText w:val="•"/>
      <w:lvlJc w:val="left"/>
      <w:pPr>
        <w:ind w:left="2847" w:hanging="361"/>
      </w:pPr>
      <w:rPr>
        <w:rFonts w:hint="default"/>
        <w:lang w:val="en-US" w:eastAsia="en-US" w:bidi="ar-SA"/>
      </w:rPr>
    </w:lvl>
    <w:lvl w:ilvl="5" w:tplc="6CC2D03A">
      <w:numFmt w:val="bullet"/>
      <w:lvlText w:val="•"/>
      <w:lvlJc w:val="left"/>
      <w:pPr>
        <w:ind w:left="3354" w:hanging="361"/>
      </w:pPr>
      <w:rPr>
        <w:rFonts w:hint="default"/>
        <w:lang w:val="en-US" w:eastAsia="en-US" w:bidi="ar-SA"/>
      </w:rPr>
    </w:lvl>
    <w:lvl w:ilvl="6" w:tplc="DD103240">
      <w:numFmt w:val="bullet"/>
      <w:lvlText w:val="•"/>
      <w:lvlJc w:val="left"/>
      <w:pPr>
        <w:ind w:left="3861" w:hanging="361"/>
      </w:pPr>
      <w:rPr>
        <w:rFonts w:hint="default"/>
        <w:lang w:val="en-US" w:eastAsia="en-US" w:bidi="ar-SA"/>
      </w:rPr>
    </w:lvl>
    <w:lvl w:ilvl="7" w:tplc="22DEE86E">
      <w:numFmt w:val="bullet"/>
      <w:lvlText w:val="•"/>
      <w:lvlJc w:val="left"/>
      <w:pPr>
        <w:ind w:left="4368" w:hanging="361"/>
      </w:pPr>
      <w:rPr>
        <w:rFonts w:hint="default"/>
        <w:lang w:val="en-US" w:eastAsia="en-US" w:bidi="ar-SA"/>
      </w:rPr>
    </w:lvl>
    <w:lvl w:ilvl="8" w:tplc="50740912">
      <w:numFmt w:val="bullet"/>
      <w:lvlText w:val="•"/>
      <w:lvlJc w:val="left"/>
      <w:pPr>
        <w:ind w:left="4875" w:hanging="361"/>
      </w:pPr>
      <w:rPr>
        <w:rFonts w:hint="default"/>
        <w:lang w:val="en-US" w:eastAsia="en-US" w:bidi="ar-SA"/>
      </w:rPr>
    </w:lvl>
  </w:abstractNum>
  <w:abstractNum w:abstractNumId="16" w15:restartNumberingAfterBreak="0">
    <w:nsid w:val="52BD6A8C"/>
    <w:multiLevelType w:val="hybridMultilevel"/>
    <w:tmpl w:val="AD9CCA4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7" w15:restartNumberingAfterBreak="0">
    <w:nsid w:val="54D07108"/>
    <w:multiLevelType w:val="hybridMultilevel"/>
    <w:tmpl w:val="09C04F46"/>
    <w:lvl w:ilvl="0" w:tplc="83E8DF38">
      <w:numFmt w:val="bullet"/>
      <w:lvlText w:val=""/>
      <w:lvlJc w:val="left"/>
      <w:pPr>
        <w:ind w:left="120" w:hanging="720"/>
      </w:pPr>
      <w:rPr>
        <w:rFonts w:ascii="Wingdings" w:eastAsia="Wingdings" w:hAnsi="Wingdings" w:cs="Wingdings" w:hint="default"/>
        <w:b w:val="0"/>
        <w:bCs w:val="0"/>
        <w:i w:val="0"/>
        <w:iCs w:val="0"/>
        <w:spacing w:val="0"/>
        <w:w w:val="100"/>
        <w:sz w:val="24"/>
        <w:szCs w:val="24"/>
        <w:lang w:val="en-US" w:eastAsia="en-US" w:bidi="ar-SA"/>
      </w:rPr>
    </w:lvl>
    <w:lvl w:ilvl="1" w:tplc="E9BA452E">
      <w:numFmt w:val="bullet"/>
      <w:lvlText w:val=""/>
      <w:lvlJc w:val="left"/>
      <w:pPr>
        <w:ind w:left="840" w:hanging="360"/>
      </w:pPr>
      <w:rPr>
        <w:rFonts w:ascii="Wingdings" w:eastAsia="Wingdings" w:hAnsi="Wingdings" w:cs="Wingdings" w:hint="default"/>
        <w:b w:val="0"/>
        <w:bCs w:val="0"/>
        <w:i w:val="0"/>
        <w:iCs w:val="0"/>
        <w:spacing w:val="0"/>
        <w:w w:val="100"/>
        <w:sz w:val="24"/>
        <w:szCs w:val="24"/>
        <w:lang w:val="en-US" w:eastAsia="en-US" w:bidi="ar-SA"/>
      </w:rPr>
    </w:lvl>
    <w:lvl w:ilvl="2" w:tplc="528080D4">
      <w:numFmt w:val="bullet"/>
      <w:lvlText w:val="•"/>
      <w:lvlJc w:val="left"/>
      <w:pPr>
        <w:ind w:left="1776" w:hanging="360"/>
      </w:pPr>
      <w:rPr>
        <w:rFonts w:hint="default"/>
        <w:lang w:val="en-US" w:eastAsia="en-US" w:bidi="ar-SA"/>
      </w:rPr>
    </w:lvl>
    <w:lvl w:ilvl="3" w:tplc="ABC65102">
      <w:numFmt w:val="bullet"/>
      <w:lvlText w:val="•"/>
      <w:lvlJc w:val="left"/>
      <w:pPr>
        <w:ind w:left="2712" w:hanging="360"/>
      </w:pPr>
      <w:rPr>
        <w:rFonts w:hint="default"/>
        <w:lang w:val="en-US" w:eastAsia="en-US" w:bidi="ar-SA"/>
      </w:rPr>
    </w:lvl>
    <w:lvl w:ilvl="4" w:tplc="4184F236">
      <w:numFmt w:val="bullet"/>
      <w:lvlText w:val="•"/>
      <w:lvlJc w:val="left"/>
      <w:pPr>
        <w:ind w:left="3648" w:hanging="360"/>
      </w:pPr>
      <w:rPr>
        <w:rFonts w:hint="default"/>
        <w:lang w:val="en-US" w:eastAsia="en-US" w:bidi="ar-SA"/>
      </w:rPr>
    </w:lvl>
    <w:lvl w:ilvl="5" w:tplc="8F9034EE">
      <w:numFmt w:val="bullet"/>
      <w:lvlText w:val="•"/>
      <w:lvlJc w:val="left"/>
      <w:pPr>
        <w:ind w:left="4585" w:hanging="360"/>
      </w:pPr>
      <w:rPr>
        <w:rFonts w:hint="default"/>
        <w:lang w:val="en-US" w:eastAsia="en-US" w:bidi="ar-SA"/>
      </w:rPr>
    </w:lvl>
    <w:lvl w:ilvl="6" w:tplc="17AA1B84">
      <w:numFmt w:val="bullet"/>
      <w:lvlText w:val="•"/>
      <w:lvlJc w:val="left"/>
      <w:pPr>
        <w:ind w:left="5521" w:hanging="360"/>
      </w:pPr>
      <w:rPr>
        <w:rFonts w:hint="default"/>
        <w:lang w:val="en-US" w:eastAsia="en-US" w:bidi="ar-SA"/>
      </w:rPr>
    </w:lvl>
    <w:lvl w:ilvl="7" w:tplc="DC78661E">
      <w:numFmt w:val="bullet"/>
      <w:lvlText w:val="•"/>
      <w:lvlJc w:val="left"/>
      <w:pPr>
        <w:ind w:left="6457" w:hanging="360"/>
      </w:pPr>
      <w:rPr>
        <w:rFonts w:hint="default"/>
        <w:lang w:val="en-US" w:eastAsia="en-US" w:bidi="ar-SA"/>
      </w:rPr>
    </w:lvl>
    <w:lvl w:ilvl="8" w:tplc="FA38EA96">
      <w:numFmt w:val="bullet"/>
      <w:lvlText w:val="•"/>
      <w:lvlJc w:val="left"/>
      <w:pPr>
        <w:ind w:left="7393" w:hanging="360"/>
      </w:pPr>
      <w:rPr>
        <w:rFonts w:hint="default"/>
        <w:lang w:val="en-US" w:eastAsia="en-US" w:bidi="ar-SA"/>
      </w:rPr>
    </w:lvl>
  </w:abstractNum>
  <w:abstractNum w:abstractNumId="18" w15:restartNumberingAfterBreak="0">
    <w:nsid w:val="5ED60685"/>
    <w:multiLevelType w:val="multilevel"/>
    <w:tmpl w:val="8AF42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E6111A"/>
    <w:multiLevelType w:val="hybridMultilevel"/>
    <w:tmpl w:val="ABD23C8E"/>
    <w:lvl w:ilvl="0" w:tplc="9D46F98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192F52A">
      <w:numFmt w:val="bullet"/>
      <w:lvlText w:val="•"/>
      <w:lvlJc w:val="left"/>
      <w:pPr>
        <w:ind w:left="1326" w:hanging="361"/>
      </w:pPr>
      <w:rPr>
        <w:rFonts w:hint="default"/>
        <w:lang w:val="en-US" w:eastAsia="en-US" w:bidi="ar-SA"/>
      </w:rPr>
    </w:lvl>
    <w:lvl w:ilvl="2" w:tplc="0DA25DE8">
      <w:numFmt w:val="bullet"/>
      <w:lvlText w:val="•"/>
      <w:lvlJc w:val="left"/>
      <w:pPr>
        <w:ind w:left="1833" w:hanging="361"/>
      </w:pPr>
      <w:rPr>
        <w:rFonts w:hint="default"/>
        <w:lang w:val="en-US" w:eastAsia="en-US" w:bidi="ar-SA"/>
      </w:rPr>
    </w:lvl>
    <w:lvl w:ilvl="3" w:tplc="EB5CA932">
      <w:numFmt w:val="bullet"/>
      <w:lvlText w:val="•"/>
      <w:lvlJc w:val="left"/>
      <w:pPr>
        <w:ind w:left="2340" w:hanging="361"/>
      </w:pPr>
      <w:rPr>
        <w:rFonts w:hint="default"/>
        <w:lang w:val="en-US" w:eastAsia="en-US" w:bidi="ar-SA"/>
      </w:rPr>
    </w:lvl>
    <w:lvl w:ilvl="4" w:tplc="97123466">
      <w:numFmt w:val="bullet"/>
      <w:lvlText w:val="•"/>
      <w:lvlJc w:val="left"/>
      <w:pPr>
        <w:ind w:left="2847" w:hanging="361"/>
      </w:pPr>
      <w:rPr>
        <w:rFonts w:hint="default"/>
        <w:lang w:val="en-US" w:eastAsia="en-US" w:bidi="ar-SA"/>
      </w:rPr>
    </w:lvl>
    <w:lvl w:ilvl="5" w:tplc="9300F31A">
      <w:numFmt w:val="bullet"/>
      <w:lvlText w:val="•"/>
      <w:lvlJc w:val="left"/>
      <w:pPr>
        <w:ind w:left="3354" w:hanging="361"/>
      </w:pPr>
      <w:rPr>
        <w:rFonts w:hint="default"/>
        <w:lang w:val="en-US" w:eastAsia="en-US" w:bidi="ar-SA"/>
      </w:rPr>
    </w:lvl>
    <w:lvl w:ilvl="6" w:tplc="E3A4B9AE">
      <w:numFmt w:val="bullet"/>
      <w:lvlText w:val="•"/>
      <w:lvlJc w:val="left"/>
      <w:pPr>
        <w:ind w:left="3861" w:hanging="361"/>
      </w:pPr>
      <w:rPr>
        <w:rFonts w:hint="default"/>
        <w:lang w:val="en-US" w:eastAsia="en-US" w:bidi="ar-SA"/>
      </w:rPr>
    </w:lvl>
    <w:lvl w:ilvl="7" w:tplc="E19E0CF4">
      <w:numFmt w:val="bullet"/>
      <w:lvlText w:val="•"/>
      <w:lvlJc w:val="left"/>
      <w:pPr>
        <w:ind w:left="4368" w:hanging="361"/>
      </w:pPr>
      <w:rPr>
        <w:rFonts w:hint="default"/>
        <w:lang w:val="en-US" w:eastAsia="en-US" w:bidi="ar-SA"/>
      </w:rPr>
    </w:lvl>
    <w:lvl w:ilvl="8" w:tplc="5FDACB90">
      <w:numFmt w:val="bullet"/>
      <w:lvlText w:val="•"/>
      <w:lvlJc w:val="left"/>
      <w:pPr>
        <w:ind w:left="4875" w:hanging="361"/>
      </w:pPr>
      <w:rPr>
        <w:rFonts w:hint="default"/>
        <w:lang w:val="en-US" w:eastAsia="en-US" w:bidi="ar-SA"/>
      </w:rPr>
    </w:lvl>
  </w:abstractNum>
  <w:abstractNum w:abstractNumId="20" w15:restartNumberingAfterBreak="0">
    <w:nsid w:val="64D92283"/>
    <w:multiLevelType w:val="hybridMultilevel"/>
    <w:tmpl w:val="43B84860"/>
    <w:lvl w:ilvl="0" w:tplc="DF427F56">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84CE6A00">
      <w:numFmt w:val="bullet"/>
      <w:lvlText w:val="•"/>
      <w:lvlJc w:val="left"/>
      <w:pPr>
        <w:ind w:left="1326" w:hanging="361"/>
      </w:pPr>
      <w:rPr>
        <w:rFonts w:hint="default"/>
        <w:lang w:val="en-US" w:eastAsia="en-US" w:bidi="ar-SA"/>
      </w:rPr>
    </w:lvl>
    <w:lvl w:ilvl="2" w:tplc="F738A628">
      <w:numFmt w:val="bullet"/>
      <w:lvlText w:val="•"/>
      <w:lvlJc w:val="left"/>
      <w:pPr>
        <w:ind w:left="1833" w:hanging="361"/>
      </w:pPr>
      <w:rPr>
        <w:rFonts w:hint="default"/>
        <w:lang w:val="en-US" w:eastAsia="en-US" w:bidi="ar-SA"/>
      </w:rPr>
    </w:lvl>
    <w:lvl w:ilvl="3" w:tplc="E110D41C">
      <w:numFmt w:val="bullet"/>
      <w:lvlText w:val="•"/>
      <w:lvlJc w:val="left"/>
      <w:pPr>
        <w:ind w:left="2340" w:hanging="361"/>
      </w:pPr>
      <w:rPr>
        <w:rFonts w:hint="default"/>
        <w:lang w:val="en-US" w:eastAsia="en-US" w:bidi="ar-SA"/>
      </w:rPr>
    </w:lvl>
    <w:lvl w:ilvl="4" w:tplc="CB18F814">
      <w:numFmt w:val="bullet"/>
      <w:lvlText w:val="•"/>
      <w:lvlJc w:val="left"/>
      <w:pPr>
        <w:ind w:left="2847" w:hanging="361"/>
      </w:pPr>
      <w:rPr>
        <w:rFonts w:hint="default"/>
        <w:lang w:val="en-US" w:eastAsia="en-US" w:bidi="ar-SA"/>
      </w:rPr>
    </w:lvl>
    <w:lvl w:ilvl="5" w:tplc="D8C6E724">
      <w:numFmt w:val="bullet"/>
      <w:lvlText w:val="•"/>
      <w:lvlJc w:val="left"/>
      <w:pPr>
        <w:ind w:left="3354" w:hanging="361"/>
      </w:pPr>
      <w:rPr>
        <w:rFonts w:hint="default"/>
        <w:lang w:val="en-US" w:eastAsia="en-US" w:bidi="ar-SA"/>
      </w:rPr>
    </w:lvl>
    <w:lvl w:ilvl="6" w:tplc="FB6CF7EE">
      <w:numFmt w:val="bullet"/>
      <w:lvlText w:val="•"/>
      <w:lvlJc w:val="left"/>
      <w:pPr>
        <w:ind w:left="3861" w:hanging="361"/>
      </w:pPr>
      <w:rPr>
        <w:rFonts w:hint="default"/>
        <w:lang w:val="en-US" w:eastAsia="en-US" w:bidi="ar-SA"/>
      </w:rPr>
    </w:lvl>
    <w:lvl w:ilvl="7" w:tplc="F0CAF4F0">
      <w:numFmt w:val="bullet"/>
      <w:lvlText w:val="•"/>
      <w:lvlJc w:val="left"/>
      <w:pPr>
        <w:ind w:left="4368" w:hanging="361"/>
      </w:pPr>
      <w:rPr>
        <w:rFonts w:hint="default"/>
        <w:lang w:val="en-US" w:eastAsia="en-US" w:bidi="ar-SA"/>
      </w:rPr>
    </w:lvl>
    <w:lvl w:ilvl="8" w:tplc="5D82BF6E">
      <w:numFmt w:val="bullet"/>
      <w:lvlText w:val="•"/>
      <w:lvlJc w:val="left"/>
      <w:pPr>
        <w:ind w:left="4875" w:hanging="361"/>
      </w:pPr>
      <w:rPr>
        <w:rFonts w:hint="default"/>
        <w:lang w:val="en-US" w:eastAsia="en-US" w:bidi="ar-SA"/>
      </w:rPr>
    </w:lvl>
  </w:abstractNum>
  <w:abstractNum w:abstractNumId="21" w15:restartNumberingAfterBreak="0">
    <w:nsid w:val="673F2EFB"/>
    <w:multiLevelType w:val="hybridMultilevel"/>
    <w:tmpl w:val="0D340986"/>
    <w:lvl w:ilvl="0" w:tplc="BB1EFAB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2F81D12">
      <w:numFmt w:val="bullet"/>
      <w:lvlText w:val="•"/>
      <w:lvlJc w:val="left"/>
      <w:pPr>
        <w:ind w:left="1326" w:hanging="361"/>
      </w:pPr>
      <w:rPr>
        <w:rFonts w:hint="default"/>
        <w:lang w:val="en-US" w:eastAsia="en-US" w:bidi="ar-SA"/>
      </w:rPr>
    </w:lvl>
    <w:lvl w:ilvl="2" w:tplc="84FE9F92">
      <w:numFmt w:val="bullet"/>
      <w:lvlText w:val="•"/>
      <w:lvlJc w:val="left"/>
      <w:pPr>
        <w:ind w:left="1833" w:hanging="361"/>
      </w:pPr>
      <w:rPr>
        <w:rFonts w:hint="default"/>
        <w:lang w:val="en-US" w:eastAsia="en-US" w:bidi="ar-SA"/>
      </w:rPr>
    </w:lvl>
    <w:lvl w:ilvl="3" w:tplc="33F835D0">
      <w:numFmt w:val="bullet"/>
      <w:lvlText w:val="•"/>
      <w:lvlJc w:val="left"/>
      <w:pPr>
        <w:ind w:left="2340" w:hanging="361"/>
      </w:pPr>
      <w:rPr>
        <w:rFonts w:hint="default"/>
        <w:lang w:val="en-US" w:eastAsia="en-US" w:bidi="ar-SA"/>
      </w:rPr>
    </w:lvl>
    <w:lvl w:ilvl="4" w:tplc="B3EE5D34">
      <w:numFmt w:val="bullet"/>
      <w:lvlText w:val="•"/>
      <w:lvlJc w:val="left"/>
      <w:pPr>
        <w:ind w:left="2847" w:hanging="361"/>
      </w:pPr>
      <w:rPr>
        <w:rFonts w:hint="default"/>
        <w:lang w:val="en-US" w:eastAsia="en-US" w:bidi="ar-SA"/>
      </w:rPr>
    </w:lvl>
    <w:lvl w:ilvl="5" w:tplc="2196C8D0">
      <w:numFmt w:val="bullet"/>
      <w:lvlText w:val="•"/>
      <w:lvlJc w:val="left"/>
      <w:pPr>
        <w:ind w:left="3354" w:hanging="361"/>
      </w:pPr>
      <w:rPr>
        <w:rFonts w:hint="default"/>
        <w:lang w:val="en-US" w:eastAsia="en-US" w:bidi="ar-SA"/>
      </w:rPr>
    </w:lvl>
    <w:lvl w:ilvl="6" w:tplc="7DF6D312">
      <w:numFmt w:val="bullet"/>
      <w:lvlText w:val="•"/>
      <w:lvlJc w:val="left"/>
      <w:pPr>
        <w:ind w:left="3861" w:hanging="361"/>
      </w:pPr>
      <w:rPr>
        <w:rFonts w:hint="default"/>
        <w:lang w:val="en-US" w:eastAsia="en-US" w:bidi="ar-SA"/>
      </w:rPr>
    </w:lvl>
    <w:lvl w:ilvl="7" w:tplc="0C2E95BE">
      <w:numFmt w:val="bullet"/>
      <w:lvlText w:val="•"/>
      <w:lvlJc w:val="left"/>
      <w:pPr>
        <w:ind w:left="4368" w:hanging="361"/>
      </w:pPr>
      <w:rPr>
        <w:rFonts w:hint="default"/>
        <w:lang w:val="en-US" w:eastAsia="en-US" w:bidi="ar-SA"/>
      </w:rPr>
    </w:lvl>
    <w:lvl w:ilvl="8" w:tplc="05E2F3A0">
      <w:numFmt w:val="bullet"/>
      <w:lvlText w:val="•"/>
      <w:lvlJc w:val="left"/>
      <w:pPr>
        <w:ind w:left="4875" w:hanging="361"/>
      </w:pPr>
      <w:rPr>
        <w:rFonts w:hint="default"/>
        <w:lang w:val="en-US" w:eastAsia="en-US" w:bidi="ar-SA"/>
      </w:rPr>
    </w:lvl>
  </w:abstractNum>
  <w:abstractNum w:abstractNumId="22" w15:restartNumberingAfterBreak="0">
    <w:nsid w:val="689151CE"/>
    <w:multiLevelType w:val="hybridMultilevel"/>
    <w:tmpl w:val="230E4762"/>
    <w:lvl w:ilvl="0" w:tplc="D1CACD2C">
      <w:numFmt w:val="bullet"/>
      <w:lvlText w:val=""/>
      <w:lvlJc w:val="left"/>
      <w:pPr>
        <w:ind w:left="820" w:hanging="360"/>
      </w:pPr>
      <w:rPr>
        <w:rFonts w:ascii="Symbol" w:eastAsia="Symbol" w:hAnsi="Symbol" w:cs="Symbol" w:hint="default"/>
        <w:b w:val="0"/>
        <w:bCs w:val="0"/>
        <w:i w:val="0"/>
        <w:iCs w:val="0"/>
        <w:color w:val="212121"/>
        <w:spacing w:val="0"/>
        <w:w w:val="100"/>
        <w:sz w:val="24"/>
        <w:szCs w:val="24"/>
        <w:lang w:val="en-US" w:eastAsia="en-US" w:bidi="ar-SA"/>
      </w:rPr>
    </w:lvl>
    <w:lvl w:ilvl="1" w:tplc="CDEA391A">
      <w:numFmt w:val="bullet"/>
      <w:lvlText w:val="•"/>
      <w:lvlJc w:val="left"/>
      <w:pPr>
        <w:ind w:left="1839" w:hanging="360"/>
      </w:pPr>
      <w:rPr>
        <w:rFonts w:hint="default"/>
        <w:lang w:val="en-US" w:eastAsia="en-US" w:bidi="ar-SA"/>
      </w:rPr>
    </w:lvl>
    <w:lvl w:ilvl="2" w:tplc="F04A05DE">
      <w:numFmt w:val="bullet"/>
      <w:lvlText w:val="•"/>
      <w:lvlJc w:val="left"/>
      <w:pPr>
        <w:ind w:left="2858" w:hanging="360"/>
      </w:pPr>
      <w:rPr>
        <w:rFonts w:hint="default"/>
        <w:lang w:val="en-US" w:eastAsia="en-US" w:bidi="ar-SA"/>
      </w:rPr>
    </w:lvl>
    <w:lvl w:ilvl="3" w:tplc="63E25A56">
      <w:numFmt w:val="bullet"/>
      <w:lvlText w:val="•"/>
      <w:lvlJc w:val="left"/>
      <w:pPr>
        <w:ind w:left="3877" w:hanging="360"/>
      </w:pPr>
      <w:rPr>
        <w:rFonts w:hint="default"/>
        <w:lang w:val="en-US" w:eastAsia="en-US" w:bidi="ar-SA"/>
      </w:rPr>
    </w:lvl>
    <w:lvl w:ilvl="4" w:tplc="29F28C82">
      <w:numFmt w:val="bullet"/>
      <w:lvlText w:val="•"/>
      <w:lvlJc w:val="left"/>
      <w:pPr>
        <w:ind w:left="4896" w:hanging="360"/>
      </w:pPr>
      <w:rPr>
        <w:rFonts w:hint="default"/>
        <w:lang w:val="en-US" w:eastAsia="en-US" w:bidi="ar-SA"/>
      </w:rPr>
    </w:lvl>
    <w:lvl w:ilvl="5" w:tplc="D16227F2">
      <w:numFmt w:val="bullet"/>
      <w:lvlText w:val="•"/>
      <w:lvlJc w:val="left"/>
      <w:pPr>
        <w:ind w:left="5915" w:hanging="360"/>
      </w:pPr>
      <w:rPr>
        <w:rFonts w:hint="default"/>
        <w:lang w:val="en-US" w:eastAsia="en-US" w:bidi="ar-SA"/>
      </w:rPr>
    </w:lvl>
    <w:lvl w:ilvl="6" w:tplc="D8CCA8C6">
      <w:numFmt w:val="bullet"/>
      <w:lvlText w:val="•"/>
      <w:lvlJc w:val="left"/>
      <w:pPr>
        <w:ind w:left="6934" w:hanging="360"/>
      </w:pPr>
      <w:rPr>
        <w:rFonts w:hint="default"/>
        <w:lang w:val="en-US" w:eastAsia="en-US" w:bidi="ar-SA"/>
      </w:rPr>
    </w:lvl>
    <w:lvl w:ilvl="7" w:tplc="490E0E0C">
      <w:numFmt w:val="bullet"/>
      <w:lvlText w:val="•"/>
      <w:lvlJc w:val="left"/>
      <w:pPr>
        <w:ind w:left="7953" w:hanging="360"/>
      </w:pPr>
      <w:rPr>
        <w:rFonts w:hint="default"/>
        <w:lang w:val="en-US" w:eastAsia="en-US" w:bidi="ar-SA"/>
      </w:rPr>
    </w:lvl>
    <w:lvl w:ilvl="8" w:tplc="41223FF6">
      <w:numFmt w:val="bullet"/>
      <w:lvlText w:val="•"/>
      <w:lvlJc w:val="left"/>
      <w:pPr>
        <w:ind w:left="8972" w:hanging="360"/>
      </w:pPr>
      <w:rPr>
        <w:rFonts w:hint="default"/>
        <w:lang w:val="en-US" w:eastAsia="en-US" w:bidi="ar-SA"/>
      </w:rPr>
    </w:lvl>
  </w:abstractNum>
  <w:abstractNum w:abstractNumId="23" w15:restartNumberingAfterBreak="0">
    <w:nsid w:val="69E82B1C"/>
    <w:multiLevelType w:val="multilevel"/>
    <w:tmpl w:val="0B32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6902D1"/>
    <w:multiLevelType w:val="hybridMultilevel"/>
    <w:tmpl w:val="6C2C5330"/>
    <w:lvl w:ilvl="0" w:tplc="D6EA6020">
      <w:start w:val="1"/>
      <w:numFmt w:val="bullet"/>
      <w:lvlText w:val=""/>
      <w:lvlJc w:val="left"/>
      <w:pPr>
        <w:ind w:left="2160" w:hanging="360"/>
      </w:pPr>
      <w:rPr>
        <w:rFonts w:ascii="Symbol" w:hAnsi="Symbol"/>
      </w:rPr>
    </w:lvl>
    <w:lvl w:ilvl="1" w:tplc="03DA01EA">
      <w:start w:val="1"/>
      <w:numFmt w:val="bullet"/>
      <w:lvlText w:val=""/>
      <w:lvlJc w:val="left"/>
      <w:pPr>
        <w:ind w:left="2160" w:hanging="360"/>
      </w:pPr>
      <w:rPr>
        <w:rFonts w:ascii="Symbol" w:hAnsi="Symbol"/>
      </w:rPr>
    </w:lvl>
    <w:lvl w:ilvl="2" w:tplc="B734D0FE">
      <w:start w:val="1"/>
      <w:numFmt w:val="bullet"/>
      <w:lvlText w:val=""/>
      <w:lvlJc w:val="left"/>
      <w:pPr>
        <w:ind w:left="2160" w:hanging="360"/>
      </w:pPr>
      <w:rPr>
        <w:rFonts w:ascii="Symbol" w:hAnsi="Symbol"/>
      </w:rPr>
    </w:lvl>
    <w:lvl w:ilvl="3" w:tplc="330CADDC">
      <w:start w:val="1"/>
      <w:numFmt w:val="bullet"/>
      <w:lvlText w:val=""/>
      <w:lvlJc w:val="left"/>
      <w:pPr>
        <w:ind w:left="2160" w:hanging="360"/>
      </w:pPr>
      <w:rPr>
        <w:rFonts w:ascii="Symbol" w:hAnsi="Symbol"/>
      </w:rPr>
    </w:lvl>
    <w:lvl w:ilvl="4" w:tplc="7CFAEC7C">
      <w:start w:val="1"/>
      <w:numFmt w:val="bullet"/>
      <w:lvlText w:val=""/>
      <w:lvlJc w:val="left"/>
      <w:pPr>
        <w:ind w:left="2160" w:hanging="360"/>
      </w:pPr>
      <w:rPr>
        <w:rFonts w:ascii="Symbol" w:hAnsi="Symbol"/>
      </w:rPr>
    </w:lvl>
    <w:lvl w:ilvl="5" w:tplc="03DC4DB8">
      <w:start w:val="1"/>
      <w:numFmt w:val="bullet"/>
      <w:lvlText w:val=""/>
      <w:lvlJc w:val="left"/>
      <w:pPr>
        <w:ind w:left="2160" w:hanging="360"/>
      </w:pPr>
      <w:rPr>
        <w:rFonts w:ascii="Symbol" w:hAnsi="Symbol"/>
      </w:rPr>
    </w:lvl>
    <w:lvl w:ilvl="6" w:tplc="DD1E6EAC">
      <w:start w:val="1"/>
      <w:numFmt w:val="bullet"/>
      <w:lvlText w:val=""/>
      <w:lvlJc w:val="left"/>
      <w:pPr>
        <w:ind w:left="2160" w:hanging="360"/>
      </w:pPr>
      <w:rPr>
        <w:rFonts w:ascii="Symbol" w:hAnsi="Symbol"/>
      </w:rPr>
    </w:lvl>
    <w:lvl w:ilvl="7" w:tplc="54E2E2C6">
      <w:start w:val="1"/>
      <w:numFmt w:val="bullet"/>
      <w:lvlText w:val=""/>
      <w:lvlJc w:val="left"/>
      <w:pPr>
        <w:ind w:left="2160" w:hanging="360"/>
      </w:pPr>
      <w:rPr>
        <w:rFonts w:ascii="Symbol" w:hAnsi="Symbol"/>
      </w:rPr>
    </w:lvl>
    <w:lvl w:ilvl="8" w:tplc="6C34908C">
      <w:start w:val="1"/>
      <w:numFmt w:val="bullet"/>
      <w:lvlText w:val=""/>
      <w:lvlJc w:val="left"/>
      <w:pPr>
        <w:ind w:left="2160" w:hanging="360"/>
      </w:pPr>
      <w:rPr>
        <w:rFonts w:ascii="Symbol" w:hAnsi="Symbol"/>
      </w:rPr>
    </w:lvl>
  </w:abstractNum>
  <w:abstractNum w:abstractNumId="25" w15:restartNumberingAfterBreak="0">
    <w:nsid w:val="6D262788"/>
    <w:multiLevelType w:val="hybridMultilevel"/>
    <w:tmpl w:val="82F6A648"/>
    <w:lvl w:ilvl="0" w:tplc="9D96204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6FEB0A0">
      <w:numFmt w:val="bullet"/>
      <w:lvlText w:val="•"/>
      <w:lvlJc w:val="left"/>
      <w:pPr>
        <w:ind w:left="1326" w:hanging="361"/>
      </w:pPr>
      <w:rPr>
        <w:rFonts w:hint="default"/>
        <w:lang w:val="en-US" w:eastAsia="en-US" w:bidi="ar-SA"/>
      </w:rPr>
    </w:lvl>
    <w:lvl w:ilvl="2" w:tplc="59DA6E16">
      <w:numFmt w:val="bullet"/>
      <w:lvlText w:val="•"/>
      <w:lvlJc w:val="left"/>
      <w:pPr>
        <w:ind w:left="1833" w:hanging="361"/>
      </w:pPr>
      <w:rPr>
        <w:rFonts w:hint="default"/>
        <w:lang w:val="en-US" w:eastAsia="en-US" w:bidi="ar-SA"/>
      </w:rPr>
    </w:lvl>
    <w:lvl w:ilvl="3" w:tplc="AB36B9D6">
      <w:numFmt w:val="bullet"/>
      <w:lvlText w:val="•"/>
      <w:lvlJc w:val="left"/>
      <w:pPr>
        <w:ind w:left="2340" w:hanging="361"/>
      </w:pPr>
      <w:rPr>
        <w:rFonts w:hint="default"/>
        <w:lang w:val="en-US" w:eastAsia="en-US" w:bidi="ar-SA"/>
      </w:rPr>
    </w:lvl>
    <w:lvl w:ilvl="4" w:tplc="FE8A7884">
      <w:numFmt w:val="bullet"/>
      <w:lvlText w:val="•"/>
      <w:lvlJc w:val="left"/>
      <w:pPr>
        <w:ind w:left="2847" w:hanging="361"/>
      </w:pPr>
      <w:rPr>
        <w:rFonts w:hint="default"/>
        <w:lang w:val="en-US" w:eastAsia="en-US" w:bidi="ar-SA"/>
      </w:rPr>
    </w:lvl>
    <w:lvl w:ilvl="5" w:tplc="FDE4A45E">
      <w:numFmt w:val="bullet"/>
      <w:lvlText w:val="•"/>
      <w:lvlJc w:val="left"/>
      <w:pPr>
        <w:ind w:left="3354" w:hanging="361"/>
      </w:pPr>
      <w:rPr>
        <w:rFonts w:hint="default"/>
        <w:lang w:val="en-US" w:eastAsia="en-US" w:bidi="ar-SA"/>
      </w:rPr>
    </w:lvl>
    <w:lvl w:ilvl="6" w:tplc="23587204">
      <w:numFmt w:val="bullet"/>
      <w:lvlText w:val="•"/>
      <w:lvlJc w:val="left"/>
      <w:pPr>
        <w:ind w:left="3861" w:hanging="361"/>
      </w:pPr>
      <w:rPr>
        <w:rFonts w:hint="default"/>
        <w:lang w:val="en-US" w:eastAsia="en-US" w:bidi="ar-SA"/>
      </w:rPr>
    </w:lvl>
    <w:lvl w:ilvl="7" w:tplc="7B14325E">
      <w:numFmt w:val="bullet"/>
      <w:lvlText w:val="•"/>
      <w:lvlJc w:val="left"/>
      <w:pPr>
        <w:ind w:left="4368" w:hanging="361"/>
      </w:pPr>
      <w:rPr>
        <w:rFonts w:hint="default"/>
        <w:lang w:val="en-US" w:eastAsia="en-US" w:bidi="ar-SA"/>
      </w:rPr>
    </w:lvl>
    <w:lvl w:ilvl="8" w:tplc="AAD42DB8">
      <w:numFmt w:val="bullet"/>
      <w:lvlText w:val="•"/>
      <w:lvlJc w:val="left"/>
      <w:pPr>
        <w:ind w:left="4875" w:hanging="361"/>
      </w:pPr>
      <w:rPr>
        <w:rFonts w:hint="default"/>
        <w:lang w:val="en-US" w:eastAsia="en-US" w:bidi="ar-SA"/>
      </w:rPr>
    </w:lvl>
  </w:abstractNum>
  <w:abstractNum w:abstractNumId="26" w15:restartNumberingAfterBreak="0">
    <w:nsid w:val="6E6E4EA4"/>
    <w:multiLevelType w:val="hybridMultilevel"/>
    <w:tmpl w:val="4DAAC5C6"/>
    <w:lvl w:ilvl="0" w:tplc="DE3AE6C0">
      <w:numFmt w:val="bullet"/>
      <w:lvlText w:val=""/>
      <w:lvlJc w:val="left"/>
      <w:pPr>
        <w:ind w:left="361" w:hanging="361"/>
      </w:pPr>
      <w:rPr>
        <w:rFonts w:ascii="Symbol" w:eastAsia="Symbol" w:hAnsi="Symbol" w:cs="Symbol" w:hint="default"/>
        <w:b w:val="0"/>
        <w:bCs w:val="0"/>
        <w:i w:val="0"/>
        <w:iCs w:val="0"/>
        <w:spacing w:val="0"/>
        <w:w w:val="100"/>
        <w:sz w:val="22"/>
        <w:szCs w:val="22"/>
        <w:lang w:val="en-US" w:eastAsia="en-US" w:bidi="ar-SA"/>
      </w:rPr>
    </w:lvl>
    <w:lvl w:ilvl="1" w:tplc="E7207CC8">
      <w:numFmt w:val="bullet"/>
      <w:lvlText w:val="•"/>
      <w:lvlJc w:val="left"/>
      <w:pPr>
        <w:ind w:left="859" w:hanging="361"/>
      </w:pPr>
      <w:rPr>
        <w:rFonts w:hint="default"/>
        <w:lang w:val="en-US" w:eastAsia="en-US" w:bidi="ar-SA"/>
      </w:rPr>
    </w:lvl>
    <w:lvl w:ilvl="2" w:tplc="97ECB316">
      <w:numFmt w:val="bullet"/>
      <w:lvlText w:val="•"/>
      <w:lvlJc w:val="left"/>
      <w:pPr>
        <w:ind w:left="1366" w:hanging="361"/>
      </w:pPr>
      <w:rPr>
        <w:rFonts w:hint="default"/>
        <w:lang w:val="en-US" w:eastAsia="en-US" w:bidi="ar-SA"/>
      </w:rPr>
    </w:lvl>
    <w:lvl w:ilvl="3" w:tplc="DC3218F6">
      <w:numFmt w:val="bullet"/>
      <w:lvlText w:val="•"/>
      <w:lvlJc w:val="left"/>
      <w:pPr>
        <w:ind w:left="1873" w:hanging="361"/>
      </w:pPr>
      <w:rPr>
        <w:rFonts w:hint="default"/>
        <w:lang w:val="en-US" w:eastAsia="en-US" w:bidi="ar-SA"/>
      </w:rPr>
    </w:lvl>
    <w:lvl w:ilvl="4" w:tplc="03E6DCF4">
      <w:numFmt w:val="bullet"/>
      <w:lvlText w:val="•"/>
      <w:lvlJc w:val="left"/>
      <w:pPr>
        <w:ind w:left="2380" w:hanging="361"/>
      </w:pPr>
      <w:rPr>
        <w:rFonts w:hint="default"/>
        <w:lang w:val="en-US" w:eastAsia="en-US" w:bidi="ar-SA"/>
      </w:rPr>
    </w:lvl>
    <w:lvl w:ilvl="5" w:tplc="0EF641DA">
      <w:numFmt w:val="bullet"/>
      <w:lvlText w:val="•"/>
      <w:lvlJc w:val="left"/>
      <w:pPr>
        <w:ind w:left="2887" w:hanging="361"/>
      </w:pPr>
      <w:rPr>
        <w:rFonts w:hint="default"/>
        <w:lang w:val="en-US" w:eastAsia="en-US" w:bidi="ar-SA"/>
      </w:rPr>
    </w:lvl>
    <w:lvl w:ilvl="6" w:tplc="DE9A6BF0">
      <w:numFmt w:val="bullet"/>
      <w:lvlText w:val="•"/>
      <w:lvlJc w:val="left"/>
      <w:pPr>
        <w:ind w:left="3394" w:hanging="361"/>
      </w:pPr>
      <w:rPr>
        <w:rFonts w:hint="default"/>
        <w:lang w:val="en-US" w:eastAsia="en-US" w:bidi="ar-SA"/>
      </w:rPr>
    </w:lvl>
    <w:lvl w:ilvl="7" w:tplc="612E875A">
      <w:numFmt w:val="bullet"/>
      <w:lvlText w:val="•"/>
      <w:lvlJc w:val="left"/>
      <w:pPr>
        <w:ind w:left="3901" w:hanging="361"/>
      </w:pPr>
      <w:rPr>
        <w:rFonts w:hint="default"/>
        <w:lang w:val="en-US" w:eastAsia="en-US" w:bidi="ar-SA"/>
      </w:rPr>
    </w:lvl>
    <w:lvl w:ilvl="8" w:tplc="145A38B6">
      <w:numFmt w:val="bullet"/>
      <w:lvlText w:val="•"/>
      <w:lvlJc w:val="left"/>
      <w:pPr>
        <w:ind w:left="4408" w:hanging="361"/>
      </w:pPr>
      <w:rPr>
        <w:rFonts w:hint="default"/>
        <w:lang w:val="en-US" w:eastAsia="en-US" w:bidi="ar-SA"/>
      </w:rPr>
    </w:lvl>
  </w:abstractNum>
  <w:abstractNum w:abstractNumId="27" w15:restartNumberingAfterBreak="0">
    <w:nsid w:val="6EFE68D1"/>
    <w:multiLevelType w:val="hybridMultilevel"/>
    <w:tmpl w:val="AAC83C96"/>
    <w:lvl w:ilvl="0" w:tplc="D0D057E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EF43B06">
      <w:numFmt w:val="bullet"/>
      <w:lvlText w:val="•"/>
      <w:lvlJc w:val="left"/>
      <w:pPr>
        <w:ind w:left="1326" w:hanging="361"/>
      </w:pPr>
      <w:rPr>
        <w:rFonts w:hint="default"/>
        <w:lang w:val="en-US" w:eastAsia="en-US" w:bidi="ar-SA"/>
      </w:rPr>
    </w:lvl>
    <w:lvl w:ilvl="2" w:tplc="DA3858A2">
      <w:numFmt w:val="bullet"/>
      <w:lvlText w:val="•"/>
      <w:lvlJc w:val="left"/>
      <w:pPr>
        <w:ind w:left="1833" w:hanging="361"/>
      </w:pPr>
      <w:rPr>
        <w:rFonts w:hint="default"/>
        <w:lang w:val="en-US" w:eastAsia="en-US" w:bidi="ar-SA"/>
      </w:rPr>
    </w:lvl>
    <w:lvl w:ilvl="3" w:tplc="AEAEECF4">
      <w:numFmt w:val="bullet"/>
      <w:lvlText w:val="•"/>
      <w:lvlJc w:val="left"/>
      <w:pPr>
        <w:ind w:left="2340" w:hanging="361"/>
      </w:pPr>
      <w:rPr>
        <w:rFonts w:hint="default"/>
        <w:lang w:val="en-US" w:eastAsia="en-US" w:bidi="ar-SA"/>
      </w:rPr>
    </w:lvl>
    <w:lvl w:ilvl="4" w:tplc="E3F0EBDE">
      <w:numFmt w:val="bullet"/>
      <w:lvlText w:val="•"/>
      <w:lvlJc w:val="left"/>
      <w:pPr>
        <w:ind w:left="2847" w:hanging="361"/>
      </w:pPr>
      <w:rPr>
        <w:rFonts w:hint="default"/>
        <w:lang w:val="en-US" w:eastAsia="en-US" w:bidi="ar-SA"/>
      </w:rPr>
    </w:lvl>
    <w:lvl w:ilvl="5" w:tplc="319A55C8">
      <w:numFmt w:val="bullet"/>
      <w:lvlText w:val="•"/>
      <w:lvlJc w:val="left"/>
      <w:pPr>
        <w:ind w:left="3354" w:hanging="361"/>
      </w:pPr>
      <w:rPr>
        <w:rFonts w:hint="default"/>
        <w:lang w:val="en-US" w:eastAsia="en-US" w:bidi="ar-SA"/>
      </w:rPr>
    </w:lvl>
    <w:lvl w:ilvl="6" w:tplc="40706718">
      <w:numFmt w:val="bullet"/>
      <w:lvlText w:val="•"/>
      <w:lvlJc w:val="left"/>
      <w:pPr>
        <w:ind w:left="3861" w:hanging="361"/>
      </w:pPr>
      <w:rPr>
        <w:rFonts w:hint="default"/>
        <w:lang w:val="en-US" w:eastAsia="en-US" w:bidi="ar-SA"/>
      </w:rPr>
    </w:lvl>
    <w:lvl w:ilvl="7" w:tplc="58D68CF6">
      <w:numFmt w:val="bullet"/>
      <w:lvlText w:val="•"/>
      <w:lvlJc w:val="left"/>
      <w:pPr>
        <w:ind w:left="4368" w:hanging="361"/>
      </w:pPr>
      <w:rPr>
        <w:rFonts w:hint="default"/>
        <w:lang w:val="en-US" w:eastAsia="en-US" w:bidi="ar-SA"/>
      </w:rPr>
    </w:lvl>
    <w:lvl w:ilvl="8" w:tplc="2CF869F8">
      <w:numFmt w:val="bullet"/>
      <w:lvlText w:val="•"/>
      <w:lvlJc w:val="left"/>
      <w:pPr>
        <w:ind w:left="4875" w:hanging="361"/>
      </w:pPr>
      <w:rPr>
        <w:rFonts w:hint="default"/>
        <w:lang w:val="en-US" w:eastAsia="en-US" w:bidi="ar-SA"/>
      </w:rPr>
    </w:lvl>
  </w:abstractNum>
  <w:abstractNum w:abstractNumId="28" w15:restartNumberingAfterBreak="0">
    <w:nsid w:val="7401240A"/>
    <w:multiLevelType w:val="multilevel"/>
    <w:tmpl w:val="BAA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1163C8"/>
    <w:multiLevelType w:val="hybridMultilevel"/>
    <w:tmpl w:val="6986A7E6"/>
    <w:lvl w:ilvl="0" w:tplc="BB38E53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D64A7C48">
      <w:numFmt w:val="bullet"/>
      <w:lvlText w:val="•"/>
      <w:lvlJc w:val="left"/>
      <w:pPr>
        <w:ind w:left="1326" w:hanging="361"/>
      </w:pPr>
      <w:rPr>
        <w:rFonts w:hint="default"/>
        <w:lang w:val="en-US" w:eastAsia="en-US" w:bidi="ar-SA"/>
      </w:rPr>
    </w:lvl>
    <w:lvl w:ilvl="2" w:tplc="4FFE2F7C">
      <w:numFmt w:val="bullet"/>
      <w:lvlText w:val="•"/>
      <w:lvlJc w:val="left"/>
      <w:pPr>
        <w:ind w:left="1833" w:hanging="361"/>
      </w:pPr>
      <w:rPr>
        <w:rFonts w:hint="default"/>
        <w:lang w:val="en-US" w:eastAsia="en-US" w:bidi="ar-SA"/>
      </w:rPr>
    </w:lvl>
    <w:lvl w:ilvl="3" w:tplc="05C0FB22">
      <w:numFmt w:val="bullet"/>
      <w:lvlText w:val="•"/>
      <w:lvlJc w:val="left"/>
      <w:pPr>
        <w:ind w:left="2340" w:hanging="361"/>
      </w:pPr>
      <w:rPr>
        <w:rFonts w:hint="default"/>
        <w:lang w:val="en-US" w:eastAsia="en-US" w:bidi="ar-SA"/>
      </w:rPr>
    </w:lvl>
    <w:lvl w:ilvl="4" w:tplc="03D0ABFE">
      <w:numFmt w:val="bullet"/>
      <w:lvlText w:val="•"/>
      <w:lvlJc w:val="left"/>
      <w:pPr>
        <w:ind w:left="2847" w:hanging="361"/>
      </w:pPr>
      <w:rPr>
        <w:rFonts w:hint="default"/>
        <w:lang w:val="en-US" w:eastAsia="en-US" w:bidi="ar-SA"/>
      </w:rPr>
    </w:lvl>
    <w:lvl w:ilvl="5" w:tplc="A8EC130E">
      <w:numFmt w:val="bullet"/>
      <w:lvlText w:val="•"/>
      <w:lvlJc w:val="left"/>
      <w:pPr>
        <w:ind w:left="3354" w:hanging="361"/>
      </w:pPr>
      <w:rPr>
        <w:rFonts w:hint="default"/>
        <w:lang w:val="en-US" w:eastAsia="en-US" w:bidi="ar-SA"/>
      </w:rPr>
    </w:lvl>
    <w:lvl w:ilvl="6" w:tplc="7E528CFA">
      <w:numFmt w:val="bullet"/>
      <w:lvlText w:val="•"/>
      <w:lvlJc w:val="left"/>
      <w:pPr>
        <w:ind w:left="3861" w:hanging="361"/>
      </w:pPr>
      <w:rPr>
        <w:rFonts w:hint="default"/>
        <w:lang w:val="en-US" w:eastAsia="en-US" w:bidi="ar-SA"/>
      </w:rPr>
    </w:lvl>
    <w:lvl w:ilvl="7" w:tplc="BAB41104">
      <w:numFmt w:val="bullet"/>
      <w:lvlText w:val="•"/>
      <w:lvlJc w:val="left"/>
      <w:pPr>
        <w:ind w:left="4368" w:hanging="361"/>
      </w:pPr>
      <w:rPr>
        <w:rFonts w:hint="default"/>
        <w:lang w:val="en-US" w:eastAsia="en-US" w:bidi="ar-SA"/>
      </w:rPr>
    </w:lvl>
    <w:lvl w:ilvl="8" w:tplc="122C7290">
      <w:numFmt w:val="bullet"/>
      <w:lvlText w:val="•"/>
      <w:lvlJc w:val="left"/>
      <w:pPr>
        <w:ind w:left="4875" w:hanging="361"/>
      </w:pPr>
      <w:rPr>
        <w:rFonts w:hint="default"/>
        <w:lang w:val="en-US" w:eastAsia="en-US" w:bidi="ar-SA"/>
      </w:rPr>
    </w:lvl>
  </w:abstractNum>
  <w:abstractNum w:abstractNumId="30" w15:restartNumberingAfterBreak="0">
    <w:nsid w:val="792A1DE4"/>
    <w:multiLevelType w:val="hybridMultilevel"/>
    <w:tmpl w:val="D69A7AAC"/>
    <w:lvl w:ilvl="0" w:tplc="96E096AA">
      <w:start w:val="1"/>
      <w:numFmt w:val="lowerLetter"/>
      <w:lvlText w:val="%1)"/>
      <w:lvlJc w:val="left"/>
      <w:pPr>
        <w:ind w:left="851" w:hanging="360"/>
      </w:pPr>
      <w:rPr>
        <w:rFonts w:ascii="Calibri" w:eastAsia="Calibri" w:hAnsi="Calibri" w:cs="Calibri" w:hint="default"/>
        <w:b w:val="0"/>
        <w:bCs w:val="0"/>
        <w:i w:val="0"/>
        <w:iCs w:val="0"/>
        <w:spacing w:val="-1"/>
        <w:w w:val="100"/>
        <w:sz w:val="22"/>
        <w:szCs w:val="22"/>
        <w:lang w:val="en-US" w:eastAsia="en-US" w:bidi="ar-SA"/>
      </w:rPr>
    </w:lvl>
    <w:lvl w:ilvl="1" w:tplc="86387EAA">
      <w:numFmt w:val="bullet"/>
      <w:lvlText w:val="•"/>
      <w:lvlJc w:val="left"/>
      <w:pPr>
        <w:ind w:left="1133" w:hanging="360"/>
      </w:pPr>
      <w:rPr>
        <w:rFonts w:hint="default"/>
        <w:lang w:val="en-US" w:eastAsia="en-US" w:bidi="ar-SA"/>
      </w:rPr>
    </w:lvl>
    <w:lvl w:ilvl="2" w:tplc="CD027818">
      <w:numFmt w:val="bullet"/>
      <w:lvlText w:val="•"/>
      <w:lvlJc w:val="left"/>
      <w:pPr>
        <w:ind w:left="1406" w:hanging="360"/>
      </w:pPr>
      <w:rPr>
        <w:rFonts w:hint="default"/>
        <w:lang w:val="en-US" w:eastAsia="en-US" w:bidi="ar-SA"/>
      </w:rPr>
    </w:lvl>
    <w:lvl w:ilvl="3" w:tplc="A73A0D7C">
      <w:numFmt w:val="bullet"/>
      <w:lvlText w:val="•"/>
      <w:lvlJc w:val="left"/>
      <w:pPr>
        <w:ind w:left="1679" w:hanging="360"/>
      </w:pPr>
      <w:rPr>
        <w:rFonts w:hint="default"/>
        <w:lang w:val="en-US" w:eastAsia="en-US" w:bidi="ar-SA"/>
      </w:rPr>
    </w:lvl>
    <w:lvl w:ilvl="4" w:tplc="CF966488">
      <w:numFmt w:val="bullet"/>
      <w:lvlText w:val="•"/>
      <w:lvlJc w:val="left"/>
      <w:pPr>
        <w:ind w:left="1953" w:hanging="360"/>
      </w:pPr>
      <w:rPr>
        <w:rFonts w:hint="default"/>
        <w:lang w:val="en-US" w:eastAsia="en-US" w:bidi="ar-SA"/>
      </w:rPr>
    </w:lvl>
    <w:lvl w:ilvl="5" w:tplc="11FC5080">
      <w:numFmt w:val="bullet"/>
      <w:lvlText w:val="•"/>
      <w:lvlJc w:val="left"/>
      <w:pPr>
        <w:ind w:left="2226" w:hanging="360"/>
      </w:pPr>
      <w:rPr>
        <w:rFonts w:hint="default"/>
        <w:lang w:val="en-US" w:eastAsia="en-US" w:bidi="ar-SA"/>
      </w:rPr>
    </w:lvl>
    <w:lvl w:ilvl="6" w:tplc="B936E57C">
      <w:numFmt w:val="bullet"/>
      <w:lvlText w:val="•"/>
      <w:lvlJc w:val="left"/>
      <w:pPr>
        <w:ind w:left="2499" w:hanging="360"/>
      </w:pPr>
      <w:rPr>
        <w:rFonts w:hint="default"/>
        <w:lang w:val="en-US" w:eastAsia="en-US" w:bidi="ar-SA"/>
      </w:rPr>
    </w:lvl>
    <w:lvl w:ilvl="7" w:tplc="5838C312">
      <w:numFmt w:val="bullet"/>
      <w:lvlText w:val="•"/>
      <w:lvlJc w:val="left"/>
      <w:pPr>
        <w:ind w:left="2773" w:hanging="360"/>
      </w:pPr>
      <w:rPr>
        <w:rFonts w:hint="default"/>
        <w:lang w:val="en-US" w:eastAsia="en-US" w:bidi="ar-SA"/>
      </w:rPr>
    </w:lvl>
    <w:lvl w:ilvl="8" w:tplc="05CCA7C4">
      <w:numFmt w:val="bullet"/>
      <w:lvlText w:val="•"/>
      <w:lvlJc w:val="left"/>
      <w:pPr>
        <w:ind w:left="3046" w:hanging="360"/>
      </w:pPr>
      <w:rPr>
        <w:rFonts w:hint="default"/>
        <w:lang w:val="en-US" w:eastAsia="en-US" w:bidi="ar-SA"/>
      </w:rPr>
    </w:lvl>
  </w:abstractNum>
  <w:num w:numId="1">
    <w:abstractNumId w:val="3"/>
  </w:num>
  <w:num w:numId="2">
    <w:abstractNumId w:val="29"/>
  </w:num>
  <w:num w:numId="3">
    <w:abstractNumId w:val="15"/>
  </w:num>
  <w:num w:numId="4">
    <w:abstractNumId w:val="7"/>
  </w:num>
  <w:num w:numId="5">
    <w:abstractNumId w:val="21"/>
  </w:num>
  <w:num w:numId="6">
    <w:abstractNumId w:val="27"/>
  </w:num>
  <w:num w:numId="7">
    <w:abstractNumId w:val="26"/>
  </w:num>
  <w:num w:numId="8">
    <w:abstractNumId w:val="1"/>
  </w:num>
  <w:num w:numId="9">
    <w:abstractNumId w:val="19"/>
  </w:num>
  <w:num w:numId="10">
    <w:abstractNumId w:val="25"/>
  </w:num>
  <w:num w:numId="11">
    <w:abstractNumId w:val="5"/>
  </w:num>
  <w:num w:numId="12">
    <w:abstractNumId w:val="20"/>
  </w:num>
  <w:num w:numId="13">
    <w:abstractNumId w:val="10"/>
  </w:num>
  <w:num w:numId="14">
    <w:abstractNumId w:val="13"/>
  </w:num>
  <w:num w:numId="15">
    <w:abstractNumId w:val="8"/>
  </w:num>
  <w:num w:numId="16">
    <w:abstractNumId w:val="22"/>
  </w:num>
  <w:num w:numId="17">
    <w:abstractNumId w:val="2"/>
  </w:num>
  <w:num w:numId="18">
    <w:abstractNumId w:val="30"/>
  </w:num>
  <w:num w:numId="19">
    <w:abstractNumId w:val="12"/>
  </w:num>
  <w:num w:numId="20">
    <w:abstractNumId w:val="9"/>
  </w:num>
  <w:num w:numId="21">
    <w:abstractNumId w:val="4"/>
  </w:num>
  <w:num w:numId="22">
    <w:abstractNumId w:val="17"/>
  </w:num>
  <w:num w:numId="23">
    <w:abstractNumId w:val="16"/>
  </w:num>
  <w:num w:numId="24">
    <w:abstractNumId w:val="28"/>
  </w:num>
  <w:num w:numId="25">
    <w:abstractNumId w:val="0"/>
  </w:num>
  <w:num w:numId="26">
    <w:abstractNumId w:val="11"/>
  </w:num>
  <w:num w:numId="27">
    <w:abstractNumId w:val="6"/>
  </w:num>
  <w:num w:numId="28">
    <w:abstractNumId w:val="18"/>
  </w:num>
  <w:num w:numId="29">
    <w:abstractNumId w:val="23"/>
  </w:num>
  <w:num w:numId="30">
    <w:abstractNumId w:val="2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08F"/>
    <w:rsid w:val="00001296"/>
    <w:rsid w:val="000159C2"/>
    <w:rsid w:val="00022B57"/>
    <w:rsid w:val="00026204"/>
    <w:rsid w:val="00036505"/>
    <w:rsid w:val="00043DEE"/>
    <w:rsid w:val="00052112"/>
    <w:rsid w:val="00071009"/>
    <w:rsid w:val="00087E84"/>
    <w:rsid w:val="00097E3D"/>
    <w:rsid w:val="000B39E5"/>
    <w:rsid w:val="000B3FE8"/>
    <w:rsid w:val="000C3ADD"/>
    <w:rsid w:val="000D223F"/>
    <w:rsid w:val="00117690"/>
    <w:rsid w:val="00127C2E"/>
    <w:rsid w:val="001536E1"/>
    <w:rsid w:val="0016470E"/>
    <w:rsid w:val="00172809"/>
    <w:rsid w:val="001C47B7"/>
    <w:rsid w:val="001D2EE6"/>
    <w:rsid w:val="001E3D7F"/>
    <w:rsid w:val="001F437A"/>
    <w:rsid w:val="001F4850"/>
    <w:rsid w:val="001F7C29"/>
    <w:rsid w:val="0020233B"/>
    <w:rsid w:val="00224287"/>
    <w:rsid w:val="00242115"/>
    <w:rsid w:val="00252DF8"/>
    <w:rsid w:val="00264BE6"/>
    <w:rsid w:val="002778C0"/>
    <w:rsid w:val="00290AF3"/>
    <w:rsid w:val="002B0CAA"/>
    <w:rsid w:val="002B0F3D"/>
    <w:rsid w:val="002C61E8"/>
    <w:rsid w:val="002D23C0"/>
    <w:rsid w:val="002F590B"/>
    <w:rsid w:val="003039C3"/>
    <w:rsid w:val="00313585"/>
    <w:rsid w:val="003249B3"/>
    <w:rsid w:val="003502C8"/>
    <w:rsid w:val="00367493"/>
    <w:rsid w:val="0039035D"/>
    <w:rsid w:val="003A202C"/>
    <w:rsid w:val="003A3DE5"/>
    <w:rsid w:val="003A4D12"/>
    <w:rsid w:val="003B4787"/>
    <w:rsid w:val="003C6264"/>
    <w:rsid w:val="004070A1"/>
    <w:rsid w:val="004265FB"/>
    <w:rsid w:val="00452A56"/>
    <w:rsid w:val="00462C22"/>
    <w:rsid w:val="004B3607"/>
    <w:rsid w:val="004C1574"/>
    <w:rsid w:val="00503C49"/>
    <w:rsid w:val="0055028D"/>
    <w:rsid w:val="0056475C"/>
    <w:rsid w:val="0057640A"/>
    <w:rsid w:val="0057745D"/>
    <w:rsid w:val="005B3DFA"/>
    <w:rsid w:val="005D0B76"/>
    <w:rsid w:val="005D7CF8"/>
    <w:rsid w:val="005E0EF7"/>
    <w:rsid w:val="00604DB6"/>
    <w:rsid w:val="00606847"/>
    <w:rsid w:val="006211D6"/>
    <w:rsid w:val="00634E4E"/>
    <w:rsid w:val="00637C26"/>
    <w:rsid w:val="00647008"/>
    <w:rsid w:val="00671BA3"/>
    <w:rsid w:val="006A0F0A"/>
    <w:rsid w:val="006A75DC"/>
    <w:rsid w:val="006D3273"/>
    <w:rsid w:val="006D7A1F"/>
    <w:rsid w:val="00703593"/>
    <w:rsid w:val="00707F89"/>
    <w:rsid w:val="007215B5"/>
    <w:rsid w:val="00771706"/>
    <w:rsid w:val="007803B9"/>
    <w:rsid w:val="00797B05"/>
    <w:rsid w:val="007A08AD"/>
    <w:rsid w:val="007A746C"/>
    <w:rsid w:val="007B05F4"/>
    <w:rsid w:val="007F6BEA"/>
    <w:rsid w:val="00820290"/>
    <w:rsid w:val="008344D4"/>
    <w:rsid w:val="008431D4"/>
    <w:rsid w:val="00850D8B"/>
    <w:rsid w:val="008A5674"/>
    <w:rsid w:val="008C737A"/>
    <w:rsid w:val="008E2415"/>
    <w:rsid w:val="008E5EE8"/>
    <w:rsid w:val="008F09D2"/>
    <w:rsid w:val="008F5F20"/>
    <w:rsid w:val="00930F3F"/>
    <w:rsid w:val="0093645F"/>
    <w:rsid w:val="00947853"/>
    <w:rsid w:val="00970C1F"/>
    <w:rsid w:val="009A5A5B"/>
    <w:rsid w:val="009C24BE"/>
    <w:rsid w:val="009D7CE3"/>
    <w:rsid w:val="009F659B"/>
    <w:rsid w:val="00A13D8E"/>
    <w:rsid w:val="00A270CF"/>
    <w:rsid w:val="00A61E66"/>
    <w:rsid w:val="00A95453"/>
    <w:rsid w:val="00AA171E"/>
    <w:rsid w:val="00AB7DBE"/>
    <w:rsid w:val="00AF4FC6"/>
    <w:rsid w:val="00B00CD7"/>
    <w:rsid w:val="00B50CD9"/>
    <w:rsid w:val="00B71D59"/>
    <w:rsid w:val="00B83AC5"/>
    <w:rsid w:val="00B948DB"/>
    <w:rsid w:val="00BB3795"/>
    <w:rsid w:val="00BB7180"/>
    <w:rsid w:val="00BC16F6"/>
    <w:rsid w:val="00BC1A58"/>
    <w:rsid w:val="00BC51EE"/>
    <w:rsid w:val="00BD6222"/>
    <w:rsid w:val="00BD6F73"/>
    <w:rsid w:val="00BE2488"/>
    <w:rsid w:val="00C12947"/>
    <w:rsid w:val="00C572FE"/>
    <w:rsid w:val="00C83579"/>
    <w:rsid w:val="00CA21B4"/>
    <w:rsid w:val="00CB3814"/>
    <w:rsid w:val="00CC2A22"/>
    <w:rsid w:val="00CC37C3"/>
    <w:rsid w:val="00CD11E3"/>
    <w:rsid w:val="00CE05C3"/>
    <w:rsid w:val="00D02F06"/>
    <w:rsid w:val="00D148BA"/>
    <w:rsid w:val="00D373DD"/>
    <w:rsid w:val="00D726D5"/>
    <w:rsid w:val="00D8770A"/>
    <w:rsid w:val="00D9575B"/>
    <w:rsid w:val="00D97CED"/>
    <w:rsid w:val="00DA46A3"/>
    <w:rsid w:val="00DD6551"/>
    <w:rsid w:val="00DE7AC3"/>
    <w:rsid w:val="00E44EED"/>
    <w:rsid w:val="00E46110"/>
    <w:rsid w:val="00E950FF"/>
    <w:rsid w:val="00EB6835"/>
    <w:rsid w:val="00EC2626"/>
    <w:rsid w:val="00EE07B5"/>
    <w:rsid w:val="00F4008F"/>
    <w:rsid w:val="00F423CF"/>
    <w:rsid w:val="00F50C4A"/>
    <w:rsid w:val="00F649AC"/>
    <w:rsid w:val="00F8453E"/>
    <w:rsid w:val="00F9481F"/>
    <w:rsid w:val="00FB7088"/>
    <w:rsid w:val="00FC7579"/>
    <w:rsid w:val="00FC794B"/>
    <w:rsid w:val="00FE0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DA8F9F41-E25F-489E-ABAF-BB30B517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6"/>
      <w:jc w:val="center"/>
      <w:outlineLvl w:val="0"/>
    </w:pPr>
    <w:rPr>
      <w:b/>
      <w:bCs/>
      <w:sz w:val="44"/>
      <w:szCs w:val="44"/>
    </w:rPr>
  </w:style>
  <w:style w:type="paragraph" w:styleId="Heading2">
    <w:name w:val="heading 2"/>
    <w:basedOn w:val="Normal"/>
    <w:uiPriority w:val="1"/>
    <w:qFormat/>
    <w:pPr>
      <w:ind w:left="100"/>
      <w:outlineLvl w:val="1"/>
    </w:pPr>
    <w:rPr>
      <w:b/>
      <w:bCs/>
      <w:sz w:val="36"/>
      <w:szCs w:val="36"/>
    </w:rPr>
  </w:style>
  <w:style w:type="paragraph" w:styleId="Heading3">
    <w:name w:val="heading 3"/>
    <w:basedOn w:val="Normal"/>
    <w:uiPriority w:val="1"/>
    <w:qFormat/>
    <w:pPr>
      <w:ind w:left="120"/>
      <w:outlineLvl w:val="2"/>
    </w:pPr>
    <w:rPr>
      <w:sz w:val="36"/>
      <w:szCs w:val="36"/>
    </w:rPr>
  </w:style>
  <w:style w:type="paragraph" w:styleId="Heading4">
    <w:name w:val="heading 4"/>
    <w:basedOn w:val="Normal"/>
    <w:uiPriority w:val="1"/>
    <w:qFormat/>
    <w:pPr>
      <w:ind w:left="212"/>
      <w:outlineLvl w:val="3"/>
    </w:pPr>
    <w:rPr>
      <w:b/>
      <w:bCs/>
      <w:sz w:val="28"/>
      <w:szCs w:val="28"/>
    </w:rPr>
  </w:style>
  <w:style w:type="paragraph" w:styleId="Heading5">
    <w:name w:val="heading 5"/>
    <w:basedOn w:val="Normal"/>
    <w:uiPriority w:val="1"/>
    <w:qFormat/>
    <w:pPr>
      <w:ind w:left="10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Heading1"/>
    <w:uiPriority w:val="1"/>
    <w:qFormat/>
    <w:rsid w:val="001F4850"/>
    <w:rPr>
      <w:color w:val="1F497D" w:themeColor="text2"/>
      <w:sz w:val="96"/>
      <w:u w:val="single"/>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pPr>
      <w:ind w:left="828"/>
    </w:pPr>
  </w:style>
  <w:style w:type="character" w:styleId="Strong">
    <w:name w:val="Strong"/>
    <w:basedOn w:val="DefaultParagraphFont"/>
    <w:uiPriority w:val="22"/>
    <w:qFormat/>
    <w:rsid w:val="00820290"/>
    <w:rPr>
      <w:b/>
      <w:bCs/>
    </w:rPr>
  </w:style>
  <w:style w:type="table" w:styleId="TableGrid">
    <w:name w:val="Table Grid"/>
    <w:basedOn w:val="TableNormal"/>
    <w:uiPriority w:val="39"/>
    <w:rsid w:val="00B00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26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626"/>
    <w:rPr>
      <w:rFonts w:ascii="Segoe UI" w:eastAsia="Calibri" w:hAnsi="Segoe UI" w:cs="Segoe UI"/>
      <w:sz w:val="18"/>
      <w:szCs w:val="18"/>
    </w:rPr>
  </w:style>
  <w:style w:type="paragraph" w:styleId="NoSpacing">
    <w:name w:val="No Spacing"/>
    <w:uiPriority w:val="1"/>
    <w:qFormat/>
    <w:rsid w:val="0016470E"/>
    <w:rPr>
      <w:rFonts w:ascii="Calibri" w:eastAsia="Calibri" w:hAnsi="Calibri" w:cs="Calibri"/>
    </w:rPr>
  </w:style>
  <w:style w:type="character" w:styleId="CommentReference">
    <w:name w:val="annotation reference"/>
    <w:basedOn w:val="DefaultParagraphFont"/>
    <w:semiHidden/>
    <w:unhideWhenUsed/>
    <w:rsid w:val="00026204"/>
    <w:rPr>
      <w:sz w:val="16"/>
      <w:szCs w:val="16"/>
    </w:rPr>
  </w:style>
  <w:style w:type="paragraph" w:styleId="CommentText">
    <w:name w:val="annotation text"/>
    <w:basedOn w:val="Normal"/>
    <w:link w:val="CommentTextChar"/>
    <w:unhideWhenUsed/>
    <w:rsid w:val="00026204"/>
    <w:rPr>
      <w:sz w:val="20"/>
      <w:szCs w:val="20"/>
    </w:rPr>
  </w:style>
  <w:style w:type="character" w:customStyle="1" w:styleId="CommentTextChar">
    <w:name w:val="Comment Text Char"/>
    <w:basedOn w:val="DefaultParagraphFont"/>
    <w:link w:val="CommentText"/>
    <w:rsid w:val="0002620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26204"/>
    <w:rPr>
      <w:b/>
      <w:bCs/>
    </w:rPr>
  </w:style>
  <w:style w:type="character" w:customStyle="1" w:styleId="CommentSubjectChar">
    <w:name w:val="Comment Subject Char"/>
    <w:basedOn w:val="CommentTextChar"/>
    <w:link w:val="CommentSubject"/>
    <w:uiPriority w:val="99"/>
    <w:semiHidden/>
    <w:rsid w:val="00026204"/>
    <w:rPr>
      <w:rFonts w:ascii="Calibri" w:eastAsia="Calibri" w:hAnsi="Calibri" w:cs="Calibri"/>
      <w:b/>
      <w:bCs/>
      <w:sz w:val="20"/>
      <w:szCs w:val="20"/>
    </w:rPr>
  </w:style>
  <w:style w:type="paragraph" w:customStyle="1" w:styleId="Default">
    <w:name w:val="Default"/>
    <w:rsid w:val="002D23C0"/>
    <w:pPr>
      <w:widowControl/>
      <w:adjustRightInd w:val="0"/>
    </w:pPr>
    <w:rPr>
      <w:rFonts w:ascii="Leelawadee" w:hAnsi="Leelawadee" w:cs="Leelawadee"/>
      <w:color w:val="000000"/>
      <w:sz w:val="24"/>
      <w:szCs w:val="24"/>
      <w:lang w:val="en-GB"/>
    </w:rPr>
  </w:style>
  <w:style w:type="paragraph" w:styleId="TOCHeading">
    <w:name w:val="TOC Heading"/>
    <w:basedOn w:val="Heading1"/>
    <w:next w:val="Normal"/>
    <w:uiPriority w:val="39"/>
    <w:unhideWhenUsed/>
    <w:qFormat/>
    <w:rsid w:val="002F590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56475C"/>
    <w:pPr>
      <w:tabs>
        <w:tab w:val="right" w:leader="dot" w:pos="9260"/>
      </w:tabs>
      <w:spacing w:after="100"/>
      <w:ind w:left="142"/>
    </w:pPr>
  </w:style>
  <w:style w:type="paragraph" w:styleId="TOC3">
    <w:name w:val="toc 3"/>
    <w:basedOn w:val="Normal"/>
    <w:next w:val="Normal"/>
    <w:autoRedefine/>
    <w:uiPriority w:val="39"/>
    <w:unhideWhenUsed/>
    <w:rsid w:val="002F590B"/>
    <w:pPr>
      <w:spacing w:after="100"/>
      <w:ind w:left="440"/>
    </w:pPr>
  </w:style>
  <w:style w:type="paragraph" w:styleId="TOC2">
    <w:name w:val="toc 2"/>
    <w:basedOn w:val="Normal"/>
    <w:next w:val="Normal"/>
    <w:autoRedefine/>
    <w:uiPriority w:val="39"/>
    <w:unhideWhenUsed/>
    <w:rsid w:val="002F590B"/>
    <w:pPr>
      <w:spacing w:after="100"/>
      <w:ind w:left="220"/>
    </w:pPr>
  </w:style>
  <w:style w:type="character" w:styleId="Hyperlink">
    <w:name w:val="Hyperlink"/>
    <w:basedOn w:val="DefaultParagraphFont"/>
    <w:uiPriority w:val="99"/>
    <w:unhideWhenUsed/>
    <w:rsid w:val="002F590B"/>
    <w:rPr>
      <w:color w:val="0000FF" w:themeColor="hyperlink"/>
      <w:u w:val="single"/>
    </w:rPr>
  </w:style>
  <w:style w:type="paragraph" w:styleId="Header">
    <w:name w:val="header"/>
    <w:basedOn w:val="Normal"/>
    <w:link w:val="HeaderChar"/>
    <w:uiPriority w:val="99"/>
    <w:unhideWhenUsed/>
    <w:rsid w:val="002F590B"/>
    <w:pPr>
      <w:tabs>
        <w:tab w:val="center" w:pos="4513"/>
        <w:tab w:val="right" w:pos="9026"/>
      </w:tabs>
    </w:pPr>
  </w:style>
  <w:style w:type="character" w:customStyle="1" w:styleId="HeaderChar">
    <w:name w:val="Header Char"/>
    <w:basedOn w:val="DefaultParagraphFont"/>
    <w:link w:val="Header"/>
    <w:uiPriority w:val="99"/>
    <w:rsid w:val="002F590B"/>
    <w:rPr>
      <w:rFonts w:ascii="Calibri" w:eastAsia="Calibri" w:hAnsi="Calibri" w:cs="Calibri"/>
      <w:lang w:val="en-GB"/>
    </w:rPr>
  </w:style>
  <w:style w:type="paragraph" w:styleId="Footer">
    <w:name w:val="footer"/>
    <w:basedOn w:val="Normal"/>
    <w:link w:val="FooterChar"/>
    <w:uiPriority w:val="99"/>
    <w:unhideWhenUsed/>
    <w:rsid w:val="002F590B"/>
    <w:pPr>
      <w:tabs>
        <w:tab w:val="center" w:pos="4513"/>
        <w:tab w:val="right" w:pos="9026"/>
      </w:tabs>
    </w:pPr>
  </w:style>
  <w:style w:type="character" w:customStyle="1" w:styleId="FooterChar">
    <w:name w:val="Footer Char"/>
    <w:basedOn w:val="DefaultParagraphFont"/>
    <w:link w:val="Footer"/>
    <w:uiPriority w:val="99"/>
    <w:rsid w:val="002F590B"/>
    <w:rPr>
      <w:rFonts w:ascii="Calibri" w:eastAsia="Calibri" w:hAnsi="Calibri" w:cs="Calibri"/>
      <w:lang w:val="en-GB"/>
    </w:rPr>
  </w:style>
  <w:style w:type="paragraph" w:styleId="Revision">
    <w:name w:val="Revision"/>
    <w:hidden/>
    <w:uiPriority w:val="99"/>
    <w:semiHidden/>
    <w:rsid w:val="00647008"/>
    <w:pPr>
      <w:widowControl/>
      <w:autoSpaceDE/>
      <w:autoSpaceDN/>
    </w:pPr>
    <w:rPr>
      <w:rFonts w:ascii="Calibri" w:eastAsia="Calibri" w:hAnsi="Calibri" w:cs="Calibri"/>
      <w:lang w:val="en-GB"/>
    </w:rPr>
  </w:style>
  <w:style w:type="character" w:customStyle="1" w:styleId="BodyTextChar">
    <w:name w:val="Body Text Char"/>
    <w:basedOn w:val="DefaultParagraphFont"/>
    <w:link w:val="BodyText"/>
    <w:uiPriority w:val="1"/>
    <w:rsid w:val="00CC37C3"/>
    <w:rPr>
      <w:rFonts w:ascii="Calibri" w:eastAsia="Calibri" w:hAnsi="Calibri" w:cs="Calibr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720079">
      <w:bodyDiv w:val="1"/>
      <w:marLeft w:val="0"/>
      <w:marRight w:val="0"/>
      <w:marTop w:val="0"/>
      <w:marBottom w:val="0"/>
      <w:divBdr>
        <w:top w:val="none" w:sz="0" w:space="0" w:color="auto"/>
        <w:left w:val="none" w:sz="0" w:space="0" w:color="auto"/>
        <w:bottom w:val="none" w:sz="0" w:space="0" w:color="auto"/>
        <w:right w:val="none" w:sz="0" w:space="0" w:color="auto"/>
      </w:divBdr>
    </w:div>
    <w:div w:id="381054155">
      <w:bodyDiv w:val="1"/>
      <w:marLeft w:val="0"/>
      <w:marRight w:val="0"/>
      <w:marTop w:val="0"/>
      <w:marBottom w:val="0"/>
      <w:divBdr>
        <w:top w:val="none" w:sz="0" w:space="0" w:color="auto"/>
        <w:left w:val="none" w:sz="0" w:space="0" w:color="auto"/>
        <w:bottom w:val="none" w:sz="0" w:space="0" w:color="auto"/>
        <w:right w:val="none" w:sz="0" w:space="0" w:color="auto"/>
      </w:divBdr>
    </w:div>
    <w:div w:id="477112890">
      <w:bodyDiv w:val="1"/>
      <w:marLeft w:val="0"/>
      <w:marRight w:val="0"/>
      <w:marTop w:val="0"/>
      <w:marBottom w:val="0"/>
      <w:divBdr>
        <w:top w:val="none" w:sz="0" w:space="0" w:color="auto"/>
        <w:left w:val="none" w:sz="0" w:space="0" w:color="auto"/>
        <w:bottom w:val="none" w:sz="0" w:space="0" w:color="auto"/>
        <w:right w:val="none" w:sz="0" w:space="0" w:color="auto"/>
      </w:divBdr>
    </w:div>
    <w:div w:id="652413919">
      <w:bodyDiv w:val="1"/>
      <w:marLeft w:val="0"/>
      <w:marRight w:val="0"/>
      <w:marTop w:val="0"/>
      <w:marBottom w:val="0"/>
      <w:divBdr>
        <w:top w:val="none" w:sz="0" w:space="0" w:color="auto"/>
        <w:left w:val="none" w:sz="0" w:space="0" w:color="auto"/>
        <w:bottom w:val="none" w:sz="0" w:space="0" w:color="auto"/>
        <w:right w:val="none" w:sz="0" w:space="0" w:color="auto"/>
      </w:divBdr>
    </w:div>
    <w:div w:id="788668453">
      <w:bodyDiv w:val="1"/>
      <w:marLeft w:val="0"/>
      <w:marRight w:val="0"/>
      <w:marTop w:val="0"/>
      <w:marBottom w:val="0"/>
      <w:divBdr>
        <w:top w:val="none" w:sz="0" w:space="0" w:color="auto"/>
        <w:left w:val="none" w:sz="0" w:space="0" w:color="auto"/>
        <w:bottom w:val="none" w:sz="0" w:space="0" w:color="auto"/>
        <w:right w:val="none" w:sz="0" w:space="0" w:color="auto"/>
      </w:divBdr>
    </w:div>
    <w:div w:id="870722447">
      <w:bodyDiv w:val="1"/>
      <w:marLeft w:val="0"/>
      <w:marRight w:val="0"/>
      <w:marTop w:val="0"/>
      <w:marBottom w:val="0"/>
      <w:divBdr>
        <w:top w:val="none" w:sz="0" w:space="0" w:color="auto"/>
        <w:left w:val="none" w:sz="0" w:space="0" w:color="auto"/>
        <w:bottom w:val="none" w:sz="0" w:space="0" w:color="auto"/>
        <w:right w:val="none" w:sz="0" w:space="0" w:color="auto"/>
      </w:divBdr>
    </w:div>
    <w:div w:id="933244511">
      <w:bodyDiv w:val="1"/>
      <w:marLeft w:val="0"/>
      <w:marRight w:val="0"/>
      <w:marTop w:val="0"/>
      <w:marBottom w:val="0"/>
      <w:divBdr>
        <w:top w:val="none" w:sz="0" w:space="0" w:color="auto"/>
        <w:left w:val="none" w:sz="0" w:space="0" w:color="auto"/>
        <w:bottom w:val="none" w:sz="0" w:space="0" w:color="auto"/>
        <w:right w:val="none" w:sz="0" w:space="0" w:color="auto"/>
      </w:divBdr>
    </w:div>
    <w:div w:id="1238054779">
      <w:bodyDiv w:val="1"/>
      <w:marLeft w:val="0"/>
      <w:marRight w:val="0"/>
      <w:marTop w:val="0"/>
      <w:marBottom w:val="0"/>
      <w:divBdr>
        <w:top w:val="none" w:sz="0" w:space="0" w:color="auto"/>
        <w:left w:val="none" w:sz="0" w:space="0" w:color="auto"/>
        <w:bottom w:val="none" w:sz="0" w:space="0" w:color="auto"/>
        <w:right w:val="none" w:sz="0" w:space="0" w:color="auto"/>
      </w:divBdr>
    </w:div>
    <w:div w:id="1562519177">
      <w:bodyDiv w:val="1"/>
      <w:marLeft w:val="0"/>
      <w:marRight w:val="0"/>
      <w:marTop w:val="0"/>
      <w:marBottom w:val="0"/>
      <w:divBdr>
        <w:top w:val="none" w:sz="0" w:space="0" w:color="auto"/>
        <w:left w:val="none" w:sz="0" w:space="0" w:color="auto"/>
        <w:bottom w:val="none" w:sz="0" w:space="0" w:color="auto"/>
        <w:right w:val="none" w:sz="0" w:space="0" w:color="auto"/>
      </w:divBdr>
    </w:div>
    <w:div w:id="1666544382">
      <w:bodyDiv w:val="1"/>
      <w:marLeft w:val="0"/>
      <w:marRight w:val="0"/>
      <w:marTop w:val="0"/>
      <w:marBottom w:val="0"/>
      <w:divBdr>
        <w:top w:val="none" w:sz="0" w:space="0" w:color="auto"/>
        <w:left w:val="none" w:sz="0" w:space="0" w:color="auto"/>
        <w:bottom w:val="none" w:sz="0" w:space="0" w:color="auto"/>
        <w:right w:val="none" w:sz="0" w:space="0" w:color="auto"/>
      </w:divBdr>
    </w:div>
    <w:div w:id="1720395215">
      <w:bodyDiv w:val="1"/>
      <w:marLeft w:val="0"/>
      <w:marRight w:val="0"/>
      <w:marTop w:val="0"/>
      <w:marBottom w:val="0"/>
      <w:divBdr>
        <w:top w:val="none" w:sz="0" w:space="0" w:color="auto"/>
        <w:left w:val="none" w:sz="0" w:space="0" w:color="auto"/>
        <w:bottom w:val="none" w:sz="0" w:space="0" w:color="auto"/>
        <w:right w:val="none" w:sz="0" w:space="0" w:color="auto"/>
      </w:divBdr>
    </w:div>
    <w:div w:id="1745683909">
      <w:bodyDiv w:val="1"/>
      <w:marLeft w:val="0"/>
      <w:marRight w:val="0"/>
      <w:marTop w:val="0"/>
      <w:marBottom w:val="0"/>
      <w:divBdr>
        <w:top w:val="none" w:sz="0" w:space="0" w:color="auto"/>
        <w:left w:val="none" w:sz="0" w:space="0" w:color="auto"/>
        <w:bottom w:val="none" w:sz="0" w:space="0" w:color="auto"/>
        <w:right w:val="none" w:sz="0" w:space="0" w:color="auto"/>
      </w:divBdr>
    </w:div>
    <w:div w:id="1783264425">
      <w:bodyDiv w:val="1"/>
      <w:marLeft w:val="0"/>
      <w:marRight w:val="0"/>
      <w:marTop w:val="0"/>
      <w:marBottom w:val="0"/>
      <w:divBdr>
        <w:top w:val="none" w:sz="0" w:space="0" w:color="auto"/>
        <w:left w:val="none" w:sz="0" w:space="0" w:color="auto"/>
        <w:bottom w:val="none" w:sz="0" w:space="0" w:color="auto"/>
        <w:right w:val="none" w:sz="0" w:space="0" w:color="auto"/>
      </w:divBdr>
    </w:div>
    <w:div w:id="1930235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RefferalsCYPD@herefordshire.gov.uk" TargetMode="External"/><Relationship Id="rId26" Type="http://schemas.openxmlformats.org/officeDocument/2006/relationships/oleObject" Target="embeddings/oleObject1.bin"/><Relationship Id="rId39" Type="http://schemas.openxmlformats.org/officeDocument/2006/relationships/hyperlink" Target="mailto:George.banham@westmercia.police.uk"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mailto:sexualhealth.4herefordshire@nhs.net" TargetMode="External"/><Relationship Id="rId42" Type="http://schemas.openxmlformats.org/officeDocument/2006/relationships/hyperlink" Target="mailto:Joanne.Haycock@herefordshire.gov.uk" TargetMode="External"/><Relationship Id="rId47" Type="http://schemas.openxmlformats.org/officeDocument/2006/relationships/header" Target="header8.xml"/><Relationship Id="rId50"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CEHerefordshire@westmercia.police.uk" TargetMode="External"/><Relationship Id="rId25" Type="http://schemas.openxmlformats.org/officeDocument/2006/relationships/image" Target="media/image4.emf"/><Relationship Id="rId33" Type="http://schemas.openxmlformats.org/officeDocument/2006/relationships/hyperlink" Target="mailto:Amy.Tootell2@wvt.nhs.uk" TargetMode="External"/><Relationship Id="rId38" Type="http://schemas.openxmlformats.org/officeDocument/2006/relationships/hyperlink" Target="mailto:MashEducation@herefordshire.gov.uk" TargetMode="Externa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mailto:Vicky.Leader@herefordshire.gov.uk" TargetMode="External"/><Relationship Id="rId41" Type="http://schemas.openxmlformats.org/officeDocument/2006/relationships/hyperlink" Target="mailto:Karen.Capewell2@herefordshire.gov.uk"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guardingworcestershire.org.uk/wp-content/uploads/2020/06/Police-Intelligence-Form.doc" TargetMode="External"/><Relationship Id="rId24" Type="http://schemas.openxmlformats.org/officeDocument/2006/relationships/hyperlink" Target="https://www.gov.uk/government/uploads/system/uploads/attachment_data/file/445977/3799_Revised_Prevent_Duty_Guidance__England_Wales_V2-Interactive.pdf" TargetMode="External"/><Relationship Id="rId32" Type="http://schemas.openxmlformats.org/officeDocument/2006/relationships/hyperlink" Target="mailto:hhn-tr.safeguardingchildren@nhs.net" TargetMode="External"/><Relationship Id="rId37" Type="http://schemas.openxmlformats.org/officeDocument/2006/relationships/hyperlink" Target="mailto:sarah.dempsey3@nhs.net" TargetMode="External"/><Relationship Id="rId40" Type="http://schemas.openxmlformats.org/officeDocument/2006/relationships/hyperlink" Target="mailto:Christine.Wellington@herefordshire.gov.uk" TargetMode="External"/><Relationship Id="rId45" Type="http://schemas.openxmlformats.org/officeDocument/2006/relationships/hyperlink" Target="https://www.herefordshiresafeguardingboards.org.uk/professional-resources/childrens-policies-guidanc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ssets.publishing.service.gov.uk/government/uploads/system/uploads/attachment_data/file/655504/6.3920_HO_Modern_Slavery_Awareness_Booklet_web.pdf" TargetMode="External"/><Relationship Id="rId28" Type="http://schemas.openxmlformats.org/officeDocument/2006/relationships/hyperlink" Target="mailto:exploitationteam@herefordshire.gov.uk" TargetMode="External"/><Relationship Id="rId36" Type="http://schemas.openxmlformats.org/officeDocument/2006/relationships/hyperlink" Target="https://westmidsregionalcypsas.co.uk/professionals/" TargetMode="External"/><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mailto:Caron.Shelley@wvt.nhs.uk" TargetMode="External"/><Relationship Id="rId44" Type="http://schemas.openxmlformats.org/officeDocument/2006/relationships/hyperlink" Target="mailto:claire.fox@wmrsas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mailto:amanda.watkins@westmercia.police.uk" TargetMode="External"/><Relationship Id="rId30" Type="http://schemas.openxmlformats.org/officeDocument/2006/relationships/hyperlink" Target="mailto:Hazel.French@wvt.nhs.uk" TargetMode="External"/><Relationship Id="rId35" Type="http://schemas.openxmlformats.org/officeDocument/2006/relationships/hyperlink" Target="mailto:victoria.skipp@solutions4health.co.uk" TargetMode="External"/><Relationship Id="rId43" Type="http://schemas.openxmlformats.org/officeDocument/2006/relationships/hyperlink" Target="mailto:Mandy.Appleby@herefordshire.gov.uk" TargetMode="Externa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D6DC8817041449855D3E27F31BDBC7" ma:contentTypeVersion="1" ma:contentTypeDescription="Create a new document." ma:contentTypeScope="" ma:versionID="9a1274aa2c7498d0165a5e30ce2ea913">
  <xsd:schema xmlns:xsd="http://www.w3.org/2001/XMLSchema" xmlns:xs="http://www.w3.org/2001/XMLSchema" xmlns:p="http://schemas.microsoft.com/office/2006/metadata/properties" xmlns:ns2="29642645-2968-4148-9832-457998e3998b" targetNamespace="http://schemas.microsoft.com/office/2006/metadata/properties" ma:root="true" ma:fieldsID="205db579ac5e29c62b344edfa0ef1304" ns2:_="">
    <xsd:import namespace="29642645-2968-4148-9832-457998e3998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42645-2968-4148-9832-457998e399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93580-8294-47D8-A01D-B371B40DD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42645-2968-4148-9832-457998e399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8D01A6-4AF7-49E1-A498-A1664B9452E9}">
  <ds:schemaRefs>
    <ds:schemaRef ds:uri="http://schemas.microsoft.com/sharepoint/v3/contenttype/forms"/>
  </ds:schemaRefs>
</ds:datastoreItem>
</file>

<file path=customXml/itemProps3.xml><?xml version="1.0" encoding="utf-8"?>
<ds:datastoreItem xmlns:ds="http://schemas.openxmlformats.org/officeDocument/2006/customXml" ds:itemID="{58D62559-0F3A-498C-A03C-92F33A6EBE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FA0CA2-5BF6-4DF1-A6A2-A79EFE539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8014</Words>
  <Characters>45683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53590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Melodie Bedford</dc:creator>
  <cp:lastModifiedBy>Harrison, Dylan</cp:lastModifiedBy>
  <cp:revision>2</cp:revision>
  <dcterms:created xsi:type="dcterms:W3CDTF">2024-09-02T14:02:00Z</dcterms:created>
  <dcterms:modified xsi:type="dcterms:W3CDTF">2024-09-02T14:02:00Z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Microsoft® Word for Office 365</vt:lpwstr>
  </property>
  <property fmtid="{D5CDD505-2E9C-101B-9397-08002B2CF9AE}" pid="4" name="LastSaved">
    <vt:filetime>2023-09-14T00:00:00Z</vt:filetime>
  </property>
  <property fmtid="{D5CDD505-2E9C-101B-9397-08002B2CF9AE}" pid="5" name="Producer">
    <vt:lpwstr>Microsoft® Word for Office 365</vt:lpwstr>
  </property>
  <property fmtid="{D5CDD505-2E9C-101B-9397-08002B2CF9AE}" pid="6" name="MSIP_Label_ee7b36c5-01da-48bc-918f-ba2815177b49_Enabled">
    <vt:lpwstr>true</vt:lpwstr>
  </property>
  <property fmtid="{D5CDD505-2E9C-101B-9397-08002B2CF9AE}" pid="7" name="MSIP_Label_ee7b36c5-01da-48bc-918f-ba2815177b49_SetDate">
    <vt:lpwstr>2023-10-30T14:21:48Z</vt:lpwstr>
  </property>
  <property fmtid="{D5CDD505-2E9C-101B-9397-08002B2CF9AE}" pid="8" name="MSIP_Label_ee7b36c5-01da-48bc-918f-ba2815177b49_Method">
    <vt:lpwstr>Standard</vt:lpwstr>
  </property>
  <property fmtid="{D5CDD505-2E9C-101B-9397-08002B2CF9AE}" pid="9" name="MSIP_Label_ee7b36c5-01da-48bc-918f-ba2815177b49_Name">
    <vt:lpwstr>OFFICIAL</vt:lpwstr>
  </property>
  <property fmtid="{D5CDD505-2E9C-101B-9397-08002B2CF9AE}" pid="10" name="MSIP_Label_ee7b36c5-01da-48bc-918f-ba2815177b49_SiteId">
    <vt:lpwstr>dd7d99f4-65c4-4822-bf7b-75d61ebc8f4a</vt:lpwstr>
  </property>
  <property fmtid="{D5CDD505-2E9C-101B-9397-08002B2CF9AE}" pid="11" name="MSIP_Label_ee7b36c5-01da-48bc-918f-ba2815177b49_ActionId">
    <vt:lpwstr>17d2a197-01bc-4656-a0eb-c89fe1b440ae</vt:lpwstr>
  </property>
  <property fmtid="{D5CDD505-2E9C-101B-9397-08002B2CF9AE}" pid="12" name="MSIP_Label_ee7b36c5-01da-48bc-918f-ba2815177b49_ContentBits">
    <vt:lpwstr>0</vt:lpwstr>
  </property>
  <property fmtid="{D5CDD505-2E9C-101B-9397-08002B2CF9AE}" pid="13" name="ContentTypeId">
    <vt:lpwstr>0x01010083D6DC8817041449855D3E27F31BDBC7</vt:lpwstr>
  </property>
  <property fmtid="{D5CDD505-2E9C-101B-9397-08002B2CF9AE}" pid="14" name="_MarkAsFinal">
    <vt:bool>true</vt:bool>
  </property>
</Properties>
</file>