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7BCC" w14:textId="28BA4E6E" w:rsidR="00291511" w:rsidRPr="00573064" w:rsidRDefault="007D7ECE" w:rsidP="00291511">
      <w:pPr>
        <w:spacing w:before="40" w:after="40" w:line="240" w:lineRule="auto"/>
        <w:ind w:right="-20"/>
        <w:rPr>
          <w:rFonts w:ascii="Arial" w:eastAsia="Arial" w:hAnsi="Arial" w:cs="Arial"/>
          <w:sz w:val="24"/>
          <w:szCs w:val="24"/>
        </w:rPr>
      </w:pPr>
      <w:r>
        <w:rPr>
          <w:rFonts w:ascii="Arial" w:hAnsi="Arial" w:cs="Arial"/>
          <w:b/>
          <w:noProof/>
          <w:sz w:val="24"/>
          <w:szCs w:val="24"/>
          <w:lang w:eastAsia="en-GB"/>
        </w:rPr>
        <mc:AlternateContent>
          <mc:Choice Requires="wpg">
            <w:drawing>
              <wp:anchor distT="0" distB="0" distL="114300" distR="114300" simplePos="0" relativeHeight="251658240" behindDoc="1" locked="0" layoutInCell="1" allowOverlap="1" wp14:anchorId="37057B5A" wp14:editId="1119E030">
                <wp:simplePos x="0" y="0"/>
                <wp:positionH relativeFrom="page">
                  <wp:posOffset>0</wp:posOffset>
                </wp:positionH>
                <wp:positionV relativeFrom="page">
                  <wp:posOffset>0</wp:posOffset>
                </wp:positionV>
                <wp:extent cx="7562215" cy="118681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6ADE9D" id="Group 2" o:spid="_x0000_s1026" style="position:absolute;margin-left:0;margin-top:0;width:595.45pt;height:93.45pt;z-index:-251658240;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12"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hyperlink r:id="rId13">
        <w:r w:rsidR="00291511" w:rsidRPr="00573064">
          <w:rPr>
            <w:rFonts w:ascii="Arial" w:eastAsia="Arial" w:hAnsi="Arial" w:cs="Arial"/>
            <w:b/>
            <w:bCs/>
            <w:color w:val="FFFFFF"/>
            <w:position w:val="-1"/>
            <w:sz w:val="24"/>
            <w:szCs w:val="24"/>
          </w:rPr>
          <w:t>w</w:t>
        </w:r>
        <w:r w:rsidR="00291511" w:rsidRPr="00573064">
          <w:rPr>
            <w:rFonts w:ascii="Arial" w:eastAsia="Arial" w:hAnsi="Arial" w:cs="Arial"/>
            <w:b/>
            <w:bCs/>
            <w:color w:val="FFFFFF"/>
            <w:spacing w:val="1"/>
            <w:position w:val="-1"/>
            <w:sz w:val="24"/>
            <w:szCs w:val="24"/>
          </w:rPr>
          <w:t>w</w:t>
        </w:r>
        <w:r w:rsidR="00291511" w:rsidRPr="00573064">
          <w:rPr>
            <w:rFonts w:ascii="Arial" w:eastAsia="Arial" w:hAnsi="Arial" w:cs="Arial"/>
            <w:b/>
            <w:bCs/>
            <w:color w:val="FFFFFF"/>
            <w:spacing w:val="3"/>
            <w:position w:val="-1"/>
            <w:sz w:val="24"/>
            <w:szCs w:val="24"/>
          </w:rPr>
          <w:t>w</w:t>
        </w:r>
        <w:r w:rsidR="00291511" w:rsidRPr="00573064">
          <w:rPr>
            <w:rFonts w:ascii="Arial" w:eastAsia="Arial" w:hAnsi="Arial" w:cs="Arial"/>
            <w:b/>
            <w:bCs/>
            <w:color w:val="FFFFFF"/>
            <w:spacing w:val="-2"/>
            <w:position w:val="-1"/>
            <w:sz w:val="24"/>
            <w:szCs w:val="24"/>
          </w:rPr>
          <w:t>.</w:t>
        </w:r>
        <w:r w:rsidR="00291511" w:rsidRPr="00573064">
          <w:rPr>
            <w:rFonts w:ascii="Arial" w:eastAsia="Arial" w:hAnsi="Arial" w:cs="Arial"/>
            <w:b/>
            <w:bCs/>
            <w:color w:val="FFFFFF"/>
            <w:spacing w:val="1"/>
            <w:position w:val="-1"/>
            <w:sz w:val="24"/>
            <w:szCs w:val="24"/>
          </w:rPr>
          <w:t>s</w:t>
        </w:r>
        <w:r w:rsidR="00291511" w:rsidRPr="00573064">
          <w:rPr>
            <w:rFonts w:ascii="Arial" w:eastAsia="Arial" w:hAnsi="Arial" w:cs="Arial"/>
            <w:b/>
            <w:bCs/>
            <w:color w:val="FFFFFF"/>
            <w:position w:val="-1"/>
            <w:sz w:val="24"/>
            <w:szCs w:val="24"/>
          </w:rPr>
          <w:t>ur</w:t>
        </w:r>
        <w:r w:rsidR="00291511" w:rsidRPr="00573064">
          <w:rPr>
            <w:rFonts w:ascii="Arial" w:eastAsia="Arial" w:hAnsi="Arial" w:cs="Arial"/>
            <w:b/>
            <w:bCs/>
            <w:color w:val="FFFFFF"/>
            <w:spacing w:val="-2"/>
            <w:position w:val="-1"/>
            <w:sz w:val="24"/>
            <w:szCs w:val="24"/>
          </w:rPr>
          <w:t>r</w:t>
        </w:r>
        <w:r w:rsidR="00291511" w:rsidRPr="00573064">
          <w:rPr>
            <w:rFonts w:ascii="Arial" w:eastAsia="Arial" w:hAnsi="Arial" w:cs="Arial"/>
            <w:b/>
            <w:bCs/>
            <w:color w:val="FFFFFF"/>
            <w:spacing w:val="3"/>
            <w:position w:val="-1"/>
            <w:sz w:val="24"/>
            <w:szCs w:val="24"/>
          </w:rPr>
          <w:t>e</w:t>
        </w:r>
        <w:r w:rsidR="00291511" w:rsidRPr="00573064">
          <w:rPr>
            <w:rFonts w:ascii="Arial" w:eastAsia="Arial" w:hAnsi="Arial" w:cs="Arial"/>
            <w:b/>
            <w:bCs/>
            <w:color w:val="FFFFFF"/>
            <w:spacing w:val="-6"/>
            <w:position w:val="-1"/>
            <w:sz w:val="24"/>
            <w:szCs w:val="24"/>
          </w:rPr>
          <w:t>y</w:t>
        </w:r>
        <w:r w:rsidR="00291511" w:rsidRPr="00573064">
          <w:rPr>
            <w:rFonts w:ascii="Arial" w:eastAsia="Arial" w:hAnsi="Arial" w:cs="Arial"/>
            <w:b/>
            <w:bCs/>
            <w:color w:val="FFFFFF"/>
            <w:spacing w:val="1"/>
            <w:position w:val="-1"/>
            <w:sz w:val="24"/>
            <w:szCs w:val="24"/>
          </w:rPr>
          <w:t>cc</w:t>
        </w:r>
        <w:r w:rsidR="00291511" w:rsidRPr="00573064">
          <w:rPr>
            <w:rFonts w:ascii="Arial" w:eastAsia="Arial" w:hAnsi="Arial" w:cs="Arial"/>
            <w:b/>
            <w:bCs/>
            <w:color w:val="FFFFFF"/>
            <w:position w:val="-1"/>
            <w:sz w:val="24"/>
            <w:szCs w:val="24"/>
          </w:rPr>
          <w:t>.g</w:t>
        </w:r>
        <w:r w:rsidR="00291511" w:rsidRPr="00573064">
          <w:rPr>
            <w:rFonts w:ascii="Arial" w:eastAsia="Arial" w:hAnsi="Arial" w:cs="Arial"/>
            <w:b/>
            <w:bCs/>
            <w:color w:val="FFFFFF"/>
            <w:spacing w:val="2"/>
            <w:position w:val="-1"/>
            <w:sz w:val="24"/>
            <w:szCs w:val="24"/>
          </w:rPr>
          <w:t>o</w:t>
        </w:r>
        <w:r w:rsidR="00291511" w:rsidRPr="00573064">
          <w:rPr>
            <w:rFonts w:ascii="Arial" w:eastAsia="Arial" w:hAnsi="Arial" w:cs="Arial"/>
            <w:b/>
            <w:bCs/>
            <w:color w:val="FFFFFF"/>
            <w:spacing w:val="-4"/>
            <w:position w:val="-1"/>
            <w:sz w:val="24"/>
            <w:szCs w:val="24"/>
          </w:rPr>
          <w:t>v</w:t>
        </w:r>
        <w:r w:rsidR="00291511" w:rsidRPr="00573064">
          <w:rPr>
            <w:rFonts w:ascii="Arial" w:eastAsia="Arial" w:hAnsi="Arial" w:cs="Arial"/>
            <w:b/>
            <w:bCs/>
            <w:color w:val="FFFFFF"/>
            <w:position w:val="-1"/>
            <w:sz w:val="24"/>
            <w:szCs w:val="24"/>
          </w:rPr>
          <w:t>.</w:t>
        </w:r>
        <w:r w:rsidR="00291511" w:rsidRPr="00573064">
          <w:rPr>
            <w:rFonts w:ascii="Arial" w:eastAsia="Arial" w:hAnsi="Arial" w:cs="Arial"/>
            <w:b/>
            <w:bCs/>
            <w:color w:val="FFFFFF"/>
            <w:spacing w:val="2"/>
            <w:position w:val="-1"/>
            <w:sz w:val="24"/>
            <w:szCs w:val="24"/>
          </w:rPr>
          <w:t>u</w:t>
        </w:r>
        <w:r w:rsidR="00291511" w:rsidRPr="00573064">
          <w:rPr>
            <w:rFonts w:ascii="Arial" w:eastAsia="Arial" w:hAnsi="Arial" w:cs="Arial"/>
            <w:b/>
            <w:bCs/>
            <w:color w:val="FFFFFF"/>
            <w:position w:val="-1"/>
            <w:sz w:val="24"/>
            <w:szCs w:val="24"/>
          </w:rPr>
          <w:t>k</w:t>
        </w:r>
      </w:hyperlink>
    </w:p>
    <w:p w14:paraId="75313984" w14:textId="77777777" w:rsidR="00291511" w:rsidRDefault="00291511" w:rsidP="008F7BDB">
      <w:pPr>
        <w:spacing w:after="0" w:line="240" w:lineRule="auto"/>
        <w:rPr>
          <w:rFonts w:ascii="Arial" w:hAnsi="Arial" w:cs="Arial"/>
          <w:b/>
          <w:sz w:val="24"/>
          <w:szCs w:val="24"/>
        </w:rPr>
      </w:pPr>
    </w:p>
    <w:p w14:paraId="1DDA6AC2" w14:textId="77777777" w:rsidR="00B24A79" w:rsidRDefault="00B24A79" w:rsidP="00291511">
      <w:pPr>
        <w:spacing w:after="0" w:line="240" w:lineRule="auto"/>
        <w:jc w:val="center"/>
        <w:rPr>
          <w:rFonts w:ascii="Arial" w:hAnsi="Arial" w:cs="Arial"/>
          <w:b/>
          <w:sz w:val="24"/>
          <w:szCs w:val="24"/>
        </w:rPr>
      </w:pPr>
    </w:p>
    <w:p w14:paraId="41F03A0A" w14:textId="77777777" w:rsidR="00B24A79" w:rsidRDefault="00B24A79" w:rsidP="00291511">
      <w:pPr>
        <w:spacing w:after="0" w:line="240" w:lineRule="auto"/>
        <w:jc w:val="center"/>
        <w:rPr>
          <w:rFonts w:ascii="Arial" w:hAnsi="Arial" w:cs="Arial"/>
          <w:b/>
          <w:sz w:val="24"/>
          <w:szCs w:val="24"/>
        </w:rPr>
      </w:pPr>
    </w:p>
    <w:p w14:paraId="782B84EB" w14:textId="77777777" w:rsidR="00B24A79" w:rsidRDefault="00B24A79" w:rsidP="00291511">
      <w:pPr>
        <w:spacing w:after="0" w:line="240" w:lineRule="auto"/>
        <w:jc w:val="center"/>
        <w:rPr>
          <w:rFonts w:ascii="Arial" w:hAnsi="Arial" w:cs="Arial"/>
          <w:b/>
          <w:sz w:val="24"/>
          <w:szCs w:val="24"/>
        </w:rPr>
      </w:pPr>
    </w:p>
    <w:p w14:paraId="18251289" w14:textId="77777777" w:rsidR="00B24A79" w:rsidRDefault="00B24A79" w:rsidP="00291511">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B24A79" w14:paraId="3814F781" w14:textId="77777777" w:rsidTr="00B24A79">
        <w:tc>
          <w:tcPr>
            <w:tcW w:w="4508" w:type="dxa"/>
          </w:tcPr>
          <w:p w14:paraId="3A99466F" w14:textId="6ACFD6F6"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Title</w:t>
            </w:r>
          </w:p>
        </w:tc>
        <w:tc>
          <w:tcPr>
            <w:tcW w:w="4508" w:type="dxa"/>
          </w:tcPr>
          <w:p w14:paraId="19849DA1" w14:textId="77777777" w:rsidR="001937CE" w:rsidRPr="001937CE" w:rsidRDefault="001937CE" w:rsidP="001937CE">
            <w:pPr>
              <w:jc w:val="center"/>
              <w:rPr>
                <w:rFonts w:ascii="Arial" w:hAnsi="Arial" w:cs="Arial"/>
                <w:b/>
                <w:sz w:val="24"/>
                <w:szCs w:val="24"/>
                <w:u w:val="single"/>
              </w:rPr>
            </w:pPr>
            <w:r w:rsidRPr="001937CE">
              <w:rPr>
                <w:rFonts w:ascii="Arial" w:hAnsi="Arial" w:cs="Arial"/>
                <w:b/>
                <w:sz w:val="24"/>
                <w:szCs w:val="24"/>
                <w:u w:val="single"/>
              </w:rPr>
              <w:t>THE IMMIGRATION PROCESS FOR UNACCOMPANIED ASYLUM-SEEKING CHILDREN AND IMMIGRATION PROCESS GUIDANCE FOR SOCIAL WORKERS</w:t>
            </w:r>
          </w:p>
          <w:p w14:paraId="252FDBEE" w14:textId="77777777" w:rsidR="00B24A79" w:rsidRDefault="00B24A79" w:rsidP="00291511">
            <w:pPr>
              <w:jc w:val="center"/>
              <w:rPr>
                <w:rFonts w:ascii="Arial" w:hAnsi="Arial" w:cs="Arial"/>
                <w:b/>
                <w:sz w:val="24"/>
                <w:szCs w:val="24"/>
              </w:rPr>
            </w:pPr>
          </w:p>
        </w:tc>
      </w:tr>
      <w:tr w:rsidR="00B24A79" w14:paraId="228988E1" w14:textId="77777777" w:rsidTr="00B24A79">
        <w:tc>
          <w:tcPr>
            <w:tcW w:w="4508" w:type="dxa"/>
          </w:tcPr>
          <w:p w14:paraId="1767D2A1" w14:textId="5CFAE976"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Purpose</w:t>
            </w:r>
          </w:p>
        </w:tc>
        <w:tc>
          <w:tcPr>
            <w:tcW w:w="4508" w:type="dxa"/>
          </w:tcPr>
          <w:p w14:paraId="3F43B62B" w14:textId="77777777" w:rsidR="001937CE" w:rsidRPr="001937CE" w:rsidRDefault="001937CE" w:rsidP="001937CE">
            <w:pPr>
              <w:numPr>
                <w:ilvl w:val="0"/>
                <w:numId w:val="14"/>
              </w:numPr>
              <w:jc w:val="center"/>
              <w:rPr>
                <w:rFonts w:ascii="Arial" w:hAnsi="Arial" w:cs="Arial"/>
                <w:b/>
                <w:sz w:val="24"/>
                <w:szCs w:val="24"/>
                <w:u w:val="single"/>
              </w:rPr>
            </w:pPr>
            <w:r w:rsidRPr="001937CE">
              <w:rPr>
                <w:rFonts w:ascii="Arial" w:hAnsi="Arial" w:cs="Arial"/>
                <w:b/>
                <w:sz w:val="24"/>
                <w:szCs w:val="24"/>
                <w:u w:val="single"/>
              </w:rPr>
              <w:t>THE IMMIGRATION PROCESS FOR UNACCOMPANIED ASYLUM-SEEKING CHILDREN</w:t>
            </w:r>
          </w:p>
          <w:p w14:paraId="050817E6" w14:textId="77777777" w:rsidR="00B24A79" w:rsidRDefault="00B24A79" w:rsidP="00291511">
            <w:pPr>
              <w:jc w:val="center"/>
              <w:rPr>
                <w:rFonts w:ascii="Arial" w:hAnsi="Arial" w:cs="Arial"/>
                <w:b/>
                <w:sz w:val="24"/>
                <w:szCs w:val="24"/>
              </w:rPr>
            </w:pPr>
          </w:p>
        </w:tc>
      </w:tr>
      <w:tr w:rsidR="00B24A79" w14:paraId="497F0176" w14:textId="77777777" w:rsidTr="00B24A79">
        <w:tc>
          <w:tcPr>
            <w:tcW w:w="4508" w:type="dxa"/>
          </w:tcPr>
          <w:p w14:paraId="1154EDAB" w14:textId="708345CE"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Updated by</w:t>
            </w:r>
          </w:p>
        </w:tc>
        <w:tc>
          <w:tcPr>
            <w:tcW w:w="4508" w:type="dxa"/>
          </w:tcPr>
          <w:p w14:paraId="022E6901" w14:textId="09AFED92" w:rsidR="00B24A79" w:rsidRDefault="001937CE" w:rsidP="00291511">
            <w:pPr>
              <w:jc w:val="center"/>
              <w:rPr>
                <w:rFonts w:ascii="Arial" w:hAnsi="Arial" w:cs="Arial"/>
                <w:b/>
                <w:sz w:val="24"/>
                <w:szCs w:val="24"/>
              </w:rPr>
            </w:pPr>
            <w:proofErr w:type="spellStart"/>
            <w:r>
              <w:rPr>
                <w:rFonts w:ascii="Arial" w:hAnsi="Arial" w:cs="Arial"/>
                <w:b/>
                <w:sz w:val="24"/>
                <w:szCs w:val="24"/>
              </w:rPr>
              <w:t>Smithin</w:t>
            </w:r>
            <w:proofErr w:type="spellEnd"/>
            <w:r>
              <w:rPr>
                <w:rFonts w:ascii="Arial" w:hAnsi="Arial" w:cs="Arial"/>
                <w:b/>
                <w:sz w:val="24"/>
                <w:szCs w:val="24"/>
              </w:rPr>
              <w:t xml:space="preserve"> George</w:t>
            </w:r>
          </w:p>
        </w:tc>
      </w:tr>
      <w:tr w:rsidR="00B24A79" w14:paraId="12D69D32" w14:textId="77777777" w:rsidTr="00B24A79">
        <w:tc>
          <w:tcPr>
            <w:tcW w:w="4508" w:type="dxa"/>
          </w:tcPr>
          <w:p w14:paraId="2867EB41" w14:textId="76C4AEF3"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Approved by</w:t>
            </w:r>
          </w:p>
        </w:tc>
        <w:tc>
          <w:tcPr>
            <w:tcW w:w="4508" w:type="dxa"/>
          </w:tcPr>
          <w:p w14:paraId="35B8EFDC" w14:textId="02DD6948" w:rsidR="00B24A79" w:rsidRDefault="00F53E3F" w:rsidP="00291511">
            <w:pPr>
              <w:jc w:val="center"/>
              <w:rPr>
                <w:rFonts w:ascii="Arial" w:hAnsi="Arial" w:cs="Arial"/>
                <w:b/>
                <w:sz w:val="24"/>
                <w:szCs w:val="24"/>
              </w:rPr>
            </w:pPr>
            <w:r>
              <w:rPr>
                <w:rFonts w:ascii="Arial" w:hAnsi="Arial" w:cs="Arial"/>
                <w:b/>
                <w:sz w:val="24"/>
                <w:szCs w:val="24"/>
              </w:rPr>
              <w:t>Siobhan Walsh</w:t>
            </w:r>
          </w:p>
        </w:tc>
      </w:tr>
      <w:tr w:rsidR="00B24A79" w14:paraId="08B426EF" w14:textId="77777777" w:rsidTr="00B24A79">
        <w:tc>
          <w:tcPr>
            <w:tcW w:w="4508" w:type="dxa"/>
          </w:tcPr>
          <w:p w14:paraId="4E594B93" w14:textId="551EDC9F"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Date</w:t>
            </w:r>
          </w:p>
        </w:tc>
        <w:tc>
          <w:tcPr>
            <w:tcW w:w="4508" w:type="dxa"/>
          </w:tcPr>
          <w:p w14:paraId="52B51A06" w14:textId="5427FC2E" w:rsidR="00B24A79" w:rsidRDefault="001937CE" w:rsidP="00291511">
            <w:pPr>
              <w:jc w:val="center"/>
              <w:rPr>
                <w:rFonts w:ascii="Arial" w:hAnsi="Arial" w:cs="Arial"/>
                <w:b/>
                <w:sz w:val="24"/>
                <w:szCs w:val="24"/>
              </w:rPr>
            </w:pPr>
            <w:r>
              <w:rPr>
                <w:rFonts w:ascii="Arial" w:hAnsi="Arial" w:cs="Arial"/>
                <w:b/>
                <w:sz w:val="24"/>
                <w:szCs w:val="24"/>
              </w:rPr>
              <w:t>31/10/2024</w:t>
            </w:r>
          </w:p>
        </w:tc>
      </w:tr>
      <w:tr w:rsidR="00B24A79" w14:paraId="56C6BFB1" w14:textId="77777777" w:rsidTr="00B24A79">
        <w:tc>
          <w:tcPr>
            <w:tcW w:w="4508" w:type="dxa"/>
          </w:tcPr>
          <w:p w14:paraId="02464EA2" w14:textId="4F2EB62F"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Version</w:t>
            </w:r>
          </w:p>
        </w:tc>
        <w:tc>
          <w:tcPr>
            <w:tcW w:w="4508" w:type="dxa"/>
          </w:tcPr>
          <w:p w14:paraId="5E434BFB" w14:textId="644A4F59" w:rsidR="00B24A79" w:rsidRDefault="006226C8" w:rsidP="00291511">
            <w:pPr>
              <w:jc w:val="center"/>
              <w:rPr>
                <w:rFonts w:ascii="Arial" w:hAnsi="Arial" w:cs="Arial"/>
                <w:b/>
                <w:sz w:val="24"/>
                <w:szCs w:val="24"/>
              </w:rPr>
            </w:pPr>
            <w:r>
              <w:rPr>
                <w:rFonts w:ascii="Arial" w:hAnsi="Arial" w:cs="Arial"/>
                <w:b/>
                <w:sz w:val="24"/>
                <w:szCs w:val="24"/>
              </w:rPr>
              <w:t>V4</w:t>
            </w:r>
          </w:p>
        </w:tc>
      </w:tr>
      <w:tr w:rsidR="00B24A79" w14:paraId="2A0FDA9D" w14:textId="77777777" w:rsidTr="00B24A79">
        <w:tc>
          <w:tcPr>
            <w:tcW w:w="4508" w:type="dxa"/>
          </w:tcPr>
          <w:p w14:paraId="315691C8" w14:textId="61DD9D99"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Status</w:t>
            </w:r>
          </w:p>
        </w:tc>
        <w:tc>
          <w:tcPr>
            <w:tcW w:w="4508" w:type="dxa"/>
          </w:tcPr>
          <w:p w14:paraId="612380C4" w14:textId="7F779FB2" w:rsidR="00B24A79" w:rsidRDefault="00F53E3F" w:rsidP="00B42233">
            <w:pPr>
              <w:jc w:val="center"/>
              <w:rPr>
                <w:rFonts w:ascii="Arial" w:hAnsi="Arial" w:cs="Arial"/>
                <w:b/>
                <w:sz w:val="24"/>
                <w:szCs w:val="24"/>
              </w:rPr>
            </w:pPr>
            <w:r>
              <w:rPr>
                <w:rFonts w:ascii="Arial" w:hAnsi="Arial" w:cs="Arial"/>
                <w:b/>
                <w:sz w:val="24"/>
                <w:szCs w:val="24"/>
              </w:rPr>
              <w:t>Final</w:t>
            </w:r>
          </w:p>
        </w:tc>
      </w:tr>
      <w:tr w:rsidR="00B24A79" w14:paraId="3EA9CBA8" w14:textId="77777777" w:rsidTr="00B24A79">
        <w:tc>
          <w:tcPr>
            <w:tcW w:w="4508" w:type="dxa"/>
          </w:tcPr>
          <w:p w14:paraId="3D4272BB" w14:textId="2410DB85"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Review</w:t>
            </w:r>
          </w:p>
        </w:tc>
        <w:tc>
          <w:tcPr>
            <w:tcW w:w="4508" w:type="dxa"/>
          </w:tcPr>
          <w:p w14:paraId="39384487" w14:textId="03EDCDAD" w:rsidR="00B24A79" w:rsidRDefault="004D0433" w:rsidP="00B42233">
            <w:pPr>
              <w:jc w:val="center"/>
              <w:rPr>
                <w:rFonts w:ascii="Arial" w:hAnsi="Arial" w:cs="Arial"/>
                <w:b/>
                <w:sz w:val="24"/>
                <w:szCs w:val="24"/>
              </w:rPr>
            </w:pPr>
            <w:r>
              <w:rPr>
                <w:rFonts w:ascii="Arial" w:hAnsi="Arial" w:cs="Arial"/>
                <w:b/>
                <w:sz w:val="24"/>
                <w:szCs w:val="24"/>
              </w:rPr>
              <w:t>12 months</w:t>
            </w:r>
          </w:p>
        </w:tc>
      </w:tr>
      <w:tr w:rsidR="00B24A79" w14:paraId="7D090C07" w14:textId="77777777" w:rsidTr="00B24A79">
        <w:tc>
          <w:tcPr>
            <w:tcW w:w="4508" w:type="dxa"/>
          </w:tcPr>
          <w:p w14:paraId="4B435DDC" w14:textId="72440A1E"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Frequency</w:t>
            </w:r>
          </w:p>
        </w:tc>
        <w:tc>
          <w:tcPr>
            <w:tcW w:w="4508" w:type="dxa"/>
          </w:tcPr>
          <w:p w14:paraId="727491C4" w14:textId="77777777" w:rsidR="00B24A79" w:rsidRDefault="00B24A79" w:rsidP="00B42233">
            <w:pPr>
              <w:jc w:val="center"/>
              <w:rPr>
                <w:rFonts w:ascii="Arial" w:hAnsi="Arial" w:cs="Arial"/>
                <w:b/>
                <w:sz w:val="24"/>
                <w:szCs w:val="24"/>
              </w:rPr>
            </w:pPr>
          </w:p>
        </w:tc>
      </w:tr>
      <w:tr w:rsidR="00B24A79" w14:paraId="3ED5DC45" w14:textId="77777777" w:rsidTr="00B24A79">
        <w:tc>
          <w:tcPr>
            <w:tcW w:w="4508" w:type="dxa"/>
          </w:tcPr>
          <w:p w14:paraId="5F1F643F" w14:textId="39009143"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Next review date</w:t>
            </w:r>
          </w:p>
        </w:tc>
        <w:tc>
          <w:tcPr>
            <w:tcW w:w="4508" w:type="dxa"/>
          </w:tcPr>
          <w:p w14:paraId="5255C0E4" w14:textId="609CBE58" w:rsidR="00B24A79" w:rsidRDefault="004D0433" w:rsidP="00B42233">
            <w:pPr>
              <w:jc w:val="center"/>
              <w:rPr>
                <w:rFonts w:ascii="Arial" w:hAnsi="Arial" w:cs="Arial"/>
                <w:b/>
                <w:sz w:val="24"/>
                <w:szCs w:val="24"/>
              </w:rPr>
            </w:pPr>
            <w:r>
              <w:rPr>
                <w:rFonts w:ascii="Arial" w:hAnsi="Arial" w:cs="Arial"/>
                <w:b/>
                <w:sz w:val="24"/>
                <w:szCs w:val="24"/>
              </w:rPr>
              <w:t>Nov 2</w:t>
            </w:r>
            <w:r w:rsidR="00F53E3F">
              <w:rPr>
                <w:rFonts w:ascii="Arial" w:hAnsi="Arial" w:cs="Arial"/>
                <w:b/>
                <w:sz w:val="24"/>
                <w:szCs w:val="24"/>
              </w:rPr>
              <w:t>5</w:t>
            </w:r>
          </w:p>
        </w:tc>
      </w:tr>
    </w:tbl>
    <w:p w14:paraId="75A2B30E" w14:textId="77777777" w:rsidR="00B24A79" w:rsidRPr="00B24A79" w:rsidRDefault="00B24A79" w:rsidP="00B24A79">
      <w:pPr>
        <w:spacing w:after="0" w:line="240" w:lineRule="auto"/>
        <w:rPr>
          <w:rFonts w:ascii="Arial" w:hAnsi="Arial" w:cs="Arial"/>
          <w:bCs/>
          <w:sz w:val="24"/>
          <w:szCs w:val="24"/>
        </w:rPr>
      </w:pPr>
    </w:p>
    <w:p w14:paraId="363ADC87" w14:textId="77777777" w:rsidR="00B24A79" w:rsidRDefault="00B24A79" w:rsidP="00291511">
      <w:pPr>
        <w:spacing w:after="0" w:line="240" w:lineRule="auto"/>
        <w:jc w:val="center"/>
        <w:rPr>
          <w:rFonts w:ascii="Arial" w:hAnsi="Arial" w:cs="Arial"/>
          <w:b/>
          <w:sz w:val="24"/>
          <w:szCs w:val="24"/>
        </w:rPr>
      </w:pPr>
    </w:p>
    <w:p w14:paraId="167987F9" w14:textId="77777777" w:rsidR="004C51BF" w:rsidRDefault="004C51BF" w:rsidP="00291511">
      <w:pPr>
        <w:spacing w:after="0" w:line="240" w:lineRule="auto"/>
        <w:jc w:val="center"/>
        <w:rPr>
          <w:rFonts w:ascii="Arial" w:hAnsi="Arial" w:cs="Arial"/>
          <w:b/>
          <w:sz w:val="24"/>
          <w:szCs w:val="24"/>
        </w:rPr>
      </w:pPr>
    </w:p>
    <w:p w14:paraId="031133E7" w14:textId="77777777" w:rsidR="004C51BF" w:rsidRDefault="004C51BF" w:rsidP="00291511">
      <w:pPr>
        <w:spacing w:after="0" w:line="240" w:lineRule="auto"/>
        <w:jc w:val="center"/>
        <w:rPr>
          <w:rFonts w:ascii="Arial" w:hAnsi="Arial" w:cs="Arial"/>
          <w:b/>
          <w:sz w:val="24"/>
          <w:szCs w:val="24"/>
        </w:rPr>
      </w:pPr>
    </w:p>
    <w:p w14:paraId="264E66B2" w14:textId="77777777" w:rsidR="00233AB9" w:rsidRDefault="00233AB9" w:rsidP="004C51BF">
      <w:pPr>
        <w:spacing w:after="0" w:line="240" w:lineRule="auto"/>
        <w:rPr>
          <w:rFonts w:ascii="Arial" w:hAnsi="Arial" w:cs="Arial"/>
          <w:b/>
          <w:sz w:val="24"/>
          <w:szCs w:val="24"/>
        </w:rPr>
      </w:pPr>
    </w:p>
    <w:p w14:paraId="299883FB" w14:textId="77777777" w:rsidR="00F53E3F" w:rsidRDefault="00F53E3F" w:rsidP="004C51BF">
      <w:pPr>
        <w:spacing w:after="0" w:line="240" w:lineRule="auto"/>
        <w:rPr>
          <w:rFonts w:ascii="Arial" w:hAnsi="Arial" w:cs="Arial"/>
          <w:b/>
          <w:sz w:val="24"/>
          <w:szCs w:val="24"/>
        </w:rPr>
      </w:pPr>
    </w:p>
    <w:p w14:paraId="75B9EDEC" w14:textId="77777777" w:rsidR="00F53E3F" w:rsidRDefault="00F53E3F" w:rsidP="004C51BF">
      <w:pPr>
        <w:spacing w:after="0" w:line="240" w:lineRule="auto"/>
        <w:rPr>
          <w:rFonts w:ascii="Arial" w:hAnsi="Arial" w:cs="Arial"/>
          <w:b/>
          <w:sz w:val="24"/>
          <w:szCs w:val="24"/>
        </w:rPr>
      </w:pPr>
    </w:p>
    <w:p w14:paraId="2D627F82" w14:textId="77777777" w:rsidR="00F53E3F" w:rsidRDefault="00F53E3F" w:rsidP="004C51BF">
      <w:pPr>
        <w:spacing w:after="0" w:line="240" w:lineRule="auto"/>
        <w:rPr>
          <w:rFonts w:ascii="Arial" w:hAnsi="Arial" w:cs="Arial"/>
          <w:b/>
          <w:sz w:val="24"/>
          <w:szCs w:val="24"/>
        </w:rPr>
      </w:pPr>
    </w:p>
    <w:p w14:paraId="5B1DD186" w14:textId="77777777" w:rsidR="00F53E3F" w:rsidRDefault="00F53E3F" w:rsidP="004C51BF">
      <w:pPr>
        <w:spacing w:after="0" w:line="240" w:lineRule="auto"/>
        <w:rPr>
          <w:rFonts w:ascii="Arial" w:hAnsi="Arial" w:cs="Arial"/>
          <w:b/>
          <w:sz w:val="24"/>
          <w:szCs w:val="24"/>
        </w:rPr>
      </w:pPr>
    </w:p>
    <w:p w14:paraId="55FED08A" w14:textId="77777777" w:rsidR="00F53E3F" w:rsidRDefault="00F53E3F" w:rsidP="004C51BF">
      <w:pPr>
        <w:spacing w:after="0" w:line="240" w:lineRule="auto"/>
        <w:rPr>
          <w:rFonts w:ascii="Arial" w:hAnsi="Arial" w:cs="Arial"/>
          <w:b/>
          <w:sz w:val="24"/>
          <w:szCs w:val="24"/>
        </w:rPr>
      </w:pPr>
    </w:p>
    <w:p w14:paraId="46A3AAC4" w14:textId="77777777" w:rsidR="00F53E3F" w:rsidRDefault="00F53E3F" w:rsidP="004C51BF">
      <w:pPr>
        <w:spacing w:after="0" w:line="240" w:lineRule="auto"/>
        <w:rPr>
          <w:rFonts w:ascii="Arial" w:hAnsi="Arial" w:cs="Arial"/>
          <w:b/>
          <w:sz w:val="24"/>
          <w:szCs w:val="24"/>
        </w:rPr>
      </w:pPr>
    </w:p>
    <w:p w14:paraId="5D56B841" w14:textId="77777777" w:rsidR="00F53E3F" w:rsidRDefault="00F53E3F" w:rsidP="004C51BF">
      <w:pPr>
        <w:spacing w:after="0" w:line="240" w:lineRule="auto"/>
        <w:rPr>
          <w:rFonts w:ascii="Arial" w:hAnsi="Arial" w:cs="Arial"/>
          <w:b/>
          <w:sz w:val="24"/>
          <w:szCs w:val="24"/>
        </w:rPr>
      </w:pPr>
    </w:p>
    <w:p w14:paraId="671B1F3D" w14:textId="77777777" w:rsidR="00F53E3F" w:rsidRDefault="00F53E3F" w:rsidP="004C51BF">
      <w:pPr>
        <w:spacing w:after="0" w:line="240" w:lineRule="auto"/>
        <w:rPr>
          <w:rFonts w:ascii="Arial" w:hAnsi="Arial" w:cs="Arial"/>
          <w:b/>
          <w:sz w:val="24"/>
          <w:szCs w:val="24"/>
        </w:rPr>
      </w:pPr>
    </w:p>
    <w:p w14:paraId="5198E6E9" w14:textId="77777777" w:rsidR="00F53E3F" w:rsidRDefault="00F53E3F" w:rsidP="004C51BF">
      <w:pPr>
        <w:spacing w:after="0" w:line="240" w:lineRule="auto"/>
        <w:rPr>
          <w:rFonts w:ascii="Arial" w:hAnsi="Arial" w:cs="Arial"/>
          <w:b/>
          <w:sz w:val="24"/>
          <w:szCs w:val="24"/>
        </w:rPr>
      </w:pPr>
    </w:p>
    <w:p w14:paraId="228B4CC5" w14:textId="77777777" w:rsidR="00F53E3F" w:rsidRDefault="00F53E3F" w:rsidP="004C51BF">
      <w:pPr>
        <w:spacing w:after="0" w:line="240" w:lineRule="auto"/>
        <w:rPr>
          <w:rFonts w:ascii="Arial" w:hAnsi="Arial" w:cs="Arial"/>
          <w:b/>
          <w:sz w:val="24"/>
          <w:szCs w:val="24"/>
        </w:rPr>
      </w:pPr>
    </w:p>
    <w:p w14:paraId="690DD064" w14:textId="77777777" w:rsidR="00F53E3F" w:rsidRDefault="00F53E3F" w:rsidP="004C51BF">
      <w:pPr>
        <w:spacing w:after="0" w:line="240" w:lineRule="auto"/>
        <w:rPr>
          <w:rFonts w:ascii="Arial" w:hAnsi="Arial" w:cs="Arial"/>
          <w:b/>
          <w:sz w:val="24"/>
          <w:szCs w:val="24"/>
        </w:rPr>
      </w:pPr>
    </w:p>
    <w:p w14:paraId="750309CA" w14:textId="77777777" w:rsidR="00F53E3F" w:rsidRDefault="00F53E3F" w:rsidP="004C51BF">
      <w:pPr>
        <w:spacing w:after="0" w:line="240" w:lineRule="auto"/>
        <w:rPr>
          <w:rFonts w:ascii="Arial" w:hAnsi="Arial" w:cs="Arial"/>
          <w:b/>
          <w:sz w:val="24"/>
          <w:szCs w:val="24"/>
        </w:rPr>
      </w:pPr>
    </w:p>
    <w:p w14:paraId="38BBFE47" w14:textId="77777777" w:rsidR="00F53E3F" w:rsidRDefault="00F53E3F" w:rsidP="004C51BF">
      <w:pPr>
        <w:spacing w:after="0" w:line="240" w:lineRule="auto"/>
        <w:rPr>
          <w:rFonts w:ascii="Arial" w:hAnsi="Arial" w:cs="Arial"/>
          <w:b/>
          <w:sz w:val="24"/>
          <w:szCs w:val="24"/>
        </w:rPr>
      </w:pPr>
    </w:p>
    <w:p w14:paraId="446DB147" w14:textId="77777777" w:rsidR="00F53E3F" w:rsidRDefault="00F53E3F" w:rsidP="004C51BF">
      <w:pPr>
        <w:spacing w:after="0" w:line="240" w:lineRule="auto"/>
        <w:rPr>
          <w:rFonts w:ascii="Arial" w:hAnsi="Arial" w:cs="Arial"/>
          <w:b/>
          <w:sz w:val="24"/>
          <w:szCs w:val="24"/>
        </w:rPr>
      </w:pPr>
    </w:p>
    <w:p w14:paraId="342DD8D8" w14:textId="77777777" w:rsidR="00F53E3F" w:rsidRDefault="00F53E3F" w:rsidP="004C51BF">
      <w:pPr>
        <w:spacing w:after="0" w:line="240" w:lineRule="auto"/>
        <w:rPr>
          <w:rFonts w:ascii="Arial" w:hAnsi="Arial" w:cs="Arial"/>
          <w:b/>
          <w:sz w:val="24"/>
          <w:szCs w:val="24"/>
        </w:rPr>
      </w:pPr>
    </w:p>
    <w:p w14:paraId="26F3D367" w14:textId="77777777" w:rsidR="00F53E3F" w:rsidRDefault="00F53E3F" w:rsidP="004C51BF">
      <w:pPr>
        <w:spacing w:after="0" w:line="240" w:lineRule="auto"/>
        <w:rPr>
          <w:rFonts w:ascii="Arial" w:hAnsi="Arial" w:cs="Arial"/>
          <w:b/>
          <w:sz w:val="24"/>
          <w:szCs w:val="24"/>
        </w:rPr>
      </w:pPr>
    </w:p>
    <w:p w14:paraId="2931EAC4" w14:textId="77777777" w:rsidR="00F53E3F" w:rsidRDefault="00F53E3F" w:rsidP="004C51BF">
      <w:pPr>
        <w:spacing w:after="0" w:line="240" w:lineRule="auto"/>
        <w:rPr>
          <w:rFonts w:ascii="Arial" w:hAnsi="Arial" w:cs="Arial"/>
          <w:b/>
          <w:sz w:val="24"/>
          <w:szCs w:val="24"/>
        </w:rPr>
      </w:pPr>
    </w:p>
    <w:p w14:paraId="04C57292" w14:textId="77777777" w:rsidR="00F53E3F" w:rsidRDefault="00F53E3F" w:rsidP="004C51BF">
      <w:pPr>
        <w:spacing w:after="0" w:line="240" w:lineRule="auto"/>
        <w:rPr>
          <w:rFonts w:ascii="Arial" w:hAnsi="Arial" w:cs="Arial"/>
          <w:b/>
          <w:sz w:val="24"/>
          <w:szCs w:val="24"/>
        </w:rPr>
      </w:pPr>
    </w:p>
    <w:p w14:paraId="2A20E7E7" w14:textId="77777777" w:rsidR="00F53E3F" w:rsidRDefault="00F53E3F" w:rsidP="004C51BF">
      <w:pPr>
        <w:spacing w:after="0" w:line="240" w:lineRule="auto"/>
        <w:rPr>
          <w:rFonts w:ascii="Arial" w:hAnsi="Arial" w:cs="Arial"/>
          <w:b/>
          <w:sz w:val="24"/>
          <w:szCs w:val="24"/>
        </w:rPr>
      </w:pPr>
    </w:p>
    <w:p w14:paraId="3DA94734" w14:textId="77777777" w:rsidR="00F53E3F" w:rsidRDefault="00F53E3F" w:rsidP="004C51BF">
      <w:pPr>
        <w:spacing w:after="0" w:line="240" w:lineRule="auto"/>
        <w:rPr>
          <w:rFonts w:ascii="Arial" w:hAnsi="Arial" w:cs="Arial"/>
          <w:b/>
          <w:sz w:val="24"/>
          <w:szCs w:val="24"/>
        </w:rPr>
      </w:pPr>
    </w:p>
    <w:p w14:paraId="3819DCB4" w14:textId="77777777" w:rsidR="00F53E3F" w:rsidRDefault="00F53E3F" w:rsidP="004C51BF">
      <w:pPr>
        <w:spacing w:after="0" w:line="240" w:lineRule="auto"/>
        <w:rPr>
          <w:rFonts w:ascii="Arial" w:hAnsi="Arial" w:cs="Arial"/>
          <w:b/>
          <w:sz w:val="24"/>
          <w:szCs w:val="24"/>
        </w:rPr>
      </w:pPr>
    </w:p>
    <w:p w14:paraId="4DD5CB3D" w14:textId="77777777" w:rsidR="004D0433" w:rsidRPr="004D0433" w:rsidRDefault="004D0433" w:rsidP="004D0433">
      <w:pPr>
        <w:spacing w:after="0" w:line="240" w:lineRule="auto"/>
        <w:rPr>
          <w:rFonts w:ascii="Arial" w:hAnsi="Arial" w:cs="Arial"/>
          <w:b/>
          <w:sz w:val="24"/>
          <w:szCs w:val="24"/>
          <w:u w:val="single"/>
        </w:rPr>
      </w:pPr>
      <w:r w:rsidRPr="004D0433">
        <w:rPr>
          <w:rFonts w:ascii="Arial" w:hAnsi="Arial" w:cs="Arial"/>
          <w:b/>
          <w:sz w:val="24"/>
          <w:szCs w:val="24"/>
          <w:u w:val="single"/>
        </w:rPr>
        <w:lastRenderedPageBreak/>
        <w:t>THE IMMIGRATION PROCESS FOR UNACCOMPANIED ASYLUM-SEEKING CHILDREN AND IMMIGRATION PROCESS GUIDANCE FOR SOCIAL WORKERS</w:t>
      </w:r>
    </w:p>
    <w:p w14:paraId="1DE2BD73" w14:textId="77777777" w:rsidR="004D0433" w:rsidRPr="004D0433" w:rsidRDefault="004D0433" w:rsidP="004D0433">
      <w:pPr>
        <w:spacing w:after="0" w:line="240" w:lineRule="auto"/>
        <w:rPr>
          <w:rFonts w:ascii="Arial" w:hAnsi="Arial" w:cs="Arial"/>
          <w:b/>
          <w:sz w:val="24"/>
          <w:szCs w:val="24"/>
          <w:u w:val="single"/>
        </w:rPr>
      </w:pPr>
    </w:p>
    <w:p w14:paraId="1E8AB9E6" w14:textId="77777777" w:rsidR="004D0433" w:rsidRPr="004D0433" w:rsidRDefault="004D0433" w:rsidP="004D0433">
      <w:pPr>
        <w:spacing w:after="0" w:line="240" w:lineRule="auto"/>
        <w:rPr>
          <w:rFonts w:ascii="Arial" w:hAnsi="Arial" w:cs="Arial"/>
          <w:b/>
          <w:sz w:val="24"/>
          <w:szCs w:val="24"/>
          <w:u w:val="single"/>
        </w:rPr>
      </w:pPr>
    </w:p>
    <w:p w14:paraId="4B0A6D38" w14:textId="77777777" w:rsidR="004D0433" w:rsidRPr="004D0433" w:rsidRDefault="004D0433" w:rsidP="004D0433">
      <w:pPr>
        <w:numPr>
          <w:ilvl w:val="0"/>
          <w:numId w:val="14"/>
        </w:numPr>
        <w:spacing w:after="0" w:line="240" w:lineRule="auto"/>
        <w:rPr>
          <w:rFonts w:ascii="Arial" w:hAnsi="Arial" w:cs="Arial"/>
          <w:b/>
          <w:sz w:val="24"/>
          <w:szCs w:val="24"/>
          <w:u w:val="single"/>
        </w:rPr>
      </w:pPr>
      <w:r w:rsidRPr="004D0433">
        <w:rPr>
          <w:rFonts w:ascii="Arial" w:hAnsi="Arial" w:cs="Arial"/>
          <w:b/>
          <w:sz w:val="24"/>
          <w:szCs w:val="24"/>
          <w:u w:val="single"/>
        </w:rPr>
        <w:t>THE IMMIGRATION PROCESS FOR UNACCOMPANIED ASYLUM-SEEKING CHILDREN</w:t>
      </w:r>
    </w:p>
    <w:p w14:paraId="6A0CCDD1" w14:textId="44651CAA" w:rsidR="004D0433" w:rsidRPr="004D0433" w:rsidRDefault="004D0433" w:rsidP="004D0433">
      <w:pPr>
        <w:spacing w:after="0" w:line="240" w:lineRule="auto"/>
        <w:rPr>
          <w:rFonts w:ascii="Arial" w:hAnsi="Arial" w:cs="Arial"/>
          <w:b/>
          <w:sz w:val="24"/>
          <w:szCs w:val="24"/>
        </w:rPr>
      </w:pPr>
      <w:r w:rsidRPr="004D0433">
        <w:rPr>
          <w:rFonts w:ascii="Arial" w:hAnsi="Arial" w:cs="Arial"/>
          <w:b/>
          <w:noProof/>
          <w:sz w:val="24"/>
          <w:szCs w:val="24"/>
        </w:rPr>
        <mc:AlternateContent>
          <mc:Choice Requires="wps">
            <w:drawing>
              <wp:anchor distT="45720" distB="45720" distL="114300" distR="114300" simplePos="0" relativeHeight="251662336" behindDoc="0" locked="0" layoutInCell="1" allowOverlap="1" wp14:anchorId="303638F6" wp14:editId="3797293C">
                <wp:simplePos x="0" y="0"/>
                <wp:positionH relativeFrom="column">
                  <wp:posOffset>-187325</wp:posOffset>
                </wp:positionH>
                <wp:positionV relativeFrom="paragraph">
                  <wp:posOffset>4126230</wp:posOffset>
                </wp:positionV>
                <wp:extent cx="6049010" cy="695325"/>
                <wp:effectExtent l="0" t="0" r="27940" b="28575"/>
                <wp:wrapSquare wrapText="bothSides"/>
                <wp:docPr id="122967556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695325"/>
                        </a:xfrm>
                        <a:prstGeom prst="rect">
                          <a:avLst/>
                        </a:prstGeom>
                        <a:solidFill>
                          <a:srgbClr val="FFFFFF"/>
                        </a:solidFill>
                        <a:ln w="25400">
                          <a:solidFill>
                            <a:srgbClr val="000000"/>
                          </a:solidFill>
                          <a:miter lim="800000"/>
                          <a:headEnd/>
                          <a:tailEnd/>
                        </a:ln>
                      </wps:spPr>
                      <wps:txbx>
                        <w:txbxContent>
                          <w:p w14:paraId="1AAF91CB" w14:textId="77777777" w:rsidR="004D0433" w:rsidRDefault="004D0433" w:rsidP="004D0433">
                            <w:pPr>
                              <w:spacing w:after="0" w:line="240" w:lineRule="auto"/>
                              <w:jc w:val="center"/>
                              <w:rPr>
                                <w:rFonts w:ascii="Arial" w:hAnsi="Arial" w:cs="Arial"/>
                                <w:b/>
                                <w:sz w:val="20"/>
                                <w:szCs w:val="20"/>
                              </w:rPr>
                            </w:pPr>
                            <w:r>
                              <w:rPr>
                                <w:rFonts w:ascii="Arial" w:hAnsi="Arial" w:cs="Arial"/>
                                <w:b/>
                                <w:sz w:val="20"/>
                                <w:szCs w:val="20"/>
                              </w:rPr>
                              <w:t>The Initial Screening Interview</w:t>
                            </w:r>
                          </w:p>
                          <w:p w14:paraId="5C78E7F2" w14:textId="77777777" w:rsidR="004D0433" w:rsidRDefault="004D0433" w:rsidP="004D0433">
                            <w:pPr>
                              <w:spacing w:after="0" w:line="240" w:lineRule="auto"/>
                              <w:jc w:val="center"/>
                              <w:rPr>
                                <w:rFonts w:ascii="Arial" w:hAnsi="Arial" w:cs="Arial"/>
                                <w:sz w:val="20"/>
                                <w:szCs w:val="20"/>
                              </w:rPr>
                            </w:pPr>
                            <w:r>
                              <w:rPr>
                                <w:rFonts w:ascii="Arial" w:hAnsi="Arial" w:cs="Arial"/>
                                <w:sz w:val="20"/>
                                <w:szCs w:val="20"/>
                              </w:rPr>
                              <w:t>This will last between 30 minutes and one hour. The child should be accompanied an appropriate adult, this can be a foster carer, support worker, family support worker, social worker, or a solicitor.  An interpreter will be provided by the Home Office.</w:t>
                            </w:r>
                          </w:p>
                          <w:p w14:paraId="25670888" w14:textId="77777777" w:rsidR="004D0433" w:rsidRDefault="004D0433" w:rsidP="004D0433">
                            <w:pPr>
                              <w:spacing w:after="0" w:line="240" w:lineRule="auto"/>
                              <w:jc w:val="center"/>
                              <w:rPr>
                                <w:sz w:val="20"/>
                                <w:szCs w:val="20"/>
                              </w:rPr>
                            </w:pPr>
                            <w:r>
                              <w:rPr>
                                <w:rFonts w:ascii="Arial" w:hAnsi="Arial" w:cs="Arial"/>
                                <w:sz w:val="20"/>
                                <w:szCs w:val="20"/>
                              </w:rPr>
                              <w:t>The Home Office will then confirm a date for the Substantive Interview</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638F6" id="_x0000_t202" coordsize="21600,21600" o:spt="202" path="m,l,21600r21600,l21600,xe">
                <v:stroke joinstyle="miter"/>
                <v:path gradientshapeok="t" o:connecttype="rect"/>
              </v:shapetype>
              <v:shape id="Text Box 39" o:spid="_x0000_s1026" type="#_x0000_t202" style="position:absolute;margin-left:-14.75pt;margin-top:324.9pt;width:476.3pt;height:5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" strokeweight="2pt">
                <v:textbox>
                  <w:txbxContent>
                    <w:p w14:paraId="1AAF91CB" w14:textId="77777777" w:rsidR="004D0433" w:rsidRDefault="004D0433" w:rsidP="004D0433">
                      <w:pPr>
                        <w:spacing w:after="0" w:line="240" w:lineRule="auto"/>
                        <w:jc w:val="center"/>
                        <w:rPr>
                          <w:rFonts w:ascii="Arial" w:hAnsi="Arial" w:cs="Arial"/>
                          <w:b/>
                          <w:sz w:val="20"/>
                          <w:szCs w:val="20"/>
                        </w:rPr>
                      </w:pPr>
                      <w:r>
                        <w:rPr>
                          <w:rFonts w:ascii="Arial" w:hAnsi="Arial" w:cs="Arial"/>
                          <w:b/>
                          <w:sz w:val="20"/>
                          <w:szCs w:val="20"/>
                        </w:rPr>
                        <w:t>The Initial Screening Interview</w:t>
                      </w:r>
                    </w:p>
                    <w:p w14:paraId="5C78E7F2" w14:textId="77777777" w:rsidR="004D0433" w:rsidRDefault="004D0433" w:rsidP="004D0433">
                      <w:pPr>
                        <w:spacing w:after="0" w:line="240" w:lineRule="auto"/>
                        <w:jc w:val="center"/>
                        <w:rPr>
                          <w:rFonts w:ascii="Arial" w:hAnsi="Arial" w:cs="Arial"/>
                          <w:sz w:val="20"/>
                          <w:szCs w:val="20"/>
                        </w:rPr>
                      </w:pPr>
                      <w:r>
                        <w:rPr>
                          <w:rFonts w:ascii="Arial" w:hAnsi="Arial" w:cs="Arial"/>
                          <w:sz w:val="20"/>
                          <w:szCs w:val="20"/>
                        </w:rPr>
                        <w:t>This will last between 30 minutes and one hour. The child should be accompanied an appropriate adult, this can be a foster carer, support worker, family support worker, social worker, or a solicitor.  An interpreter will be provided by the Home Office.</w:t>
                      </w:r>
                    </w:p>
                    <w:p w14:paraId="25670888" w14:textId="77777777" w:rsidR="004D0433" w:rsidRDefault="004D0433" w:rsidP="004D0433">
                      <w:pPr>
                        <w:spacing w:after="0" w:line="240" w:lineRule="auto"/>
                        <w:jc w:val="center"/>
                        <w:rPr>
                          <w:sz w:val="20"/>
                          <w:szCs w:val="20"/>
                        </w:rPr>
                      </w:pPr>
                      <w:r>
                        <w:rPr>
                          <w:rFonts w:ascii="Arial" w:hAnsi="Arial" w:cs="Arial"/>
                          <w:sz w:val="20"/>
                          <w:szCs w:val="20"/>
                        </w:rPr>
                        <w:t>The Home Office will then confirm a date for the Substantive Interview</w:t>
                      </w:r>
                    </w:p>
                  </w:txbxContent>
                </v:textbox>
                <w10:wrap type="square"/>
              </v:shape>
            </w:pict>
          </mc:Fallback>
        </mc:AlternateContent>
      </w:r>
      <w:r w:rsidRPr="004D0433">
        <w:rPr>
          <w:rFonts w:ascii="Arial" w:hAnsi="Arial" w:cs="Arial"/>
          <w:b/>
          <w:noProof/>
          <w:sz w:val="24"/>
          <w:szCs w:val="24"/>
        </w:rPr>
        <mc:AlternateContent>
          <mc:Choice Requires="wps">
            <w:drawing>
              <wp:anchor distT="45720" distB="45720" distL="114300" distR="114300" simplePos="0" relativeHeight="251661312" behindDoc="0" locked="0" layoutInCell="1" allowOverlap="1" wp14:anchorId="2B33FF8C" wp14:editId="6F097288">
                <wp:simplePos x="0" y="0"/>
                <wp:positionH relativeFrom="margin">
                  <wp:posOffset>532130</wp:posOffset>
                </wp:positionH>
                <wp:positionV relativeFrom="paragraph">
                  <wp:posOffset>2807335</wp:posOffset>
                </wp:positionV>
                <wp:extent cx="4648835" cy="571500"/>
                <wp:effectExtent l="0" t="0" r="18415" b="19050"/>
                <wp:wrapSquare wrapText="bothSides"/>
                <wp:docPr id="97295376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571500"/>
                        </a:xfrm>
                        <a:prstGeom prst="rect">
                          <a:avLst/>
                        </a:prstGeom>
                        <a:solidFill>
                          <a:srgbClr val="FFFFFF"/>
                        </a:solidFill>
                        <a:ln w="9525">
                          <a:solidFill>
                            <a:srgbClr val="000000"/>
                          </a:solidFill>
                          <a:miter lim="800000"/>
                          <a:headEnd/>
                          <a:tailEnd/>
                        </a:ln>
                      </wps:spPr>
                      <wps:txbx>
                        <w:txbxContent>
                          <w:p w14:paraId="7CBF062B" w14:textId="77777777" w:rsidR="004D0433" w:rsidRDefault="004D0433" w:rsidP="004D0433">
                            <w:pPr>
                              <w:spacing w:after="0" w:line="240" w:lineRule="auto"/>
                              <w:jc w:val="center"/>
                              <w:rPr>
                                <w:rFonts w:ascii="Arial" w:hAnsi="Arial" w:cs="Arial"/>
                                <w:sz w:val="20"/>
                                <w:szCs w:val="20"/>
                              </w:rPr>
                            </w:pPr>
                            <w:r>
                              <w:rPr>
                                <w:rFonts w:ascii="Arial" w:hAnsi="Arial" w:cs="Arial"/>
                                <w:sz w:val="20"/>
                                <w:szCs w:val="20"/>
                              </w:rPr>
                              <w:t xml:space="preserve">The child’s social worker and foster carer must identify a solicitor for the child </w:t>
                            </w:r>
                            <w:r>
                              <w:rPr>
                                <w:rFonts w:ascii="Arial" w:hAnsi="Arial" w:cs="Arial"/>
                                <w:i/>
                                <w:sz w:val="20"/>
                                <w:szCs w:val="20"/>
                              </w:rPr>
                              <w:t xml:space="preserve">within one week (or as soon as practicably possible) </w:t>
                            </w:r>
                            <w:r>
                              <w:rPr>
                                <w:rFonts w:ascii="Arial" w:hAnsi="Arial" w:cs="Arial"/>
                                <w:sz w:val="20"/>
                                <w:szCs w:val="20"/>
                              </w:rPr>
                              <w:t>and meet with the child as soon as possible.  The solicitor will arrange for an interpreter to be present.</w:t>
                            </w:r>
                          </w:p>
                          <w:p w14:paraId="475CABBD" w14:textId="77777777" w:rsidR="004D0433" w:rsidRDefault="004D0433" w:rsidP="004D0433">
                            <w:pPr>
                              <w:rPr>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3FF8C" id="Text Box 38" o:spid="_x0000_s1027" type="#_x0000_t202" style="position:absolute;margin-left:41.9pt;margin-top:221.05pt;width:366.05pt;height: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">
                <v:textbox>
                  <w:txbxContent>
                    <w:p w14:paraId="7CBF062B" w14:textId="77777777" w:rsidR="004D0433" w:rsidRDefault="004D0433" w:rsidP="004D0433">
                      <w:pPr>
                        <w:spacing w:after="0" w:line="240" w:lineRule="auto"/>
                        <w:jc w:val="center"/>
                        <w:rPr>
                          <w:rFonts w:ascii="Arial" w:hAnsi="Arial" w:cs="Arial"/>
                          <w:sz w:val="20"/>
                          <w:szCs w:val="20"/>
                        </w:rPr>
                      </w:pPr>
                      <w:r>
                        <w:rPr>
                          <w:rFonts w:ascii="Arial" w:hAnsi="Arial" w:cs="Arial"/>
                          <w:sz w:val="20"/>
                          <w:szCs w:val="20"/>
                        </w:rPr>
                        <w:t xml:space="preserve">The child’s social worker and foster carer must identify a solicitor for the child </w:t>
                      </w:r>
                      <w:r>
                        <w:rPr>
                          <w:rFonts w:ascii="Arial" w:hAnsi="Arial" w:cs="Arial"/>
                          <w:i/>
                          <w:sz w:val="20"/>
                          <w:szCs w:val="20"/>
                        </w:rPr>
                        <w:t xml:space="preserve">within one week (or as soon as practicably possible) </w:t>
                      </w:r>
                      <w:r>
                        <w:rPr>
                          <w:rFonts w:ascii="Arial" w:hAnsi="Arial" w:cs="Arial"/>
                          <w:sz w:val="20"/>
                          <w:szCs w:val="20"/>
                        </w:rPr>
                        <w:t>and meet with the child as soon as possible.  The solicitor will arrange for an interpreter to be present.</w:t>
                      </w:r>
                    </w:p>
                    <w:p w14:paraId="475CABBD" w14:textId="77777777" w:rsidR="004D0433" w:rsidRDefault="004D0433" w:rsidP="004D0433">
                      <w:pPr>
                        <w:rPr>
                          <w:sz w:val="20"/>
                          <w:szCs w:val="20"/>
                        </w:rPr>
                      </w:pPr>
                    </w:p>
                  </w:txbxContent>
                </v:textbox>
                <w10:wrap type="square" anchorx="margin"/>
              </v:shape>
            </w:pict>
          </mc:Fallback>
        </mc:AlternateContent>
      </w:r>
      <w:r w:rsidRPr="004D0433">
        <w:rPr>
          <w:rFonts w:ascii="Arial" w:hAnsi="Arial" w:cs="Arial"/>
          <w:b/>
          <w:noProof/>
          <w:sz w:val="24"/>
          <w:szCs w:val="24"/>
        </w:rPr>
        <mc:AlternateContent>
          <mc:Choice Requires="wps">
            <w:drawing>
              <wp:anchor distT="0" distB="0" distL="114300" distR="114300" simplePos="0" relativeHeight="251668480" behindDoc="0" locked="0" layoutInCell="1" allowOverlap="1" wp14:anchorId="04DF70F5" wp14:editId="391CA9DD">
                <wp:simplePos x="0" y="0"/>
                <wp:positionH relativeFrom="column">
                  <wp:posOffset>2449830</wp:posOffset>
                </wp:positionH>
                <wp:positionV relativeFrom="paragraph">
                  <wp:posOffset>2328545</wp:posOffset>
                </wp:positionV>
                <wp:extent cx="759460" cy="393700"/>
                <wp:effectExtent l="38100" t="0" r="2540" b="44450"/>
                <wp:wrapNone/>
                <wp:docPr id="730884074" name="Arrow: Down 37" descr="Down arrow"/>
                <wp:cNvGraphicFramePr/>
                <a:graphic xmlns:a="http://schemas.openxmlformats.org/drawingml/2006/main">
                  <a:graphicData uri="http://schemas.microsoft.com/office/word/2010/wordprocessingShape">
                    <wps:wsp>
                      <wps:cNvSpPr/>
                      <wps:spPr>
                        <a:xfrm>
                          <a:off x="0" y="0"/>
                          <a:ext cx="759460" cy="393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3624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7" o:spid="_x0000_s1026" type="#_x0000_t67" alt="Down arrow" style="position:absolute;margin-left:192.9pt;margin-top:183.35pt;width:59.8pt;height: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" adj="10800" fillcolor="#4f81bd [3204]" strokecolor="#243f60 [1604]" strokeweight="2pt"/>
            </w:pict>
          </mc:Fallback>
        </mc:AlternateContent>
      </w:r>
      <w:r w:rsidRPr="004D0433">
        <w:rPr>
          <w:rFonts w:ascii="Arial" w:hAnsi="Arial" w:cs="Arial"/>
          <w:b/>
          <w:noProof/>
          <w:sz w:val="24"/>
          <w:szCs w:val="24"/>
        </w:rPr>
        <mc:AlternateContent>
          <mc:Choice Requires="wps">
            <w:drawing>
              <wp:anchor distT="0" distB="0" distL="114300" distR="114300" simplePos="0" relativeHeight="251669504" behindDoc="0" locked="0" layoutInCell="1" allowOverlap="1" wp14:anchorId="0AFD2B58" wp14:editId="27FC1BD3">
                <wp:simplePos x="0" y="0"/>
                <wp:positionH relativeFrom="column">
                  <wp:posOffset>2452370</wp:posOffset>
                </wp:positionH>
                <wp:positionV relativeFrom="paragraph">
                  <wp:posOffset>3520440</wp:posOffset>
                </wp:positionV>
                <wp:extent cx="745490" cy="464185"/>
                <wp:effectExtent l="38100" t="0" r="16510" b="31115"/>
                <wp:wrapNone/>
                <wp:docPr id="869677798" name="Arrow: Down 36" descr="Down arrow"/>
                <wp:cNvGraphicFramePr/>
                <a:graphic xmlns:a="http://schemas.openxmlformats.org/drawingml/2006/main">
                  <a:graphicData uri="http://schemas.microsoft.com/office/word/2010/wordprocessingShape">
                    <wps:wsp>
                      <wps:cNvSpPr/>
                      <wps:spPr>
                        <a:xfrm>
                          <a:off x="0" y="0"/>
                          <a:ext cx="745490" cy="4641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7240A8" id="Arrow: Down 36" o:spid="_x0000_s1026" type="#_x0000_t67" alt="Down arrow" style="position:absolute;margin-left:193.1pt;margin-top:277.2pt;width:58.7pt;height:3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" adj="10800" fillcolor="#4f81bd [3204]" strokecolor="#243f60 [1604]" strokeweight="2pt"/>
            </w:pict>
          </mc:Fallback>
        </mc:AlternateContent>
      </w:r>
      <w:r w:rsidRPr="004D0433">
        <w:rPr>
          <w:rFonts w:ascii="Arial" w:hAnsi="Arial" w:cs="Arial"/>
          <w:b/>
          <w:noProof/>
          <w:sz w:val="24"/>
          <w:szCs w:val="24"/>
        </w:rPr>
        <mc:AlternateContent>
          <mc:Choice Requires="wps">
            <w:drawing>
              <wp:anchor distT="45720" distB="45720" distL="114300" distR="114300" simplePos="0" relativeHeight="251660288" behindDoc="0" locked="0" layoutInCell="1" allowOverlap="1" wp14:anchorId="2D747542" wp14:editId="5B6A4456">
                <wp:simplePos x="0" y="0"/>
                <wp:positionH relativeFrom="column">
                  <wp:posOffset>438150</wp:posOffset>
                </wp:positionH>
                <wp:positionV relativeFrom="paragraph">
                  <wp:posOffset>127635</wp:posOffset>
                </wp:positionV>
                <wp:extent cx="4730750" cy="2139950"/>
                <wp:effectExtent l="0" t="0" r="12700" b="12700"/>
                <wp:wrapSquare wrapText="bothSides"/>
                <wp:docPr id="19428118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2139950"/>
                        </a:xfrm>
                        <a:prstGeom prst="rect">
                          <a:avLst/>
                        </a:prstGeom>
                        <a:solidFill>
                          <a:srgbClr val="FFFFFF"/>
                        </a:solidFill>
                        <a:ln w="9525">
                          <a:solidFill>
                            <a:srgbClr val="000000"/>
                          </a:solidFill>
                          <a:miter lim="800000"/>
                          <a:headEnd/>
                          <a:tailEnd/>
                        </a:ln>
                      </wps:spPr>
                      <wps:txbx>
                        <w:txbxContent>
                          <w:p w14:paraId="49353EE9" w14:textId="77777777" w:rsidR="004D0433" w:rsidRDefault="004D0433" w:rsidP="004D0433">
                            <w:pPr>
                              <w:spacing w:after="0" w:line="240" w:lineRule="auto"/>
                              <w:rPr>
                                <w:rFonts w:ascii="Arial" w:hAnsi="Arial" w:cs="Arial"/>
                                <w:sz w:val="20"/>
                                <w:szCs w:val="20"/>
                              </w:rPr>
                            </w:pPr>
                            <w:r>
                              <w:rPr>
                                <w:rFonts w:ascii="Arial" w:hAnsi="Arial" w:cs="Arial"/>
                                <w:b/>
                                <w:bCs/>
                                <w:sz w:val="20"/>
                                <w:szCs w:val="20"/>
                              </w:rPr>
                              <w:t>For Young People referred from a police station</w:t>
                            </w:r>
                            <w:r>
                              <w:rPr>
                                <w:rFonts w:ascii="Arial" w:hAnsi="Arial" w:cs="Arial"/>
                                <w:sz w:val="20"/>
                                <w:szCs w:val="20"/>
                              </w:rPr>
                              <w:t xml:space="preserve"> - On arrival to the country, the child’s allocated social worker must e-mail </w:t>
                            </w:r>
                            <w:hyperlink r:id="rId14" w:history="1">
                              <w:r>
                                <w:rPr>
                                  <w:rStyle w:val="Hyperlink"/>
                                  <w:sz w:val="20"/>
                                  <w:szCs w:val="20"/>
                                </w:rPr>
                                <w:t>Child.ASUappointment@homeoffice.gsi.gov.uk</w:t>
                              </w:r>
                            </w:hyperlink>
                            <w:r>
                              <w:rPr>
                                <w:rFonts w:ascii="Arial" w:hAnsi="Arial" w:cs="Arial"/>
                                <w:sz w:val="20"/>
                                <w:szCs w:val="20"/>
                              </w:rPr>
                              <w:t xml:space="preserve">, with the child’s details to request a screening appointment. This should be completed </w:t>
                            </w:r>
                            <w:r>
                              <w:rPr>
                                <w:rFonts w:ascii="Arial" w:hAnsi="Arial" w:cs="Arial"/>
                                <w:i/>
                                <w:sz w:val="20"/>
                                <w:szCs w:val="20"/>
                              </w:rPr>
                              <w:t>within 1 working day</w:t>
                            </w:r>
                            <w:r>
                              <w:rPr>
                                <w:rFonts w:ascii="Arial" w:hAnsi="Arial" w:cs="Arial"/>
                                <w:sz w:val="20"/>
                                <w:szCs w:val="20"/>
                              </w:rPr>
                              <w:t>.</w:t>
                            </w:r>
                          </w:p>
                          <w:p w14:paraId="1ABB54E7" w14:textId="77777777" w:rsidR="004D0433" w:rsidRDefault="004D0433" w:rsidP="004D0433">
                            <w:pPr>
                              <w:spacing w:after="0" w:line="240" w:lineRule="auto"/>
                              <w:jc w:val="center"/>
                              <w:rPr>
                                <w:rFonts w:ascii="Arial" w:hAnsi="Arial" w:cs="Arial"/>
                                <w:sz w:val="20"/>
                                <w:szCs w:val="20"/>
                              </w:rPr>
                            </w:pPr>
                            <w:r>
                              <w:rPr>
                                <w:rFonts w:ascii="Arial" w:hAnsi="Arial" w:cs="Arial"/>
                                <w:sz w:val="20"/>
                                <w:szCs w:val="20"/>
                              </w:rPr>
                              <w:t>The Home Office will respond with a date for the child’s Initial Screening Interview.</w:t>
                            </w:r>
                          </w:p>
                          <w:p w14:paraId="1FB4D6BF" w14:textId="77777777" w:rsidR="004D0433" w:rsidRDefault="004D0433" w:rsidP="004D0433">
                            <w:pPr>
                              <w:rPr>
                                <w:i/>
                                <w:iCs/>
                              </w:rPr>
                            </w:pPr>
                            <w:r>
                              <w:rPr>
                                <w:rFonts w:ascii="Arial" w:hAnsi="Arial" w:cs="Arial"/>
                                <w:i/>
                                <w:iCs/>
                                <w:sz w:val="20"/>
                                <w:szCs w:val="20"/>
                              </w:rPr>
                              <w:t xml:space="preserve">(For Young People coming to us from the National Transfer Scheme (NTS) and hotels, they would have already applied for asylum and therefore the social worker does not need to send this e-mail. The Young Person will already have registered with the Home Office as an asylum seeker and will have a port reference number and an ARC card. We need to refer them to an immigration solicitor as soon as possible). </w:t>
                            </w:r>
                            <w:r>
                              <w:rPr>
                                <w:i/>
                                <w:iCs/>
                              </w:rPr>
                              <w:t xml:space="preserve"> </w:t>
                            </w:r>
                          </w:p>
                          <w:p w14:paraId="779F1308" w14:textId="77777777" w:rsidR="004D0433" w:rsidRDefault="004D0433" w:rsidP="004D0433">
                            <w:pPr>
                              <w:spacing w:after="0" w:line="240" w:lineRule="auto"/>
                              <w:jc w:val="both"/>
                              <w:rPr>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47542" id="Text Box 35" o:spid="_x0000_s1028" type="#_x0000_t202" style="position:absolute;margin-left:34.5pt;margin-top:10.05pt;width:372.5pt;height:16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">
                <v:textbox>
                  <w:txbxContent>
                    <w:p w14:paraId="49353EE9" w14:textId="77777777" w:rsidR="004D0433" w:rsidRDefault="004D0433" w:rsidP="004D0433">
                      <w:pPr>
                        <w:spacing w:after="0" w:line="240" w:lineRule="auto"/>
                        <w:rPr>
                          <w:rFonts w:ascii="Arial" w:hAnsi="Arial" w:cs="Arial"/>
                          <w:sz w:val="20"/>
                          <w:szCs w:val="20"/>
                        </w:rPr>
                      </w:pPr>
                      <w:r>
                        <w:rPr>
                          <w:rFonts w:ascii="Arial" w:hAnsi="Arial" w:cs="Arial"/>
                          <w:b/>
                          <w:bCs/>
                          <w:sz w:val="20"/>
                          <w:szCs w:val="20"/>
                        </w:rPr>
                        <w:t>For Young People referred from a police station</w:t>
                      </w:r>
                      <w:r>
                        <w:rPr>
                          <w:rFonts w:ascii="Arial" w:hAnsi="Arial" w:cs="Arial"/>
                          <w:sz w:val="20"/>
                          <w:szCs w:val="20"/>
                        </w:rPr>
                        <w:t xml:space="preserve"> - On arrival to the country, the child’s allocated social worker must e-mail </w:t>
                      </w:r>
                      <w:hyperlink r:id="rId15" w:history="1">
                        <w:r>
                          <w:rPr>
                            <w:rStyle w:val="Hyperlink"/>
                            <w:sz w:val="20"/>
                            <w:szCs w:val="20"/>
                          </w:rPr>
                          <w:t>Child.ASUappointment@homeoffice.gsi.gov.uk</w:t>
                        </w:r>
                      </w:hyperlink>
                      <w:r>
                        <w:rPr>
                          <w:rFonts w:ascii="Arial" w:hAnsi="Arial" w:cs="Arial"/>
                          <w:sz w:val="20"/>
                          <w:szCs w:val="20"/>
                        </w:rPr>
                        <w:t xml:space="preserve">, with the child’s details to request a screening appointment. This should be completed </w:t>
                      </w:r>
                      <w:r>
                        <w:rPr>
                          <w:rFonts w:ascii="Arial" w:hAnsi="Arial" w:cs="Arial"/>
                          <w:i/>
                          <w:sz w:val="20"/>
                          <w:szCs w:val="20"/>
                        </w:rPr>
                        <w:t>within 1 working day</w:t>
                      </w:r>
                      <w:r>
                        <w:rPr>
                          <w:rFonts w:ascii="Arial" w:hAnsi="Arial" w:cs="Arial"/>
                          <w:sz w:val="20"/>
                          <w:szCs w:val="20"/>
                        </w:rPr>
                        <w:t>.</w:t>
                      </w:r>
                    </w:p>
                    <w:p w14:paraId="1ABB54E7" w14:textId="77777777" w:rsidR="004D0433" w:rsidRDefault="004D0433" w:rsidP="004D0433">
                      <w:pPr>
                        <w:spacing w:after="0" w:line="240" w:lineRule="auto"/>
                        <w:jc w:val="center"/>
                        <w:rPr>
                          <w:rFonts w:ascii="Arial" w:hAnsi="Arial" w:cs="Arial"/>
                          <w:sz w:val="20"/>
                          <w:szCs w:val="20"/>
                        </w:rPr>
                      </w:pPr>
                      <w:r>
                        <w:rPr>
                          <w:rFonts w:ascii="Arial" w:hAnsi="Arial" w:cs="Arial"/>
                          <w:sz w:val="20"/>
                          <w:szCs w:val="20"/>
                        </w:rPr>
                        <w:t>The Home Office will respond with a date for the child’s Initial Screening Interview.</w:t>
                      </w:r>
                    </w:p>
                    <w:p w14:paraId="1FB4D6BF" w14:textId="77777777" w:rsidR="004D0433" w:rsidRDefault="004D0433" w:rsidP="004D0433">
                      <w:pPr>
                        <w:rPr>
                          <w:i/>
                          <w:iCs/>
                        </w:rPr>
                      </w:pPr>
                      <w:r>
                        <w:rPr>
                          <w:rFonts w:ascii="Arial" w:hAnsi="Arial" w:cs="Arial"/>
                          <w:i/>
                          <w:iCs/>
                          <w:sz w:val="20"/>
                          <w:szCs w:val="20"/>
                        </w:rPr>
                        <w:t xml:space="preserve">(For Young People coming to us from the National Transfer Scheme (NTS) and hotels, they would have already applied for asylum and therefore the social worker does not need to send this e-mail. The Young Person will already have registered with the Home Office as an asylum seeker and will have a port reference number and an ARC card. We need to refer them to an immigration solicitor as soon as possible). </w:t>
                      </w:r>
                      <w:r>
                        <w:rPr>
                          <w:i/>
                          <w:iCs/>
                        </w:rPr>
                        <w:t xml:space="preserve"> </w:t>
                      </w:r>
                    </w:p>
                    <w:p w14:paraId="779F1308" w14:textId="77777777" w:rsidR="004D0433" w:rsidRDefault="004D0433" w:rsidP="004D0433">
                      <w:pPr>
                        <w:spacing w:after="0" w:line="240" w:lineRule="auto"/>
                        <w:jc w:val="both"/>
                        <w:rPr>
                          <w:sz w:val="20"/>
                          <w:szCs w:val="20"/>
                        </w:rPr>
                      </w:pPr>
                    </w:p>
                  </w:txbxContent>
                </v:textbox>
                <w10:wrap type="square"/>
              </v:shape>
            </w:pict>
          </mc:Fallback>
        </mc:AlternateContent>
      </w:r>
    </w:p>
    <w:p w14:paraId="0840A7EA" w14:textId="77777777" w:rsidR="004D0433" w:rsidRPr="004D0433" w:rsidRDefault="004D0433" w:rsidP="004D0433">
      <w:pPr>
        <w:spacing w:after="0" w:line="240" w:lineRule="auto"/>
        <w:rPr>
          <w:rFonts w:ascii="Arial" w:hAnsi="Arial" w:cs="Arial"/>
          <w:b/>
          <w:sz w:val="24"/>
          <w:szCs w:val="24"/>
        </w:rPr>
      </w:pPr>
    </w:p>
    <w:p w14:paraId="33767F72" w14:textId="77777777" w:rsidR="004D0433" w:rsidRPr="004D0433" w:rsidRDefault="004D0433" w:rsidP="004D0433">
      <w:pPr>
        <w:spacing w:after="0" w:line="240" w:lineRule="auto"/>
        <w:rPr>
          <w:rFonts w:ascii="Arial" w:hAnsi="Arial" w:cs="Arial"/>
          <w:b/>
          <w:sz w:val="24"/>
          <w:szCs w:val="24"/>
        </w:rPr>
      </w:pPr>
    </w:p>
    <w:p w14:paraId="6403FE2C" w14:textId="77777777" w:rsidR="004D0433" w:rsidRPr="004D0433" w:rsidRDefault="004D0433" w:rsidP="004D0433">
      <w:pPr>
        <w:spacing w:after="0" w:line="240" w:lineRule="auto"/>
        <w:rPr>
          <w:rFonts w:ascii="Arial" w:hAnsi="Arial" w:cs="Arial"/>
          <w:b/>
          <w:sz w:val="24"/>
          <w:szCs w:val="24"/>
        </w:rPr>
      </w:pPr>
    </w:p>
    <w:p w14:paraId="083ABBF3" w14:textId="77777777" w:rsidR="004D0433" w:rsidRPr="004D0433" w:rsidRDefault="004D0433" w:rsidP="004D0433">
      <w:pPr>
        <w:spacing w:after="0" w:line="240" w:lineRule="auto"/>
        <w:rPr>
          <w:rFonts w:ascii="Arial" w:hAnsi="Arial" w:cs="Arial"/>
          <w:b/>
          <w:sz w:val="24"/>
          <w:szCs w:val="24"/>
        </w:rPr>
      </w:pPr>
    </w:p>
    <w:p w14:paraId="50490436" w14:textId="77777777" w:rsidR="004D0433" w:rsidRPr="004D0433" w:rsidRDefault="004D0433" w:rsidP="004D0433">
      <w:pPr>
        <w:spacing w:after="0" w:line="240" w:lineRule="auto"/>
        <w:rPr>
          <w:rFonts w:ascii="Arial" w:hAnsi="Arial" w:cs="Arial"/>
          <w:b/>
          <w:sz w:val="24"/>
          <w:szCs w:val="24"/>
        </w:rPr>
      </w:pPr>
    </w:p>
    <w:p w14:paraId="1C336888" w14:textId="77777777" w:rsidR="004D0433" w:rsidRPr="004D0433" w:rsidRDefault="004D0433" w:rsidP="004D0433">
      <w:pPr>
        <w:spacing w:after="0" w:line="240" w:lineRule="auto"/>
        <w:rPr>
          <w:rFonts w:ascii="Arial" w:hAnsi="Arial" w:cs="Arial"/>
          <w:b/>
          <w:sz w:val="24"/>
          <w:szCs w:val="24"/>
        </w:rPr>
      </w:pPr>
    </w:p>
    <w:p w14:paraId="7B3DE5DF" w14:textId="77777777" w:rsidR="004D0433" w:rsidRPr="004D0433" w:rsidRDefault="004D0433" w:rsidP="004D0433">
      <w:pPr>
        <w:spacing w:after="0" w:line="240" w:lineRule="auto"/>
        <w:rPr>
          <w:rFonts w:ascii="Arial" w:hAnsi="Arial" w:cs="Arial"/>
          <w:b/>
          <w:sz w:val="24"/>
          <w:szCs w:val="24"/>
        </w:rPr>
      </w:pPr>
    </w:p>
    <w:p w14:paraId="10A88C42" w14:textId="77777777" w:rsidR="004D0433" w:rsidRPr="004D0433" w:rsidRDefault="004D0433" w:rsidP="004D0433">
      <w:pPr>
        <w:spacing w:after="0" w:line="240" w:lineRule="auto"/>
        <w:rPr>
          <w:rFonts w:ascii="Arial" w:hAnsi="Arial" w:cs="Arial"/>
          <w:b/>
          <w:sz w:val="24"/>
          <w:szCs w:val="24"/>
        </w:rPr>
      </w:pPr>
    </w:p>
    <w:p w14:paraId="2D19775A" w14:textId="77777777" w:rsidR="004D0433" w:rsidRPr="004D0433" w:rsidRDefault="004D0433" w:rsidP="004D0433">
      <w:pPr>
        <w:spacing w:after="0" w:line="240" w:lineRule="auto"/>
        <w:rPr>
          <w:rFonts w:ascii="Arial" w:hAnsi="Arial" w:cs="Arial"/>
          <w:b/>
          <w:sz w:val="24"/>
          <w:szCs w:val="24"/>
        </w:rPr>
      </w:pPr>
    </w:p>
    <w:p w14:paraId="45047416" w14:textId="77777777" w:rsidR="004D0433" w:rsidRPr="004D0433" w:rsidRDefault="004D0433" w:rsidP="004D0433">
      <w:pPr>
        <w:spacing w:after="0" w:line="240" w:lineRule="auto"/>
        <w:rPr>
          <w:rFonts w:ascii="Arial" w:hAnsi="Arial" w:cs="Arial"/>
          <w:b/>
          <w:sz w:val="24"/>
          <w:szCs w:val="24"/>
        </w:rPr>
      </w:pPr>
    </w:p>
    <w:p w14:paraId="56E65944" w14:textId="77777777" w:rsidR="004D0433" w:rsidRPr="004D0433" w:rsidRDefault="004D0433" w:rsidP="004D0433">
      <w:pPr>
        <w:spacing w:after="0" w:line="240" w:lineRule="auto"/>
        <w:rPr>
          <w:rFonts w:ascii="Arial" w:hAnsi="Arial" w:cs="Arial"/>
          <w:b/>
          <w:sz w:val="24"/>
          <w:szCs w:val="24"/>
        </w:rPr>
      </w:pPr>
    </w:p>
    <w:p w14:paraId="5DFB6768" w14:textId="77777777" w:rsidR="004D0433" w:rsidRPr="004D0433" w:rsidRDefault="004D0433" w:rsidP="004D0433">
      <w:pPr>
        <w:spacing w:after="0" w:line="240" w:lineRule="auto"/>
        <w:rPr>
          <w:rFonts w:ascii="Arial" w:hAnsi="Arial" w:cs="Arial"/>
          <w:b/>
          <w:sz w:val="24"/>
          <w:szCs w:val="24"/>
        </w:rPr>
      </w:pPr>
    </w:p>
    <w:p w14:paraId="10BAFB98" w14:textId="77777777" w:rsidR="004D0433" w:rsidRPr="004D0433" w:rsidRDefault="004D0433" w:rsidP="004D0433">
      <w:pPr>
        <w:spacing w:after="0" w:line="240" w:lineRule="auto"/>
        <w:rPr>
          <w:rFonts w:ascii="Arial" w:hAnsi="Arial" w:cs="Arial"/>
          <w:b/>
          <w:sz w:val="24"/>
          <w:szCs w:val="24"/>
        </w:rPr>
      </w:pPr>
    </w:p>
    <w:p w14:paraId="70529E87" w14:textId="77777777" w:rsidR="004D0433" w:rsidRPr="004D0433" w:rsidRDefault="004D0433" w:rsidP="004D0433">
      <w:pPr>
        <w:spacing w:after="0" w:line="240" w:lineRule="auto"/>
        <w:rPr>
          <w:rFonts w:ascii="Arial" w:hAnsi="Arial" w:cs="Arial"/>
          <w:b/>
          <w:sz w:val="24"/>
          <w:szCs w:val="24"/>
        </w:rPr>
      </w:pPr>
    </w:p>
    <w:p w14:paraId="2C98969B" w14:textId="77777777" w:rsidR="004D0433" w:rsidRPr="004D0433" w:rsidRDefault="004D0433" w:rsidP="004D0433">
      <w:pPr>
        <w:spacing w:after="0" w:line="240" w:lineRule="auto"/>
        <w:rPr>
          <w:rFonts w:ascii="Arial" w:hAnsi="Arial" w:cs="Arial"/>
          <w:b/>
          <w:sz w:val="24"/>
          <w:szCs w:val="24"/>
        </w:rPr>
      </w:pPr>
    </w:p>
    <w:p w14:paraId="74D691FF" w14:textId="77777777" w:rsidR="004D0433" w:rsidRPr="004D0433" w:rsidRDefault="004D0433" w:rsidP="004D0433">
      <w:pPr>
        <w:spacing w:after="0" w:line="240" w:lineRule="auto"/>
        <w:rPr>
          <w:rFonts w:ascii="Arial" w:hAnsi="Arial" w:cs="Arial"/>
          <w:b/>
          <w:sz w:val="24"/>
          <w:szCs w:val="24"/>
        </w:rPr>
      </w:pPr>
    </w:p>
    <w:p w14:paraId="66ABCDBC" w14:textId="77777777" w:rsidR="004D0433" w:rsidRPr="004D0433" w:rsidRDefault="004D0433" w:rsidP="004D0433">
      <w:pPr>
        <w:spacing w:after="0" w:line="240" w:lineRule="auto"/>
        <w:rPr>
          <w:rFonts w:ascii="Arial" w:hAnsi="Arial" w:cs="Arial"/>
          <w:b/>
          <w:sz w:val="24"/>
          <w:szCs w:val="24"/>
        </w:rPr>
      </w:pPr>
    </w:p>
    <w:p w14:paraId="680086ED" w14:textId="77777777" w:rsidR="004D0433" w:rsidRPr="004D0433" w:rsidRDefault="004D0433" w:rsidP="004D0433">
      <w:pPr>
        <w:spacing w:after="0" w:line="240" w:lineRule="auto"/>
        <w:rPr>
          <w:rFonts w:ascii="Arial" w:hAnsi="Arial" w:cs="Arial"/>
          <w:b/>
          <w:sz w:val="24"/>
          <w:szCs w:val="24"/>
        </w:rPr>
      </w:pPr>
    </w:p>
    <w:p w14:paraId="774525EF" w14:textId="77777777" w:rsidR="004D0433" w:rsidRPr="004D0433" w:rsidRDefault="004D0433" w:rsidP="004D0433">
      <w:pPr>
        <w:spacing w:after="0" w:line="240" w:lineRule="auto"/>
        <w:rPr>
          <w:rFonts w:ascii="Arial" w:hAnsi="Arial" w:cs="Arial"/>
          <w:b/>
          <w:sz w:val="24"/>
          <w:szCs w:val="24"/>
        </w:rPr>
      </w:pPr>
    </w:p>
    <w:p w14:paraId="32CD3AFC" w14:textId="77777777" w:rsidR="004D0433" w:rsidRPr="004D0433" w:rsidRDefault="004D0433" w:rsidP="004D0433">
      <w:pPr>
        <w:spacing w:after="0" w:line="240" w:lineRule="auto"/>
        <w:rPr>
          <w:rFonts w:ascii="Arial" w:hAnsi="Arial" w:cs="Arial"/>
          <w:b/>
          <w:sz w:val="24"/>
          <w:szCs w:val="24"/>
        </w:rPr>
      </w:pPr>
    </w:p>
    <w:p w14:paraId="065CA473" w14:textId="7F13AA53" w:rsidR="004D0433" w:rsidRPr="004D0433" w:rsidRDefault="004D0433" w:rsidP="004D0433">
      <w:pPr>
        <w:spacing w:after="0" w:line="240" w:lineRule="auto"/>
        <w:rPr>
          <w:rFonts w:ascii="Arial" w:hAnsi="Arial" w:cs="Arial"/>
          <w:b/>
          <w:sz w:val="24"/>
          <w:szCs w:val="24"/>
        </w:rPr>
      </w:pPr>
    </w:p>
    <w:p w14:paraId="2B1D8D85" w14:textId="52970C87" w:rsidR="004D0433" w:rsidRPr="004D0433" w:rsidRDefault="004D0433" w:rsidP="004D0433">
      <w:pPr>
        <w:spacing w:after="0" w:line="240" w:lineRule="auto"/>
        <w:rPr>
          <w:rFonts w:ascii="Arial" w:hAnsi="Arial" w:cs="Arial"/>
          <w:b/>
          <w:sz w:val="24"/>
          <w:szCs w:val="24"/>
        </w:rPr>
      </w:pPr>
    </w:p>
    <w:p w14:paraId="27CAF492" w14:textId="452CF5DF" w:rsidR="004D0433" w:rsidRPr="004D0433" w:rsidRDefault="004D0433" w:rsidP="004D0433">
      <w:pPr>
        <w:spacing w:after="0" w:line="240" w:lineRule="auto"/>
        <w:rPr>
          <w:rFonts w:ascii="Arial" w:hAnsi="Arial" w:cs="Arial"/>
          <w:b/>
          <w:sz w:val="24"/>
          <w:szCs w:val="24"/>
        </w:rPr>
      </w:pPr>
    </w:p>
    <w:p w14:paraId="301542EE" w14:textId="66C88F2D" w:rsidR="004D0433" w:rsidRPr="004D0433" w:rsidRDefault="0033476B" w:rsidP="004D0433">
      <w:pPr>
        <w:spacing w:after="0" w:line="240" w:lineRule="auto"/>
        <w:rPr>
          <w:rFonts w:ascii="Arial" w:hAnsi="Arial" w:cs="Arial"/>
          <w:b/>
          <w:sz w:val="24"/>
          <w:szCs w:val="24"/>
        </w:rPr>
      </w:pPr>
      <w:r w:rsidRPr="004D0433">
        <w:rPr>
          <w:rFonts w:ascii="Arial" w:hAnsi="Arial" w:cs="Arial"/>
          <w:b/>
          <w:noProof/>
          <w:sz w:val="24"/>
          <w:szCs w:val="24"/>
        </w:rPr>
        <mc:AlternateContent>
          <mc:Choice Requires="wps">
            <w:drawing>
              <wp:anchor distT="0" distB="0" distL="114300" distR="114300" simplePos="0" relativeHeight="251671552" behindDoc="0" locked="0" layoutInCell="1" allowOverlap="1" wp14:anchorId="6292AE51" wp14:editId="28344A75">
                <wp:simplePos x="0" y="0"/>
                <wp:positionH relativeFrom="column">
                  <wp:posOffset>2696845</wp:posOffset>
                </wp:positionH>
                <wp:positionV relativeFrom="paragraph">
                  <wp:posOffset>3810</wp:posOffset>
                </wp:positionV>
                <wp:extent cx="351790" cy="358140"/>
                <wp:effectExtent l="19050" t="0" r="10160" b="41910"/>
                <wp:wrapNone/>
                <wp:docPr id="512791678" name="Arrow: Down 40" descr="Down arrow"/>
                <wp:cNvGraphicFramePr/>
                <a:graphic xmlns:a="http://schemas.openxmlformats.org/drawingml/2006/main">
                  <a:graphicData uri="http://schemas.microsoft.com/office/word/2010/wordprocessingShape">
                    <wps:wsp>
                      <wps:cNvSpPr/>
                      <wps:spPr>
                        <a:xfrm>
                          <a:off x="0" y="0"/>
                          <a:ext cx="351790" cy="3581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15B202" id="Arrow: Down 40" o:spid="_x0000_s1026" type="#_x0000_t67" alt="Down arrow" style="position:absolute;margin-left:212.35pt;margin-top:.3pt;width:27.7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" adj="10991" fillcolor="#4f81bd [3204]" strokecolor="#243f60 [1604]" strokeweight="2pt"/>
            </w:pict>
          </mc:Fallback>
        </mc:AlternateContent>
      </w:r>
    </w:p>
    <w:p w14:paraId="3AB57FA6" w14:textId="26BB193B" w:rsidR="004D0433" w:rsidRPr="004D0433" w:rsidRDefault="004D0433" w:rsidP="004D0433">
      <w:pPr>
        <w:spacing w:after="0" w:line="240" w:lineRule="auto"/>
        <w:rPr>
          <w:rFonts w:ascii="Arial" w:hAnsi="Arial" w:cs="Arial"/>
          <w:b/>
          <w:sz w:val="24"/>
          <w:szCs w:val="24"/>
        </w:rPr>
      </w:pPr>
    </w:p>
    <w:p w14:paraId="5FEEDF51" w14:textId="0642E65A" w:rsidR="004D0433" w:rsidRPr="004D0433" w:rsidRDefault="004D0433" w:rsidP="004D0433">
      <w:pPr>
        <w:spacing w:after="0" w:line="240" w:lineRule="auto"/>
        <w:rPr>
          <w:rFonts w:ascii="Arial" w:hAnsi="Arial" w:cs="Arial"/>
          <w:b/>
          <w:sz w:val="24"/>
          <w:szCs w:val="24"/>
        </w:rPr>
      </w:pPr>
    </w:p>
    <w:p w14:paraId="69FA025C" w14:textId="2D7632FE" w:rsidR="004D0433" w:rsidRPr="004D0433" w:rsidRDefault="0033476B" w:rsidP="004D0433">
      <w:pPr>
        <w:spacing w:after="0" w:line="240" w:lineRule="auto"/>
        <w:rPr>
          <w:rFonts w:ascii="Arial" w:hAnsi="Arial" w:cs="Arial"/>
          <w:b/>
          <w:sz w:val="24"/>
          <w:szCs w:val="24"/>
        </w:rPr>
      </w:pPr>
      <w:r w:rsidRPr="004D0433">
        <w:rPr>
          <w:rFonts w:ascii="Arial" w:hAnsi="Arial" w:cs="Arial"/>
          <w:b/>
          <w:noProof/>
          <w:sz w:val="24"/>
          <w:szCs w:val="24"/>
        </w:rPr>
        <mc:AlternateContent>
          <mc:Choice Requires="wps">
            <w:drawing>
              <wp:anchor distT="45720" distB="45720" distL="114300" distR="114300" simplePos="0" relativeHeight="251663360" behindDoc="0" locked="0" layoutInCell="1" allowOverlap="1" wp14:anchorId="67C337D8" wp14:editId="4C851F68">
                <wp:simplePos x="0" y="0"/>
                <wp:positionH relativeFrom="column">
                  <wp:posOffset>1054100</wp:posOffset>
                </wp:positionH>
                <wp:positionV relativeFrom="paragraph">
                  <wp:posOffset>5715</wp:posOffset>
                </wp:positionV>
                <wp:extent cx="3549650" cy="596900"/>
                <wp:effectExtent l="0" t="0" r="12700" b="12700"/>
                <wp:wrapSquare wrapText="bothSides"/>
                <wp:docPr id="37773418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596900"/>
                        </a:xfrm>
                        <a:prstGeom prst="rect">
                          <a:avLst/>
                        </a:prstGeom>
                        <a:solidFill>
                          <a:srgbClr val="FFFFFF"/>
                        </a:solidFill>
                        <a:ln w="9525">
                          <a:solidFill>
                            <a:srgbClr val="000000"/>
                          </a:solidFill>
                          <a:miter lim="800000"/>
                          <a:headEnd/>
                          <a:tailEnd/>
                        </a:ln>
                      </wps:spPr>
                      <wps:txbx>
                        <w:txbxContent>
                          <w:p w14:paraId="2CAA1C35" w14:textId="77777777" w:rsidR="004D0433" w:rsidRDefault="004D0433" w:rsidP="004D0433">
                            <w:pPr>
                              <w:rPr>
                                <w:rFonts w:ascii="Arial" w:hAnsi="Arial" w:cs="Arial"/>
                                <w:sz w:val="20"/>
                                <w:szCs w:val="20"/>
                              </w:rPr>
                            </w:pPr>
                            <w:r>
                              <w:rPr>
                                <w:rFonts w:ascii="Arial" w:hAnsi="Arial" w:cs="Arial"/>
                                <w:sz w:val="20"/>
                                <w:szCs w:val="20"/>
                              </w:rPr>
                              <w:t xml:space="preserve">The young person will then receive an Asylum Registration Card (ARC card) within 3 working days which they can use to demonstrate their identity and status as an asylum seeker.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337D8" id="Text Box 34" o:spid="_x0000_s1029" type="#_x0000_t202" style="position:absolute;margin-left:83pt;margin-top:.45pt;width:279.5pt;height: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">
                <v:textbox>
                  <w:txbxContent>
                    <w:p w14:paraId="2CAA1C35" w14:textId="77777777" w:rsidR="004D0433" w:rsidRDefault="004D0433" w:rsidP="004D0433">
                      <w:pPr>
                        <w:rPr>
                          <w:rFonts w:ascii="Arial" w:hAnsi="Arial" w:cs="Arial"/>
                          <w:sz w:val="20"/>
                          <w:szCs w:val="20"/>
                        </w:rPr>
                      </w:pPr>
                      <w:r>
                        <w:rPr>
                          <w:rFonts w:ascii="Arial" w:hAnsi="Arial" w:cs="Arial"/>
                          <w:sz w:val="20"/>
                          <w:szCs w:val="20"/>
                        </w:rPr>
                        <w:t xml:space="preserve">The young person will then receive an Asylum Registration Card (ARC card) within 3 working days which they can use to demonstrate their identity and status as an asylum seeker.  </w:t>
                      </w:r>
                    </w:p>
                  </w:txbxContent>
                </v:textbox>
                <w10:wrap type="square"/>
              </v:shape>
            </w:pict>
          </mc:Fallback>
        </mc:AlternateContent>
      </w:r>
    </w:p>
    <w:p w14:paraId="37397EC1" w14:textId="2C8B80FE" w:rsidR="004D0433" w:rsidRPr="004D0433" w:rsidRDefault="004D0433" w:rsidP="004D0433">
      <w:pPr>
        <w:spacing w:after="0" w:line="240" w:lineRule="auto"/>
        <w:rPr>
          <w:rFonts w:ascii="Arial" w:hAnsi="Arial" w:cs="Arial"/>
          <w:b/>
          <w:sz w:val="24"/>
          <w:szCs w:val="24"/>
        </w:rPr>
      </w:pPr>
    </w:p>
    <w:p w14:paraId="33C08B34" w14:textId="03A2EB61" w:rsidR="004D0433" w:rsidRPr="004D0433" w:rsidRDefault="004D0433" w:rsidP="004D0433">
      <w:pPr>
        <w:spacing w:after="0" w:line="240" w:lineRule="auto"/>
        <w:rPr>
          <w:rFonts w:ascii="Arial" w:hAnsi="Arial" w:cs="Arial"/>
          <w:b/>
          <w:sz w:val="24"/>
          <w:szCs w:val="24"/>
        </w:rPr>
      </w:pPr>
      <w:r w:rsidRPr="004D0433">
        <w:rPr>
          <w:rFonts w:ascii="Arial" w:hAnsi="Arial" w:cs="Arial"/>
          <w:b/>
          <w:noProof/>
          <w:sz w:val="24"/>
          <w:szCs w:val="24"/>
        </w:rPr>
        <mc:AlternateContent>
          <mc:Choice Requires="wps">
            <w:drawing>
              <wp:anchor distT="0" distB="0" distL="114300" distR="114300" simplePos="0" relativeHeight="251673600" behindDoc="0" locked="0" layoutInCell="1" allowOverlap="1" wp14:anchorId="57327102" wp14:editId="0C016414">
                <wp:simplePos x="0" y="0"/>
                <wp:positionH relativeFrom="column">
                  <wp:posOffset>-1564640</wp:posOffset>
                </wp:positionH>
                <wp:positionV relativeFrom="paragraph">
                  <wp:posOffset>513080</wp:posOffset>
                </wp:positionV>
                <wp:extent cx="0" cy="506095"/>
                <wp:effectExtent l="76200" t="0" r="57150" b="65405"/>
                <wp:wrapNone/>
                <wp:docPr id="511643990" name="Straight Arrow Connector 30" descr="Down arrow"/>
                <wp:cNvGraphicFramePr/>
                <a:graphic xmlns:a="http://schemas.openxmlformats.org/drawingml/2006/main">
                  <a:graphicData uri="http://schemas.microsoft.com/office/word/2010/wordprocessingShape">
                    <wps:wsp>
                      <wps:cNvCnPr/>
                      <wps:spPr>
                        <a:xfrm>
                          <a:off x="0" y="0"/>
                          <a:ext cx="0" cy="50609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E5F20EE" id="_x0000_t32" coordsize="21600,21600" o:spt="32" o:oned="t" path="m,l21600,21600e" filled="f">
                <v:path arrowok="t" fillok="f" o:connecttype="none"/>
                <o:lock v:ext="edit" shapetype="t"/>
              </v:shapetype>
              <v:shape id="Straight Arrow Connector 30" o:spid="_x0000_s1026" type="#_x0000_t32" alt="Down arrow" style="position:absolute;margin-left:-123.2pt;margin-top:40.4pt;width:0;height:3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" strokecolor="#4579b8 [3044]" strokeweight="2pt">
                <v:stroke endarrow="block"/>
              </v:shape>
            </w:pict>
          </mc:Fallback>
        </mc:AlternateContent>
      </w:r>
    </w:p>
    <w:p w14:paraId="7CA9229A" w14:textId="70960FB0" w:rsidR="004D0433" w:rsidRPr="004D0433" w:rsidRDefault="004D0433" w:rsidP="004D0433">
      <w:pPr>
        <w:spacing w:after="0" w:line="240" w:lineRule="auto"/>
        <w:rPr>
          <w:rFonts w:ascii="Arial" w:hAnsi="Arial" w:cs="Arial"/>
          <w:b/>
          <w:sz w:val="24"/>
          <w:szCs w:val="24"/>
        </w:rPr>
      </w:pPr>
    </w:p>
    <w:p w14:paraId="7FA1708B" w14:textId="09D5D860" w:rsidR="004D0433" w:rsidRPr="004D0433" w:rsidRDefault="0033476B" w:rsidP="004D0433">
      <w:pPr>
        <w:spacing w:after="0" w:line="240" w:lineRule="auto"/>
        <w:rPr>
          <w:rFonts w:ascii="Arial" w:hAnsi="Arial" w:cs="Arial"/>
          <w:b/>
          <w:sz w:val="24"/>
          <w:szCs w:val="24"/>
        </w:rPr>
      </w:pPr>
      <w:r w:rsidRPr="004D0433">
        <w:rPr>
          <w:rFonts w:ascii="Arial" w:hAnsi="Arial" w:cs="Arial"/>
          <w:b/>
          <w:noProof/>
          <w:sz w:val="24"/>
          <w:szCs w:val="24"/>
        </w:rPr>
        <mc:AlternateContent>
          <mc:Choice Requires="wps">
            <w:drawing>
              <wp:anchor distT="0" distB="0" distL="114300" distR="114300" simplePos="0" relativeHeight="251670528" behindDoc="0" locked="0" layoutInCell="1" allowOverlap="1" wp14:anchorId="474255A0" wp14:editId="3B90D8FD">
                <wp:simplePos x="0" y="0"/>
                <wp:positionH relativeFrom="column">
                  <wp:posOffset>2574925</wp:posOffset>
                </wp:positionH>
                <wp:positionV relativeFrom="paragraph">
                  <wp:posOffset>161925</wp:posOffset>
                </wp:positionV>
                <wp:extent cx="633095" cy="506730"/>
                <wp:effectExtent l="19050" t="0" r="33655" b="45720"/>
                <wp:wrapNone/>
                <wp:docPr id="1749276066" name="Arrow: Down 33" descr="Down arrow"/>
                <wp:cNvGraphicFramePr/>
                <a:graphic xmlns:a="http://schemas.openxmlformats.org/drawingml/2006/main">
                  <a:graphicData uri="http://schemas.microsoft.com/office/word/2010/wordprocessingShape">
                    <wps:wsp>
                      <wps:cNvSpPr/>
                      <wps:spPr>
                        <a:xfrm>
                          <a:off x="0" y="0"/>
                          <a:ext cx="633095" cy="5067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6A31B9" id="Arrow: Down 33" o:spid="_x0000_s1026" type="#_x0000_t67" alt="Down arrow" style="position:absolute;margin-left:202.75pt;margin-top:12.75pt;width:49.85pt;height:3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" adj="10800" fillcolor="#4f81bd [3204]" strokecolor="#243f60 [1604]" strokeweight="2pt"/>
            </w:pict>
          </mc:Fallback>
        </mc:AlternateContent>
      </w:r>
    </w:p>
    <w:p w14:paraId="6F677569" w14:textId="3C1DC14B" w:rsidR="004D0433" w:rsidRPr="004D0433" w:rsidRDefault="004D0433" w:rsidP="004D0433">
      <w:pPr>
        <w:spacing w:after="0" w:line="240" w:lineRule="auto"/>
        <w:rPr>
          <w:rFonts w:ascii="Arial" w:hAnsi="Arial" w:cs="Arial"/>
          <w:b/>
          <w:sz w:val="24"/>
          <w:szCs w:val="24"/>
        </w:rPr>
      </w:pPr>
    </w:p>
    <w:p w14:paraId="6F103327" w14:textId="11AA4C01" w:rsidR="004D0433" w:rsidRPr="004D0433" w:rsidRDefault="004D0433" w:rsidP="004D0433">
      <w:pPr>
        <w:spacing w:after="0" w:line="240" w:lineRule="auto"/>
        <w:rPr>
          <w:rFonts w:ascii="Arial" w:hAnsi="Arial" w:cs="Arial"/>
          <w:b/>
          <w:sz w:val="24"/>
          <w:szCs w:val="24"/>
        </w:rPr>
      </w:pPr>
    </w:p>
    <w:p w14:paraId="5B8762AA" w14:textId="7A70E858" w:rsidR="004D0433" w:rsidRPr="004D0433" w:rsidRDefault="004D0433" w:rsidP="004D0433">
      <w:pPr>
        <w:spacing w:after="0" w:line="240" w:lineRule="auto"/>
        <w:rPr>
          <w:rFonts w:ascii="Arial" w:hAnsi="Arial" w:cs="Arial"/>
          <w:b/>
          <w:sz w:val="24"/>
          <w:szCs w:val="24"/>
        </w:rPr>
      </w:pPr>
    </w:p>
    <w:p w14:paraId="73E10B91" w14:textId="5F69316A" w:rsidR="004D0433" w:rsidRPr="004D0433" w:rsidRDefault="0033476B" w:rsidP="004D0433">
      <w:pPr>
        <w:spacing w:after="0" w:line="240" w:lineRule="auto"/>
        <w:rPr>
          <w:rFonts w:ascii="Arial" w:hAnsi="Arial" w:cs="Arial"/>
          <w:b/>
          <w:sz w:val="24"/>
          <w:szCs w:val="24"/>
        </w:rPr>
      </w:pPr>
      <w:r w:rsidRPr="004D0433">
        <w:rPr>
          <w:rFonts w:ascii="Arial" w:hAnsi="Arial" w:cs="Arial"/>
          <w:b/>
          <w:noProof/>
          <w:sz w:val="24"/>
          <w:szCs w:val="24"/>
        </w:rPr>
        <w:lastRenderedPageBreak/>
        <mc:AlternateContent>
          <mc:Choice Requires="wps">
            <w:drawing>
              <wp:anchor distT="0" distB="0" distL="114300" distR="114300" simplePos="0" relativeHeight="251677696" behindDoc="0" locked="0" layoutInCell="1" allowOverlap="1" wp14:anchorId="38BF22AB" wp14:editId="578ADC0F">
                <wp:simplePos x="0" y="0"/>
                <wp:positionH relativeFrom="margin">
                  <wp:posOffset>5342255</wp:posOffset>
                </wp:positionH>
                <wp:positionV relativeFrom="paragraph">
                  <wp:posOffset>1066165</wp:posOffset>
                </wp:positionV>
                <wp:extent cx="0" cy="520700"/>
                <wp:effectExtent l="0" t="0" r="38100" b="31750"/>
                <wp:wrapNone/>
                <wp:docPr id="1107030763" name="Straight Connector 26" descr="Line down"/>
                <wp:cNvGraphicFramePr/>
                <a:graphic xmlns:a="http://schemas.openxmlformats.org/drawingml/2006/main">
                  <a:graphicData uri="http://schemas.microsoft.com/office/word/2010/wordprocessingShape">
                    <wps:wsp>
                      <wps:cNvCnPr/>
                      <wps:spPr>
                        <a:xfrm>
                          <a:off x="0" y="0"/>
                          <a:ext cx="0" cy="5207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C34BA" id="Straight Connector 26" o:spid="_x0000_s1026" alt="Line down"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20.65pt,83.95pt" to="420.65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" strokecolor="#4579b8 [3044]" strokeweight="2pt">
                <w10:wrap anchorx="margin"/>
              </v:line>
            </w:pict>
          </mc:Fallback>
        </mc:AlternateContent>
      </w:r>
      <w:r w:rsidRPr="004D0433">
        <w:rPr>
          <w:rFonts w:ascii="Arial" w:hAnsi="Arial" w:cs="Arial"/>
          <w:b/>
          <w:noProof/>
          <w:sz w:val="24"/>
          <w:szCs w:val="24"/>
        </w:rPr>
        <mc:AlternateContent>
          <mc:Choice Requires="wps">
            <w:drawing>
              <wp:anchor distT="0" distB="0" distL="114300" distR="114300" simplePos="0" relativeHeight="251672576" behindDoc="0" locked="0" layoutInCell="1" allowOverlap="1" wp14:anchorId="459A9AD3" wp14:editId="4C4112D1">
                <wp:simplePos x="0" y="0"/>
                <wp:positionH relativeFrom="column">
                  <wp:posOffset>784860</wp:posOffset>
                </wp:positionH>
                <wp:positionV relativeFrom="paragraph">
                  <wp:posOffset>1085215</wp:posOffset>
                </wp:positionV>
                <wp:extent cx="4585970" cy="13970"/>
                <wp:effectExtent l="0" t="0" r="24130" b="24130"/>
                <wp:wrapNone/>
                <wp:docPr id="2031224396" name="Straight Connector 31" descr="Down arrow"/>
                <wp:cNvGraphicFramePr/>
                <a:graphic xmlns:a="http://schemas.openxmlformats.org/drawingml/2006/main">
                  <a:graphicData uri="http://schemas.microsoft.com/office/word/2010/wordprocessingShape">
                    <wps:wsp>
                      <wps:cNvCnPr/>
                      <wps:spPr>
                        <a:xfrm flipV="1">
                          <a:off x="0" y="0"/>
                          <a:ext cx="4585970" cy="1397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5E8B59" id="Straight Connector 31" o:spid="_x0000_s1026" alt="Down arrow"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85.45pt" to="422.9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" strokecolor="#4579b8 [3044]" strokeweight="2pt"/>
            </w:pict>
          </mc:Fallback>
        </mc:AlternateContent>
      </w:r>
      <w:r w:rsidRPr="004D0433">
        <w:rPr>
          <w:rFonts w:ascii="Arial" w:hAnsi="Arial" w:cs="Arial"/>
          <w:b/>
          <w:noProof/>
          <w:sz w:val="24"/>
          <w:szCs w:val="24"/>
        </w:rPr>
        <mc:AlternateContent>
          <mc:Choice Requires="wps">
            <w:drawing>
              <wp:anchor distT="45720" distB="45720" distL="114300" distR="114300" simplePos="0" relativeHeight="251664384" behindDoc="0" locked="0" layoutInCell="1" allowOverlap="1" wp14:anchorId="56DBB424" wp14:editId="1F9ED591">
                <wp:simplePos x="0" y="0"/>
                <wp:positionH relativeFrom="column">
                  <wp:posOffset>-86360</wp:posOffset>
                </wp:positionH>
                <wp:positionV relativeFrom="paragraph">
                  <wp:posOffset>0</wp:posOffset>
                </wp:positionV>
                <wp:extent cx="6049010" cy="857885"/>
                <wp:effectExtent l="0" t="0" r="27940" b="18415"/>
                <wp:wrapSquare wrapText="bothSides"/>
                <wp:docPr id="4081570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857885"/>
                        </a:xfrm>
                        <a:prstGeom prst="rect">
                          <a:avLst/>
                        </a:prstGeom>
                        <a:solidFill>
                          <a:srgbClr val="FFFFFF"/>
                        </a:solidFill>
                        <a:ln w="25400">
                          <a:solidFill>
                            <a:srgbClr val="000000"/>
                          </a:solidFill>
                          <a:miter lim="800000"/>
                          <a:headEnd/>
                          <a:tailEnd/>
                        </a:ln>
                      </wps:spPr>
                      <wps:txbx>
                        <w:txbxContent>
                          <w:p w14:paraId="1508F24D" w14:textId="77777777" w:rsidR="004D0433" w:rsidRDefault="004D0433" w:rsidP="004D0433">
                            <w:pPr>
                              <w:spacing w:after="0" w:line="240" w:lineRule="auto"/>
                              <w:jc w:val="center"/>
                              <w:rPr>
                                <w:rFonts w:ascii="Arial" w:hAnsi="Arial" w:cs="Arial"/>
                                <w:b/>
                                <w:sz w:val="20"/>
                                <w:szCs w:val="20"/>
                              </w:rPr>
                            </w:pPr>
                            <w:r>
                              <w:rPr>
                                <w:rFonts w:ascii="Arial" w:hAnsi="Arial" w:cs="Arial"/>
                                <w:b/>
                                <w:sz w:val="20"/>
                                <w:szCs w:val="20"/>
                              </w:rPr>
                              <w:t>The Substantive Interview</w:t>
                            </w:r>
                          </w:p>
                          <w:p w14:paraId="13442DAC" w14:textId="77777777" w:rsidR="004D0433" w:rsidRDefault="004D0433" w:rsidP="004D0433">
                            <w:pPr>
                              <w:spacing w:after="0" w:line="240" w:lineRule="auto"/>
                              <w:jc w:val="center"/>
                              <w:rPr>
                                <w:rFonts w:ascii="Arial" w:hAnsi="Arial" w:cs="Arial"/>
                                <w:sz w:val="20"/>
                                <w:szCs w:val="20"/>
                              </w:rPr>
                            </w:pPr>
                            <w:r>
                              <w:rPr>
                                <w:rFonts w:ascii="Arial" w:hAnsi="Arial" w:cs="Arial"/>
                                <w:sz w:val="20"/>
                                <w:szCs w:val="20"/>
                              </w:rPr>
                              <w:t>This will last between two and four hours.  The child should again be accompanied by an appropriate adult this can be a foster carer, support worker, family support worker or social worker. The Young Person’s solicitor will attend this interview.  The Home Office will provide an interpreter for this interview.</w:t>
                            </w:r>
                          </w:p>
                          <w:p w14:paraId="3998CDB7" w14:textId="77777777" w:rsidR="004D0433" w:rsidRDefault="004D0433" w:rsidP="004D0433">
                            <w:pPr>
                              <w:spacing w:after="0" w:line="240" w:lineRule="auto"/>
                              <w:jc w:val="center"/>
                              <w:rPr>
                                <w:rFonts w:ascii="Arial" w:hAnsi="Arial" w:cs="Arial"/>
                                <w:sz w:val="20"/>
                                <w:szCs w:val="20"/>
                              </w:rPr>
                            </w:pPr>
                            <w:r>
                              <w:rPr>
                                <w:rFonts w:ascii="Arial" w:hAnsi="Arial" w:cs="Arial"/>
                                <w:sz w:val="20"/>
                                <w:szCs w:val="20"/>
                              </w:rPr>
                              <w:t>A decision will be made by the Home Office as to whether the child should be granted leave to remain. in the UK. The four outcomes from this interview are:</w:t>
                            </w:r>
                          </w:p>
                          <w:p w14:paraId="3618C218" w14:textId="77777777" w:rsidR="004D0433" w:rsidRDefault="004D0433" w:rsidP="004D0433"/>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BB424" id="Text Box 32" o:spid="_x0000_s1030" type="#_x0000_t202" style="position:absolute;margin-left:-6.8pt;margin-top:0;width:476.3pt;height:67.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" strokeweight="2pt">
                <v:textbox>
                  <w:txbxContent>
                    <w:p w14:paraId="1508F24D" w14:textId="77777777" w:rsidR="004D0433" w:rsidRDefault="004D0433" w:rsidP="004D0433">
                      <w:pPr>
                        <w:spacing w:after="0" w:line="240" w:lineRule="auto"/>
                        <w:jc w:val="center"/>
                        <w:rPr>
                          <w:rFonts w:ascii="Arial" w:hAnsi="Arial" w:cs="Arial"/>
                          <w:b/>
                          <w:sz w:val="20"/>
                          <w:szCs w:val="20"/>
                        </w:rPr>
                      </w:pPr>
                      <w:r>
                        <w:rPr>
                          <w:rFonts w:ascii="Arial" w:hAnsi="Arial" w:cs="Arial"/>
                          <w:b/>
                          <w:sz w:val="20"/>
                          <w:szCs w:val="20"/>
                        </w:rPr>
                        <w:t>The Substantive Interview</w:t>
                      </w:r>
                    </w:p>
                    <w:p w14:paraId="13442DAC" w14:textId="77777777" w:rsidR="004D0433" w:rsidRDefault="004D0433" w:rsidP="004D0433">
                      <w:pPr>
                        <w:spacing w:after="0" w:line="240" w:lineRule="auto"/>
                        <w:jc w:val="center"/>
                        <w:rPr>
                          <w:rFonts w:ascii="Arial" w:hAnsi="Arial" w:cs="Arial"/>
                          <w:sz w:val="20"/>
                          <w:szCs w:val="20"/>
                        </w:rPr>
                      </w:pPr>
                      <w:r>
                        <w:rPr>
                          <w:rFonts w:ascii="Arial" w:hAnsi="Arial" w:cs="Arial"/>
                          <w:sz w:val="20"/>
                          <w:szCs w:val="20"/>
                        </w:rPr>
                        <w:t>This will last between two and four hours.  The child should again be accompanied by an appropriate adult this can be a foster carer, support worker, family support worker or social worker. The Young Person’s solicitor will attend this interview.  The Home Office will provide an interpreter for this interview.</w:t>
                      </w:r>
                    </w:p>
                    <w:p w14:paraId="3998CDB7" w14:textId="77777777" w:rsidR="004D0433" w:rsidRDefault="004D0433" w:rsidP="004D0433">
                      <w:pPr>
                        <w:spacing w:after="0" w:line="240" w:lineRule="auto"/>
                        <w:jc w:val="center"/>
                        <w:rPr>
                          <w:rFonts w:ascii="Arial" w:hAnsi="Arial" w:cs="Arial"/>
                          <w:sz w:val="20"/>
                          <w:szCs w:val="20"/>
                        </w:rPr>
                      </w:pPr>
                      <w:r>
                        <w:rPr>
                          <w:rFonts w:ascii="Arial" w:hAnsi="Arial" w:cs="Arial"/>
                          <w:sz w:val="20"/>
                          <w:szCs w:val="20"/>
                        </w:rPr>
                        <w:t>A decision will be made by the Home Office as to whether the child should be granted leave to remain. in the UK. The four outcomes from this interview are:</w:t>
                      </w:r>
                    </w:p>
                    <w:p w14:paraId="3618C218" w14:textId="77777777" w:rsidR="004D0433" w:rsidRDefault="004D0433" w:rsidP="004D0433"/>
                  </w:txbxContent>
                </v:textbox>
                <w10:wrap type="square"/>
              </v:shape>
            </w:pict>
          </mc:Fallback>
        </mc:AlternateContent>
      </w:r>
    </w:p>
    <w:p w14:paraId="1B85A487" w14:textId="400E4EA6" w:rsidR="004D0433" w:rsidRPr="004D0433" w:rsidRDefault="0033476B" w:rsidP="004D0433">
      <w:pPr>
        <w:spacing w:after="0" w:line="240" w:lineRule="auto"/>
        <w:rPr>
          <w:rFonts w:ascii="Arial" w:hAnsi="Arial" w:cs="Arial"/>
          <w:b/>
          <w:sz w:val="24"/>
          <w:szCs w:val="24"/>
        </w:rPr>
      </w:pPr>
      <w:r w:rsidRPr="004D0433">
        <w:rPr>
          <w:rFonts w:ascii="Arial" w:hAnsi="Arial" w:cs="Arial"/>
          <w:b/>
          <w:noProof/>
          <w:sz w:val="24"/>
          <w:szCs w:val="24"/>
        </w:rPr>
        <mc:AlternateContent>
          <mc:Choice Requires="wps">
            <w:drawing>
              <wp:anchor distT="0" distB="0" distL="114300" distR="114300" simplePos="0" relativeHeight="251674624" behindDoc="0" locked="0" layoutInCell="1" allowOverlap="1" wp14:anchorId="45264A32" wp14:editId="63283539">
                <wp:simplePos x="0" y="0"/>
                <wp:positionH relativeFrom="column">
                  <wp:posOffset>798830</wp:posOffset>
                </wp:positionH>
                <wp:positionV relativeFrom="paragraph">
                  <wp:posOffset>9525</wp:posOffset>
                </wp:positionV>
                <wp:extent cx="0" cy="506095"/>
                <wp:effectExtent l="76200" t="0" r="57150" b="65405"/>
                <wp:wrapNone/>
                <wp:docPr id="1435446704" name="Straight Arrow Connector 29" descr="Down arrow"/>
                <wp:cNvGraphicFramePr/>
                <a:graphic xmlns:a="http://schemas.openxmlformats.org/drawingml/2006/main">
                  <a:graphicData uri="http://schemas.microsoft.com/office/word/2010/wordprocessingShape">
                    <wps:wsp>
                      <wps:cNvCnPr/>
                      <wps:spPr>
                        <a:xfrm>
                          <a:off x="0" y="0"/>
                          <a:ext cx="0" cy="50609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595E18" id="Straight Arrow Connector 29" o:spid="_x0000_s1026" type="#_x0000_t32" alt="Down arrow" style="position:absolute;margin-left:62.9pt;margin-top:.75pt;width:0;height:3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" strokecolor="#4579b8 [3044]" strokeweight="2pt">
                <v:stroke endarrow="block"/>
              </v:shape>
            </w:pict>
          </mc:Fallback>
        </mc:AlternateContent>
      </w:r>
      <w:r w:rsidRPr="004D0433">
        <w:rPr>
          <w:rFonts w:ascii="Arial" w:hAnsi="Arial" w:cs="Arial"/>
          <w:b/>
          <w:noProof/>
          <w:sz w:val="24"/>
          <w:szCs w:val="24"/>
        </w:rPr>
        <mc:AlternateContent>
          <mc:Choice Requires="wps">
            <w:drawing>
              <wp:anchor distT="0" distB="0" distL="114300" distR="114300" simplePos="0" relativeHeight="251676672" behindDoc="0" locked="0" layoutInCell="1" allowOverlap="1" wp14:anchorId="3A2501B4" wp14:editId="7CC1358F">
                <wp:simplePos x="0" y="0"/>
                <wp:positionH relativeFrom="column">
                  <wp:posOffset>2303780</wp:posOffset>
                </wp:positionH>
                <wp:positionV relativeFrom="paragraph">
                  <wp:posOffset>9525</wp:posOffset>
                </wp:positionV>
                <wp:extent cx="0" cy="506095"/>
                <wp:effectExtent l="76200" t="0" r="57150" b="65405"/>
                <wp:wrapNone/>
                <wp:docPr id="1556355176" name="Straight Arrow Connector 27" descr="Down arrow"/>
                <wp:cNvGraphicFramePr/>
                <a:graphic xmlns:a="http://schemas.openxmlformats.org/drawingml/2006/main">
                  <a:graphicData uri="http://schemas.microsoft.com/office/word/2010/wordprocessingShape">
                    <wps:wsp>
                      <wps:cNvCnPr/>
                      <wps:spPr>
                        <a:xfrm>
                          <a:off x="0" y="0"/>
                          <a:ext cx="0" cy="50609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D76898" id="Straight Arrow Connector 27" o:spid="_x0000_s1026" type="#_x0000_t32" alt="Down arrow" style="position:absolute;margin-left:181.4pt;margin-top:.75pt;width:0;height:3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" strokecolor="#4579b8 [3044]" strokeweight="2pt">
                <v:stroke endarrow="block"/>
              </v:shape>
            </w:pict>
          </mc:Fallback>
        </mc:AlternateContent>
      </w:r>
      <w:r w:rsidRPr="004D0433">
        <w:rPr>
          <w:rFonts w:ascii="Arial" w:hAnsi="Arial" w:cs="Arial"/>
          <w:b/>
          <w:noProof/>
          <w:sz w:val="24"/>
          <w:szCs w:val="24"/>
        </w:rPr>
        <mc:AlternateContent>
          <mc:Choice Requires="wps">
            <w:drawing>
              <wp:anchor distT="0" distB="0" distL="114300" distR="114300" simplePos="0" relativeHeight="251675648" behindDoc="0" locked="0" layoutInCell="1" allowOverlap="1" wp14:anchorId="68F92C4A" wp14:editId="213253B8">
                <wp:simplePos x="0" y="0"/>
                <wp:positionH relativeFrom="column">
                  <wp:posOffset>3911600</wp:posOffset>
                </wp:positionH>
                <wp:positionV relativeFrom="paragraph">
                  <wp:posOffset>9525</wp:posOffset>
                </wp:positionV>
                <wp:extent cx="0" cy="506095"/>
                <wp:effectExtent l="76200" t="0" r="57150" b="65405"/>
                <wp:wrapNone/>
                <wp:docPr id="485792535" name="Straight Arrow Connector 28" descr="Down arrow"/>
                <wp:cNvGraphicFramePr/>
                <a:graphic xmlns:a="http://schemas.openxmlformats.org/drawingml/2006/main">
                  <a:graphicData uri="http://schemas.microsoft.com/office/word/2010/wordprocessingShape">
                    <wps:wsp>
                      <wps:cNvCnPr/>
                      <wps:spPr>
                        <a:xfrm>
                          <a:off x="0" y="0"/>
                          <a:ext cx="0" cy="50609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5F6F73" id="Straight Arrow Connector 28" o:spid="_x0000_s1026" type="#_x0000_t32" alt="Down arrow" style="position:absolute;margin-left:308pt;margin-top:.75pt;width:0;height:3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" strokecolor="#4579b8 [3044]" strokeweight="2pt">
                <v:stroke endarrow="block"/>
              </v:shape>
            </w:pict>
          </mc:Fallback>
        </mc:AlternateContent>
      </w:r>
    </w:p>
    <w:p w14:paraId="7105836A" w14:textId="0A996049" w:rsidR="004D0433" w:rsidRPr="004D0433" w:rsidRDefault="0033476B" w:rsidP="004D0433">
      <w:pPr>
        <w:spacing w:after="0" w:line="240" w:lineRule="auto"/>
        <w:rPr>
          <w:rFonts w:ascii="Arial" w:hAnsi="Arial" w:cs="Arial"/>
          <w:b/>
          <w:bCs/>
          <w:sz w:val="24"/>
          <w:szCs w:val="24"/>
        </w:rPr>
      </w:pPr>
      <w:r w:rsidRPr="004D0433">
        <w:rPr>
          <w:rFonts w:ascii="Arial" w:hAnsi="Arial" w:cs="Arial"/>
          <w:b/>
          <w:noProof/>
          <w:sz w:val="24"/>
          <w:szCs w:val="24"/>
        </w:rPr>
        <mc:AlternateContent>
          <mc:Choice Requires="wps">
            <w:drawing>
              <wp:anchor distT="45720" distB="45720" distL="114300" distR="114300" simplePos="0" relativeHeight="251678720" behindDoc="0" locked="0" layoutInCell="1" allowOverlap="1" wp14:anchorId="7F43900C" wp14:editId="53190BB2">
                <wp:simplePos x="0" y="0"/>
                <wp:positionH relativeFrom="column">
                  <wp:posOffset>4646930</wp:posOffset>
                </wp:positionH>
                <wp:positionV relativeFrom="paragraph">
                  <wp:posOffset>387985</wp:posOffset>
                </wp:positionV>
                <wp:extent cx="1363980" cy="815340"/>
                <wp:effectExtent l="0" t="0" r="26670" b="22860"/>
                <wp:wrapSquare wrapText="bothSides"/>
                <wp:docPr id="36601006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815340"/>
                        </a:xfrm>
                        <a:prstGeom prst="rect">
                          <a:avLst/>
                        </a:prstGeom>
                        <a:solidFill>
                          <a:srgbClr val="FFFFFF"/>
                        </a:solidFill>
                        <a:ln w="9525">
                          <a:solidFill>
                            <a:srgbClr val="000000"/>
                          </a:solidFill>
                          <a:miter lim="800000"/>
                          <a:headEnd/>
                          <a:tailEnd/>
                        </a:ln>
                      </wps:spPr>
                      <wps:txbx>
                        <w:txbxContent>
                          <w:p w14:paraId="3CBE9FDB" w14:textId="77777777" w:rsidR="004D0433" w:rsidRDefault="004D0433" w:rsidP="004D0433">
                            <w:pPr>
                              <w:jc w:val="center"/>
                              <w:rPr>
                                <w:sz w:val="20"/>
                                <w:szCs w:val="20"/>
                              </w:rPr>
                            </w:pPr>
                            <w:r>
                              <w:rPr>
                                <w:rFonts w:ascii="Arial" w:hAnsi="Arial" w:cs="Arial"/>
                                <w:b/>
                                <w:sz w:val="20"/>
                                <w:szCs w:val="20"/>
                              </w:rPr>
                              <w:t>Child refused asylum</w:t>
                            </w:r>
                            <w:r>
                              <w:rPr>
                                <w:rFonts w:ascii="Arial" w:hAnsi="Arial" w:cs="Arial"/>
                                <w:sz w:val="20"/>
                                <w:szCs w:val="20"/>
                              </w:rPr>
                              <w:t xml:space="preserve"> and not granted discretionary leave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3900C" id="Text Box 23" o:spid="_x0000_s1031" type="#_x0000_t202" style="position:absolute;margin-left:365.9pt;margin-top:30.55pt;width:107.4pt;height:64.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">
                <v:textbox>
                  <w:txbxContent>
                    <w:p w14:paraId="3CBE9FDB" w14:textId="77777777" w:rsidR="004D0433" w:rsidRDefault="004D0433" w:rsidP="004D0433">
                      <w:pPr>
                        <w:jc w:val="center"/>
                        <w:rPr>
                          <w:sz w:val="20"/>
                          <w:szCs w:val="20"/>
                        </w:rPr>
                      </w:pPr>
                      <w:r>
                        <w:rPr>
                          <w:rFonts w:ascii="Arial" w:hAnsi="Arial" w:cs="Arial"/>
                          <w:b/>
                          <w:sz w:val="20"/>
                          <w:szCs w:val="20"/>
                        </w:rPr>
                        <w:t>Child refused asylum</w:t>
                      </w:r>
                      <w:r>
                        <w:rPr>
                          <w:rFonts w:ascii="Arial" w:hAnsi="Arial" w:cs="Arial"/>
                          <w:sz w:val="20"/>
                          <w:szCs w:val="20"/>
                        </w:rPr>
                        <w:t xml:space="preserve"> and not granted discretionary leave</w:t>
                      </w:r>
                    </w:p>
                  </w:txbxContent>
                </v:textbox>
                <w10:wrap type="square"/>
              </v:shape>
            </w:pict>
          </mc:Fallback>
        </mc:AlternateContent>
      </w:r>
      <w:r w:rsidRPr="004D0433">
        <w:rPr>
          <w:rFonts w:ascii="Arial" w:hAnsi="Arial" w:cs="Arial"/>
          <w:b/>
          <w:noProof/>
          <w:sz w:val="24"/>
          <w:szCs w:val="24"/>
        </w:rPr>
        <mc:AlternateContent>
          <mc:Choice Requires="wps">
            <w:drawing>
              <wp:anchor distT="45720" distB="45720" distL="114300" distR="114300" simplePos="0" relativeHeight="251667456" behindDoc="0" locked="0" layoutInCell="1" allowOverlap="1" wp14:anchorId="17A1D084" wp14:editId="0303117B">
                <wp:simplePos x="0" y="0"/>
                <wp:positionH relativeFrom="column">
                  <wp:posOffset>2881630</wp:posOffset>
                </wp:positionH>
                <wp:positionV relativeFrom="paragraph">
                  <wp:posOffset>365125</wp:posOffset>
                </wp:positionV>
                <wp:extent cx="1603375" cy="899160"/>
                <wp:effectExtent l="0" t="0" r="15875" b="15240"/>
                <wp:wrapSquare wrapText="bothSides"/>
                <wp:docPr id="6686108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899160"/>
                        </a:xfrm>
                        <a:prstGeom prst="rect">
                          <a:avLst/>
                        </a:prstGeom>
                        <a:solidFill>
                          <a:srgbClr val="FFFFFF"/>
                        </a:solidFill>
                        <a:ln w="9525">
                          <a:solidFill>
                            <a:srgbClr val="000000"/>
                          </a:solidFill>
                          <a:miter lim="800000"/>
                          <a:headEnd/>
                          <a:tailEnd/>
                        </a:ln>
                      </wps:spPr>
                      <wps:txbx>
                        <w:txbxContent>
                          <w:p w14:paraId="6EDAD9AC" w14:textId="77777777" w:rsidR="004D0433" w:rsidRDefault="004D0433" w:rsidP="004D0433">
                            <w:pPr>
                              <w:jc w:val="center"/>
                              <w:rPr>
                                <w:sz w:val="20"/>
                                <w:szCs w:val="20"/>
                              </w:rPr>
                            </w:pPr>
                            <w:r>
                              <w:rPr>
                                <w:rFonts w:ascii="Arial" w:hAnsi="Arial" w:cs="Arial"/>
                                <w:b/>
                                <w:sz w:val="20"/>
                                <w:szCs w:val="20"/>
                              </w:rPr>
                              <w:t xml:space="preserve">Discretionary Leave for Unaccompanied Asylum-Seeking Children </w:t>
                            </w:r>
                            <w:r>
                              <w:rPr>
                                <w:rFonts w:ascii="Arial" w:hAnsi="Arial" w:cs="Arial"/>
                                <w:sz w:val="20"/>
                                <w:szCs w:val="20"/>
                              </w:rPr>
                              <w:t>- for 30 months or until the age of 17.5.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1D084" id="Text Box 25" o:spid="_x0000_s1032" type="#_x0000_t202" style="position:absolute;margin-left:226.9pt;margin-top:28.75pt;width:126.25pt;height:70.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">
                <v:textbox>
                  <w:txbxContent>
                    <w:p w14:paraId="6EDAD9AC" w14:textId="77777777" w:rsidR="004D0433" w:rsidRDefault="004D0433" w:rsidP="004D0433">
                      <w:pPr>
                        <w:jc w:val="center"/>
                        <w:rPr>
                          <w:sz w:val="20"/>
                          <w:szCs w:val="20"/>
                        </w:rPr>
                      </w:pPr>
                      <w:r>
                        <w:rPr>
                          <w:rFonts w:ascii="Arial" w:hAnsi="Arial" w:cs="Arial"/>
                          <w:b/>
                          <w:sz w:val="20"/>
                          <w:szCs w:val="20"/>
                        </w:rPr>
                        <w:t xml:space="preserve">Discretionary Leave for Unaccompanied Asylum-Seeking Children </w:t>
                      </w:r>
                      <w:r>
                        <w:rPr>
                          <w:rFonts w:ascii="Arial" w:hAnsi="Arial" w:cs="Arial"/>
                          <w:sz w:val="20"/>
                          <w:szCs w:val="20"/>
                        </w:rPr>
                        <w:t>- for 30 months or until the age of 17.5.</w:t>
                      </w:r>
                    </w:p>
                  </w:txbxContent>
                </v:textbox>
                <w10:wrap type="square"/>
              </v:shape>
            </w:pict>
          </mc:Fallback>
        </mc:AlternateContent>
      </w:r>
    </w:p>
    <w:p w14:paraId="7B8F786F" w14:textId="17A0B055" w:rsidR="004D0433" w:rsidRPr="004D0433" w:rsidRDefault="004D0433" w:rsidP="004D0433">
      <w:pPr>
        <w:spacing w:after="0" w:line="240" w:lineRule="auto"/>
        <w:rPr>
          <w:rFonts w:ascii="Arial" w:hAnsi="Arial" w:cs="Arial"/>
          <w:b/>
          <w:bCs/>
          <w:sz w:val="24"/>
          <w:szCs w:val="24"/>
        </w:rPr>
      </w:pPr>
    </w:p>
    <w:p w14:paraId="4A0C2F23" w14:textId="1A60C1F7" w:rsidR="004D0433" w:rsidRPr="004D0433" w:rsidRDefault="0033476B" w:rsidP="004D0433">
      <w:pPr>
        <w:spacing w:after="0" w:line="240" w:lineRule="auto"/>
        <w:rPr>
          <w:rFonts w:ascii="Arial" w:hAnsi="Arial" w:cs="Arial"/>
          <w:b/>
          <w:bCs/>
          <w:sz w:val="24"/>
          <w:szCs w:val="24"/>
        </w:rPr>
      </w:pPr>
      <w:r w:rsidRPr="004D0433">
        <w:rPr>
          <w:rFonts w:ascii="Arial" w:hAnsi="Arial" w:cs="Arial"/>
          <w:b/>
          <w:noProof/>
          <w:sz w:val="24"/>
          <w:szCs w:val="24"/>
        </w:rPr>
        <mc:AlternateContent>
          <mc:Choice Requires="wps">
            <w:drawing>
              <wp:anchor distT="45720" distB="45720" distL="114300" distR="114300" simplePos="0" relativeHeight="251666432" behindDoc="0" locked="0" layoutInCell="1" allowOverlap="1" wp14:anchorId="35C91BFD" wp14:editId="3CA306F2">
                <wp:simplePos x="0" y="0"/>
                <wp:positionH relativeFrom="column">
                  <wp:posOffset>1514475</wp:posOffset>
                </wp:positionH>
                <wp:positionV relativeFrom="paragraph">
                  <wp:posOffset>8255</wp:posOffset>
                </wp:positionV>
                <wp:extent cx="1139190" cy="577215"/>
                <wp:effectExtent l="0" t="0" r="22860" b="13335"/>
                <wp:wrapSquare wrapText="bothSides"/>
                <wp:docPr id="187630978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577215"/>
                        </a:xfrm>
                        <a:prstGeom prst="rect">
                          <a:avLst/>
                        </a:prstGeom>
                        <a:solidFill>
                          <a:srgbClr val="FFFFFF"/>
                        </a:solidFill>
                        <a:ln w="9525">
                          <a:solidFill>
                            <a:srgbClr val="000000"/>
                          </a:solidFill>
                          <a:miter lim="800000"/>
                          <a:headEnd/>
                          <a:tailEnd/>
                        </a:ln>
                      </wps:spPr>
                      <wps:txbx>
                        <w:txbxContent>
                          <w:p w14:paraId="5CDD9C36" w14:textId="77777777" w:rsidR="004D0433" w:rsidRDefault="004D0433" w:rsidP="004D0433">
                            <w:pPr>
                              <w:jc w:val="center"/>
                              <w:rPr>
                                <w:sz w:val="20"/>
                                <w:szCs w:val="20"/>
                              </w:rPr>
                            </w:pPr>
                            <w:r>
                              <w:rPr>
                                <w:rFonts w:ascii="Arial" w:hAnsi="Arial" w:cs="Arial"/>
                                <w:b/>
                                <w:sz w:val="20"/>
                                <w:szCs w:val="20"/>
                              </w:rPr>
                              <w:t xml:space="preserve">Humanitarian Protection </w:t>
                            </w:r>
                            <w:r>
                              <w:rPr>
                                <w:rFonts w:ascii="Arial" w:hAnsi="Arial" w:cs="Arial"/>
                                <w:sz w:val="20"/>
                                <w:szCs w:val="20"/>
                              </w:rPr>
                              <w:t>- for 5 years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91BFD" id="Text Box 24" o:spid="_x0000_s1033" type="#_x0000_t202" style="position:absolute;margin-left:119.25pt;margin-top:.65pt;width:89.7pt;height:45.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">
                <v:textbox>
                  <w:txbxContent>
                    <w:p w14:paraId="5CDD9C36" w14:textId="77777777" w:rsidR="004D0433" w:rsidRDefault="004D0433" w:rsidP="004D0433">
                      <w:pPr>
                        <w:jc w:val="center"/>
                        <w:rPr>
                          <w:sz w:val="20"/>
                          <w:szCs w:val="20"/>
                        </w:rPr>
                      </w:pPr>
                      <w:r>
                        <w:rPr>
                          <w:rFonts w:ascii="Arial" w:hAnsi="Arial" w:cs="Arial"/>
                          <w:b/>
                          <w:sz w:val="20"/>
                          <w:szCs w:val="20"/>
                        </w:rPr>
                        <w:t xml:space="preserve">Humanitarian Protection </w:t>
                      </w:r>
                      <w:r>
                        <w:rPr>
                          <w:rFonts w:ascii="Arial" w:hAnsi="Arial" w:cs="Arial"/>
                          <w:sz w:val="20"/>
                          <w:szCs w:val="20"/>
                        </w:rPr>
                        <w:t>- for 5 years</w:t>
                      </w:r>
                    </w:p>
                  </w:txbxContent>
                </v:textbox>
                <w10:wrap type="square"/>
              </v:shape>
            </w:pict>
          </mc:Fallback>
        </mc:AlternateContent>
      </w:r>
      <w:r w:rsidRPr="004D0433">
        <w:rPr>
          <w:rFonts w:ascii="Arial" w:hAnsi="Arial" w:cs="Arial"/>
          <w:b/>
          <w:noProof/>
          <w:sz w:val="24"/>
          <w:szCs w:val="24"/>
        </w:rPr>
        <mc:AlternateContent>
          <mc:Choice Requires="wps">
            <w:drawing>
              <wp:anchor distT="45720" distB="45720" distL="114300" distR="114300" simplePos="0" relativeHeight="251665408" behindDoc="0" locked="0" layoutInCell="1" allowOverlap="1" wp14:anchorId="5DFA2613" wp14:editId="0FE2F7DD">
                <wp:simplePos x="0" y="0"/>
                <wp:positionH relativeFrom="column">
                  <wp:posOffset>241300</wp:posOffset>
                </wp:positionH>
                <wp:positionV relativeFrom="paragraph">
                  <wp:posOffset>15240</wp:posOffset>
                </wp:positionV>
                <wp:extent cx="1066800" cy="441960"/>
                <wp:effectExtent l="0" t="0" r="19050" b="15240"/>
                <wp:wrapSquare wrapText="bothSides"/>
                <wp:docPr id="11408279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41960"/>
                        </a:xfrm>
                        <a:prstGeom prst="rect">
                          <a:avLst/>
                        </a:prstGeom>
                        <a:solidFill>
                          <a:srgbClr val="FFFFFF"/>
                        </a:solidFill>
                        <a:ln w="9525">
                          <a:solidFill>
                            <a:srgbClr val="000000"/>
                          </a:solidFill>
                          <a:miter lim="800000"/>
                          <a:headEnd/>
                          <a:tailEnd/>
                        </a:ln>
                      </wps:spPr>
                      <wps:txbx>
                        <w:txbxContent>
                          <w:p w14:paraId="78075F09" w14:textId="77777777" w:rsidR="004D0433" w:rsidRDefault="004D0433" w:rsidP="004D0433">
                            <w:pPr>
                              <w:jc w:val="center"/>
                              <w:rPr>
                                <w:sz w:val="20"/>
                                <w:szCs w:val="20"/>
                              </w:rPr>
                            </w:pPr>
                            <w:r>
                              <w:rPr>
                                <w:rFonts w:ascii="Arial" w:hAnsi="Arial" w:cs="Arial"/>
                                <w:b/>
                                <w:sz w:val="20"/>
                                <w:szCs w:val="20"/>
                              </w:rPr>
                              <w:t xml:space="preserve">Refugee Status </w:t>
                            </w:r>
                            <w:r>
                              <w:rPr>
                                <w:rFonts w:ascii="Arial" w:hAnsi="Arial" w:cs="Arial"/>
                                <w:sz w:val="20"/>
                                <w:szCs w:val="20"/>
                              </w:rPr>
                              <w:t>- for 5 years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A2613" id="Text Box 22" o:spid="_x0000_s1034" type="#_x0000_t202" style="position:absolute;margin-left:19pt;margin-top:1.2pt;width:84pt;height:34.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">
                <v:textbox>
                  <w:txbxContent>
                    <w:p w14:paraId="78075F09" w14:textId="77777777" w:rsidR="004D0433" w:rsidRDefault="004D0433" w:rsidP="004D0433">
                      <w:pPr>
                        <w:jc w:val="center"/>
                        <w:rPr>
                          <w:sz w:val="20"/>
                          <w:szCs w:val="20"/>
                        </w:rPr>
                      </w:pPr>
                      <w:r>
                        <w:rPr>
                          <w:rFonts w:ascii="Arial" w:hAnsi="Arial" w:cs="Arial"/>
                          <w:b/>
                          <w:sz w:val="20"/>
                          <w:szCs w:val="20"/>
                        </w:rPr>
                        <w:t xml:space="preserve">Refugee Status </w:t>
                      </w:r>
                      <w:r>
                        <w:rPr>
                          <w:rFonts w:ascii="Arial" w:hAnsi="Arial" w:cs="Arial"/>
                          <w:sz w:val="20"/>
                          <w:szCs w:val="20"/>
                        </w:rPr>
                        <w:t>- for 5 years</w:t>
                      </w:r>
                    </w:p>
                  </w:txbxContent>
                </v:textbox>
                <w10:wrap type="square"/>
              </v:shape>
            </w:pict>
          </mc:Fallback>
        </mc:AlternateContent>
      </w:r>
    </w:p>
    <w:p w14:paraId="50793272" w14:textId="39F45BBA" w:rsidR="004D0433" w:rsidRPr="004D0433" w:rsidRDefault="004D0433" w:rsidP="004D0433">
      <w:pPr>
        <w:spacing w:after="0" w:line="240" w:lineRule="auto"/>
        <w:rPr>
          <w:rFonts w:ascii="Arial" w:hAnsi="Arial" w:cs="Arial"/>
          <w:b/>
          <w:bCs/>
          <w:sz w:val="24"/>
          <w:szCs w:val="24"/>
        </w:rPr>
      </w:pPr>
    </w:p>
    <w:p w14:paraId="54912C5C" w14:textId="592035A2" w:rsidR="004D0433" w:rsidRPr="004D0433" w:rsidRDefault="004D0433" w:rsidP="004D0433">
      <w:pPr>
        <w:spacing w:after="0" w:line="240" w:lineRule="auto"/>
        <w:rPr>
          <w:rFonts w:ascii="Arial" w:hAnsi="Arial" w:cs="Arial"/>
          <w:b/>
          <w:bCs/>
          <w:sz w:val="24"/>
          <w:szCs w:val="24"/>
        </w:rPr>
      </w:pPr>
    </w:p>
    <w:p w14:paraId="605FA34E" w14:textId="4489EF61" w:rsidR="004D0433" w:rsidRPr="004D0433" w:rsidRDefault="004D0433" w:rsidP="004D0433">
      <w:pPr>
        <w:spacing w:after="0" w:line="240" w:lineRule="auto"/>
        <w:rPr>
          <w:rFonts w:ascii="Arial" w:hAnsi="Arial" w:cs="Arial"/>
          <w:b/>
          <w:bCs/>
          <w:sz w:val="24"/>
          <w:szCs w:val="24"/>
        </w:rPr>
      </w:pPr>
    </w:p>
    <w:p w14:paraId="5008D807" w14:textId="77777777" w:rsidR="004D0433" w:rsidRPr="004D0433" w:rsidRDefault="004D0433" w:rsidP="004D0433">
      <w:pPr>
        <w:spacing w:after="0" w:line="240" w:lineRule="auto"/>
        <w:rPr>
          <w:rFonts w:ascii="Arial" w:hAnsi="Arial" w:cs="Arial"/>
          <w:b/>
          <w:bCs/>
          <w:sz w:val="24"/>
          <w:szCs w:val="24"/>
        </w:rPr>
      </w:pPr>
    </w:p>
    <w:p w14:paraId="7E546592" w14:textId="77777777" w:rsidR="004D0433" w:rsidRPr="004D0433" w:rsidRDefault="004D0433" w:rsidP="004D0433">
      <w:pPr>
        <w:spacing w:after="0" w:line="240" w:lineRule="auto"/>
        <w:rPr>
          <w:rFonts w:ascii="Arial" w:hAnsi="Arial" w:cs="Arial"/>
          <w:b/>
          <w:bCs/>
          <w:sz w:val="24"/>
          <w:szCs w:val="24"/>
        </w:rPr>
      </w:pPr>
    </w:p>
    <w:p w14:paraId="06C99ADD" w14:textId="77777777" w:rsidR="004D0433" w:rsidRPr="004D0433" w:rsidRDefault="004D0433" w:rsidP="004D0433">
      <w:pPr>
        <w:spacing w:after="0" w:line="240" w:lineRule="auto"/>
        <w:rPr>
          <w:rFonts w:ascii="Arial" w:hAnsi="Arial" w:cs="Arial"/>
          <w:b/>
          <w:bCs/>
          <w:sz w:val="24"/>
          <w:szCs w:val="24"/>
        </w:rPr>
      </w:pPr>
    </w:p>
    <w:p w14:paraId="7F46B778" w14:textId="77777777" w:rsidR="004D0433" w:rsidRPr="004D0433" w:rsidRDefault="004D0433" w:rsidP="004D0433">
      <w:pPr>
        <w:spacing w:after="0" w:line="240" w:lineRule="auto"/>
        <w:rPr>
          <w:rFonts w:ascii="Arial" w:hAnsi="Arial" w:cs="Arial"/>
          <w:b/>
          <w:bCs/>
          <w:sz w:val="24"/>
          <w:szCs w:val="24"/>
        </w:rPr>
      </w:pPr>
    </w:p>
    <w:p w14:paraId="56F976B8" w14:textId="77777777" w:rsidR="004D0433" w:rsidRPr="004D0433" w:rsidRDefault="004D0433" w:rsidP="004D0433">
      <w:pPr>
        <w:spacing w:after="0" w:line="240" w:lineRule="auto"/>
        <w:rPr>
          <w:rFonts w:ascii="Arial" w:hAnsi="Arial" w:cs="Arial"/>
          <w:b/>
          <w:bCs/>
          <w:sz w:val="24"/>
          <w:szCs w:val="24"/>
        </w:rPr>
      </w:pPr>
    </w:p>
    <w:p w14:paraId="3B4C6210" w14:textId="77777777" w:rsidR="004D0433" w:rsidRPr="004D0433" w:rsidRDefault="004D0433" w:rsidP="004D0433">
      <w:pPr>
        <w:spacing w:after="0" w:line="240" w:lineRule="auto"/>
        <w:rPr>
          <w:rFonts w:ascii="Arial" w:hAnsi="Arial" w:cs="Arial"/>
          <w:b/>
          <w:bCs/>
          <w:sz w:val="24"/>
          <w:szCs w:val="24"/>
        </w:rPr>
      </w:pPr>
    </w:p>
    <w:p w14:paraId="7C5AC4E5" w14:textId="77777777" w:rsidR="004D0433" w:rsidRPr="004D0433" w:rsidRDefault="004D0433" w:rsidP="004D0433">
      <w:pPr>
        <w:spacing w:after="0" w:line="240" w:lineRule="auto"/>
        <w:rPr>
          <w:rFonts w:ascii="Arial" w:hAnsi="Arial" w:cs="Arial"/>
          <w:b/>
          <w:bCs/>
          <w:sz w:val="24"/>
          <w:szCs w:val="24"/>
        </w:rPr>
      </w:pPr>
    </w:p>
    <w:p w14:paraId="4140712A" w14:textId="77777777" w:rsidR="004D0433" w:rsidRPr="004D0433" w:rsidRDefault="004D0433" w:rsidP="004D0433">
      <w:pPr>
        <w:spacing w:after="0" w:line="240" w:lineRule="auto"/>
        <w:rPr>
          <w:rFonts w:ascii="Arial" w:hAnsi="Arial" w:cs="Arial"/>
          <w:b/>
          <w:bCs/>
          <w:sz w:val="24"/>
          <w:szCs w:val="24"/>
        </w:rPr>
      </w:pPr>
    </w:p>
    <w:p w14:paraId="6042285B" w14:textId="77777777" w:rsidR="004D0433" w:rsidRPr="004D0433" w:rsidRDefault="004D0433" w:rsidP="004D0433">
      <w:pPr>
        <w:spacing w:after="0" w:line="240" w:lineRule="auto"/>
        <w:rPr>
          <w:rFonts w:ascii="Arial" w:hAnsi="Arial" w:cs="Arial"/>
          <w:b/>
          <w:bCs/>
          <w:sz w:val="24"/>
          <w:szCs w:val="24"/>
        </w:rPr>
      </w:pPr>
    </w:p>
    <w:p w14:paraId="65130B90" w14:textId="77777777" w:rsidR="004D0433" w:rsidRPr="004D0433" w:rsidRDefault="004D0433" w:rsidP="004D0433">
      <w:pPr>
        <w:spacing w:after="0" w:line="240" w:lineRule="auto"/>
        <w:rPr>
          <w:rFonts w:ascii="Arial" w:hAnsi="Arial" w:cs="Arial"/>
          <w:b/>
          <w:bCs/>
          <w:sz w:val="24"/>
          <w:szCs w:val="24"/>
        </w:rPr>
      </w:pPr>
    </w:p>
    <w:p w14:paraId="26AF91B8" w14:textId="77777777" w:rsidR="004D0433" w:rsidRPr="004D0433" w:rsidRDefault="004D0433" w:rsidP="004D0433">
      <w:pPr>
        <w:spacing w:after="0" w:line="240" w:lineRule="auto"/>
        <w:rPr>
          <w:rFonts w:ascii="Arial" w:hAnsi="Arial" w:cs="Arial"/>
          <w:b/>
          <w:bCs/>
          <w:sz w:val="24"/>
          <w:szCs w:val="24"/>
        </w:rPr>
      </w:pPr>
    </w:p>
    <w:p w14:paraId="387603BB" w14:textId="77777777" w:rsidR="004D0433" w:rsidRPr="004D0433" w:rsidRDefault="004D0433" w:rsidP="004D0433">
      <w:pPr>
        <w:spacing w:after="0" w:line="240" w:lineRule="auto"/>
        <w:rPr>
          <w:rFonts w:ascii="Arial" w:hAnsi="Arial" w:cs="Arial"/>
          <w:b/>
          <w:bCs/>
          <w:sz w:val="24"/>
          <w:szCs w:val="24"/>
        </w:rPr>
      </w:pPr>
    </w:p>
    <w:p w14:paraId="2279E624" w14:textId="77777777" w:rsidR="004D0433" w:rsidRPr="004D0433" w:rsidRDefault="004D0433" w:rsidP="004D0433">
      <w:pPr>
        <w:spacing w:after="0" w:line="240" w:lineRule="auto"/>
        <w:rPr>
          <w:rFonts w:ascii="Arial" w:hAnsi="Arial" w:cs="Arial"/>
          <w:b/>
          <w:bCs/>
          <w:sz w:val="24"/>
          <w:szCs w:val="24"/>
        </w:rPr>
      </w:pPr>
    </w:p>
    <w:p w14:paraId="397EB850" w14:textId="77777777" w:rsidR="004D0433" w:rsidRPr="004D0433" w:rsidRDefault="004D0433" w:rsidP="004D0433">
      <w:pPr>
        <w:spacing w:after="0" w:line="240" w:lineRule="auto"/>
        <w:rPr>
          <w:rFonts w:ascii="Arial" w:hAnsi="Arial" w:cs="Arial"/>
          <w:b/>
          <w:bCs/>
          <w:sz w:val="24"/>
          <w:szCs w:val="24"/>
        </w:rPr>
      </w:pPr>
    </w:p>
    <w:p w14:paraId="4D71A89B" w14:textId="77777777" w:rsidR="004D0433" w:rsidRPr="004D0433" w:rsidRDefault="004D0433" w:rsidP="004D0433">
      <w:pPr>
        <w:spacing w:after="0" w:line="240" w:lineRule="auto"/>
        <w:rPr>
          <w:rFonts w:ascii="Arial" w:hAnsi="Arial" w:cs="Arial"/>
          <w:b/>
          <w:bCs/>
          <w:sz w:val="24"/>
          <w:szCs w:val="24"/>
        </w:rPr>
      </w:pPr>
    </w:p>
    <w:p w14:paraId="1C5E3075" w14:textId="77777777" w:rsidR="004D0433" w:rsidRPr="004D0433" w:rsidRDefault="004D0433" w:rsidP="004D0433">
      <w:pPr>
        <w:spacing w:after="0" w:line="240" w:lineRule="auto"/>
        <w:rPr>
          <w:rFonts w:ascii="Arial" w:hAnsi="Arial" w:cs="Arial"/>
          <w:b/>
          <w:bCs/>
          <w:sz w:val="24"/>
          <w:szCs w:val="24"/>
        </w:rPr>
      </w:pPr>
    </w:p>
    <w:p w14:paraId="6475AC6D" w14:textId="77777777" w:rsidR="004D0433" w:rsidRPr="004D0433" w:rsidRDefault="004D0433" w:rsidP="004D0433">
      <w:pPr>
        <w:spacing w:after="0" w:line="240" w:lineRule="auto"/>
        <w:rPr>
          <w:rFonts w:ascii="Arial" w:hAnsi="Arial" w:cs="Arial"/>
          <w:b/>
          <w:bCs/>
          <w:sz w:val="24"/>
          <w:szCs w:val="24"/>
        </w:rPr>
      </w:pPr>
    </w:p>
    <w:p w14:paraId="1164CD15" w14:textId="77777777" w:rsidR="004D0433" w:rsidRPr="004D0433" w:rsidRDefault="004D0433" w:rsidP="004D0433">
      <w:pPr>
        <w:spacing w:after="0" w:line="240" w:lineRule="auto"/>
        <w:rPr>
          <w:rFonts w:ascii="Arial" w:hAnsi="Arial" w:cs="Arial"/>
          <w:b/>
          <w:bCs/>
          <w:sz w:val="24"/>
          <w:szCs w:val="24"/>
        </w:rPr>
      </w:pPr>
    </w:p>
    <w:p w14:paraId="631C5F4A" w14:textId="77777777" w:rsidR="004D0433" w:rsidRPr="004D0433" w:rsidRDefault="004D0433" w:rsidP="004D0433">
      <w:pPr>
        <w:spacing w:after="0" w:line="240" w:lineRule="auto"/>
        <w:rPr>
          <w:rFonts w:ascii="Arial" w:hAnsi="Arial" w:cs="Arial"/>
          <w:b/>
          <w:bCs/>
          <w:sz w:val="24"/>
          <w:szCs w:val="24"/>
        </w:rPr>
      </w:pPr>
    </w:p>
    <w:p w14:paraId="528090B8" w14:textId="77777777" w:rsidR="004D0433" w:rsidRPr="004D0433" w:rsidRDefault="004D0433" w:rsidP="004D0433">
      <w:pPr>
        <w:spacing w:after="0" w:line="240" w:lineRule="auto"/>
        <w:rPr>
          <w:rFonts w:ascii="Arial" w:hAnsi="Arial" w:cs="Arial"/>
          <w:b/>
          <w:bCs/>
          <w:sz w:val="24"/>
          <w:szCs w:val="24"/>
        </w:rPr>
      </w:pPr>
    </w:p>
    <w:p w14:paraId="293CBFD5" w14:textId="77777777" w:rsidR="004D0433" w:rsidRPr="004D0433" w:rsidRDefault="004D0433" w:rsidP="004D0433">
      <w:pPr>
        <w:spacing w:after="0" w:line="240" w:lineRule="auto"/>
        <w:rPr>
          <w:rFonts w:ascii="Arial" w:hAnsi="Arial" w:cs="Arial"/>
          <w:b/>
          <w:bCs/>
          <w:sz w:val="24"/>
          <w:szCs w:val="24"/>
        </w:rPr>
      </w:pPr>
    </w:p>
    <w:p w14:paraId="1A9811D1" w14:textId="77777777" w:rsidR="004D0433" w:rsidRPr="004D0433" w:rsidRDefault="004D0433" w:rsidP="004D0433">
      <w:pPr>
        <w:spacing w:after="0" w:line="240" w:lineRule="auto"/>
        <w:rPr>
          <w:rFonts w:ascii="Arial" w:hAnsi="Arial" w:cs="Arial"/>
          <w:b/>
          <w:bCs/>
          <w:sz w:val="24"/>
          <w:szCs w:val="24"/>
        </w:rPr>
      </w:pPr>
    </w:p>
    <w:p w14:paraId="56F044AF" w14:textId="77777777" w:rsidR="004D0433" w:rsidRPr="004D0433" w:rsidRDefault="004D0433" w:rsidP="004D0433">
      <w:pPr>
        <w:spacing w:after="0" w:line="240" w:lineRule="auto"/>
        <w:rPr>
          <w:rFonts w:ascii="Arial" w:hAnsi="Arial" w:cs="Arial"/>
          <w:b/>
          <w:bCs/>
          <w:sz w:val="24"/>
          <w:szCs w:val="24"/>
        </w:rPr>
      </w:pPr>
    </w:p>
    <w:p w14:paraId="5A87CB88" w14:textId="77777777" w:rsidR="004D0433" w:rsidRPr="004D0433" w:rsidRDefault="004D0433" w:rsidP="004D0433">
      <w:pPr>
        <w:spacing w:after="0" w:line="240" w:lineRule="auto"/>
        <w:rPr>
          <w:rFonts w:ascii="Arial" w:hAnsi="Arial" w:cs="Arial"/>
          <w:b/>
          <w:bCs/>
          <w:sz w:val="24"/>
          <w:szCs w:val="24"/>
        </w:rPr>
      </w:pPr>
    </w:p>
    <w:p w14:paraId="26981812" w14:textId="77777777" w:rsidR="004D0433" w:rsidRPr="004D0433" w:rsidRDefault="004D0433" w:rsidP="004D0433">
      <w:pPr>
        <w:spacing w:after="0" w:line="240" w:lineRule="auto"/>
        <w:rPr>
          <w:rFonts w:ascii="Arial" w:hAnsi="Arial" w:cs="Arial"/>
          <w:b/>
          <w:bCs/>
          <w:sz w:val="24"/>
          <w:szCs w:val="24"/>
        </w:rPr>
      </w:pPr>
    </w:p>
    <w:p w14:paraId="33E02117" w14:textId="77777777" w:rsidR="004D0433" w:rsidRPr="004D0433" w:rsidRDefault="004D0433" w:rsidP="004D0433">
      <w:pPr>
        <w:spacing w:after="0" w:line="240" w:lineRule="auto"/>
        <w:rPr>
          <w:rFonts w:ascii="Arial" w:hAnsi="Arial" w:cs="Arial"/>
          <w:b/>
          <w:bCs/>
          <w:sz w:val="24"/>
          <w:szCs w:val="24"/>
        </w:rPr>
      </w:pPr>
    </w:p>
    <w:p w14:paraId="38622BD3" w14:textId="77777777" w:rsidR="004D0433" w:rsidRPr="004D0433" w:rsidRDefault="004D0433" w:rsidP="004D0433">
      <w:pPr>
        <w:spacing w:after="0" w:line="240" w:lineRule="auto"/>
        <w:rPr>
          <w:rFonts w:ascii="Arial" w:hAnsi="Arial" w:cs="Arial"/>
          <w:b/>
          <w:bCs/>
          <w:sz w:val="24"/>
          <w:szCs w:val="24"/>
        </w:rPr>
      </w:pPr>
    </w:p>
    <w:p w14:paraId="29380789" w14:textId="77777777" w:rsidR="004D0433" w:rsidRPr="004D0433" w:rsidRDefault="004D0433" w:rsidP="004D0433">
      <w:pPr>
        <w:spacing w:after="0" w:line="240" w:lineRule="auto"/>
        <w:rPr>
          <w:rFonts w:ascii="Arial" w:hAnsi="Arial" w:cs="Arial"/>
          <w:b/>
          <w:bCs/>
          <w:sz w:val="24"/>
          <w:szCs w:val="24"/>
        </w:rPr>
      </w:pPr>
    </w:p>
    <w:p w14:paraId="6585C9FD" w14:textId="77777777" w:rsidR="004D0433" w:rsidRPr="004D0433" w:rsidRDefault="004D0433" w:rsidP="004D0433">
      <w:pPr>
        <w:spacing w:after="0" w:line="240" w:lineRule="auto"/>
        <w:rPr>
          <w:rFonts w:ascii="Arial" w:hAnsi="Arial" w:cs="Arial"/>
          <w:b/>
          <w:bCs/>
          <w:sz w:val="24"/>
          <w:szCs w:val="24"/>
        </w:rPr>
      </w:pPr>
    </w:p>
    <w:p w14:paraId="58A2EA17" w14:textId="77777777" w:rsidR="004D0433" w:rsidRPr="004D0433" w:rsidRDefault="004D0433" w:rsidP="004D0433">
      <w:pPr>
        <w:spacing w:after="0" w:line="240" w:lineRule="auto"/>
        <w:rPr>
          <w:rFonts w:ascii="Arial" w:hAnsi="Arial" w:cs="Arial"/>
          <w:b/>
          <w:bCs/>
          <w:sz w:val="24"/>
          <w:szCs w:val="24"/>
        </w:rPr>
      </w:pPr>
    </w:p>
    <w:p w14:paraId="7CFB65DE" w14:textId="77777777" w:rsidR="004D0433" w:rsidRPr="004D0433" w:rsidRDefault="004D0433" w:rsidP="004D0433">
      <w:pPr>
        <w:spacing w:after="0" w:line="240" w:lineRule="auto"/>
        <w:rPr>
          <w:rFonts w:ascii="Arial" w:hAnsi="Arial" w:cs="Arial"/>
          <w:b/>
          <w:bCs/>
          <w:sz w:val="24"/>
          <w:szCs w:val="24"/>
        </w:rPr>
      </w:pPr>
    </w:p>
    <w:p w14:paraId="537FFCF8" w14:textId="77777777" w:rsidR="004D0433" w:rsidRPr="004D0433" w:rsidRDefault="004D0433" w:rsidP="004D0433">
      <w:pPr>
        <w:spacing w:after="0" w:line="240" w:lineRule="auto"/>
        <w:rPr>
          <w:rFonts w:ascii="Arial" w:hAnsi="Arial" w:cs="Arial"/>
          <w:b/>
          <w:sz w:val="24"/>
          <w:szCs w:val="24"/>
          <w:u w:val="single"/>
        </w:rPr>
        <w:sectPr w:rsidR="004D0433" w:rsidRPr="004D0433" w:rsidSect="004D0433">
          <w:pgSz w:w="11906" w:h="16838"/>
          <w:pgMar w:top="1440" w:right="1440" w:bottom="993" w:left="1440" w:header="708" w:footer="708" w:gutter="0"/>
          <w:cols w:space="720"/>
        </w:sectPr>
      </w:pPr>
    </w:p>
    <w:p w14:paraId="701891BA" w14:textId="77777777" w:rsidR="004D0433" w:rsidRPr="004D0433" w:rsidRDefault="004D0433" w:rsidP="004D0433">
      <w:pPr>
        <w:spacing w:after="0" w:line="240" w:lineRule="auto"/>
        <w:rPr>
          <w:rFonts w:ascii="Arial" w:hAnsi="Arial" w:cs="Arial"/>
          <w:b/>
          <w:sz w:val="24"/>
          <w:szCs w:val="24"/>
          <w:u w:val="single"/>
        </w:rPr>
      </w:pPr>
      <w:r w:rsidRPr="004D0433">
        <w:rPr>
          <w:rFonts w:ascii="Arial" w:hAnsi="Arial" w:cs="Arial"/>
          <w:b/>
          <w:sz w:val="24"/>
          <w:szCs w:val="24"/>
          <w:u w:val="single"/>
        </w:rPr>
        <w:lastRenderedPageBreak/>
        <w:t>B. IMMIGRATION PROCESS GUIDANCE FOR SOCIAL WORKERS</w:t>
      </w:r>
    </w:p>
    <w:p w14:paraId="799B9264" w14:textId="77777777" w:rsidR="004D0433" w:rsidRPr="004D0433" w:rsidRDefault="004D0433" w:rsidP="004D0433">
      <w:pPr>
        <w:spacing w:after="0" w:line="240" w:lineRule="auto"/>
        <w:rPr>
          <w:rFonts w:ascii="Arial" w:hAnsi="Arial" w:cs="Arial"/>
          <w:b/>
          <w:bCs/>
          <w:sz w:val="24"/>
          <w:szCs w:val="24"/>
        </w:rPr>
      </w:pPr>
    </w:p>
    <w:p w14:paraId="604BF00D" w14:textId="77777777" w:rsidR="004D0433" w:rsidRPr="004D0433" w:rsidRDefault="004D0433" w:rsidP="004D0433">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4724"/>
        <w:gridCol w:w="4725"/>
        <w:gridCol w:w="4725"/>
      </w:tblGrid>
      <w:tr w:rsidR="004D0433" w:rsidRPr="004D0433" w14:paraId="68D6493B" w14:textId="77777777" w:rsidTr="004D0433">
        <w:tc>
          <w:tcPr>
            <w:tcW w:w="4724" w:type="dxa"/>
            <w:tcBorders>
              <w:top w:val="single" w:sz="4" w:space="0" w:color="auto"/>
              <w:left w:val="single" w:sz="4" w:space="0" w:color="auto"/>
              <w:bottom w:val="single" w:sz="4" w:space="0" w:color="auto"/>
              <w:right w:val="single" w:sz="4" w:space="0" w:color="auto"/>
            </w:tcBorders>
            <w:hideMark/>
          </w:tcPr>
          <w:p w14:paraId="5C4507F3" w14:textId="77777777" w:rsidR="004D0433" w:rsidRPr="004D0433" w:rsidRDefault="004D0433" w:rsidP="004D0433">
            <w:pPr>
              <w:rPr>
                <w:rFonts w:ascii="Arial" w:hAnsi="Arial" w:cs="Arial"/>
                <w:b/>
                <w:sz w:val="24"/>
                <w:szCs w:val="24"/>
              </w:rPr>
            </w:pPr>
            <w:r w:rsidRPr="004D0433">
              <w:rPr>
                <w:rFonts w:ascii="Arial" w:hAnsi="Arial" w:cs="Arial"/>
                <w:b/>
                <w:sz w:val="24"/>
                <w:szCs w:val="24"/>
              </w:rPr>
              <w:t>Asylum Process</w:t>
            </w:r>
          </w:p>
        </w:tc>
        <w:tc>
          <w:tcPr>
            <w:tcW w:w="4725" w:type="dxa"/>
            <w:tcBorders>
              <w:top w:val="single" w:sz="4" w:space="0" w:color="auto"/>
              <w:left w:val="single" w:sz="4" w:space="0" w:color="auto"/>
              <w:bottom w:val="single" w:sz="4" w:space="0" w:color="auto"/>
              <w:right w:val="single" w:sz="4" w:space="0" w:color="auto"/>
            </w:tcBorders>
            <w:hideMark/>
          </w:tcPr>
          <w:p w14:paraId="5F4EDE53" w14:textId="77777777" w:rsidR="004D0433" w:rsidRPr="004D0433" w:rsidRDefault="004D0433" w:rsidP="004D0433">
            <w:pPr>
              <w:rPr>
                <w:rFonts w:ascii="Arial" w:hAnsi="Arial" w:cs="Arial"/>
                <w:b/>
                <w:sz w:val="24"/>
                <w:szCs w:val="24"/>
              </w:rPr>
            </w:pPr>
            <w:r w:rsidRPr="004D0433">
              <w:rPr>
                <w:rFonts w:ascii="Arial" w:hAnsi="Arial" w:cs="Arial"/>
                <w:b/>
                <w:sz w:val="24"/>
                <w:szCs w:val="24"/>
              </w:rPr>
              <w:t>What should solicitor be doing?</w:t>
            </w:r>
          </w:p>
        </w:tc>
        <w:tc>
          <w:tcPr>
            <w:tcW w:w="4725" w:type="dxa"/>
            <w:tcBorders>
              <w:top w:val="single" w:sz="4" w:space="0" w:color="auto"/>
              <w:left w:val="single" w:sz="4" w:space="0" w:color="auto"/>
              <w:bottom w:val="single" w:sz="4" w:space="0" w:color="auto"/>
              <w:right w:val="single" w:sz="4" w:space="0" w:color="auto"/>
            </w:tcBorders>
            <w:hideMark/>
          </w:tcPr>
          <w:p w14:paraId="6FB40951" w14:textId="77777777" w:rsidR="004D0433" w:rsidRPr="004D0433" w:rsidRDefault="004D0433" w:rsidP="004D0433">
            <w:pPr>
              <w:rPr>
                <w:rFonts w:ascii="Arial" w:hAnsi="Arial" w:cs="Arial"/>
                <w:b/>
                <w:sz w:val="24"/>
                <w:szCs w:val="24"/>
              </w:rPr>
            </w:pPr>
            <w:r w:rsidRPr="004D0433">
              <w:rPr>
                <w:rFonts w:ascii="Arial" w:hAnsi="Arial" w:cs="Arial"/>
                <w:b/>
                <w:sz w:val="24"/>
                <w:szCs w:val="24"/>
              </w:rPr>
              <w:t>What can I do?</w:t>
            </w:r>
          </w:p>
        </w:tc>
      </w:tr>
      <w:tr w:rsidR="004D0433" w:rsidRPr="004D0433" w14:paraId="4303D867" w14:textId="77777777" w:rsidTr="004D0433">
        <w:tc>
          <w:tcPr>
            <w:tcW w:w="4724" w:type="dxa"/>
            <w:tcBorders>
              <w:top w:val="single" w:sz="4" w:space="0" w:color="auto"/>
              <w:left w:val="single" w:sz="4" w:space="0" w:color="auto"/>
              <w:bottom w:val="single" w:sz="4" w:space="0" w:color="auto"/>
              <w:right w:val="single" w:sz="4" w:space="0" w:color="auto"/>
            </w:tcBorders>
            <w:hideMark/>
          </w:tcPr>
          <w:p w14:paraId="7FC45058" w14:textId="77777777" w:rsidR="004D0433" w:rsidRPr="004D0433" w:rsidRDefault="004D0433" w:rsidP="004D0433">
            <w:pPr>
              <w:rPr>
                <w:rFonts w:ascii="Arial" w:hAnsi="Arial" w:cs="Arial"/>
                <w:b/>
                <w:sz w:val="24"/>
                <w:szCs w:val="24"/>
              </w:rPr>
            </w:pPr>
            <w:r w:rsidRPr="004D0433">
              <w:rPr>
                <w:rFonts w:ascii="Arial" w:hAnsi="Arial" w:cs="Arial"/>
                <w:b/>
                <w:sz w:val="24"/>
                <w:szCs w:val="24"/>
              </w:rPr>
              <w:t>Screening / welfare interview</w:t>
            </w:r>
          </w:p>
        </w:tc>
        <w:tc>
          <w:tcPr>
            <w:tcW w:w="4725" w:type="dxa"/>
            <w:tcBorders>
              <w:top w:val="single" w:sz="4" w:space="0" w:color="auto"/>
              <w:left w:val="single" w:sz="4" w:space="0" w:color="auto"/>
              <w:bottom w:val="single" w:sz="4" w:space="0" w:color="auto"/>
              <w:right w:val="single" w:sz="4" w:space="0" w:color="auto"/>
            </w:tcBorders>
          </w:tcPr>
          <w:p w14:paraId="294B4019" w14:textId="77777777" w:rsidR="004D0433" w:rsidRPr="004D0433" w:rsidRDefault="004D0433" w:rsidP="004D0433">
            <w:pPr>
              <w:numPr>
                <w:ilvl w:val="0"/>
                <w:numId w:val="17"/>
              </w:numPr>
              <w:rPr>
                <w:rFonts w:ascii="Arial" w:hAnsi="Arial" w:cs="Arial"/>
                <w:b/>
                <w:sz w:val="24"/>
                <w:szCs w:val="24"/>
              </w:rPr>
            </w:pPr>
            <w:r w:rsidRPr="004D0433">
              <w:rPr>
                <w:rFonts w:ascii="Arial" w:hAnsi="Arial" w:cs="Arial"/>
                <w:b/>
                <w:sz w:val="24"/>
                <w:szCs w:val="24"/>
              </w:rPr>
              <w:t>Ideally should have already met with YP and have a basic understanding of case</w:t>
            </w:r>
          </w:p>
          <w:p w14:paraId="46E6C9EF" w14:textId="77777777" w:rsidR="004D0433" w:rsidRPr="004D0433" w:rsidRDefault="004D0433" w:rsidP="004D0433">
            <w:pPr>
              <w:numPr>
                <w:ilvl w:val="0"/>
                <w:numId w:val="17"/>
              </w:numPr>
              <w:rPr>
                <w:rFonts w:ascii="Arial" w:hAnsi="Arial" w:cs="Arial"/>
                <w:b/>
                <w:sz w:val="24"/>
                <w:szCs w:val="24"/>
              </w:rPr>
            </w:pPr>
            <w:r w:rsidRPr="004D0433">
              <w:rPr>
                <w:rFonts w:ascii="Arial" w:hAnsi="Arial" w:cs="Arial"/>
                <w:b/>
                <w:sz w:val="24"/>
                <w:szCs w:val="24"/>
              </w:rPr>
              <w:t>Be present at screening interview</w:t>
            </w:r>
          </w:p>
          <w:p w14:paraId="1EDDC146" w14:textId="77777777" w:rsidR="004D0433" w:rsidRPr="004D0433" w:rsidRDefault="004D0433" w:rsidP="004D0433">
            <w:pPr>
              <w:numPr>
                <w:ilvl w:val="0"/>
                <w:numId w:val="17"/>
              </w:numPr>
              <w:rPr>
                <w:rFonts w:ascii="Arial" w:hAnsi="Arial" w:cs="Arial"/>
                <w:b/>
                <w:sz w:val="24"/>
                <w:szCs w:val="24"/>
              </w:rPr>
            </w:pPr>
            <w:r w:rsidRPr="004D0433">
              <w:rPr>
                <w:rFonts w:ascii="Arial" w:hAnsi="Arial" w:cs="Arial"/>
                <w:b/>
                <w:sz w:val="24"/>
                <w:szCs w:val="24"/>
              </w:rPr>
              <w:t>Get authority from the YP to liaise with SS</w:t>
            </w:r>
          </w:p>
          <w:p w14:paraId="3C4C600A" w14:textId="77777777" w:rsidR="004D0433" w:rsidRPr="004D0433" w:rsidRDefault="004D0433" w:rsidP="004D0433">
            <w:pPr>
              <w:rPr>
                <w:rFonts w:ascii="Arial" w:hAnsi="Arial" w:cs="Arial"/>
                <w:b/>
                <w:sz w:val="24"/>
                <w:szCs w:val="24"/>
              </w:rPr>
            </w:pPr>
          </w:p>
        </w:tc>
        <w:tc>
          <w:tcPr>
            <w:tcW w:w="4725" w:type="dxa"/>
            <w:tcBorders>
              <w:top w:val="single" w:sz="4" w:space="0" w:color="auto"/>
              <w:left w:val="single" w:sz="4" w:space="0" w:color="auto"/>
              <w:bottom w:val="single" w:sz="4" w:space="0" w:color="auto"/>
              <w:right w:val="single" w:sz="4" w:space="0" w:color="auto"/>
            </w:tcBorders>
            <w:hideMark/>
          </w:tcPr>
          <w:p w14:paraId="590D2FA8" w14:textId="77777777" w:rsidR="004D0433" w:rsidRPr="004D0433" w:rsidRDefault="004D0433" w:rsidP="004D0433">
            <w:pPr>
              <w:numPr>
                <w:ilvl w:val="0"/>
                <w:numId w:val="17"/>
              </w:numPr>
              <w:rPr>
                <w:rFonts w:ascii="Arial" w:hAnsi="Arial" w:cs="Arial"/>
                <w:b/>
                <w:sz w:val="24"/>
                <w:szCs w:val="24"/>
              </w:rPr>
            </w:pPr>
            <w:r w:rsidRPr="004D0433">
              <w:rPr>
                <w:rFonts w:ascii="Arial" w:hAnsi="Arial" w:cs="Arial"/>
                <w:b/>
                <w:sz w:val="24"/>
                <w:szCs w:val="24"/>
              </w:rPr>
              <w:t>Where possible YP should have already been referred to a solicitor and initial instructions taken</w:t>
            </w:r>
          </w:p>
          <w:p w14:paraId="69EA1991" w14:textId="77777777" w:rsidR="004D0433" w:rsidRPr="004D0433" w:rsidRDefault="004D0433" w:rsidP="004D0433">
            <w:pPr>
              <w:numPr>
                <w:ilvl w:val="0"/>
                <w:numId w:val="17"/>
              </w:numPr>
              <w:rPr>
                <w:rFonts w:ascii="Arial" w:hAnsi="Arial" w:cs="Arial"/>
                <w:b/>
                <w:sz w:val="24"/>
                <w:szCs w:val="24"/>
              </w:rPr>
            </w:pPr>
            <w:r w:rsidRPr="004D0433">
              <w:rPr>
                <w:rFonts w:ascii="Arial" w:hAnsi="Arial" w:cs="Arial"/>
                <w:b/>
                <w:sz w:val="24"/>
                <w:szCs w:val="24"/>
              </w:rPr>
              <w:t xml:space="preserve">Raise concerns / complain if solicitor </w:t>
            </w:r>
            <w:proofErr w:type="gramStart"/>
            <w:r w:rsidRPr="004D0433">
              <w:rPr>
                <w:rFonts w:ascii="Arial" w:hAnsi="Arial" w:cs="Arial"/>
                <w:b/>
                <w:sz w:val="24"/>
                <w:szCs w:val="24"/>
              </w:rPr>
              <w:t>not present</w:t>
            </w:r>
            <w:proofErr w:type="gramEnd"/>
            <w:r w:rsidRPr="004D0433">
              <w:rPr>
                <w:rFonts w:ascii="Arial" w:hAnsi="Arial" w:cs="Arial"/>
                <w:b/>
                <w:sz w:val="24"/>
                <w:szCs w:val="24"/>
              </w:rPr>
              <w:t xml:space="preserve"> at interview</w:t>
            </w:r>
          </w:p>
          <w:p w14:paraId="54E3D233" w14:textId="77777777" w:rsidR="004D0433" w:rsidRPr="004D0433" w:rsidRDefault="004D0433" w:rsidP="004D0433">
            <w:pPr>
              <w:numPr>
                <w:ilvl w:val="0"/>
                <w:numId w:val="17"/>
              </w:numPr>
              <w:rPr>
                <w:rFonts w:ascii="Arial" w:hAnsi="Arial" w:cs="Arial"/>
                <w:b/>
                <w:sz w:val="24"/>
                <w:szCs w:val="24"/>
              </w:rPr>
            </w:pPr>
            <w:r w:rsidRPr="004D0433">
              <w:rPr>
                <w:rFonts w:ascii="Arial" w:hAnsi="Arial" w:cs="Arial"/>
                <w:b/>
                <w:sz w:val="24"/>
                <w:szCs w:val="24"/>
              </w:rPr>
              <w:t xml:space="preserve">Contact Home Office if an ARC has not been received </w:t>
            </w:r>
          </w:p>
        </w:tc>
      </w:tr>
      <w:tr w:rsidR="004D0433" w:rsidRPr="004D0433" w14:paraId="677934AC" w14:textId="77777777" w:rsidTr="004D0433">
        <w:tc>
          <w:tcPr>
            <w:tcW w:w="4724" w:type="dxa"/>
            <w:tcBorders>
              <w:top w:val="single" w:sz="4" w:space="0" w:color="auto"/>
              <w:left w:val="single" w:sz="4" w:space="0" w:color="auto"/>
              <w:bottom w:val="single" w:sz="4" w:space="0" w:color="auto"/>
              <w:right w:val="single" w:sz="4" w:space="0" w:color="auto"/>
            </w:tcBorders>
            <w:hideMark/>
          </w:tcPr>
          <w:p w14:paraId="0591B426" w14:textId="77777777" w:rsidR="004D0433" w:rsidRPr="004D0433" w:rsidRDefault="004D0433" w:rsidP="004D0433">
            <w:pPr>
              <w:rPr>
                <w:rFonts w:ascii="Arial" w:hAnsi="Arial" w:cs="Arial"/>
                <w:b/>
                <w:sz w:val="24"/>
                <w:szCs w:val="24"/>
              </w:rPr>
            </w:pPr>
            <w:r w:rsidRPr="004D0433">
              <w:rPr>
                <w:rFonts w:ascii="Arial" w:hAnsi="Arial" w:cs="Arial"/>
                <w:b/>
                <w:sz w:val="24"/>
                <w:szCs w:val="24"/>
              </w:rPr>
              <w:t>Preparing witness statement and submitting SEF</w:t>
            </w:r>
          </w:p>
        </w:tc>
        <w:tc>
          <w:tcPr>
            <w:tcW w:w="4725" w:type="dxa"/>
            <w:tcBorders>
              <w:top w:val="single" w:sz="4" w:space="0" w:color="auto"/>
              <w:left w:val="single" w:sz="4" w:space="0" w:color="auto"/>
              <w:bottom w:val="single" w:sz="4" w:space="0" w:color="auto"/>
              <w:right w:val="single" w:sz="4" w:space="0" w:color="auto"/>
            </w:tcBorders>
            <w:hideMark/>
          </w:tcPr>
          <w:p w14:paraId="41B8C948"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 xml:space="preserve">Take a detailed witness statement in the YP’s own voice, at the earliest possible stage and over </w:t>
            </w:r>
            <w:proofErr w:type="gramStart"/>
            <w:r w:rsidRPr="004D0433">
              <w:rPr>
                <w:rFonts w:ascii="Arial" w:hAnsi="Arial" w:cs="Arial"/>
                <w:b/>
                <w:sz w:val="24"/>
                <w:szCs w:val="24"/>
              </w:rPr>
              <w:t>a number of</w:t>
            </w:r>
            <w:proofErr w:type="gramEnd"/>
            <w:r w:rsidRPr="004D0433">
              <w:rPr>
                <w:rFonts w:ascii="Arial" w:hAnsi="Arial" w:cs="Arial"/>
                <w:b/>
                <w:sz w:val="24"/>
                <w:szCs w:val="24"/>
              </w:rPr>
              <w:t xml:space="preserve"> meetings (good solicitors usually take around 6-10 hours to get a good statement)</w:t>
            </w:r>
          </w:p>
          <w:p w14:paraId="690EA0D3"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Engage with and potentially gather evidence from any network of professionals supporting the YP</w:t>
            </w:r>
          </w:p>
          <w:p w14:paraId="713CBE67"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Submit the witness statement to the Home Office in a timely manner (</w:t>
            </w:r>
            <w:proofErr w:type="gramStart"/>
            <w:r w:rsidRPr="004D0433">
              <w:rPr>
                <w:rFonts w:ascii="Arial" w:hAnsi="Arial" w:cs="Arial"/>
                <w:b/>
                <w:sz w:val="24"/>
                <w:szCs w:val="24"/>
              </w:rPr>
              <w:t>taking into account</w:t>
            </w:r>
            <w:proofErr w:type="gramEnd"/>
            <w:r w:rsidRPr="004D0433">
              <w:rPr>
                <w:rFonts w:ascii="Arial" w:hAnsi="Arial" w:cs="Arial"/>
                <w:b/>
                <w:sz w:val="24"/>
                <w:szCs w:val="24"/>
              </w:rPr>
              <w:t xml:space="preserve"> the time it takes to prepare the statement)</w:t>
            </w:r>
          </w:p>
          <w:p w14:paraId="42616A02"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 xml:space="preserve">In some </w:t>
            </w:r>
            <w:proofErr w:type="gramStart"/>
            <w:r w:rsidRPr="004D0433">
              <w:rPr>
                <w:rFonts w:ascii="Arial" w:hAnsi="Arial" w:cs="Arial"/>
                <w:b/>
                <w:sz w:val="24"/>
                <w:szCs w:val="24"/>
              </w:rPr>
              <w:t>cases</w:t>
            </w:r>
            <w:proofErr w:type="gramEnd"/>
            <w:r w:rsidRPr="004D0433">
              <w:rPr>
                <w:rFonts w:ascii="Arial" w:hAnsi="Arial" w:cs="Arial"/>
                <w:b/>
                <w:sz w:val="24"/>
                <w:szCs w:val="24"/>
              </w:rPr>
              <w:t xml:space="preserve"> it may not be appropriate to submit the full statement prior to the interview (for instance if the YP has </w:t>
            </w:r>
            <w:r w:rsidRPr="004D0433">
              <w:rPr>
                <w:rFonts w:ascii="Arial" w:hAnsi="Arial" w:cs="Arial"/>
                <w:b/>
                <w:sz w:val="24"/>
                <w:szCs w:val="24"/>
              </w:rPr>
              <w:lastRenderedPageBreak/>
              <w:t xml:space="preserve">difficulties with recalling specific details, which could be caused by trauma, age etc.). The statement should still be </w:t>
            </w:r>
            <w:proofErr w:type="gramStart"/>
            <w:r w:rsidRPr="004D0433">
              <w:rPr>
                <w:rFonts w:ascii="Arial" w:hAnsi="Arial" w:cs="Arial"/>
                <w:b/>
                <w:sz w:val="24"/>
                <w:szCs w:val="24"/>
              </w:rPr>
              <w:t>completed</w:t>
            </w:r>
            <w:proofErr w:type="gramEnd"/>
            <w:r w:rsidRPr="004D0433">
              <w:rPr>
                <w:rFonts w:ascii="Arial" w:hAnsi="Arial" w:cs="Arial"/>
                <w:b/>
                <w:sz w:val="24"/>
                <w:szCs w:val="24"/>
              </w:rPr>
              <w:t xml:space="preserve"> and the solicitor should advise the YP about the advisability of submitting the statement prior to the interview. The decision should ultimately be for the YP to make. </w:t>
            </w:r>
          </w:p>
          <w:p w14:paraId="2E2C9A7B"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If the YP has mental health issues this may be the appropriate time to consider making referrals for treatment and to consider obtaining a medico-legal report, which should address the appropriateness of attending the substantive interview and/or measures that can be put in place at the interview to minimise the risk of harm.</w:t>
            </w:r>
          </w:p>
        </w:tc>
        <w:tc>
          <w:tcPr>
            <w:tcW w:w="4725" w:type="dxa"/>
            <w:tcBorders>
              <w:top w:val="single" w:sz="4" w:space="0" w:color="auto"/>
              <w:left w:val="single" w:sz="4" w:space="0" w:color="auto"/>
              <w:bottom w:val="single" w:sz="4" w:space="0" w:color="auto"/>
              <w:right w:val="single" w:sz="4" w:space="0" w:color="auto"/>
            </w:tcBorders>
          </w:tcPr>
          <w:p w14:paraId="002F2CAA"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lastRenderedPageBreak/>
              <w:t>Support YP to create a file to keep a record of any letters from Home Office and solicitor</w:t>
            </w:r>
          </w:p>
          <w:p w14:paraId="2CD13047"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Liaise with solicitor about possible need for specialist mental health support based on YP’s account. If YP does not want solicitor to share any details with LA ask solicitor to make referrals.</w:t>
            </w:r>
          </w:p>
          <w:p w14:paraId="7035E850"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Provide any relevant documentary evidence (including statements) which may assist. Particularly on points of vulnerability (especially mental health and potential learning difficulties), social care needs and best interest assessments.</w:t>
            </w:r>
          </w:p>
          <w:p w14:paraId="5F1E2917"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Raise concerns / complain if -</w:t>
            </w:r>
          </w:p>
          <w:p w14:paraId="231B4414" w14:textId="77777777" w:rsidR="004D0433" w:rsidRPr="004D0433" w:rsidRDefault="004D0433" w:rsidP="004D0433">
            <w:pPr>
              <w:numPr>
                <w:ilvl w:val="1"/>
                <w:numId w:val="18"/>
              </w:numPr>
              <w:rPr>
                <w:rFonts w:ascii="Arial" w:hAnsi="Arial" w:cs="Arial"/>
                <w:b/>
                <w:sz w:val="24"/>
                <w:szCs w:val="24"/>
              </w:rPr>
            </w:pPr>
            <w:r w:rsidRPr="004D0433">
              <w:rPr>
                <w:rFonts w:ascii="Arial" w:hAnsi="Arial" w:cs="Arial"/>
                <w:b/>
                <w:sz w:val="24"/>
                <w:szCs w:val="24"/>
              </w:rPr>
              <w:lastRenderedPageBreak/>
              <w:t>The witness statement feels rushed or isn’t sufficiently detailed</w:t>
            </w:r>
          </w:p>
          <w:p w14:paraId="680F7C3E" w14:textId="77777777" w:rsidR="004D0433" w:rsidRPr="004D0433" w:rsidRDefault="004D0433" w:rsidP="004D0433">
            <w:pPr>
              <w:numPr>
                <w:ilvl w:val="1"/>
                <w:numId w:val="18"/>
              </w:numPr>
              <w:rPr>
                <w:rFonts w:ascii="Arial" w:hAnsi="Arial" w:cs="Arial"/>
                <w:b/>
                <w:sz w:val="24"/>
                <w:szCs w:val="24"/>
              </w:rPr>
            </w:pPr>
            <w:r w:rsidRPr="004D0433">
              <w:rPr>
                <w:rFonts w:ascii="Arial" w:hAnsi="Arial" w:cs="Arial"/>
                <w:b/>
                <w:sz w:val="24"/>
                <w:szCs w:val="24"/>
              </w:rPr>
              <w:t>The solicitor hasn’t submitted the SEF in a reasonable timeframe</w:t>
            </w:r>
          </w:p>
          <w:p w14:paraId="351E5394" w14:textId="77777777" w:rsidR="004D0433" w:rsidRPr="004D0433" w:rsidRDefault="004D0433" w:rsidP="004D0433">
            <w:pPr>
              <w:rPr>
                <w:rFonts w:ascii="Arial" w:hAnsi="Arial" w:cs="Arial"/>
                <w:b/>
                <w:sz w:val="24"/>
                <w:szCs w:val="24"/>
              </w:rPr>
            </w:pPr>
          </w:p>
        </w:tc>
      </w:tr>
      <w:tr w:rsidR="004D0433" w:rsidRPr="004D0433" w14:paraId="2C1FF8ED" w14:textId="77777777" w:rsidTr="004D0433">
        <w:tc>
          <w:tcPr>
            <w:tcW w:w="4724" w:type="dxa"/>
            <w:tcBorders>
              <w:top w:val="single" w:sz="4" w:space="0" w:color="auto"/>
              <w:left w:val="single" w:sz="4" w:space="0" w:color="auto"/>
              <w:bottom w:val="single" w:sz="4" w:space="0" w:color="auto"/>
              <w:right w:val="single" w:sz="4" w:space="0" w:color="auto"/>
            </w:tcBorders>
            <w:hideMark/>
          </w:tcPr>
          <w:p w14:paraId="2FE69782" w14:textId="77777777" w:rsidR="004D0433" w:rsidRPr="004D0433" w:rsidRDefault="004D0433" w:rsidP="004D0433">
            <w:pPr>
              <w:rPr>
                <w:rFonts w:ascii="Arial" w:hAnsi="Arial" w:cs="Arial"/>
                <w:b/>
                <w:sz w:val="24"/>
                <w:szCs w:val="24"/>
              </w:rPr>
            </w:pPr>
            <w:r w:rsidRPr="004D0433">
              <w:rPr>
                <w:rFonts w:ascii="Arial" w:hAnsi="Arial" w:cs="Arial"/>
                <w:b/>
                <w:sz w:val="24"/>
                <w:szCs w:val="24"/>
              </w:rPr>
              <w:lastRenderedPageBreak/>
              <w:t>Substantive interview</w:t>
            </w:r>
          </w:p>
        </w:tc>
        <w:tc>
          <w:tcPr>
            <w:tcW w:w="4725" w:type="dxa"/>
            <w:tcBorders>
              <w:top w:val="single" w:sz="4" w:space="0" w:color="auto"/>
              <w:left w:val="single" w:sz="4" w:space="0" w:color="auto"/>
              <w:bottom w:val="single" w:sz="4" w:space="0" w:color="auto"/>
              <w:right w:val="single" w:sz="4" w:space="0" w:color="auto"/>
            </w:tcBorders>
            <w:hideMark/>
          </w:tcPr>
          <w:p w14:paraId="3C4F14B8" w14:textId="77777777" w:rsidR="004D0433" w:rsidRPr="004D0433" w:rsidRDefault="004D0433" w:rsidP="004D0433">
            <w:pPr>
              <w:numPr>
                <w:ilvl w:val="0"/>
                <w:numId w:val="19"/>
              </w:numPr>
              <w:rPr>
                <w:rFonts w:ascii="Arial" w:hAnsi="Arial" w:cs="Arial"/>
                <w:b/>
                <w:sz w:val="24"/>
                <w:szCs w:val="24"/>
              </w:rPr>
            </w:pPr>
            <w:r w:rsidRPr="004D0433">
              <w:rPr>
                <w:rFonts w:ascii="Arial" w:hAnsi="Arial" w:cs="Arial"/>
                <w:b/>
                <w:sz w:val="24"/>
                <w:szCs w:val="24"/>
              </w:rPr>
              <w:t>Contact the Home Office to request an interview if there is a delay</w:t>
            </w:r>
          </w:p>
          <w:p w14:paraId="40DA9D0D" w14:textId="77777777" w:rsidR="004D0433" w:rsidRPr="004D0433" w:rsidRDefault="004D0433" w:rsidP="004D0433">
            <w:pPr>
              <w:numPr>
                <w:ilvl w:val="0"/>
                <w:numId w:val="19"/>
              </w:numPr>
              <w:rPr>
                <w:rFonts w:ascii="Arial" w:hAnsi="Arial" w:cs="Arial"/>
                <w:b/>
                <w:sz w:val="24"/>
                <w:szCs w:val="24"/>
              </w:rPr>
            </w:pPr>
            <w:r w:rsidRPr="004D0433">
              <w:rPr>
                <w:rFonts w:ascii="Arial" w:hAnsi="Arial" w:cs="Arial"/>
                <w:b/>
                <w:sz w:val="24"/>
                <w:szCs w:val="24"/>
              </w:rPr>
              <w:t>Meet with the YP prior to the interview to ensure that they understand the procedure, the likely issues which will arise, and that they have had the chance to read through their witness statement</w:t>
            </w:r>
          </w:p>
          <w:p w14:paraId="1DC7DD22" w14:textId="77777777" w:rsidR="004D0433" w:rsidRPr="004D0433" w:rsidRDefault="004D0433" w:rsidP="004D0433">
            <w:pPr>
              <w:numPr>
                <w:ilvl w:val="0"/>
                <w:numId w:val="19"/>
              </w:numPr>
              <w:rPr>
                <w:rFonts w:ascii="Arial" w:hAnsi="Arial" w:cs="Arial"/>
                <w:b/>
                <w:sz w:val="24"/>
                <w:szCs w:val="24"/>
              </w:rPr>
            </w:pPr>
            <w:r w:rsidRPr="004D0433">
              <w:rPr>
                <w:rFonts w:ascii="Arial" w:hAnsi="Arial" w:cs="Arial"/>
                <w:b/>
                <w:sz w:val="24"/>
                <w:szCs w:val="24"/>
              </w:rPr>
              <w:lastRenderedPageBreak/>
              <w:t>Considers whether it is in the child’s best interest to undergo a substantive interview if particularly young (usually under 12) and/or is particularly traumatised and there is adequate documentary information which can be provided</w:t>
            </w:r>
          </w:p>
          <w:p w14:paraId="177B19ED" w14:textId="77777777" w:rsidR="004D0433" w:rsidRPr="004D0433" w:rsidRDefault="004D0433" w:rsidP="004D0433">
            <w:pPr>
              <w:numPr>
                <w:ilvl w:val="0"/>
                <w:numId w:val="19"/>
              </w:numPr>
              <w:rPr>
                <w:rFonts w:ascii="Arial" w:hAnsi="Arial" w:cs="Arial"/>
                <w:b/>
                <w:sz w:val="24"/>
                <w:szCs w:val="24"/>
              </w:rPr>
            </w:pPr>
            <w:r w:rsidRPr="004D0433">
              <w:rPr>
                <w:rFonts w:ascii="Arial" w:hAnsi="Arial" w:cs="Arial"/>
                <w:b/>
                <w:sz w:val="24"/>
                <w:szCs w:val="24"/>
              </w:rPr>
              <w:t>Be present at the substantive interview</w:t>
            </w:r>
          </w:p>
          <w:p w14:paraId="689E51E4" w14:textId="77777777" w:rsidR="004D0433" w:rsidRPr="004D0433" w:rsidRDefault="004D0433" w:rsidP="004D0433">
            <w:pPr>
              <w:numPr>
                <w:ilvl w:val="0"/>
                <w:numId w:val="19"/>
              </w:numPr>
              <w:rPr>
                <w:rFonts w:ascii="Arial" w:hAnsi="Arial" w:cs="Arial"/>
                <w:b/>
                <w:sz w:val="24"/>
                <w:szCs w:val="24"/>
              </w:rPr>
            </w:pPr>
            <w:r w:rsidRPr="004D0433">
              <w:rPr>
                <w:rFonts w:ascii="Arial" w:hAnsi="Arial" w:cs="Arial"/>
                <w:b/>
                <w:sz w:val="24"/>
                <w:szCs w:val="24"/>
              </w:rPr>
              <w:t>Have their own interpreter present</w:t>
            </w:r>
          </w:p>
          <w:p w14:paraId="1CB88BE5" w14:textId="77777777" w:rsidR="004D0433" w:rsidRPr="004D0433" w:rsidRDefault="004D0433" w:rsidP="004D0433">
            <w:pPr>
              <w:numPr>
                <w:ilvl w:val="0"/>
                <w:numId w:val="19"/>
              </w:numPr>
              <w:rPr>
                <w:rFonts w:ascii="Arial" w:hAnsi="Arial" w:cs="Arial"/>
                <w:b/>
                <w:sz w:val="24"/>
                <w:szCs w:val="24"/>
              </w:rPr>
            </w:pPr>
            <w:r w:rsidRPr="004D0433">
              <w:rPr>
                <w:rFonts w:ascii="Arial" w:hAnsi="Arial" w:cs="Arial"/>
                <w:b/>
                <w:sz w:val="24"/>
                <w:szCs w:val="24"/>
              </w:rPr>
              <w:t xml:space="preserve">Following the interview, assists the YP to go through the interview transcript to submit any clarifications or corrections within the </w:t>
            </w:r>
            <w:proofErr w:type="gramStart"/>
            <w:r w:rsidRPr="004D0433">
              <w:rPr>
                <w:rFonts w:ascii="Arial" w:hAnsi="Arial" w:cs="Arial"/>
                <w:b/>
                <w:sz w:val="24"/>
                <w:szCs w:val="24"/>
              </w:rPr>
              <w:t>5 day</w:t>
            </w:r>
            <w:proofErr w:type="gramEnd"/>
            <w:r w:rsidRPr="004D0433">
              <w:rPr>
                <w:rFonts w:ascii="Arial" w:hAnsi="Arial" w:cs="Arial"/>
                <w:b/>
                <w:sz w:val="24"/>
                <w:szCs w:val="24"/>
              </w:rPr>
              <w:t xml:space="preserve"> deadline </w:t>
            </w:r>
          </w:p>
        </w:tc>
        <w:tc>
          <w:tcPr>
            <w:tcW w:w="4725" w:type="dxa"/>
            <w:tcBorders>
              <w:top w:val="single" w:sz="4" w:space="0" w:color="auto"/>
              <w:left w:val="single" w:sz="4" w:space="0" w:color="auto"/>
              <w:bottom w:val="single" w:sz="4" w:space="0" w:color="auto"/>
              <w:right w:val="single" w:sz="4" w:space="0" w:color="auto"/>
            </w:tcBorders>
          </w:tcPr>
          <w:p w14:paraId="6EDB9187" w14:textId="77777777" w:rsidR="004D0433" w:rsidRPr="004D0433" w:rsidRDefault="004D0433" w:rsidP="004D0433">
            <w:pPr>
              <w:numPr>
                <w:ilvl w:val="0"/>
                <w:numId w:val="19"/>
              </w:numPr>
              <w:rPr>
                <w:rFonts w:ascii="Arial" w:hAnsi="Arial" w:cs="Arial"/>
                <w:b/>
                <w:sz w:val="24"/>
                <w:szCs w:val="24"/>
              </w:rPr>
            </w:pPr>
            <w:r w:rsidRPr="004D0433">
              <w:rPr>
                <w:rFonts w:ascii="Arial" w:hAnsi="Arial" w:cs="Arial"/>
                <w:b/>
                <w:sz w:val="24"/>
                <w:szCs w:val="24"/>
              </w:rPr>
              <w:lastRenderedPageBreak/>
              <w:t>Encourage solicitor to challenge delays and raise concerns / complain if unwilling</w:t>
            </w:r>
          </w:p>
          <w:p w14:paraId="786AD0DD" w14:textId="77777777" w:rsidR="004D0433" w:rsidRPr="004D0433" w:rsidRDefault="004D0433" w:rsidP="004D0433">
            <w:pPr>
              <w:numPr>
                <w:ilvl w:val="0"/>
                <w:numId w:val="19"/>
              </w:numPr>
              <w:rPr>
                <w:rFonts w:ascii="Arial" w:hAnsi="Arial" w:cs="Arial"/>
                <w:b/>
                <w:sz w:val="24"/>
                <w:szCs w:val="24"/>
              </w:rPr>
            </w:pPr>
            <w:r w:rsidRPr="004D0433">
              <w:rPr>
                <w:rFonts w:ascii="Arial" w:hAnsi="Arial" w:cs="Arial"/>
                <w:b/>
                <w:sz w:val="24"/>
                <w:szCs w:val="24"/>
              </w:rPr>
              <w:t>Contact the Home Office yourself to challenge delay (with advice and support of solicitor)</w:t>
            </w:r>
          </w:p>
          <w:p w14:paraId="34DBB2FC" w14:textId="77777777" w:rsidR="004D0433" w:rsidRPr="004D0433" w:rsidRDefault="004D0433" w:rsidP="004D0433">
            <w:pPr>
              <w:numPr>
                <w:ilvl w:val="0"/>
                <w:numId w:val="19"/>
              </w:numPr>
              <w:rPr>
                <w:rFonts w:ascii="Arial" w:hAnsi="Arial" w:cs="Arial"/>
                <w:b/>
                <w:sz w:val="24"/>
                <w:szCs w:val="24"/>
              </w:rPr>
            </w:pPr>
            <w:r w:rsidRPr="004D0433">
              <w:rPr>
                <w:rFonts w:ascii="Arial" w:hAnsi="Arial" w:cs="Arial"/>
                <w:b/>
                <w:sz w:val="24"/>
                <w:szCs w:val="24"/>
              </w:rPr>
              <w:t xml:space="preserve">Attend interview or support young person to arrange a responsible adult he/she is comfortable with. </w:t>
            </w:r>
          </w:p>
          <w:p w14:paraId="6B6E3B65" w14:textId="77777777" w:rsidR="004D0433" w:rsidRPr="004D0433" w:rsidRDefault="004D0433" w:rsidP="004D0433">
            <w:pPr>
              <w:numPr>
                <w:ilvl w:val="0"/>
                <w:numId w:val="19"/>
              </w:numPr>
              <w:rPr>
                <w:rFonts w:ascii="Arial" w:hAnsi="Arial" w:cs="Arial"/>
                <w:b/>
                <w:sz w:val="24"/>
                <w:szCs w:val="24"/>
              </w:rPr>
            </w:pPr>
            <w:r w:rsidRPr="004D0433">
              <w:rPr>
                <w:rFonts w:ascii="Arial" w:hAnsi="Arial" w:cs="Arial"/>
                <w:b/>
                <w:sz w:val="24"/>
                <w:szCs w:val="24"/>
              </w:rPr>
              <w:lastRenderedPageBreak/>
              <w:t>Raise concerns / complain if –</w:t>
            </w:r>
          </w:p>
          <w:p w14:paraId="7EE98753" w14:textId="77777777" w:rsidR="004D0433" w:rsidRPr="004D0433" w:rsidRDefault="004D0433" w:rsidP="004D0433">
            <w:pPr>
              <w:numPr>
                <w:ilvl w:val="1"/>
                <w:numId w:val="19"/>
              </w:numPr>
              <w:rPr>
                <w:rFonts w:ascii="Arial" w:hAnsi="Arial" w:cs="Arial"/>
                <w:b/>
                <w:sz w:val="24"/>
                <w:szCs w:val="24"/>
              </w:rPr>
            </w:pPr>
            <w:r w:rsidRPr="004D0433">
              <w:rPr>
                <w:rFonts w:ascii="Arial" w:hAnsi="Arial" w:cs="Arial"/>
                <w:b/>
                <w:sz w:val="24"/>
                <w:szCs w:val="24"/>
              </w:rPr>
              <w:t>The solicitor isn’t willing to meet with the YP prior to the interview</w:t>
            </w:r>
          </w:p>
          <w:p w14:paraId="5FF9823F" w14:textId="77777777" w:rsidR="004D0433" w:rsidRPr="004D0433" w:rsidRDefault="004D0433" w:rsidP="004D0433">
            <w:pPr>
              <w:numPr>
                <w:ilvl w:val="1"/>
                <w:numId w:val="19"/>
              </w:numPr>
              <w:rPr>
                <w:rFonts w:ascii="Arial" w:hAnsi="Arial" w:cs="Arial"/>
                <w:b/>
                <w:sz w:val="24"/>
                <w:szCs w:val="24"/>
              </w:rPr>
            </w:pPr>
            <w:r w:rsidRPr="004D0433">
              <w:rPr>
                <w:rFonts w:ascii="Arial" w:hAnsi="Arial" w:cs="Arial"/>
                <w:b/>
                <w:sz w:val="24"/>
                <w:szCs w:val="24"/>
              </w:rPr>
              <w:t>Isn’t present at the interview</w:t>
            </w:r>
          </w:p>
          <w:p w14:paraId="020697E9" w14:textId="77777777" w:rsidR="004D0433" w:rsidRPr="004D0433" w:rsidRDefault="004D0433" w:rsidP="004D0433">
            <w:pPr>
              <w:numPr>
                <w:ilvl w:val="1"/>
                <w:numId w:val="19"/>
              </w:numPr>
              <w:rPr>
                <w:rFonts w:ascii="Arial" w:hAnsi="Arial" w:cs="Arial"/>
                <w:b/>
                <w:sz w:val="24"/>
                <w:szCs w:val="24"/>
              </w:rPr>
            </w:pPr>
            <w:r w:rsidRPr="004D0433">
              <w:rPr>
                <w:rFonts w:ascii="Arial" w:hAnsi="Arial" w:cs="Arial"/>
                <w:b/>
                <w:sz w:val="24"/>
                <w:szCs w:val="24"/>
              </w:rPr>
              <w:t>Is resistant to meeting with the YP to go through the transcript in the 5 days following the interview</w:t>
            </w:r>
          </w:p>
          <w:p w14:paraId="51FE8422" w14:textId="77777777" w:rsidR="004D0433" w:rsidRPr="004D0433" w:rsidRDefault="004D0433" w:rsidP="004D0433">
            <w:pPr>
              <w:rPr>
                <w:rFonts w:ascii="Arial" w:hAnsi="Arial" w:cs="Arial"/>
                <w:b/>
                <w:sz w:val="24"/>
                <w:szCs w:val="24"/>
              </w:rPr>
            </w:pPr>
          </w:p>
        </w:tc>
      </w:tr>
      <w:tr w:rsidR="004D0433" w:rsidRPr="004D0433" w14:paraId="72EF25EA" w14:textId="77777777" w:rsidTr="004D0433">
        <w:trPr>
          <w:trHeight w:val="3224"/>
        </w:trPr>
        <w:tc>
          <w:tcPr>
            <w:tcW w:w="4724" w:type="dxa"/>
            <w:tcBorders>
              <w:top w:val="single" w:sz="4" w:space="0" w:color="auto"/>
              <w:left w:val="single" w:sz="4" w:space="0" w:color="auto"/>
              <w:bottom w:val="single" w:sz="4" w:space="0" w:color="auto"/>
              <w:right w:val="single" w:sz="4" w:space="0" w:color="auto"/>
            </w:tcBorders>
            <w:hideMark/>
          </w:tcPr>
          <w:p w14:paraId="619D6E24" w14:textId="77777777" w:rsidR="004D0433" w:rsidRPr="004D0433" w:rsidRDefault="004D0433" w:rsidP="004D0433">
            <w:pPr>
              <w:rPr>
                <w:rFonts w:ascii="Arial" w:hAnsi="Arial" w:cs="Arial"/>
                <w:b/>
                <w:sz w:val="24"/>
                <w:szCs w:val="24"/>
              </w:rPr>
            </w:pPr>
            <w:r w:rsidRPr="004D0433">
              <w:rPr>
                <w:rFonts w:ascii="Arial" w:hAnsi="Arial" w:cs="Arial"/>
                <w:b/>
                <w:sz w:val="24"/>
                <w:szCs w:val="24"/>
              </w:rPr>
              <w:lastRenderedPageBreak/>
              <w:t>Home office decision</w:t>
            </w:r>
          </w:p>
        </w:tc>
        <w:tc>
          <w:tcPr>
            <w:tcW w:w="4725" w:type="dxa"/>
            <w:tcBorders>
              <w:top w:val="single" w:sz="4" w:space="0" w:color="auto"/>
              <w:left w:val="single" w:sz="4" w:space="0" w:color="auto"/>
              <w:bottom w:val="single" w:sz="4" w:space="0" w:color="auto"/>
              <w:right w:val="single" w:sz="4" w:space="0" w:color="auto"/>
            </w:tcBorders>
          </w:tcPr>
          <w:p w14:paraId="6F97574F" w14:textId="77777777" w:rsidR="004D0433" w:rsidRPr="004D0433" w:rsidRDefault="004D0433" w:rsidP="004D0433">
            <w:pPr>
              <w:rPr>
                <w:rFonts w:ascii="Arial" w:hAnsi="Arial" w:cs="Arial"/>
                <w:b/>
                <w:sz w:val="24"/>
                <w:szCs w:val="24"/>
                <w:u w:val="single"/>
              </w:rPr>
            </w:pPr>
            <w:r w:rsidRPr="004D0433">
              <w:rPr>
                <w:rFonts w:ascii="Arial" w:hAnsi="Arial" w:cs="Arial"/>
                <w:b/>
                <w:sz w:val="24"/>
                <w:szCs w:val="24"/>
                <w:u w:val="single"/>
              </w:rPr>
              <w:t>Prior to decision</w:t>
            </w:r>
          </w:p>
          <w:p w14:paraId="1BFD51AF" w14:textId="77777777" w:rsidR="004D0433" w:rsidRPr="004D0433" w:rsidRDefault="004D0433" w:rsidP="004D0433">
            <w:pPr>
              <w:numPr>
                <w:ilvl w:val="0"/>
                <w:numId w:val="20"/>
              </w:numPr>
              <w:rPr>
                <w:rFonts w:ascii="Arial" w:hAnsi="Arial" w:cs="Arial"/>
                <w:b/>
                <w:sz w:val="24"/>
                <w:szCs w:val="24"/>
              </w:rPr>
            </w:pPr>
            <w:r w:rsidRPr="004D0433">
              <w:rPr>
                <w:rFonts w:ascii="Arial" w:hAnsi="Arial" w:cs="Arial"/>
                <w:b/>
                <w:sz w:val="24"/>
                <w:szCs w:val="24"/>
              </w:rPr>
              <w:t>Write to the Home Office if no decision within 6 months</w:t>
            </w:r>
          </w:p>
          <w:p w14:paraId="60337446" w14:textId="77777777" w:rsidR="004D0433" w:rsidRPr="004D0433" w:rsidRDefault="004D0433" w:rsidP="004D0433">
            <w:pPr>
              <w:numPr>
                <w:ilvl w:val="0"/>
                <w:numId w:val="20"/>
              </w:numPr>
              <w:rPr>
                <w:rFonts w:ascii="Arial" w:hAnsi="Arial" w:cs="Arial"/>
                <w:b/>
                <w:sz w:val="24"/>
                <w:szCs w:val="24"/>
              </w:rPr>
            </w:pPr>
            <w:r w:rsidRPr="004D0433">
              <w:rPr>
                <w:rFonts w:ascii="Arial" w:hAnsi="Arial" w:cs="Arial"/>
                <w:b/>
                <w:sz w:val="24"/>
                <w:szCs w:val="24"/>
              </w:rPr>
              <w:t xml:space="preserve">Consider challenging any significant delay through pre-action and if necessary judicial review (JR) proceedings. Bearing in mind that in some cases this may not be appropriate, the solicitor should at least be advising the client why they do not think that it is in their best interests to challenge the delay in this case. </w:t>
            </w:r>
          </w:p>
          <w:p w14:paraId="31008922" w14:textId="77777777" w:rsidR="004D0433" w:rsidRPr="004D0433" w:rsidRDefault="004D0433" w:rsidP="004D0433">
            <w:pPr>
              <w:rPr>
                <w:rFonts w:ascii="Arial" w:hAnsi="Arial" w:cs="Arial"/>
                <w:b/>
                <w:sz w:val="24"/>
                <w:szCs w:val="24"/>
              </w:rPr>
            </w:pPr>
          </w:p>
          <w:p w14:paraId="7C999FCF" w14:textId="77777777" w:rsidR="004D0433" w:rsidRPr="004D0433" w:rsidRDefault="004D0433" w:rsidP="004D0433">
            <w:pPr>
              <w:rPr>
                <w:rFonts w:ascii="Arial" w:hAnsi="Arial" w:cs="Arial"/>
                <w:b/>
                <w:sz w:val="24"/>
                <w:szCs w:val="24"/>
              </w:rPr>
            </w:pPr>
          </w:p>
          <w:p w14:paraId="2C94CCD3" w14:textId="77777777" w:rsidR="004D0433" w:rsidRPr="004D0433" w:rsidRDefault="004D0433" w:rsidP="004D0433">
            <w:pPr>
              <w:rPr>
                <w:rFonts w:ascii="Arial" w:hAnsi="Arial" w:cs="Arial"/>
                <w:b/>
                <w:sz w:val="24"/>
                <w:szCs w:val="24"/>
                <w:u w:val="single"/>
              </w:rPr>
            </w:pPr>
            <w:r w:rsidRPr="004D0433">
              <w:rPr>
                <w:rFonts w:ascii="Arial" w:hAnsi="Arial" w:cs="Arial"/>
                <w:b/>
                <w:sz w:val="24"/>
                <w:szCs w:val="24"/>
                <w:u w:val="single"/>
              </w:rPr>
              <w:t>Following negative asylum/HP (Humanitarian Protection) decision</w:t>
            </w:r>
          </w:p>
          <w:p w14:paraId="6382819C" w14:textId="77777777" w:rsidR="004D0433" w:rsidRPr="004D0433" w:rsidRDefault="004D0433" w:rsidP="004D0433">
            <w:pPr>
              <w:numPr>
                <w:ilvl w:val="0"/>
                <w:numId w:val="21"/>
              </w:numPr>
              <w:rPr>
                <w:rFonts w:ascii="Arial" w:hAnsi="Arial" w:cs="Arial"/>
                <w:b/>
                <w:sz w:val="24"/>
                <w:szCs w:val="24"/>
              </w:rPr>
            </w:pPr>
            <w:r w:rsidRPr="004D0433">
              <w:rPr>
                <w:rFonts w:ascii="Arial" w:hAnsi="Arial" w:cs="Arial"/>
                <w:b/>
                <w:sz w:val="24"/>
                <w:szCs w:val="24"/>
              </w:rPr>
              <w:t xml:space="preserve">Advises on limitations of UASC leave and right of appeal on asylum/HP decision </w:t>
            </w:r>
          </w:p>
          <w:p w14:paraId="20B3180A" w14:textId="77777777" w:rsidR="004D0433" w:rsidRPr="004D0433" w:rsidRDefault="004D0433" w:rsidP="004D0433">
            <w:pPr>
              <w:numPr>
                <w:ilvl w:val="0"/>
                <w:numId w:val="21"/>
              </w:numPr>
              <w:rPr>
                <w:rFonts w:ascii="Arial" w:hAnsi="Arial" w:cs="Arial"/>
                <w:b/>
                <w:sz w:val="24"/>
                <w:szCs w:val="24"/>
              </w:rPr>
            </w:pPr>
            <w:r w:rsidRPr="004D0433">
              <w:rPr>
                <w:rFonts w:ascii="Arial" w:hAnsi="Arial" w:cs="Arial"/>
                <w:b/>
                <w:sz w:val="24"/>
                <w:szCs w:val="24"/>
              </w:rPr>
              <w:t xml:space="preserve">Advises of merits of appealing, and ability to act, within reasonable timeframe so that YP can get a second opinion and instruct another solicitor within </w:t>
            </w:r>
            <w:proofErr w:type="gramStart"/>
            <w:r w:rsidRPr="004D0433">
              <w:rPr>
                <w:rFonts w:ascii="Arial" w:hAnsi="Arial" w:cs="Arial"/>
                <w:b/>
                <w:sz w:val="24"/>
                <w:szCs w:val="24"/>
              </w:rPr>
              <w:t>14 day</w:t>
            </w:r>
            <w:proofErr w:type="gramEnd"/>
            <w:r w:rsidRPr="004D0433">
              <w:rPr>
                <w:rFonts w:ascii="Arial" w:hAnsi="Arial" w:cs="Arial"/>
                <w:b/>
                <w:sz w:val="24"/>
                <w:szCs w:val="24"/>
              </w:rPr>
              <w:t xml:space="preserve"> deadline if necessary  </w:t>
            </w:r>
          </w:p>
          <w:p w14:paraId="11ADED5C" w14:textId="77777777" w:rsidR="004D0433" w:rsidRPr="004D0433" w:rsidRDefault="004D0433" w:rsidP="004D0433">
            <w:pPr>
              <w:numPr>
                <w:ilvl w:val="0"/>
                <w:numId w:val="21"/>
              </w:numPr>
              <w:rPr>
                <w:rFonts w:ascii="Arial" w:hAnsi="Arial" w:cs="Arial"/>
                <w:b/>
                <w:sz w:val="24"/>
                <w:szCs w:val="24"/>
              </w:rPr>
            </w:pPr>
            <w:r w:rsidRPr="004D0433">
              <w:rPr>
                <w:rFonts w:ascii="Arial" w:hAnsi="Arial" w:cs="Arial"/>
                <w:b/>
                <w:sz w:val="24"/>
                <w:szCs w:val="24"/>
              </w:rPr>
              <w:t>Submits appeal within 14 days from date on decision letter</w:t>
            </w:r>
          </w:p>
          <w:p w14:paraId="58779EF6" w14:textId="77777777" w:rsidR="004D0433" w:rsidRPr="004D0433" w:rsidRDefault="004D0433" w:rsidP="004D0433">
            <w:pPr>
              <w:rPr>
                <w:rFonts w:ascii="Arial" w:hAnsi="Arial" w:cs="Arial"/>
                <w:b/>
                <w:sz w:val="24"/>
                <w:szCs w:val="24"/>
              </w:rPr>
            </w:pPr>
            <w:r w:rsidRPr="004D0433">
              <w:rPr>
                <w:rFonts w:ascii="Arial" w:hAnsi="Arial" w:cs="Arial"/>
                <w:b/>
                <w:sz w:val="24"/>
                <w:szCs w:val="24"/>
              </w:rPr>
              <w:t xml:space="preserve">In most cases it will be in the YP’s best interests to appeal the negative decision even where they have been given UASC leave. The merits in appealing would have to be poor (less than 45%) to outweigh this. Even then the YP has the right to appeal a refusal of CLR funding (legal aid for the appeal) to an independent funding adjudicator and the solicitor must assist them in completing the appeal form (CW4)_and send it to the LAA on their behalf. </w:t>
            </w:r>
          </w:p>
          <w:p w14:paraId="001A3A95" w14:textId="77777777" w:rsidR="004D0433" w:rsidRPr="004D0433" w:rsidRDefault="004D0433" w:rsidP="004D0433">
            <w:pPr>
              <w:rPr>
                <w:rFonts w:ascii="Arial" w:hAnsi="Arial" w:cs="Arial"/>
                <w:b/>
                <w:sz w:val="24"/>
                <w:szCs w:val="24"/>
              </w:rPr>
            </w:pPr>
          </w:p>
          <w:p w14:paraId="0946193C" w14:textId="77777777" w:rsidR="004D0433" w:rsidRPr="004D0433" w:rsidRDefault="004D0433" w:rsidP="004D0433">
            <w:pPr>
              <w:rPr>
                <w:rFonts w:ascii="Arial" w:hAnsi="Arial" w:cs="Arial"/>
                <w:b/>
                <w:sz w:val="24"/>
                <w:szCs w:val="24"/>
              </w:rPr>
            </w:pPr>
          </w:p>
          <w:p w14:paraId="6142C1A0" w14:textId="77777777" w:rsidR="004D0433" w:rsidRPr="004D0433" w:rsidRDefault="004D0433" w:rsidP="004D0433">
            <w:pPr>
              <w:rPr>
                <w:rFonts w:ascii="Arial" w:hAnsi="Arial" w:cs="Arial"/>
                <w:b/>
                <w:sz w:val="24"/>
                <w:szCs w:val="24"/>
              </w:rPr>
            </w:pPr>
          </w:p>
          <w:p w14:paraId="590B137F" w14:textId="77777777" w:rsidR="004D0433" w:rsidRPr="004D0433" w:rsidRDefault="004D0433" w:rsidP="004D0433">
            <w:pPr>
              <w:rPr>
                <w:rFonts w:ascii="Arial" w:hAnsi="Arial" w:cs="Arial"/>
                <w:b/>
                <w:sz w:val="24"/>
                <w:szCs w:val="24"/>
                <w:u w:val="single"/>
              </w:rPr>
            </w:pPr>
            <w:r w:rsidRPr="004D0433">
              <w:rPr>
                <w:rFonts w:ascii="Arial" w:hAnsi="Arial" w:cs="Arial"/>
                <w:b/>
                <w:sz w:val="24"/>
                <w:szCs w:val="24"/>
                <w:u w:val="single"/>
              </w:rPr>
              <w:lastRenderedPageBreak/>
              <w:t>It is critical at this stage that the Solicitor makes clear to the YP that they must apply for further leave to remain one month before they UASC leave runs out, and the consequences of submitting an out of time application (loss of recourse to public funds / impact on long residence)</w:t>
            </w:r>
          </w:p>
        </w:tc>
        <w:tc>
          <w:tcPr>
            <w:tcW w:w="4725" w:type="dxa"/>
            <w:tcBorders>
              <w:top w:val="single" w:sz="4" w:space="0" w:color="auto"/>
              <w:left w:val="single" w:sz="4" w:space="0" w:color="auto"/>
              <w:bottom w:val="single" w:sz="4" w:space="0" w:color="auto"/>
              <w:right w:val="single" w:sz="4" w:space="0" w:color="auto"/>
            </w:tcBorders>
          </w:tcPr>
          <w:p w14:paraId="18F7CDC6" w14:textId="77777777" w:rsidR="004D0433" w:rsidRPr="004D0433" w:rsidRDefault="004D0433" w:rsidP="004D0433">
            <w:pPr>
              <w:rPr>
                <w:rFonts w:ascii="Arial" w:hAnsi="Arial" w:cs="Arial"/>
                <w:b/>
                <w:sz w:val="24"/>
                <w:szCs w:val="24"/>
                <w:u w:val="single"/>
              </w:rPr>
            </w:pPr>
            <w:r w:rsidRPr="004D0433">
              <w:rPr>
                <w:rFonts w:ascii="Arial" w:hAnsi="Arial" w:cs="Arial"/>
                <w:b/>
                <w:sz w:val="24"/>
                <w:szCs w:val="24"/>
                <w:u w:val="single"/>
              </w:rPr>
              <w:lastRenderedPageBreak/>
              <w:t xml:space="preserve">Prior to decision </w:t>
            </w:r>
          </w:p>
          <w:p w14:paraId="759DE836" w14:textId="77777777" w:rsidR="004D0433" w:rsidRPr="004D0433" w:rsidRDefault="004D0433" w:rsidP="004D0433">
            <w:pPr>
              <w:numPr>
                <w:ilvl w:val="0"/>
                <w:numId w:val="22"/>
              </w:numPr>
              <w:rPr>
                <w:rFonts w:ascii="Arial" w:hAnsi="Arial" w:cs="Arial"/>
                <w:b/>
                <w:sz w:val="24"/>
                <w:szCs w:val="24"/>
              </w:rPr>
            </w:pPr>
            <w:r w:rsidRPr="004D0433">
              <w:rPr>
                <w:rFonts w:ascii="Arial" w:hAnsi="Arial" w:cs="Arial"/>
                <w:b/>
                <w:sz w:val="24"/>
                <w:szCs w:val="24"/>
              </w:rPr>
              <w:t>Encourage solicitor to challenge delays and raise concerns / complain if unwilling</w:t>
            </w:r>
          </w:p>
          <w:p w14:paraId="45E2642A" w14:textId="77777777" w:rsidR="004D0433" w:rsidRPr="004D0433" w:rsidRDefault="004D0433" w:rsidP="004D0433">
            <w:pPr>
              <w:numPr>
                <w:ilvl w:val="0"/>
                <w:numId w:val="22"/>
              </w:numPr>
              <w:rPr>
                <w:rFonts w:ascii="Arial" w:hAnsi="Arial" w:cs="Arial"/>
                <w:b/>
                <w:sz w:val="24"/>
                <w:szCs w:val="24"/>
              </w:rPr>
            </w:pPr>
            <w:r w:rsidRPr="004D0433">
              <w:rPr>
                <w:rFonts w:ascii="Arial" w:hAnsi="Arial" w:cs="Arial"/>
                <w:b/>
                <w:sz w:val="24"/>
                <w:szCs w:val="24"/>
              </w:rPr>
              <w:t>Contact the Home Office yourself to challenge delay (with advice and support of solicitor)</w:t>
            </w:r>
          </w:p>
          <w:p w14:paraId="1929858A" w14:textId="77777777" w:rsidR="004D0433" w:rsidRPr="004D0433" w:rsidRDefault="004D0433" w:rsidP="004D0433">
            <w:pPr>
              <w:numPr>
                <w:ilvl w:val="0"/>
                <w:numId w:val="22"/>
              </w:numPr>
              <w:rPr>
                <w:rFonts w:ascii="Arial" w:hAnsi="Arial" w:cs="Arial"/>
                <w:b/>
                <w:sz w:val="24"/>
                <w:szCs w:val="24"/>
              </w:rPr>
            </w:pPr>
            <w:r w:rsidRPr="004D0433">
              <w:rPr>
                <w:rFonts w:ascii="Arial" w:hAnsi="Arial" w:cs="Arial"/>
                <w:b/>
                <w:sz w:val="24"/>
                <w:szCs w:val="24"/>
              </w:rPr>
              <w:t xml:space="preserve">Provide statement commenting on negative impact of delay on YP (e.g. on education, mental health, ability to access full range of support from social services) </w:t>
            </w:r>
          </w:p>
          <w:p w14:paraId="68F4B049" w14:textId="77777777" w:rsidR="004D0433" w:rsidRPr="004D0433" w:rsidRDefault="004D0433" w:rsidP="004D0433">
            <w:pPr>
              <w:rPr>
                <w:rFonts w:ascii="Arial" w:hAnsi="Arial" w:cs="Arial"/>
                <w:b/>
                <w:sz w:val="24"/>
                <w:szCs w:val="24"/>
              </w:rPr>
            </w:pPr>
          </w:p>
          <w:p w14:paraId="0E1BC05B" w14:textId="77777777" w:rsidR="004D0433" w:rsidRPr="004D0433" w:rsidRDefault="004D0433" w:rsidP="004D0433">
            <w:pPr>
              <w:rPr>
                <w:rFonts w:ascii="Arial" w:hAnsi="Arial" w:cs="Arial"/>
                <w:b/>
                <w:sz w:val="24"/>
                <w:szCs w:val="24"/>
                <w:u w:val="single"/>
              </w:rPr>
            </w:pPr>
            <w:r w:rsidRPr="004D0433">
              <w:rPr>
                <w:rFonts w:ascii="Arial" w:hAnsi="Arial" w:cs="Arial"/>
                <w:b/>
                <w:sz w:val="24"/>
                <w:szCs w:val="24"/>
                <w:u w:val="single"/>
              </w:rPr>
              <w:lastRenderedPageBreak/>
              <w:t>Following negative asylum/HP (Humanitarian Protection) decision</w:t>
            </w:r>
          </w:p>
          <w:p w14:paraId="59AF22BF" w14:textId="77777777" w:rsidR="004D0433" w:rsidRPr="004D0433" w:rsidRDefault="004D0433" w:rsidP="004D0433">
            <w:pPr>
              <w:numPr>
                <w:ilvl w:val="0"/>
                <w:numId w:val="22"/>
              </w:numPr>
              <w:rPr>
                <w:rFonts w:ascii="Arial" w:hAnsi="Arial" w:cs="Arial"/>
                <w:b/>
                <w:sz w:val="24"/>
                <w:szCs w:val="24"/>
              </w:rPr>
            </w:pPr>
            <w:r w:rsidRPr="004D0433">
              <w:rPr>
                <w:rFonts w:ascii="Arial" w:hAnsi="Arial" w:cs="Arial"/>
                <w:b/>
                <w:sz w:val="24"/>
                <w:szCs w:val="24"/>
              </w:rPr>
              <w:t xml:space="preserve">Support young person to access advice in timely manner, </w:t>
            </w:r>
            <w:proofErr w:type="gramStart"/>
            <w:r w:rsidRPr="004D0433">
              <w:rPr>
                <w:rFonts w:ascii="Arial" w:hAnsi="Arial" w:cs="Arial"/>
                <w:b/>
                <w:sz w:val="24"/>
                <w:szCs w:val="24"/>
              </w:rPr>
              <w:t>in particular if</w:t>
            </w:r>
            <w:proofErr w:type="gramEnd"/>
            <w:r w:rsidRPr="004D0433">
              <w:rPr>
                <w:rFonts w:ascii="Arial" w:hAnsi="Arial" w:cs="Arial"/>
                <w:b/>
                <w:sz w:val="24"/>
                <w:szCs w:val="24"/>
              </w:rPr>
              <w:t xml:space="preserve"> YP wants to change solicitor or if solicitor’s advice on merits is negative. </w:t>
            </w:r>
          </w:p>
          <w:p w14:paraId="2ED4E25D" w14:textId="77777777" w:rsidR="004D0433" w:rsidRPr="004D0433" w:rsidRDefault="004D0433" w:rsidP="004D0433">
            <w:pPr>
              <w:rPr>
                <w:rFonts w:ascii="Arial" w:hAnsi="Arial" w:cs="Arial"/>
                <w:b/>
                <w:sz w:val="24"/>
                <w:szCs w:val="24"/>
              </w:rPr>
            </w:pPr>
          </w:p>
          <w:p w14:paraId="37FCCF9F" w14:textId="77777777" w:rsidR="004D0433" w:rsidRPr="004D0433" w:rsidRDefault="004D0433" w:rsidP="004D0433">
            <w:pPr>
              <w:rPr>
                <w:rFonts w:ascii="Arial" w:hAnsi="Arial" w:cs="Arial"/>
                <w:b/>
                <w:sz w:val="24"/>
                <w:szCs w:val="24"/>
                <w:u w:val="single"/>
              </w:rPr>
            </w:pPr>
            <w:r w:rsidRPr="004D0433">
              <w:rPr>
                <w:rFonts w:ascii="Arial" w:hAnsi="Arial" w:cs="Arial"/>
                <w:b/>
                <w:sz w:val="24"/>
                <w:szCs w:val="24"/>
                <w:u w:val="single"/>
              </w:rPr>
              <w:t xml:space="preserve">It is possible to change legal aid solicitors at this stage because a new legal aid file must be opened for appeal work. However, if the YP wishes to do this they must be supported to do so very quickly to ensure they are able to submit the appeal within the </w:t>
            </w:r>
            <w:proofErr w:type="gramStart"/>
            <w:r w:rsidRPr="004D0433">
              <w:rPr>
                <w:rFonts w:ascii="Arial" w:hAnsi="Arial" w:cs="Arial"/>
                <w:b/>
                <w:sz w:val="24"/>
                <w:szCs w:val="24"/>
                <w:u w:val="single"/>
              </w:rPr>
              <w:t>14 day</w:t>
            </w:r>
            <w:proofErr w:type="gramEnd"/>
            <w:r w:rsidRPr="004D0433">
              <w:rPr>
                <w:rFonts w:ascii="Arial" w:hAnsi="Arial" w:cs="Arial"/>
                <w:b/>
                <w:sz w:val="24"/>
                <w:szCs w:val="24"/>
                <w:u w:val="single"/>
              </w:rPr>
              <w:t xml:space="preserve"> deadline.</w:t>
            </w:r>
          </w:p>
          <w:p w14:paraId="78B5C553" w14:textId="77777777" w:rsidR="004D0433" w:rsidRPr="004D0433" w:rsidRDefault="004D0433" w:rsidP="004D0433">
            <w:pPr>
              <w:rPr>
                <w:rFonts w:ascii="Arial" w:hAnsi="Arial" w:cs="Arial"/>
                <w:b/>
                <w:sz w:val="24"/>
                <w:szCs w:val="24"/>
              </w:rPr>
            </w:pPr>
          </w:p>
          <w:p w14:paraId="705FF4B0" w14:textId="77777777" w:rsidR="004D0433" w:rsidRPr="004D0433" w:rsidRDefault="004D0433" w:rsidP="004D0433">
            <w:pPr>
              <w:numPr>
                <w:ilvl w:val="0"/>
                <w:numId w:val="22"/>
              </w:numPr>
              <w:rPr>
                <w:rFonts w:ascii="Arial" w:hAnsi="Arial" w:cs="Arial"/>
                <w:b/>
                <w:sz w:val="24"/>
                <w:szCs w:val="24"/>
              </w:rPr>
            </w:pPr>
            <w:r w:rsidRPr="004D0433">
              <w:rPr>
                <w:rFonts w:ascii="Arial" w:hAnsi="Arial" w:cs="Arial"/>
                <w:b/>
                <w:sz w:val="24"/>
                <w:szCs w:val="24"/>
              </w:rPr>
              <w:t>Raise concerns / complain if –</w:t>
            </w:r>
          </w:p>
          <w:p w14:paraId="2C3B07BD" w14:textId="77777777" w:rsidR="004D0433" w:rsidRPr="004D0433" w:rsidRDefault="004D0433" w:rsidP="004D0433">
            <w:pPr>
              <w:numPr>
                <w:ilvl w:val="1"/>
                <w:numId w:val="22"/>
              </w:numPr>
              <w:rPr>
                <w:rFonts w:ascii="Arial" w:hAnsi="Arial" w:cs="Arial"/>
                <w:b/>
                <w:sz w:val="24"/>
                <w:szCs w:val="24"/>
              </w:rPr>
            </w:pPr>
            <w:r w:rsidRPr="004D0433">
              <w:rPr>
                <w:rFonts w:ascii="Arial" w:hAnsi="Arial" w:cs="Arial"/>
                <w:b/>
                <w:sz w:val="24"/>
                <w:szCs w:val="24"/>
              </w:rPr>
              <w:t xml:space="preserve">Solicitor isn’t acting in timely manner given </w:t>
            </w:r>
            <w:proofErr w:type="gramStart"/>
            <w:r w:rsidRPr="004D0433">
              <w:rPr>
                <w:rFonts w:ascii="Arial" w:hAnsi="Arial" w:cs="Arial"/>
                <w:b/>
                <w:sz w:val="24"/>
                <w:szCs w:val="24"/>
              </w:rPr>
              <w:t>14 day</w:t>
            </w:r>
            <w:proofErr w:type="gramEnd"/>
            <w:r w:rsidRPr="004D0433">
              <w:rPr>
                <w:rFonts w:ascii="Arial" w:hAnsi="Arial" w:cs="Arial"/>
                <w:b/>
                <w:sz w:val="24"/>
                <w:szCs w:val="24"/>
              </w:rPr>
              <w:t xml:space="preserve"> deadline to appeal</w:t>
            </w:r>
          </w:p>
          <w:p w14:paraId="6FA4A49D" w14:textId="77777777" w:rsidR="004D0433" w:rsidRPr="004D0433" w:rsidRDefault="004D0433" w:rsidP="004D0433">
            <w:pPr>
              <w:numPr>
                <w:ilvl w:val="1"/>
                <w:numId w:val="22"/>
              </w:numPr>
              <w:rPr>
                <w:rFonts w:ascii="Arial" w:hAnsi="Arial" w:cs="Arial"/>
                <w:b/>
                <w:sz w:val="24"/>
                <w:szCs w:val="24"/>
              </w:rPr>
            </w:pPr>
            <w:r w:rsidRPr="004D0433">
              <w:rPr>
                <w:rFonts w:ascii="Arial" w:hAnsi="Arial" w:cs="Arial"/>
                <w:b/>
                <w:sz w:val="24"/>
                <w:szCs w:val="24"/>
              </w:rPr>
              <w:t>Solicitor fails to advise on appealing UASC leave</w:t>
            </w:r>
          </w:p>
          <w:p w14:paraId="1A4C1BC4" w14:textId="77777777" w:rsidR="004D0433" w:rsidRPr="004D0433" w:rsidRDefault="004D0433" w:rsidP="004D0433">
            <w:pPr>
              <w:numPr>
                <w:ilvl w:val="1"/>
                <w:numId w:val="22"/>
              </w:numPr>
              <w:rPr>
                <w:rFonts w:ascii="Arial" w:hAnsi="Arial" w:cs="Arial"/>
                <w:b/>
                <w:sz w:val="24"/>
                <w:szCs w:val="24"/>
              </w:rPr>
            </w:pPr>
            <w:r w:rsidRPr="004D0433">
              <w:rPr>
                <w:rFonts w:ascii="Arial" w:hAnsi="Arial" w:cs="Arial"/>
                <w:b/>
                <w:sz w:val="24"/>
                <w:szCs w:val="24"/>
              </w:rPr>
              <w:t>Fails a case on merits but then offers to act privately and submit appeal for a fee</w:t>
            </w:r>
          </w:p>
          <w:p w14:paraId="74D1E413" w14:textId="77777777" w:rsidR="004D0433" w:rsidRPr="004D0433" w:rsidRDefault="004D0433" w:rsidP="004D0433">
            <w:pPr>
              <w:rPr>
                <w:rFonts w:ascii="Arial" w:hAnsi="Arial" w:cs="Arial"/>
                <w:b/>
                <w:sz w:val="24"/>
                <w:szCs w:val="24"/>
              </w:rPr>
            </w:pPr>
          </w:p>
          <w:p w14:paraId="33279DBF" w14:textId="77777777" w:rsidR="004D0433" w:rsidRPr="004D0433" w:rsidRDefault="004D0433" w:rsidP="004D0433">
            <w:pPr>
              <w:rPr>
                <w:rFonts w:ascii="Arial" w:hAnsi="Arial" w:cs="Arial"/>
                <w:b/>
                <w:sz w:val="24"/>
                <w:szCs w:val="24"/>
              </w:rPr>
            </w:pPr>
          </w:p>
          <w:p w14:paraId="11DB7125" w14:textId="77777777" w:rsidR="004D0433" w:rsidRPr="004D0433" w:rsidRDefault="004D0433" w:rsidP="004D0433">
            <w:pPr>
              <w:rPr>
                <w:rFonts w:ascii="Arial" w:hAnsi="Arial" w:cs="Arial"/>
                <w:b/>
                <w:sz w:val="24"/>
                <w:szCs w:val="24"/>
                <w:u w:val="single"/>
              </w:rPr>
            </w:pPr>
          </w:p>
          <w:p w14:paraId="2A905A3B" w14:textId="77777777" w:rsidR="004D0433" w:rsidRPr="004D0433" w:rsidRDefault="004D0433" w:rsidP="004D0433">
            <w:pPr>
              <w:rPr>
                <w:rFonts w:ascii="Arial" w:hAnsi="Arial" w:cs="Arial"/>
                <w:b/>
                <w:sz w:val="24"/>
                <w:szCs w:val="24"/>
                <w:u w:val="single"/>
              </w:rPr>
            </w:pPr>
          </w:p>
          <w:p w14:paraId="7EE24F57" w14:textId="77777777" w:rsidR="004D0433" w:rsidRPr="004D0433" w:rsidRDefault="004D0433" w:rsidP="004D0433">
            <w:pPr>
              <w:rPr>
                <w:rFonts w:ascii="Arial" w:hAnsi="Arial" w:cs="Arial"/>
                <w:b/>
                <w:sz w:val="24"/>
                <w:szCs w:val="24"/>
                <w:u w:val="single"/>
              </w:rPr>
            </w:pPr>
          </w:p>
          <w:p w14:paraId="4B0AA880" w14:textId="77777777" w:rsidR="004D0433" w:rsidRPr="004D0433" w:rsidRDefault="004D0433" w:rsidP="004D0433">
            <w:pPr>
              <w:rPr>
                <w:rFonts w:ascii="Arial" w:hAnsi="Arial" w:cs="Arial"/>
                <w:b/>
                <w:sz w:val="24"/>
                <w:szCs w:val="24"/>
                <w:u w:val="single"/>
              </w:rPr>
            </w:pPr>
            <w:r w:rsidRPr="004D0433">
              <w:rPr>
                <w:rFonts w:ascii="Arial" w:hAnsi="Arial" w:cs="Arial"/>
                <w:b/>
                <w:sz w:val="24"/>
                <w:szCs w:val="24"/>
                <w:u w:val="single"/>
              </w:rPr>
              <w:lastRenderedPageBreak/>
              <w:t>Make a record of the date that the UASC leave will run out and support the YP to find a solicitor to support them with the extension application 6 months in advance</w:t>
            </w:r>
          </w:p>
        </w:tc>
      </w:tr>
      <w:tr w:rsidR="004D0433" w:rsidRPr="004D0433" w14:paraId="58C4489B" w14:textId="77777777" w:rsidTr="004D0433">
        <w:tc>
          <w:tcPr>
            <w:tcW w:w="4724" w:type="dxa"/>
            <w:tcBorders>
              <w:top w:val="single" w:sz="4" w:space="0" w:color="auto"/>
              <w:left w:val="single" w:sz="4" w:space="0" w:color="auto"/>
              <w:bottom w:val="single" w:sz="4" w:space="0" w:color="auto"/>
              <w:right w:val="single" w:sz="4" w:space="0" w:color="auto"/>
            </w:tcBorders>
            <w:hideMark/>
          </w:tcPr>
          <w:p w14:paraId="5B8E8608" w14:textId="77777777" w:rsidR="004D0433" w:rsidRPr="004D0433" w:rsidRDefault="004D0433" w:rsidP="004D0433">
            <w:pPr>
              <w:rPr>
                <w:rFonts w:ascii="Arial" w:hAnsi="Arial" w:cs="Arial"/>
                <w:b/>
                <w:sz w:val="24"/>
                <w:szCs w:val="24"/>
              </w:rPr>
            </w:pPr>
            <w:r w:rsidRPr="004D0433">
              <w:rPr>
                <w:rFonts w:ascii="Arial" w:hAnsi="Arial" w:cs="Arial"/>
                <w:b/>
                <w:sz w:val="24"/>
                <w:szCs w:val="24"/>
              </w:rPr>
              <w:lastRenderedPageBreak/>
              <w:t>Appeal to First Tier Tribunal</w:t>
            </w:r>
          </w:p>
        </w:tc>
        <w:tc>
          <w:tcPr>
            <w:tcW w:w="4725" w:type="dxa"/>
            <w:tcBorders>
              <w:top w:val="single" w:sz="4" w:space="0" w:color="auto"/>
              <w:left w:val="single" w:sz="4" w:space="0" w:color="auto"/>
              <w:bottom w:val="single" w:sz="4" w:space="0" w:color="auto"/>
              <w:right w:val="single" w:sz="4" w:space="0" w:color="auto"/>
            </w:tcBorders>
            <w:hideMark/>
          </w:tcPr>
          <w:p w14:paraId="05B8BCD9"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Consider obtaining a country expert report</w:t>
            </w:r>
          </w:p>
          <w:p w14:paraId="1B317F71"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Consider obtaining medical expert reports (e.g. if the YP has very poor mental health)</w:t>
            </w:r>
          </w:p>
          <w:p w14:paraId="54F2C4C7"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Consider whether the YP should give oral evidence (e.g. if the YP is particularly traumatised or too mentally unwell to give reliable account)</w:t>
            </w:r>
          </w:p>
          <w:p w14:paraId="0073DF03"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Meet with the YP before the hearing to go over witness statements and explain what the procedure will be on the day</w:t>
            </w:r>
          </w:p>
          <w:p w14:paraId="783F2BF6"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If needed arrange for the YP to meet their barrister prior to the hearing</w:t>
            </w:r>
          </w:p>
          <w:p w14:paraId="2A866D36"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 xml:space="preserve">Gather evidence from any professionals supporting the YP and where appropriate take </w:t>
            </w:r>
            <w:r w:rsidRPr="004D0433">
              <w:rPr>
                <w:rFonts w:ascii="Arial" w:hAnsi="Arial" w:cs="Arial"/>
                <w:b/>
                <w:sz w:val="24"/>
                <w:szCs w:val="24"/>
              </w:rPr>
              <w:lastRenderedPageBreak/>
              <w:t>witness statements / ask them to attend the hearing to give oral evidence</w:t>
            </w:r>
          </w:p>
          <w:p w14:paraId="021884C4"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Arrange for their interpreter to be present at the hearing</w:t>
            </w:r>
          </w:p>
        </w:tc>
        <w:tc>
          <w:tcPr>
            <w:tcW w:w="4725" w:type="dxa"/>
            <w:tcBorders>
              <w:top w:val="single" w:sz="4" w:space="0" w:color="auto"/>
              <w:left w:val="single" w:sz="4" w:space="0" w:color="auto"/>
              <w:bottom w:val="single" w:sz="4" w:space="0" w:color="auto"/>
              <w:right w:val="single" w:sz="4" w:space="0" w:color="auto"/>
            </w:tcBorders>
          </w:tcPr>
          <w:p w14:paraId="01AA0602"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lastRenderedPageBreak/>
              <w:t>Raise concerns / complain if –</w:t>
            </w:r>
          </w:p>
          <w:p w14:paraId="72B5340C" w14:textId="77777777" w:rsidR="004D0433" w:rsidRPr="004D0433" w:rsidRDefault="004D0433" w:rsidP="004D0433">
            <w:pPr>
              <w:numPr>
                <w:ilvl w:val="1"/>
                <w:numId w:val="18"/>
              </w:numPr>
              <w:rPr>
                <w:rFonts w:ascii="Arial" w:hAnsi="Arial" w:cs="Arial"/>
                <w:b/>
                <w:sz w:val="24"/>
                <w:szCs w:val="24"/>
              </w:rPr>
            </w:pPr>
            <w:r w:rsidRPr="004D0433">
              <w:rPr>
                <w:rFonts w:ascii="Arial" w:hAnsi="Arial" w:cs="Arial"/>
                <w:b/>
                <w:sz w:val="24"/>
                <w:szCs w:val="24"/>
              </w:rPr>
              <w:t>Solicitor refusing to explore/consider getting expert evidence</w:t>
            </w:r>
          </w:p>
          <w:p w14:paraId="2C9A9F79" w14:textId="77777777" w:rsidR="004D0433" w:rsidRPr="004D0433" w:rsidRDefault="004D0433" w:rsidP="004D0433">
            <w:pPr>
              <w:numPr>
                <w:ilvl w:val="1"/>
                <w:numId w:val="18"/>
              </w:numPr>
              <w:rPr>
                <w:rFonts w:ascii="Arial" w:hAnsi="Arial" w:cs="Arial"/>
                <w:b/>
                <w:sz w:val="24"/>
                <w:szCs w:val="24"/>
              </w:rPr>
            </w:pPr>
            <w:r w:rsidRPr="004D0433">
              <w:rPr>
                <w:rFonts w:ascii="Arial" w:hAnsi="Arial" w:cs="Arial"/>
                <w:b/>
                <w:sz w:val="24"/>
                <w:szCs w:val="24"/>
              </w:rPr>
              <w:t>The witness statement feels rushed or isn’t sufficiently detailed</w:t>
            </w:r>
          </w:p>
          <w:p w14:paraId="42E4BA00" w14:textId="77777777" w:rsidR="004D0433" w:rsidRPr="004D0433" w:rsidRDefault="004D0433" w:rsidP="004D0433">
            <w:pPr>
              <w:rPr>
                <w:rFonts w:ascii="Arial" w:hAnsi="Arial" w:cs="Arial"/>
                <w:b/>
                <w:sz w:val="24"/>
                <w:szCs w:val="24"/>
              </w:rPr>
            </w:pPr>
          </w:p>
          <w:p w14:paraId="5BC0720F"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Provide any relevant documentary evidence (including statements) which may assist. Particularly on points of vulnerability (especially mental health and potential learning difficulties), social care needs and best interest assessments.</w:t>
            </w:r>
          </w:p>
          <w:p w14:paraId="00E47E0C" w14:textId="77777777" w:rsidR="004D0433" w:rsidRPr="004D0433" w:rsidRDefault="004D0433" w:rsidP="004D0433">
            <w:pPr>
              <w:numPr>
                <w:ilvl w:val="0"/>
                <w:numId w:val="18"/>
              </w:numPr>
              <w:rPr>
                <w:rFonts w:ascii="Arial" w:hAnsi="Arial" w:cs="Arial"/>
                <w:b/>
                <w:sz w:val="24"/>
                <w:szCs w:val="24"/>
              </w:rPr>
            </w:pPr>
            <w:r w:rsidRPr="004D0433">
              <w:rPr>
                <w:rFonts w:ascii="Arial" w:hAnsi="Arial" w:cs="Arial"/>
                <w:b/>
                <w:sz w:val="24"/>
                <w:szCs w:val="24"/>
              </w:rPr>
              <w:t xml:space="preserve">Attend hearing (even if not giving oral evidence, judges often place a lot of weight on a </w:t>
            </w:r>
            <w:r w:rsidRPr="004D0433">
              <w:rPr>
                <w:rFonts w:ascii="Arial" w:hAnsi="Arial" w:cs="Arial"/>
                <w:b/>
                <w:sz w:val="24"/>
                <w:szCs w:val="24"/>
              </w:rPr>
              <w:lastRenderedPageBreak/>
              <w:t>visible professional support network)</w:t>
            </w:r>
          </w:p>
        </w:tc>
      </w:tr>
      <w:tr w:rsidR="004D0433" w:rsidRPr="004D0433" w14:paraId="03C398F3" w14:textId="77777777" w:rsidTr="004D0433">
        <w:tc>
          <w:tcPr>
            <w:tcW w:w="4724" w:type="dxa"/>
            <w:tcBorders>
              <w:top w:val="single" w:sz="4" w:space="0" w:color="auto"/>
              <w:left w:val="single" w:sz="4" w:space="0" w:color="auto"/>
              <w:bottom w:val="single" w:sz="4" w:space="0" w:color="auto"/>
              <w:right w:val="single" w:sz="4" w:space="0" w:color="auto"/>
            </w:tcBorders>
            <w:hideMark/>
          </w:tcPr>
          <w:p w14:paraId="7D224FA0" w14:textId="77777777" w:rsidR="004D0433" w:rsidRPr="004D0433" w:rsidRDefault="004D0433" w:rsidP="004D0433">
            <w:pPr>
              <w:rPr>
                <w:rFonts w:ascii="Arial" w:hAnsi="Arial" w:cs="Arial"/>
                <w:b/>
                <w:sz w:val="24"/>
                <w:szCs w:val="24"/>
              </w:rPr>
            </w:pPr>
            <w:r w:rsidRPr="004D0433">
              <w:rPr>
                <w:rFonts w:ascii="Arial" w:hAnsi="Arial" w:cs="Arial"/>
                <w:b/>
                <w:sz w:val="24"/>
                <w:szCs w:val="24"/>
              </w:rPr>
              <w:lastRenderedPageBreak/>
              <w:t>Appeal to Upper Tribunal</w:t>
            </w:r>
          </w:p>
        </w:tc>
        <w:tc>
          <w:tcPr>
            <w:tcW w:w="4725" w:type="dxa"/>
            <w:tcBorders>
              <w:top w:val="single" w:sz="4" w:space="0" w:color="auto"/>
              <w:left w:val="single" w:sz="4" w:space="0" w:color="auto"/>
              <w:bottom w:val="single" w:sz="4" w:space="0" w:color="auto"/>
              <w:right w:val="single" w:sz="4" w:space="0" w:color="auto"/>
            </w:tcBorders>
          </w:tcPr>
          <w:p w14:paraId="2855B951" w14:textId="77777777" w:rsidR="004D0433" w:rsidRPr="004D0433" w:rsidRDefault="004D0433" w:rsidP="004D0433">
            <w:pPr>
              <w:rPr>
                <w:rFonts w:ascii="Arial" w:hAnsi="Arial" w:cs="Arial"/>
                <w:b/>
                <w:sz w:val="24"/>
                <w:szCs w:val="24"/>
              </w:rPr>
            </w:pPr>
            <w:r w:rsidRPr="004D0433">
              <w:rPr>
                <w:rFonts w:ascii="Arial" w:hAnsi="Arial" w:cs="Arial"/>
                <w:b/>
                <w:sz w:val="24"/>
                <w:szCs w:val="24"/>
              </w:rPr>
              <w:t>If the appeal if refused –</w:t>
            </w:r>
          </w:p>
          <w:p w14:paraId="7BB32C91" w14:textId="77777777" w:rsidR="004D0433" w:rsidRPr="004D0433" w:rsidRDefault="004D0433" w:rsidP="004D0433">
            <w:pPr>
              <w:numPr>
                <w:ilvl w:val="0"/>
                <w:numId w:val="23"/>
              </w:numPr>
              <w:rPr>
                <w:rFonts w:ascii="Arial" w:hAnsi="Arial" w:cs="Arial"/>
                <w:b/>
                <w:sz w:val="24"/>
                <w:szCs w:val="24"/>
              </w:rPr>
            </w:pPr>
            <w:r w:rsidRPr="004D0433">
              <w:rPr>
                <w:rFonts w:ascii="Arial" w:hAnsi="Arial" w:cs="Arial"/>
                <w:b/>
                <w:sz w:val="24"/>
                <w:szCs w:val="24"/>
              </w:rPr>
              <w:t xml:space="preserve">Advises of merits of applying to FTT for permission to appeal to Upper Tribunal, and ability to act, within reasonable timeframe so that YP can get a second opinion and instruct another solicitor within </w:t>
            </w:r>
            <w:proofErr w:type="gramStart"/>
            <w:r w:rsidRPr="004D0433">
              <w:rPr>
                <w:rFonts w:ascii="Arial" w:hAnsi="Arial" w:cs="Arial"/>
                <w:b/>
                <w:sz w:val="24"/>
                <w:szCs w:val="24"/>
              </w:rPr>
              <w:t>14 day</w:t>
            </w:r>
            <w:proofErr w:type="gramEnd"/>
            <w:r w:rsidRPr="004D0433">
              <w:rPr>
                <w:rFonts w:ascii="Arial" w:hAnsi="Arial" w:cs="Arial"/>
                <w:b/>
                <w:sz w:val="24"/>
                <w:szCs w:val="24"/>
              </w:rPr>
              <w:t xml:space="preserve"> deadline if necessary  </w:t>
            </w:r>
          </w:p>
          <w:p w14:paraId="23C1B635" w14:textId="77777777" w:rsidR="004D0433" w:rsidRPr="004D0433" w:rsidRDefault="004D0433" w:rsidP="004D0433">
            <w:pPr>
              <w:numPr>
                <w:ilvl w:val="0"/>
                <w:numId w:val="23"/>
              </w:numPr>
              <w:rPr>
                <w:rFonts w:ascii="Arial" w:hAnsi="Arial" w:cs="Arial"/>
                <w:b/>
                <w:sz w:val="24"/>
                <w:szCs w:val="24"/>
              </w:rPr>
            </w:pPr>
            <w:r w:rsidRPr="004D0433">
              <w:rPr>
                <w:rFonts w:ascii="Arial" w:hAnsi="Arial" w:cs="Arial"/>
                <w:b/>
                <w:sz w:val="24"/>
                <w:szCs w:val="24"/>
              </w:rPr>
              <w:t>Submits appeal within 14 days from date on decision letter</w:t>
            </w:r>
          </w:p>
          <w:p w14:paraId="5977C8B9" w14:textId="77777777" w:rsidR="004D0433" w:rsidRPr="004D0433" w:rsidRDefault="004D0433" w:rsidP="004D0433">
            <w:pPr>
              <w:rPr>
                <w:rFonts w:ascii="Arial" w:hAnsi="Arial" w:cs="Arial"/>
                <w:b/>
                <w:sz w:val="24"/>
                <w:szCs w:val="24"/>
              </w:rPr>
            </w:pPr>
          </w:p>
          <w:p w14:paraId="635C4742" w14:textId="77777777" w:rsidR="004D0433" w:rsidRPr="004D0433" w:rsidRDefault="004D0433" w:rsidP="004D0433">
            <w:pPr>
              <w:rPr>
                <w:rFonts w:ascii="Arial" w:hAnsi="Arial" w:cs="Arial"/>
                <w:b/>
                <w:sz w:val="24"/>
                <w:szCs w:val="24"/>
              </w:rPr>
            </w:pPr>
            <w:r w:rsidRPr="004D0433">
              <w:rPr>
                <w:rFonts w:ascii="Arial" w:hAnsi="Arial" w:cs="Arial"/>
                <w:b/>
                <w:sz w:val="24"/>
                <w:szCs w:val="24"/>
              </w:rPr>
              <w:t>If permission is refused by FTT –</w:t>
            </w:r>
          </w:p>
          <w:p w14:paraId="662697F3" w14:textId="77777777" w:rsidR="004D0433" w:rsidRPr="004D0433" w:rsidRDefault="004D0433" w:rsidP="004D0433">
            <w:pPr>
              <w:numPr>
                <w:ilvl w:val="0"/>
                <w:numId w:val="23"/>
              </w:numPr>
              <w:rPr>
                <w:rFonts w:ascii="Arial" w:hAnsi="Arial" w:cs="Arial"/>
                <w:b/>
                <w:sz w:val="24"/>
                <w:szCs w:val="24"/>
              </w:rPr>
            </w:pPr>
            <w:r w:rsidRPr="004D0433">
              <w:rPr>
                <w:rFonts w:ascii="Arial" w:hAnsi="Arial" w:cs="Arial"/>
                <w:b/>
                <w:sz w:val="24"/>
                <w:szCs w:val="24"/>
              </w:rPr>
              <w:t xml:space="preserve">Advises of merits of applying directly to UT for permission to appeal to Upper Tribunal, and ability to act, within reasonable timeframe so that YP can get a second opinion and instruct another solicitor within </w:t>
            </w:r>
            <w:proofErr w:type="gramStart"/>
            <w:r w:rsidRPr="004D0433">
              <w:rPr>
                <w:rFonts w:ascii="Arial" w:hAnsi="Arial" w:cs="Arial"/>
                <w:b/>
                <w:sz w:val="24"/>
                <w:szCs w:val="24"/>
              </w:rPr>
              <w:t>14 day</w:t>
            </w:r>
            <w:proofErr w:type="gramEnd"/>
            <w:r w:rsidRPr="004D0433">
              <w:rPr>
                <w:rFonts w:ascii="Arial" w:hAnsi="Arial" w:cs="Arial"/>
                <w:b/>
                <w:sz w:val="24"/>
                <w:szCs w:val="24"/>
              </w:rPr>
              <w:t xml:space="preserve"> deadline if necessary  </w:t>
            </w:r>
          </w:p>
          <w:p w14:paraId="71A03179" w14:textId="77777777" w:rsidR="004D0433" w:rsidRPr="004D0433" w:rsidRDefault="004D0433" w:rsidP="004D0433">
            <w:pPr>
              <w:numPr>
                <w:ilvl w:val="0"/>
                <w:numId w:val="23"/>
              </w:numPr>
              <w:rPr>
                <w:rFonts w:ascii="Arial" w:hAnsi="Arial" w:cs="Arial"/>
                <w:b/>
                <w:sz w:val="24"/>
                <w:szCs w:val="24"/>
              </w:rPr>
            </w:pPr>
            <w:r w:rsidRPr="004D0433">
              <w:rPr>
                <w:rFonts w:ascii="Arial" w:hAnsi="Arial" w:cs="Arial"/>
                <w:b/>
                <w:sz w:val="24"/>
                <w:szCs w:val="24"/>
              </w:rPr>
              <w:t>Submits appeal within 14 days from date on decision letter</w:t>
            </w:r>
          </w:p>
          <w:p w14:paraId="2996D3E3" w14:textId="77777777" w:rsidR="004D0433" w:rsidRPr="004D0433" w:rsidRDefault="004D0433" w:rsidP="004D0433">
            <w:pPr>
              <w:rPr>
                <w:rFonts w:ascii="Arial" w:hAnsi="Arial" w:cs="Arial"/>
                <w:b/>
                <w:sz w:val="24"/>
                <w:szCs w:val="24"/>
              </w:rPr>
            </w:pPr>
            <w:r w:rsidRPr="004D0433">
              <w:rPr>
                <w:rFonts w:ascii="Arial" w:hAnsi="Arial" w:cs="Arial"/>
                <w:b/>
                <w:sz w:val="24"/>
                <w:szCs w:val="24"/>
              </w:rPr>
              <w:t xml:space="preserve"> </w:t>
            </w:r>
          </w:p>
          <w:p w14:paraId="1A4B78B8" w14:textId="77777777" w:rsidR="004D0433" w:rsidRPr="004D0433" w:rsidRDefault="004D0433" w:rsidP="004D0433">
            <w:pPr>
              <w:rPr>
                <w:rFonts w:ascii="Arial" w:hAnsi="Arial" w:cs="Arial"/>
                <w:b/>
                <w:sz w:val="24"/>
                <w:szCs w:val="24"/>
              </w:rPr>
            </w:pPr>
            <w:r w:rsidRPr="004D0433">
              <w:rPr>
                <w:rFonts w:ascii="Arial" w:hAnsi="Arial" w:cs="Arial"/>
                <w:b/>
                <w:sz w:val="24"/>
                <w:szCs w:val="24"/>
              </w:rPr>
              <w:t>If permission is refused by UT</w:t>
            </w:r>
          </w:p>
          <w:p w14:paraId="5C62E8BC" w14:textId="77777777" w:rsidR="004D0433" w:rsidRPr="004D0433" w:rsidRDefault="004D0433" w:rsidP="004D0433">
            <w:pPr>
              <w:numPr>
                <w:ilvl w:val="0"/>
                <w:numId w:val="24"/>
              </w:numPr>
              <w:rPr>
                <w:rFonts w:ascii="Arial" w:hAnsi="Arial" w:cs="Arial"/>
                <w:b/>
                <w:sz w:val="24"/>
                <w:szCs w:val="24"/>
              </w:rPr>
            </w:pPr>
            <w:r w:rsidRPr="004D0433">
              <w:rPr>
                <w:rFonts w:ascii="Arial" w:hAnsi="Arial" w:cs="Arial"/>
                <w:b/>
                <w:sz w:val="24"/>
                <w:szCs w:val="24"/>
              </w:rPr>
              <w:t xml:space="preserve">Advises on merits of applying for permission to appeal to Court </w:t>
            </w:r>
            <w:r w:rsidRPr="004D0433">
              <w:rPr>
                <w:rFonts w:ascii="Arial" w:hAnsi="Arial" w:cs="Arial"/>
                <w:b/>
                <w:sz w:val="24"/>
                <w:szCs w:val="24"/>
              </w:rPr>
              <w:lastRenderedPageBreak/>
              <w:t>of Appeal and then Supreme Court</w:t>
            </w:r>
          </w:p>
          <w:p w14:paraId="59874F7C" w14:textId="77777777" w:rsidR="004D0433" w:rsidRPr="004D0433" w:rsidRDefault="004D0433" w:rsidP="004D0433">
            <w:pPr>
              <w:rPr>
                <w:rFonts w:ascii="Arial" w:hAnsi="Arial" w:cs="Arial"/>
                <w:b/>
                <w:sz w:val="24"/>
                <w:szCs w:val="24"/>
              </w:rPr>
            </w:pPr>
          </w:p>
          <w:p w14:paraId="3701240F" w14:textId="77777777" w:rsidR="004D0433" w:rsidRPr="004D0433" w:rsidRDefault="004D0433" w:rsidP="004D0433">
            <w:pPr>
              <w:rPr>
                <w:rFonts w:ascii="Arial" w:hAnsi="Arial" w:cs="Arial"/>
                <w:b/>
                <w:sz w:val="24"/>
                <w:szCs w:val="24"/>
                <w:u w:val="single"/>
              </w:rPr>
            </w:pPr>
            <w:r w:rsidRPr="004D0433">
              <w:rPr>
                <w:rFonts w:ascii="Arial" w:hAnsi="Arial" w:cs="Arial"/>
                <w:b/>
                <w:sz w:val="24"/>
                <w:szCs w:val="24"/>
                <w:u w:val="single"/>
              </w:rPr>
              <w:t>If solicitor gives negative advice on merits of appealing any further at any stage, they should advise the YP on the consequences and risks associated with being Appeal Rights Exhausted (ARE)</w:t>
            </w:r>
          </w:p>
          <w:p w14:paraId="41D12F63" w14:textId="77777777" w:rsidR="004D0433" w:rsidRPr="004D0433" w:rsidRDefault="004D0433" w:rsidP="004D0433">
            <w:pPr>
              <w:rPr>
                <w:rFonts w:ascii="Arial" w:hAnsi="Arial" w:cs="Arial"/>
                <w:b/>
                <w:sz w:val="24"/>
                <w:szCs w:val="24"/>
              </w:rPr>
            </w:pPr>
          </w:p>
        </w:tc>
        <w:tc>
          <w:tcPr>
            <w:tcW w:w="4725" w:type="dxa"/>
            <w:tcBorders>
              <w:top w:val="single" w:sz="4" w:space="0" w:color="auto"/>
              <w:left w:val="single" w:sz="4" w:space="0" w:color="auto"/>
              <w:bottom w:val="single" w:sz="4" w:space="0" w:color="auto"/>
              <w:right w:val="single" w:sz="4" w:space="0" w:color="auto"/>
            </w:tcBorders>
          </w:tcPr>
          <w:p w14:paraId="1113BDF0" w14:textId="77777777" w:rsidR="004D0433" w:rsidRPr="004D0433" w:rsidRDefault="004D0433" w:rsidP="004D0433">
            <w:pPr>
              <w:numPr>
                <w:ilvl w:val="0"/>
                <w:numId w:val="25"/>
              </w:numPr>
              <w:rPr>
                <w:rFonts w:ascii="Arial" w:hAnsi="Arial" w:cs="Arial"/>
                <w:b/>
                <w:sz w:val="24"/>
                <w:szCs w:val="24"/>
              </w:rPr>
            </w:pPr>
            <w:r w:rsidRPr="004D0433">
              <w:rPr>
                <w:rFonts w:ascii="Arial" w:hAnsi="Arial" w:cs="Arial"/>
                <w:b/>
                <w:sz w:val="24"/>
                <w:szCs w:val="24"/>
              </w:rPr>
              <w:lastRenderedPageBreak/>
              <w:t xml:space="preserve">If there are concerns about the quality of the solicitor, support YP to get a second opinion from a recommended solicitor </w:t>
            </w:r>
          </w:p>
          <w:p w14:paraId="3D6A52EA" w14:textId="77777777" w:rsidR="004D0433" w:rsidRPr="004D0433" w:rsidRDefault="004D0433" w:rsidP="004D0433">
            <w:pPr>
              <w:numPr>
                <w:ilvl w:val="0"/>
                <w:numId w:val="25"/>
              </w:numPr>
              <w:rPr>
                <w:rFonts w:ascii="Arial" w:hAnsi="Arial" w:cs="Arial"/>
                <w:b/>
                <w:sz w:val="24"/>
                <w:szCs w:val="24"/>
              </w:rPr>
            </w:pPr>
            <w:r w:rsidRPr="004D0433">
              <w:rPr>
                <w:rFonts w:ascii="Arial" w:hAnsi="Arial" w:cs="Arial"/>
                <w:b/>
                <w:sz w:val="24"/>
                <w:szCs w:val="24"/>
              </w:rPr>
              <w:t>Raise concerns / complain if –</w:t>
            </w:r>
          </w:p>
          <w:p w14:paraId="32FBB3B9" w14:textId="77777777" w:rsidR="004D0433" w:rsidRPr="004D0433" w:rsidRDefault="004D0433" w:rsidP="004D0433">
            <w:pPr>
              <w:numPr>
                <w:ilvl w:val="1"/>
                <w:numId w:val="25"/>
              </w:numPr>
              <w:rPr>
                <w:rFonts w:ascii="Arial" w:hAnsi="Arial" w:cs="Arial"/>
                <w:b/>
                <w:sz w:val="24"/>
                <w:szCs w:val="24"/>
              </w:rPr>
            </w:pPr>
            <w:r w:rsidRPr="004D0433">
              <w:rPr>
                <w:rFonts w:ascii="Arial" w:hAnsi="Arial" w:cs="Arial"/>
                <w:b/>
                <w:sz w:val="24"/>
                <w:szCs w:val="24"/>
              </w:rPr>
              <w:t xml:space="preserve">Solicitor isn’t acting in timely manner given </w:t>
            </w:r>
            <w:proofErr w:type="gramStart"/>
            <w:r w:rsidRPr="004D0433">
              <w:rPr>
                <w:rFonts w:ascii="Arial" w:hAnsi="Arial" w:cs="Arial"/>
                <w:b/>
                <w:sz w:val="24"/>
                <w:szCs w:val="24"/>
              </w:rPr>
              <w:t>14 day</w:t>
            </w:r>
            <w:proofErr w:type="gramEnd"/>
            <w:r w:rsidRPr="004D0433">
              <w:rPr>
                <w:rFonts w:ascii="Arial" w:hAnsi="Arial" w:cs="Arial"/>
                <w:b/>
                <w:sz w:val="24"/>
                <w:szCs w:val="24"/>
              </w:rPr>
              <w:t xml:space="preserve"> deadlines to appeal</w:t>
            </w:r>
          </w:p>
          <w:p w14:paraId="7D2A9C71" w14:textId="77777777" w:rsidR="004D0433" w:rsidRPr="004D0433" w:rsidRDefault="004D0433" w:rsidP="004D0433">
            <w:pPr>
              <w:numPr>
                <w:ilvl w:val="1"/>
                <w:numId w:val="25"/>
              </w:numPr>
              <w:rPr>
                <w:rFonts w:ascii="Arial" w:hAnsi="Arial" w:cs="Arial"/>
                <w:b/>
                <w:sz w:val="24"/>
                <w:szCs w:val="24"/>
              </w:rPr>
            </w:pPr>
            <w:r w:rsidRPr="004D0433">
              <w:rPr>
                <w:rFonts w:ascii="Arial" w:hAnsi="Arial" w:cs="Arial"/>
                <w:b/>
                <w:sz w:val="24"/>
                <w:szCs w:val="24"/>
              </w:rPr>
              <w:t>Fails a case on merits but then offers to act privately and submit appeal for a fee</w:t>
            </w:r>
          </w:p>
          <w:p w14:paraId="66C08BE4" w14:textId="77777777" w:rsidR="004D0433" w:rsidRPr="004D0433" w:rsidRDefault="004D0433" w:rsidP="004D0433">
            <w:pPr>
              <w:rPr>
                <w:rFonts w:ascii="Arial" w:hAnsi="Arial" w:cs="Arial"/>
                <w:b/>
                <w:sz w:val="24"/>
                <w:szCs w:val="24"/>
              </w:rPr>
            </w:pPr>
          </w:p>
        </w:tc>
      </w:tr>
      <w:tr w:rsidR="004D0433" w:rsidRPr="004D0433" w14:paraId="3BFCB60A" w14:textId="77777777" w:rsidTr="004D0433">
        <w:tc>
          <w:tcPr>
            <w:tcW w:w="4724" w:type="dxa"/>
            <w:tcBorders>
              <w:top w:val="single" w:sz="4" w:space="0" w:color="auto"/>
              <w:left w:val="single" w:sz="4" w:space="0" w:color="auto"/>
              <w:bottom w:val="single" w:sz="4" w:space="0" w:color="auto"/>
              <w:right w:val="single" w:sz="4" w:space="0" w:color="auto"/>
            </w:tcBorders>
          </w:tcPr>
          <w:p w14:paraId="01CF6412" w14:textId="77777777" w:rsidR="004D0433" w:rsidRPr="004D0433" w:rsidRDefault="004D0433" w:rsidP="004D0433">
            <w:pPr>
              <w:rPr>
                <w:rFonts w:ascii="Arial" w:hAnsi="Arial" w:cs="Arial"/>
                <w:b/>
                <w:sz w:val="24"/>
                <w:szCs w:val="24"/>
              </w:rPr>
            </w:pPr>
            <w:r w:rsidRPr="004D0433">
              <w:rPr>
                <w:rFonts w:ascii="Arial" w:hAnsi="Arial" w:cs="Arial"/>
                <w:b/>
                <w:sz w:val="24"/>
                <w:szCs w:val="24"/>
              </w:rPr>
              <w:t>YP becomes Appeal Rights Exhausted (ARE)</w:t>
            </w:r>
          </w:p>
          <w:p w14:paraId="0C3EA616" w14:textId="77777777" w:rsidR="004D0433" w:rsidRPr="004D0433" w:rsidRDefault="004D0433" w:rsidP="004D0433">
            <w:pPr>
              <w:rPr>
                <w:rFonts w:ascii="Arial" w:hAnsi="Arial" w:cs="Arial"/>
                <w:b/>
                <w:sz w:val="24"/>
                <w:szCs w:val="24"/>
              </w:rPr>
            </w:pPr>
          </w:p>
          <w:p w14:paraId="5A765F87" w14:textId="77777777" w:rsidR="004D0433" w:rsidRPr="004D0433" w:rsidRDefault="004D0433" w:rsidP="004D0433">
            <w:pPr>
              <w:rPr>
                <w:rFonts w:ascii="Arial" w:hAnsi="Arial" w:cs="Arial"/>
                <w:b/>
                <w:sz w:val="24"/>
                <w:szCs w:val="24"/>
              </w:rPr>
            </w:pPr>
          </w:p>
          <w:p w14:paraId="0A3B9E18" w14:textId="77777777" w:rsidR="004D0433" w:rsidRPr="004D0433" w:rsidRDefault="004D0433" w:rsidP="004D0433">
            <w:pPr>
              <w:rPr>
                <w:rFonts w:ascii="Arial" w:hAnsi="Arial" w:cs="Arial"/>
                <w:b/>
                <w:sz w:val="24"/>
                <w:szCs w:val="24"/>
              </w:rPr>
            </w:pPr>
          </w:p>
          <w:p w14:paraId="2C2CC407" w14:textId="77777777" w:rsidR="004D0433" w:rsidRPr="004D0433" w:rsidRDefault="004D0433" w:rsidP="004D0433">
            <w:pPr>
              <w:rPr>
                <w:rFonts w:ascii="Arial" w:hAnsi="Arial" w:cs="Arial"/>
                <w:b/>
                <w:sz w:val="24"/>
                <w:szCs w:val="24"/>
              </w:rPr>
            </w:pPr>
          </w:p>
          <w:p w14:paraId="4C691B0E" w14:textId="77777777" w:rsidR="004D0433" w:rsidRPr="004D0433" w:rsidRDefault="004D0433" w:rsidP="004D0433">
            <w:pPr>
              <w:rPr>
                <w:rFonts w:ascii="Arial" w:hAnsi="Arial" w:cs="Arial"/>
                <w:b/>
                <w:sz w:val="24"/>
                <w:szCs w:val="24"/>
              </w:rPr>
            </w:pPr>
          </w:p>
          <w:p w14:paraId="773FD21B" w14:textId="77777777" w:rsidR="004D0433" w:rsidRPr="004D0433" w:rsidRDefault="004D0433" w:rsidP="004D0433">
            <w:pPr>
              <w:rPr>
                <w:rFonts w:ascii="Arial" w:hAnsi="Arial" w:cs="Arial"/>
                <w:b/>
                <w:sz w:val="24"/>
                <w:szCs w:val="24"/>
              </w:rPr>
            </w:pPr>
          </w:p>
        </w:tc>
        <w:tc>
          <w:tcPr>
            <w:tcW w:w="4725" w:type="dxa"/>
            <w:tcBorders>
              <w:top w:val="single" w:sz="4" w:space="0" w:color="auto"/>
              <w:left w:val="single" w:sz="4" w:space="0" w:color="auto"/>
              <w:bottom w:val="single" w:sz="4" w:space="0" w:color="auto"/>
              <w:right w:val="single" w:sz="4" w:space="0" w:color="auto"/>
            </w:tcBorders>
          </w:tcPr>
          <w:p w14:paraId="666C56D5" w14:textId="77777777" w:rsidR="004D0433" w:rsidRPr="004D0433" w:rsidRDefault="004D0433" w:rsidP="004D0433">
            <w:pPr>
              <w:numPr>
                <w:ilvl w:val="0"/>
                <w:numId w:val="25"/>
              </w:numPr>
              <w:rPr>
                <w:rFonts w:ascii="Arial" w:hAnsi="Arial" w:cs="Arial"/>
                <w:b/>
                <w:sz w:val="24"/>
                <w:szCs w:val="24"/>
              </w:rPr>
            </w:pPr>
            <w:r w:rsidRPr="004D0433">
              <w:rPr>
                <w:rFonts w:ascii="Arial" w:hAnsi="Arial" w:cs="Arial"/>
                <w:b/>
                <w:sz w:val="24"/>
                <w:szCs w:val="24"/>
              </w:rPr>
              <w:t>Assess merits of making a fresh asylum application (including consideration of any change in the country situation or new evidence relating to YP’s vulnerabilities)</w:t>
            </w:r>
          </w:p>
          <w:p w14:paraId="654C217D" w14:textId="77777777" w:rsidR="004D0433" w:rsidRPr="004D0433" w:rsidRDefault="004D0433" w:rsidP="004D0433">
            <w:pPr>
              <w:numPr>
                <w:ilvl w:val="0"/>
                <w:numId w:val="25"/>
              </w:numPr>
              <w:rPr>
                <w:rFonts w:ascii="Arial" w:hAnsi="Arial" w:cs="Arial"/>
                <w:b/>
                <w:sz w:val="24"/>
                <w:szCs w:val="24"/>
              </w:rPr>
            </w:pPr>
            <w:r w:rsidRPr="004D0433">
              <w:rPr>
                <w:rFonts w:ascii="Arial" w:hAnsi="Arial" w:cs="Arial"/>
                <w:b/>
                <w:sz w:val="24"/>
                <w:szCs w:val="24"/>
              </w:rPr>
              <w:t xml:space="preserve">Consider merits of making any other types of applications, </w:t>
            </w:r>
            <w:proofErr w:type="gramStart"/>
            <w:r w:rsidRPr="004D0433">
              <w:rPr>
                <w:rFonts w:ascii="Arial" w:hAnsi="Arial" w:cs="Arial"/>
                <w:b/>
                <w:sz w:val="24"/>
                <w:szCs w:val="24"/>
              </w:rPr>
              <w:t>including;</w:t>
            </w:r>
            <w:proofErr w:type="gramEnd"/>
          </w:p>
          <w:p w14:paraId="34AD98C5" w14:textId="77777777" w:rsidR="004D0433" w:rsidRPr="004D0433" w:rsidRDefault="004D0433" w:rsidP="004D0433">
            <w:pPr>
              <w:numPr>
                <w:ilvl w:val="1"/>
                <w:numId w:val="25"/>
              </w:numPr>
              <w:rPr>
                <w:rFonts w:ascii="Arial" w:hAnsi="Arial" w:cs="Arial"/>
                <w:b/>
                <w:sz w:val="24"/>
                <w:szCs w:val="24"/>
              </w:rPr>
            </w:pPr>
            <w:r w:rsidRPr="004D0433">
              <w:rPr>
                <w:rFonts w:ascii="Arial" w:hAnsi="Arial" w:cs="Arial"/>
                <w:b/>
                <w:sz w:val="24"/>
                <w:szCs w:val="24"/>
              </w:rPr>
              <w:t>Family and private life</w:t>
            </w:r>
          </w:p>
          <w:p w14:paraId="02CA87AD" w14:textId="77777777" w:rsidR="004D0433" w:rsidRPr="004D0433" w:rsidRDefault="004D0433" w:rsidP="004D0433">
            <w:pPr>
              <w:rPr>
                <w:rFonts w:ascii="Arial" w:hAnsi="Arial" w:cs="Arial"/>
                <w:b/>
                <w:sz w:val="24"/>
                <w:szCs w:val="24"/>
              </w:rPr>
            </w:pPr>
          </w:p>
          <w:p w14:paraId="2EC39D9D" w14:textId="77777777" w:rsidR="004D0433" w:rsidRPr="004D0433" w:rsidRDefault="004D0433" w:rsidP="004D0433">
            <w:pPr>
              <w:rPr>
                <w:rFonts w:ascii="Arial" w:hAnsi="Arial" w:cs="Arial"/>
                <w:b/>
                <w:sz w:val="24"/>
                <w:szCs w:val="24"/>
              </w:rPr>
            </w:pPr>
            <w:r w:rsidRPr="004D0433">
              <w:rPr>
                <w:rFonts w:ascii="Arial" w:hAnsi="Arial" w:cs="Arial"/>
                <w:b/>
                <w:sz w:val="24"/>
                <w:szCs w:val="24"/>
              </w:rPr>
              <w:t>If YP still under 18 years old -</w:t>
            </w:r>
          </w:p>
          <w:p w14:paraId="2182587F" w14:textId="77777777" w:rsidR="004D0433" w:rsidRPr="004D0433" w:rsidRDefault="004D0433" w:rsidP="004D0433">
            <w:pPr>
              <w:numPr>
                <w:ilvl w:val="1"/>
                <w:numId w:val="25"/>
              </w:numPr>
              <w:rPr>
                <w:rFonts w:ascii="Arial" w:hAnsi="Arial" w:cs="Arial"/>
                <w:b/>
                <w:sz w:val="24"/>
                <w:szCs w:val="24"/>
              </w:rPr>
            </w:pPr>
            <w:r w:rsidRPr="004D0433">
              <w:rPr>
                <w:rFonts w:ascii="Arial" w:hAnsi="Arial" w:cs="Arial"/>
                <w:b/>
                <w:sz w:val="24"/>
                <w:szCs w:val="24"/>
              </w:rPr>
              <w:t>Home Office policy on granting limited leave to remain for children in care</w:t>
            </w:r>
          </w:p>
          <w:p w14:paraId="2089BD0E" w14:textId="77777777" w:rsidR="004D0433" w:rsidRPr="004D0433" w:rsidRDefault="004D0433" w:rsidP="004D0433">
            <w:pPr>
              <w:numPr>
                <w:ilvl w:val="1"/>
                <w:numId w:val="25"/>
              </w:numPr>
              <w:rPr>
                <w:rFonts w:ascii="Arial" w:hAnsi="Arial" w:cs="Arial"/>
                <w:b/>
                <w:sz w:val="24"/>
                <w:szCs w:val="24"/>
              </w:rPr>
            </w:pPr>
            <w:r w:rsidRPr="004D0433">
              <w:rPr>
                <w:rFonts w:ascii="Arial" w:hAnsi="Arial" w:cs="Arial"/>
                <w:b/>
                <w:sz w:val="24"/>
                <w:szCs w:val="24"/>
              </w:rPr>
              <w:t>Applying to register as a British Citizen under the Home Office’s discretionary powers</w:t>
            </w:r>
          </w:p>
        </w:tc>
        <w:tc>
          <w:tcPr>
            <w:tcW w:w="4725" w:type="dxa"/>
            <w:tcBorders>
              <w:top w:val="single" w:sz="4" w:space="0" w:color="auto"/>
              <w:left w:val="single" w:sz="4" w:space="0" w:color="auto"/>
              <w:bottom w:val="single" w:sz="4" w:space="0" w:color="auto"/>
              <w:right w:val="single" w:sz="4" w:space="0" w:color="auto"/>
            </w:tcBorders>
          </w:tcPr>
          <w:p w14:paraId="5F268F69" w14:textId="77777777" w:rsidR="004D0433" w:rsidRPr="004D0433" w:rsidRDefault="004D0433" w:rsidP="004D0433">
            <w:pPr>
              <w:numPr>
                <w:ilvl w:val="0"/>
                <w:numId w:val="25"/>
              </w:numPr>
              <w:rPr>
                <w:rFonts w:ascii="Arial" w:hAnsi="Arial" w:cs="Arial"/>
                <w:b/>
                <w:sz w:val="24"/>
                <w:szCs w:val="24"/>
              </w:rPr>
            </w:pPr>
            <w:r w:rsidRPr="004D0433">
              <w:rPr>
                <w:rFonts w:ascii="Arial" w:hAnsi="Arial" w:cs="Arial"/>
                <w:b/>
                <w:sz w:val="24"/>
                <w:szCs w:val="24"/>
              </w:rPr>
              <w:t xml:space="preserve">If there were any concerns about previous solicitor’s handling of YP’s initial asylum claim, support YP to get advice from alternative solicitor on merits of any further applications. This will be a new matter so the YP can instruct a new legal aid solicitor at this stage.  </w:t>
            </w:r>
          </w:p>
          <w:p w14:paraId="65589A5D" w14:textId="77777777" w:rsidR="004D0433" w:rsidRPr="004D0433" w:rsidRDefault="004D0433" w:rsidP="004D0433">
            <w:pPr>
              <w:numPr>
                <w:ilvl w:val="0"/>
                <w:numId w:val="25"/>
              </w:numPr>
              <w:rPr>
                <w:rFonts w:ascii="Arial" w:hAnsi="Arial" w:cs="Arial"/>
                <w:b/>
                <w:sz w:val="24"/>
                <w:szCs w:val="24"/>
              </w:rPr>
            </w:pPr>
            <w:r w:rsidRPr="004D0433">
              <w:rPr>
                <w:rFonts w:ascii="Arial" w:hAnsi="Arial" w:cs="Arial"/>
                <w:b/>
                <w:sz w:val="24"/>
                <w:szCs w:val="24"/>
              </w:rPr>
              <w:t>Gather any supporting evidence which may be relevant.  Particularly on points of vulnerability (especially mental health and potential learning difficulties), social care needs and best interest assessments</w:t>
            </w:r>
          </w:p>
          <w:p w14:paraId="1326DF38" w14:textId="77777777" w:rsidR="004D0433" w:rsidRPr="004D0433" w:rsidRDefault="004D0433" w:rsidP="004D0433">
            <w:pPr>
              <w:rPr>
                <w:rFonts w:ascii="Arial" w:hAnsi="Arial" w:cs="Arial"/>
                <w:b/>
                <w:sz w:val="24"/>
                <w:szCs w:val="24"/>
              </w:rPr>
            </w:pPr>
          </w:p>
          <w:p w14:paraId="554E1D5E" w14:textId="77777777" w:rsidR="004D0433" w:rsidRPr="004D0433" w:rsidRDefault="004D0433" w:rsidP="004D0433">
            <w:pPr>
              <w:rPr>
                <w:rFonts w:ascii="Arial" w:hAnsi="Arial" w:cs="Arial"/>
                <w:b/>
                <w:sz w:val="24"/>
                <w:szCs w:val="24"/>
              </w:rPr>
            </w:pPr>
          </w:p>
          <w:p w14:paraId="30C97791" w14:textId="77777777" w:rsidR="004D0433" w:rsidRPr="004D0433" w:rsidRDefault="004D0433" w:rsidP="004D0433">
            <w:pPr>
              <w:rPr>
                <w:rFonts w:ascii="Arial" w:hAnsi="Arial" w:cs="Arial"/>
                <w:b/>
                <w:sz w:val="24"/>
                <w:szCs w:val="24"/>
              </w:rPr>
            </w:pPr>
          </w:p>
        </w:tc>
      </w:tr>
    </w:tbl>
    <w:p w14:paraId="68E07898" w14:textId="77777777" w:rsidR="004D0433" w:rsidRPr="004D0433" w:rsidRDefault="004D0433" w:rsidP="004D0433">
      <w:pPr>
        <w:spacing w:after="0" w:line="240" w:lineRule="auto"/>
        <w:rPr>
          <w:rFonts w:ascii="Arial" w:hAnsi="Arial" w:cs="Arial"/>
          <w:b/>
          <w:sz w:val="24"/>
          <w:szCs w:val="24"/>
        </w:rPr>
      </w:pPr>
    </w:p>
    <w:p w14:paraId="067F4CB1" w14:textId="77777777" w:rsidR="004D0433" w:rsidRPr="004D0433" w:rsidRDefault="004D0433" w:rsidP="004D0433">
      <w:pPr>
        <w:spacing w:after="0" w:line="240" w:lineRule="auto"/>
        <w:rPr>
          <w:rFonts w:ascii="Arial" w:hAnsi="Arial" w:cs="Arial"/>
          <w:b/>
          <w:sz w:val="24"/>
          <w:szCs w:val="24"/>
        </w:rPr>
      </w:pPr>
    </w:p>
    <w:p w14:paraId="5CADE43C" w14:textId="77777777" w:rsidR="004D0433" w:rsidRPr="004D0433" w:rsidRDefault="004D0433" w:rsidP="004D0433">
      <w:pPr>
        <w:spacing w:after="0" w:line="240" w:lineRule="auto"/>
        <w:rPr>
          <w:rFonts w:ascii="Arial" w:hAnsi="Arial" w:cs="Arial"/>
          <w:b/>
          <w:sz w:val="24"/>
          <w:szCs w:val="24"/>
        </w:rPr>
      </w:pPr>
    </w:p>
    <w:p w14:paraId="1619CC02" w14:textId="77777777" w:rsidR="004D0433" w:rsidRPr="004D0433" w:rsidRDefault="004D0433" w:rsidP="004D0433">
      <w:pPr>
        <w:spacing w:after="0" w:line="240" w:lineRule="auto"/>
        <w:rPr>
          <w:rFonts w:ascii="Arial" w:hAnsi="Arial" w:cs="Arial"/>
          <w:b/>
          <w:sz w:val="24"/>
          <w:szCs w:val="24"/>
        </w:rPr>
      </w:pPr>
    </w:p>
    <w:p w14:paraId="76B42604" w14:textId="77777777" w:rsidR="004D0433" w:rsidRPr="004D0433" w:rsidRDefault="004D0433" w:rsidP="004D0433">
      <w:pPr>
        <w:spacing w:after="0" w:line="240" w:lineRule="auto"/>
        <w:rPr>
          <w:rFonts w:ascii="Arial" w:hAnsi="Arial" w:cs="Arial"/>
          <w:b/>
          <w:sz w:val="24"/>
          <w:szCs w:val="24"/>
        </w:rPr>
      </w:pPr>
    </w:p>
    <w:p w14:paraId="7823579E" w14:textId="77777777" w:rsidR="004D0433" w:rsidRPr="004D0433" w:rsidRDefault="004D0433" w:rsidP="004D0433">
      <w:pPr>
        <w:spacing w:after="0" w:line="240" w:lineRule="auto"/>
        <w:rPr>
          <w:rFonts w:ascii="Arial" w:hAnsi="Arial" w:cs="Arial"/>
          <w:b/>
          <w:sz w:val="24"/>
          <w:szCs w:val="24"/>
        </w:rPr>
      </w:pPr>
    </w:p>
    <w:p w14:paraId="7EE54573" w14:textId="77777777" w:rsidR="004D0433" w:rsidRPr="004D0433" w:rsidRDefault="004D0433" w:rsidP="004D0433">
      <w:pPr>
        <w:spacing w:after="0" w:line="240" w:lineRule="auto"/>
        <w:rPr>
          <w:rFonts w:ascii="Arial" w:hAnsi="Arial" w:cs="Arial"/>
          <w:b/>
          <w:sz w:val="24"/>
          <w:szCs w:val="24"/>
        </w:rPr>
      </w:pPr>
    </w:p>
    <w:p w14:paraId="3CA65320" w14:textId="77777777" w:rsidR="004D0433" w:rsidRPr="004D0433" w:rsidRDefault="004D0433" w:rsidP="004D0433">
      <w:pPr>
        <w:spacing w:after="0" w:line="240" w:lineRule="auto"/>
        <w:rPr>
          <w:rFonts w:ascii="Arial" w:hAnsi="Arial" w:cs="Arial"/>
          <w:b/>
          <w:sz w:val="24"/>
          <w:szCs w:val="24"/>
        </w:rPr>
      </w:pPr>
    </w:p>
    <w:p w14:paraId="53CFC053" w14:textId="77777777" w:rsidR="004D0433" w:rsidRPr="004D0433" w:rsidRDefault="004D0433" w:rsidP="004D0433">
      <w:pPr>
        <w:spacing w:after="0" w:line="240" w:lineRule="auto"/>
        <w:rPr>
          <w:rFonts w:ascii="Arial" w:hAnsi="Arial" w:cs="Arial"/>
          <w:b/>
          <w:sz w:val="24"/>
          <w:szCs w:val="24"/>
        </w:rPr>
      </w:pPr>
    </w:p>
    <w:p w14:paraId="641217DA" w14:textId="77777777" w:rsidR="004D0433" w:rsidRPr="004D0433" w:rsidRDefault="004D0433" w:rsidP="004D0433">
      <w:pPr>
        <w:spacing w:after="0" w:line="240" w:lineRule="auto"/>
        <w:rPr>
          <w:rFonts w:ascii="Arial" w:hAnsi="Arial" w:cs="Arial"/>
          <w:b/>
          <w:sz w:val="24"/>
          <w:szCs w:val="24"/>
        </w:rPr>
        <w:sectPr w:rsidR="004D0433" w:rsidRPr="004D0433" w:rsidSect="004D0433">
          <w:pgSz w:w="16838" w:h="11906" w:orient="landscape"/>
          <w:pgMar w:top="1440" w:right="1440" w:bottom="1440" w:left="992" w:header="709" w:footer="709" w:gutter="0"/>
          <w:cols w:space="720"/>
        </w:sectPr>
      </w:pPr>
    </w:p>
    <w:p w14:paraId="2529EF06" w14:textId="77777777" w:rsidR="004D0433" w:rsidRPr="004D0433" w:rsidRDefault="004D0433" w:rsidP="004D0433">
      <w:pPr>
        <w:spacing w:after="0" w:line="240" w:lineRule="auto"/>
        <w:rPr>
          <w:rFonts w:ascii="Arial" w:hAnsi="Arial" w:cs="Arial"/>
          <w:b/>
          <w:bCs/>
          <w:sz w:val="24"/>
          <w:szCs w:val="24"/>
          <w:u w:val="single"/>
        </w:rPr>
      </w:pPr>
      <w:r w:rsidRPr="004D0433">
        <w:rPr>
          <w:rFonts w:ascii="Arial" w:hAnsi="Arial" w:cs="Arial"/>
          <w:b/>
          <w:bCs/>
          <w:sz w:val="24"/>
          <w:szCs w:val="24"/>
          <w:u w:val="single"/>
        </w:rPr>
        <w:lastRenderedPageBreak/>
        <w:t>C. ASYLUM PROCESS GUIDANCE – TEMPLATE AND EXAMPLE E-MAILS</w:t>
      </w:r>
    </w:p>
    <w:p w14:paraId="54C37113" w14:textId="77777777" w:rsidR="004D0433" w:rsidRPr="004D0433" w:rsidRDefault="004D0433" w:rsidP="004D0433">
      <w:pPr>
        <w:spacing w:after="0" w:line="240" w:lineRule="auto"/>
        <w:rPr>
          <w:rFonts w:ascii="Arial" w:hAnsi="Arial" w:cs="Arial"/>
          <w:b/>
          <w:sz w:val="24"/>
          <w:szCs w:val="24"/>
        </w:rPr>
      </w:pPr>
    </w:p>
    <w:p w14:paraId="68D5D312" w14:textId="77777777" w:rsidR="004D0433" w:rsidRPr="004D0433" w:rsidRDefault="004D0433" w:rsidP="004D0433">
      <w:pPr>
        <w:spacing w:after="0" w:line="240" w:lineRule="auto"/>
        <w:rPr>
          <w:rFonts w:ascii="Arial" w:hAnsi="Arial" w:cs="Arial"/>
          <w:b/>
          <w:bCs/>
          <w:sz w:val="24"/>
          <w:szCs w:val="24"/>
          <w:u w:val="single"/>
          <w:lang w:val="en-US"/>
        </w:rPr>
      </w:pPr>
      <w:r w:rsidRPr="004D0433">
        <w:rPr>
          <w:rFonts w:ascii="Arial" w:hAnsi="Arial" w:cs="Arial"/>
          <w:b/>
          <w:bCs/>
          <w:sz w:val="24"/>
          <w:szCs w:val="24"/>
          <w:u w:val="single"/>
          <w:lang w:val="en-US"/>
        </w:rPr>
        <w:t>Asylum process guidance for social workers – templates and example emails</w:t>
      </w:r>
    </w:p>
    <w:p w14:paraId="6E0F4C54" w14:textId="77777777" w:rsidR="004D0433" w:rsidRPr="004D0433" w:rsidRDefault="004D0433" w:rsidP="004D0433">
      <w:pPr>
        <w:spacing w:after="0" w:line="240" w:lineRule="auto"/>
        <w:rPr>
          <w:rFonts w:ascii="Arial" w:hAnsi="Arial" w:cs="Arial"/>
          <w:b/>
          <w:sz w:val="24"/>
          <w:szCs w:val="24"/>
          <w:u w:val="single"/>
        </w:rPr>
      </w:pPr>
      <w:r w:rsidRPr="004D0433">
        <w:rPr>
          <w:rFonts w:ascii="Arial" w:hAnsi="Arial" w:cs="Arial"/>
          <w:b/>
          <w:bCs/>
          <w:sz w:val="24"/>
          <w:szCs w:val="24"/>
          <w:u w:val="single"/>
          <w:lang w:val="en-US"/>
        </w:rPr>
        <w:t>Booking welfare (screening) interviews</w:t>
      </w:r>
    </w:p>
    <w:p w14:paraId="5BF016D8"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t>For ’walk-ins’ you will need to email the child.asuappointment@homeoffice.gsi.gov.uk or call 03001234193</w:t>
      </w:r>
    </w:p>
    <w:p w14:paraId="24A93EB4" w14:textId="77777777" w:rsidR="004D0433" w:rsidRPr="004D0433" w:rsidRDefault="004D0433" w:rsidP="004D0433">
      <w:pPr>
        <w:spacing w:after="0" w:line="240" w:lineRule="auto"/>
        <w:rPr>
          <w:rFonts w:ascii="Arial" w:hAnsi="Arial" w:cs="Arial"/>
          <w:b/>
          <w:sz w:val="24"/>
          <w:szCs w:val="24"/>
          <w:u w:val="single"/>
        </w:rPr>
      </w:pPr>
      <w:r w:rsidRPr="004D0433">
        <w:rPr>
          <w:rFonts w:ascii="Arial" w:hAnsi="Arial" w:cs="Arial"/>
          <w:b/>
          <w:sz w:val="24"/>
          <w:szCs w:val="24"/>
          <w:u w:val="single"/>
        </w:rPr>
        <w:t>Requesting ARCs</w:t>
      </w:r>
    </w:p>
    <w:p w14:paraId="0BD737E4"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t xml:space="preserve">If no ARC has been received within a few weeks of interview, if the date of birth is incorrect, or if an old ARC has expired you can submit Home Office online ARC enquiry form at; </w:t>
      </w:r>
      <w:hyperlink r:id="rId16" w:history="1">
        <w:r w:rsidRPr="004D0433">
          <w:rPr>
            <w:rStyle w:val="Hyperlink"/>
            <w:sz w:val="24"/>
            <w:szCs w:val="24"/>
          </w:rPr>
          <w:t>https://www.homeofficesurveys.homeoffice.gov.uk/s/3H7CUS/</w:t>
        </w:r>
      </w:hyperlink>
    </w:p>
    <w:p w14:paraId="5A87D7A7"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t xml:space="preserve">Make sure the address is correct (including flat number), and that you use a secure address where there is likely to be someone in who can sign for the card. If there is no response (i.e. if no ARC received) within 28 days, report to Migrant Help (who will then report to the Home Office), using </w:t>
      </w:r>
      <w:hyperlink r:id="rId17" w:history="1">
        <w:r w:rsidRPr="004D0433">
          <w:rPr>
            <w:rStyle w:val="Hyperlink"/>
            <w:sz w:val="24"/>
            <w:szCs w:val="24"/>
          </w:rPr>
          <w:t>ASCorrespondence@migranthelpuk.org</w:t>
        </w:r>
      </w:hyperlink>
      <w:r w:rsidRPr="004D0433">
        <w:rPr>
          <w:rFonts w:ascii="Arial" w:hAnsi="Arial" w:cs="Arial"/>
          <w:b/>
          <w:sz w:val="24"/>
          <w:szCs w:val="24"/>
        </w:rPr>
        <w:t xml:space="preserve">. </w:t>
      </w:r>
    </w:p>
    <w:p w14:paraId="286919DB" w14:textId="77777777" w:rsidR="004D0433" w:rsidRPr="004D0433" w:rsidRDefault="004D0433" w:rsidP="004D0433">
      <w:pPr>
        <w:spacing w:after="0" w:line="240" w:lineRule="auto"/>
        <w:rPr>
          <w:rFonts w:ascii="Arial" w:hAnsi="Arial" w:cs="Arial"/>
          <w:b/>
          <w:sz w:val="24"/>
          <w:szCs w:val="24"/>
          <w:u w:val="single"/>
        </w:rPr>
      </w:pPr>
    </w:p>
    <w:p w14:paraId="6311A785" w14:textId="77777777" w:rsidR="004D0433" w:rsidRPr="004D0433" w:rsidRDefault="004D0433" w:rsidP="004D0433">
      <w:pPr>
        <w:spacing w:after="0" w:line="240" w:lineRule="auto"/>
        <w:rPr>
          <w:rFonts w:ascii="Arial" w:hAnsi="Arial" w:cs="Arial"/>
          <w:b/>
          <w:sz w:val="24"/>
          <w:szCs w:val="24"/>
          <w:u w:val="single"/>
        </w:rPr>
      </w:pPr>
      <w:r w:rsidRPr="004D0433">
        <w:rPr>
          <w:rFonts w:ascii="Arial" w:hAnsi="Arial" w:cs="Arial"/>
          <w:b/>
          <w:sz w:val="24"/>
          <w:szCs w:val="24"/>
          <w:u w:val="single"/>
        </w:rPr>
        <w:t xml:space="preserve">Challenging delay </w:t>
      </w:r>
    </w:p>
    <w:p w14:paraId="375485AA"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t xml:space="preserve">Secretary of State’s duties set out in Section 55 of the Borders, Citizenship and Immigration Act 2009 which require that she carry out immigration and asylum functions in a way that </w:t>
      </w:r>
      <w:proofErr w:type="gramStart"/>
      <w:r w:rsidRPr="004D0433">
        <w:rPr>
          <w:rFonts w:ascii="Arial" w:hAnsi="Arial" w:cs="Arial"/>
          <w:b/>
          <w:sz w:val="24"/>
          <w:szCs w:val="24"/>
        </w:rPr>
        <w:t>takes into account</w:t>
      </w:r>
      <w:proofErr w:type="gramEnd"/>
      <w:r w:rsidRPr="004D0433">
        <w:rPr>
          <w:rFonts w:ascii="Arial" w:hAnsi="Arial" w:cs="Arial"/>
          <w:b/>
          <w:sz w:val="24"/>
          <w:szCs w:val="24"/>
        </w:rPr>
        <w:t xml:space="preserve"> the need to safeguard and promote the welfare of children in the UK.</w:t>
      </w:r>
    </w:p>
    <w:p w14:paraId="40989743"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t>Notably, S.55 makes clear that best interests of a child should be given primary consideration at every stage.</w:t>
      </w:r>
    </w:p>
    <w:p w14:paraId="38EFAA46"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t xml:space="preserve">Section 1(2) of the Children’s Act 1989 makes clear that delays in process can prejudice the welfare of the child: </w:t>
      </w:r>
    </w:p>
    <w:p w14:paraId="5D641D77"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i/>
          <w:sz w:val="24"/>
          <w:szCs w:val="24"/>
        </w:rPr>
        <w:t>In any proceedings in which any question with respect to the upbringing of a child arises, the court shall have regard to the general principle that any delay in determining the question is likely to prejudice the welfare of the child.</w:t>
      </w:r>
    </w:p>
    <w:p w14:paraId="64CB367E" w14:textId="77777777" w:rsidR="004D0433" w:rsidRPr="004D0433" w:rsidRDefault="004D0433" w:rsidP="004D0433">
      <w:pPr>
        <w:spacing w:after="0" w:line="240" w:lineRule="auto"/>
        <w:rPr>
          <w:rFonts w:ascii="Arial" w:hAnsi="Arial" w:cs="Arial"/>
          <w:b/>
          <w:sz w:val="24"/>
          <w:szCs w:val="24"/>
          <w:u w:val="single"/>
        </w:rPr>
      </w:pPr>
      <w:r w:rsidRPr="004D0433">
        <w:rPr>
          <w:rFonts w:ascii="Arial" w:hAnsi="Arial" w:cs="Arial"/>
          <w:b/>
          <w:sz w:val="24"/>
          <w:szCs w:val="24"/>
          <w:u w:val="single"/>
        </w:rPr>
        <w:t xml:space="preserve">Example email </w:t>
      </w:r>
    </w:p>
    <w:p w14:paraId="62F67EED"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t>**PLEASE DO NOT COPY THE CONTENT OF THE EMAIL. THIS SHOULD BE USED FOR GUIDANCE ONLY IN THE TYPE OF INFORMATION WHICH WILL BE RELEVANT**</w:t>
      </w:r>
    </w:p>
    <w:p w14:paraId="25702D4E" w14:textId="77777777" w:rsidR="004D0433" w:rsidRPr="004D0433" w:rsidRDefault="004D0433" w:rsidP="004D0433">
      <w:pPr>
        <w:spacing w:after="0" w:line="240" w:lineRule="auto"/>
        <w:rPr>
          <w:rFonts w:ascii="Arial" w:hAnsi="Arial" w:cs="Arial"/>
          <w:b/>
          <w:sz w:val="24"/>
          <w:szCs w:val="24"/>
          <w:lang w:val="en-US"/>
        </w:rPr>
      </w:pPr>
      <w:r w:rsidRPr="004D0433">
        <w:rPr>
          <w:rFonts w:ascii="Arial" w:hAnsi="Arial" w:cs="Arial"/>
          <w:b/>
          <w:bCs/>
          <w:sz w:val="24"/>
          <w:szCs w:val="24"/>
          <w:lang w:val="en-US"/>
        </w:rPr>
        <w:t>From:</w:t>
      </w:r>
      <w:r w:rsidRPr="004D0433">
        <w:rPr>
          <w:rFonts w:ascii="Arial" w:hAnsi="Arial" w:cs="Arial"/>
          <w:b/>
          <w:sz w:val="24"/>
          <w:szCs w:val="24"/>
          <w:lang w:val="en-US"/>
        </w:rPr>
        <w:t xml:space="preserve"> </w:t>
      </w:r>
      <w:r w:rsidRPr="004D0433">
        <w:rPr>
          <w:rFonts w:ascii="Arial" w:hAnsi="Arial" w:cs="Arial"/>
          <w:b/>
          <w:sz w:val="24"/>
          <w:szCs w:val="24"/>
          <w:lang w:val="en-US"/>
        </w:rPr>
        <w:br/>
      </w:r>
      <w:r w:rsidRPr="004D0433">
        <w:rPr>
          <w:rFonts w:ascii="Arial" w:hAnsi="Arial" w:cs="Arial"/>
          <w:b/>
          <w:bCs/>
          <w:sz w:val="24"/>
          <w:szCs w:val="24"/>
          <w:lang w:val="en-US"/>
        </w:rPr>
        <w:t>To:</w:t>
      </w:r>
      <w:r w:rsidRPr="004D0433">
        <w:rPr>
          <w:rFonts w:ascii="Arial" w:hAnsi="Arial" w:cs="Arial"/>
          <w:b/>
          <w:sz w:val="24"/>
          <w:szCs w:val="24"/>
          <w:lang w:val="en-US"/>
        </w:rPr>
        <w:t xml:space="preserve"> LSE Asylum Operations - Workflow &lt;</w:t>
      </w:r>
      <w:hyperlink r:id="rId18" w:history="1">
        <w:r w:rsidRPr="004D0433">
          <w:rPr>
            <w:rStyle w:val="Hyperlink"/>
            <w:sz w:val="24"/>
            <w:szCs w:val="24"/>
            <w:lang w:val="en-US"/>
          </w:rPr>
          <w:t>LSEASYLUMworkflow@homeoffice.gov.uk</w:t>
        </w:r>
      </w:hyperlink>
      <w:r w:rsidRPr="004D0433">
        <w:rPr>
          <w:rFonts w:ascii="Arial" w:hAnsi="Arial" w:cs="Arial"/>
          <w:b/>
          <w:sz w:val="24"/>
          <w:szCs w:val="24"/>
          <w:lang w:val="en-US"/>
        </w:rPr>
        <w:t>&gt;</w:t>
      </w:r>
      <w:r w:rsidRPr="004D0433">
        <w:rPr>
          <w:rFonts w:ascii="Arial" w:hAnsi="Arial" w:cs="Arial"/>
          <w:b/>
          <w:sz w:val="24"/>
          <w:szCs w:val="24"/>
          <w:lang w:val="en-US"/>
        </w:rPr>
        <w:br/>
      </w:r>
      <w:r w:rsidRPr="004D0433">
        <w:rPr>
          <w:rFonts w:ascii="Arial" w:hAnsi="Arial" w:cs="Arial"/>
          <w:b/>
          <w:bCs/>
          <w:sz w:val="24"/>
          <w:szCs w:val="24"/>
          <w:lang w:val="en-US"/>
        </w:rPr>
        <w:t>Subject:</w:t>
      </w:r>
      <w:r w:rsidRPr="004D0433">
        <w:rPr>
          <w:rFonts w:ascii="Arial" w:hAnsi="Arial" w:cs="Arial"/>
          <w:b/>
          <w:sz w:val="24"/>
          <w:szCs w:val="24"/>
          <w:lang w:val="en-US"/>
        </w:rPr>
        <w:t xml:space="preserve"> Request for interview HO REF XXX</w:t>
      </w:r>
    </w:p>
    <w:p w14:paraId="5B86CFB1"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t>Good afternoon,</w:t>
      </w:r>
    </w:p>
    <w:p w14:paraId="5DDAA8A5"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t xml:space="preserve">As the social worker for XXX, I am writing again to express my concern about the delay in his being invited for their substantive interview. It has now XXX months since XXX attended his screening interview at the Home Office. </w:t>
      </w:r>
    </w:p>
    <w:p w14:paraId="288498A3"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t xml:space="preserve">XXX continues to live with a great deal of uncertainty and worry about his future, which can affect his mood and causes him to feel stressed and anxious. I am concerned that further delay will exacerbate XXX’s feelings of anxiety and be detrimental to his emotional wellbeing. XXX has been referred to counselling but currently feels unable even to attend this as he is preoccupied with wanting his immigration status to be </w:t>
      </w:r>
      <w:proofErr w:type="gramStart"/>
      <w:r w:rsidRPr="004D0433">
        <w:rPr>
          <w:rFonts w:ascii="Arial" w:hAnsi="Arial" w:cs="Arial"/>
          <w:b/>
          <w:sz w:val="24"/>
          <w:szCs w:val="24"/>
        </w:rPr>
        <w:t>resolved, and</w:t>
      </w:r>
      <w:proofErr w:type="gramEnd"/>
      <w:r w:rsidRPr="004D0433">
        <w:rPr>
          <w:rFonts w:ascii="Arial" w:hAnsi="Arial" w:cs="Arial"/>
          <w:b/>
          <w:sz w:val="24"/>
          <w:szCs w:val="24"/>
        </w:rPr>
        <w:t xml:space="preserve"> feels he cannot progress with other areas of his life.</w:t>
      </w:r>
    </w:p>
    <w:p w14:paraId="01E05EC4"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lastRenderedPageBreak/>
        <w:t>XXX has now turned 17 and my work with him should now move on to focus on planning for his independence and transition to adulthood. Due to the uncertainty around his asylum claim, it is not possible to plan clearly for XXX’s next steps as these are so dependent on the outcome of his interview. Until we can plan definitively for XXX’s transition to adulthood, this will remain another area of uncertainty for him.</w:t>
      </w:r>
    </w:p>
    <w:p w14:paraId="17A02580"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t>Due to XXX’s age, vulnerability and the amount of time that has already passed since his initial interview, I am writing to request that his case be dealt with as soon as possible and he be offered a substantive interview date. Please could you provide me with an update on the progress to interview at your earliest possible convenience.</w:t>
      </w:r>
    </w:p>
    <w:p w14:paraId="75CB5DFD"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t>Yours sincerely,</w:t>
      </w:r>
    </w:p>
    <w:p w14:paraId="15E1B67D"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t>XXX</w:t>
      </w:r>
    </w:p>
    <w:p w14:paraId="0F228B64"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lang w:val="en-US"/>
        </w:rPr>
        <w:t>In recent emails/letters (since resumption of interviews after first lockdown), we have also been suggesting that social workers add the following:</w:t>
      </w:r>
    </w:p>
    <w:p w14:paraId="3B4A34B9" w14:textId="77777777" w:rsidR="004D0433" w:rsidRPr="004D0433" w:rsidRDefault="004D0433" w:rsidP="004D0433">
      <w:pPr>
        <w:numPr>
          <w:ilvl w:val="0"/>
          <w:numId w:val="26"/>
        </w:numPr>
        <w:spacing w:after="0" w:line="240" w:lineRule="auto"/>
        <w:rPr>
          <w:rFonts w:ascii="Arial" w:hAnsi="Arial" w:cs="Arial"/>
          <w:b/>
          <w:sz w:val="24"/>
          <w:szCs w:val="24"/>
        </w:rPr>
      </w:pPr>
      <w:r w:rsidRPr="004D0433">
        <w:rPr>
          <w:rFonts w:ascii="Arial" w:hAnsi="Arial" w:cs="Arial"/>
          <w:b/>
          <w:sz w:val="24"/>
          <w:szCs w:val="24"/>
          <w:lang w:val="en-US"/>
        </w:rPr>
        <w:t>Why it is safe for the young person to be interviewed straight away, in accordance with Covid regulations/recommendations, e.g.:</w:t>
      </w:r>
    </w:p>
    <w:p w14:paraId="28D57C4B" w14:textId="77777777" w:rsidR="004D0433" w:rsidRPr="004D0433" w:rsidRDefault="004D0433" w:rsidP="004D0433">
      <w:pPr>
        <w:numPr>
          <w:ilvl w:val="1"/>
          <w:numId w:val="26"/>
        </w:numPr>
        <w:spacing w:after="0" w:line="240" w:lineRule="auto"/>
        <w:rPr>
          <w:rFonts w:ascii="Arial" w:hAnsi="Arial" w:cs="Arial"/>
          <w:b/>
          <w:sz w:val="24"/>
          <w:szCs w:val="24"/>
        </w:rPr>
      </w:pPr>
      <w:r w:rsidRPr="004D0433">
        <w:rPr>
          <w:rFonts w:ascii="Arial" w:hAnsi="Arial" w:cs="Arial"/>
          <w:b/>
          <w:sz w:val="24"/>
          <w:szCs w:val="24"/>
          <w:lang w:val="en-US"/>
        </w:rPr>
        <w:t>‘P lives in Mitcham, a short journey by bus to Lunar House’ (N.B. other remote interviewing sites will soon be in use for those placed further from Croydon – we’ll make you aware of these as we become aware of them ourselves).</w:t>
      </w:r>
    </w:p>
    <w:p w14:paraId="210E0FFB" w14:textId="77777777" w:rsidR="004D0433" w:rsidRPr="004D0433" w:rsidRDefault="004D0433" w:rsidP="004D0433">
      <w:pPr>
        <w:numPr>
          <w:ilvl w:val="1"/>
          <w:numId w:val="26"/>
        </w:numPr>
        <w:spacing w:after="0" w:line="240" w:lineRule="auto"/>
        <w:rPr>
          <w:rFonts w:ascii="Arial" w:hAnsi="Arial" w:cs="Arial"/>
          <w:b/>
          <w:sz w:val="24"/>
          <w:szCs w:val="24"/>
        </w:rPr>
      </w:pPr>
      <w:r w:rsidRPr="004D0433">
        <w:rPr>
          <w:rFonts w:ascii="Arial" w:hAnsi="Arial" w:cs="Arial"/>
          <w:b/>
          <w:sz w:val="24"/>
          <w:szCs w:val="24"/>
          <w:lang w:val="en-US"/>
        </w:rPr>
        <w:t>‘Remote interviewing arrangements have been discussed with P, and she is comfortable to interviewed remotely (with interviewer and interpreter appearing by video link), if the alternative is to wait an indefinite time to be provided with an interview’.</w:t>
      </w:r>
    </w:p>
    <w:p w14:paraId="3387D5A5" w14:textId="77777777" w:rsidR="004D0433" w:rsidRPr="004D0433" w:rsidRDefault="004D0433" w:rsidP="004D0433">
      <w:pPr>
        <w:spacing w:after="0" w:line="240" w:lineRule="auto"/>
        <w:rPr>
          <w:rFonts w:ascii="Arial" w:hAnsi="Arial" w:cs="Arial"/>
          <w:b/>
          <w:sz w:val="24"/>
          <w:szCs w:val="24"/>
        </w:rPr>
      </w:pPr>
    </w:p>
    <w:p w14:paraId="7D1BDD06" w14:textId="77777777" w:rsidR="004D0433" w:rsidRPr="004D0433" w:rsidRDefault="004D0433" w:rsidP="004D0433">
      <w:pPr>
        <w:spacing w:after="0" w:line="240" w:lineRule="auto"/>
        <w:rPr>
          <w:rFonts w:ascii="Arial" w:hAnsi="Arial" w:cs="Arial"/>
          <w:b/>
          <w:sz w:val="24"/>
          <w:szCs w:val="24"/>
          <w:u w:val="single"/>
        </w:rPr>
      </w:pPr>
      <w:r w:rsidRPr="004D0433">
        <w:rPr>
          <w:rFonts w:ascii="Arial" w:hAnsi="Arial" w:cs="Arial"/>
          <w:b/>
          <w:sz w:val="24"/>
          <w:szCs w:val="24"/>
          <w:u w:val="single"/>
        </w:rPr>
        <w:t xml:space="preserve">Current Circumstances (CCF1) forms </w:t>
      </w:r>
    </w:p>
    <w:p w14:paraId="30FB3753"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t>CCF1 form that the Home Office sends to a young person’s social worker to complete between the young person’s screening and substantive interviews.</w:t>
      </w:r>
    </w:p>
    <w:p w14:paraId="308646A4" w14:textId="77777777" w:rsidR="004D0433" w:rsidRPr="004D0433" w:rsidRDefault="004D0433" w:rsidP="004D0433">
      <w:pPr>
        <w:spacing w:after="0" w:line="240" w:lineRule="auto"/>
        <w:rPr>
          <w:rFonts w:ascii="Arial" w:hAnsi="Arial" w:cs="Arial"/>
          <w:b/>
          <w:sz w:val="24"/>
          <w:szCs w:val="24"/>
        </w:rPr>
      </w:pPr>
      <w:r w:rsidRPr="004D0433">
        <w:rPr>
          <w:rFonts w:ascii="Arial" w:hAnsi="Arial" w:cs="Arial"/>
          <w:b/>
          <w:sz w:val="24"/>
          <w:szCs w:val="24"/>
        </w:rPr>
        <w:t>When filling out a CCF1 form please remember…</w:t>
      </w:r>
    </w:p>
    <w:p w14:paraId="2A50D31A" w14:textId="77777777" w:rsidR="004D0433" w:rsidRPr="004D0433" w:rsidRDefault="004D0433" w:rsidP="004D0433">
      <w:pPr>
        <w:numPr>
          <w:ilvl w:val="0"/>
          <w:numId w:val="27"/>
        </w:numPr>
        <w:spacing w:after="0" w:line="240" w:lineRule="auto"/>
        <w:rPr>
          <w:rFonts w:ascii="Arial" w:hAnsi="Arial" w:cs="Arial"/>
          <w:b/>
          <w:sz w:val="24"/>
          <w:szCs w:val="24"/>
        </w:rPr>
      </w:pPr>
      <w:r w:rsidRPr="004D0433">
        <w:rPr>
          <w:rFonts w:ascii="Arial" w:hAnsi="Arial" w:cs="Arial"/>
          <w:b/>
          <w:sz w:val="24"/>
          <w:szCs w:val="24"/>
        </w:rPr>
        <w:t>The focus of any information provided should be the current, factual circumstances where you have first-hand information</w:t>
      </w:r>
    </w:p>
    <w:p w14:paraId="79BF57E5" w14:textId="77777777" w:rsidR="004D0433" w:rsidRPr="004D0433" w:rsidRDefault="004D0433" w:rsidP="004D0433">
      <w:pPr>
        <w:numPr>
          <w:ilvl w:val="0"/>
          <w:numId w:val="27"/>
        </w:numPr>
        <w:spacing w:after="0" w:line="240" w:lineRule="auto"/>
        <w:rPr>
          <w:rFonts w:ascii="Arial" w:hAnsi="Arial" w:cs="Arial"/>
          <w:b/>
          <w:sz w:val="24"/>
          <w:szCs w:val="24"/>
        </w:rPr>
      </w:pPr>
      <w:r w:rsidRPr="004D0433">
        <w:rPr>
          <w:rFonts w:ascii="Arial" w:hAnsi="Arial" w:cs="Arial"/>
          <w:b/>
          <w:sz w:val="24"/>
          <w:szCs w:val="24"/>
        </w:rPr>
        <w:t xml:space="preserve">You do not need to repeat information relating to the young person’s asylum claim, as this will already be in their witness statement / Statement of Evidence Form submitted to the Home Office by their solicitor. </w:t>
      </w:r>
    </w:p>
    <w:p w14:paraId="3C9BE906" w14:textId="77777777" w:rsidR="004D0433" w:rsidRPr="004D0433" w:rsidRDefault="004D0433" w:rsidP="004D0433">
      <w:pPr>
        <w:numPr>
          <w:ilvl w:val="0"/>
          <w:numId w:val="27"/>
        </w:numPr>
        <w:spacing w:after="0" w:line="240" w:lineRule="auto"/>
        <w:rPr>
          <w:rFonts w:ascii="Arial" w:hAnsi="Arial" w:cs="Arial"/>
          <w:b/>
          <w:sz w:val="24"/>
          <w:szCs w:val="24"/>
        </w:rPr>
      </w:pPr>
      <w:r w:rsidRPr="004D0433">
        <w:rPr>
          <w:rFonts w:ascii="Arial" w:hAnsi="Arial" w:cs="Arial"/>
          <w:b/>
          <w:sz w:val="24"/>
          <w:szCs w:val="24"/>
        </w:rPr>
        <w:t>Therefore, in relation to the question about information about risk of persecution or serious harm in their own country writing “please refer to X’s witness statement” will suffice</w:t>
      </w:r>
    </w:p>
    <w:p w14:paraId="44475655" w14:textId="77777777" w:rsidR="004D0433" w:rsidRPr="004D0433" w:rsidRDefault="004D0433" w:rsidP="004D0433">
      <w:pPr>
        <w:numPr>
          <w:ilvl w:val="0"/>
          <w:numId w:val="27"/>
        </w:numPr>
        <w:spacing w:after="0" w:line="240" w:lineRule="auto"/>
        <w:rPr>
          <w:rFonts w:ascii="Arial" w:hAnsi="Arial" w:cs="Arial"/>
          <w:b/>
          <w:sz w:val="24"/>
          <w:szCs w:val="24"/>
        </w:rPr>
      </w:pPr>
      <w:r w:rsidRPr="004D0433">
        <w:rPr>
          <w:rFonts w:ascii="Arial" w:hAnsi="Arial" w:cs="Arial"/>
          <w:b/>
          <w:sz w:val="24"/>
          <w:szCs w:val="24"/>
        </w:rPr>
        <w:t xml:space="preserve">Under emotional and behavioural </w:t>
      </w:r>
      <w:proofErr w:type="gramStart"/>
      <w:r w:rsidRPr="004D0433">
        <w:rPr>
          <w:rFonts w:ascii="Arial" w:hAnsi="Arial" w:cs="Arial"/>
          <w:b/>
          <w:sz w:val="24"/>
          <w:szCs w:val="24"/>
        </w:rPr>
        <w:t>development</w:t>
      </w:r>
      <w:proofErr w:type="gramEnd"/>
      <w:r w:rsidRPr="004D0433">
        <w:rPr>
          <w:rFonts w:ascii="Arial" w:hAnsi="Arial" w:cs="Arial"/>
          <w:b/>
          <w:sz w:val="24"/>
          <w:szCs w:val="24"/>
        </w:rPr>
        <w:t xml:space="preserve"> you can list current concerns and any referrals. </w:t>
      </w:r>
      <w:proofErr w:type="gramStart"/>
      <w:r w:rsidRPr="004D0433">
        <w:rPr>
          <w:rFonts w:ascii="Arial" w:hAnsi="Arial" w:cs="Arial"/>
          <w:b/>
          <w:sz w:val="24"/>
          <w:szCs w:val="24"/>
        </w:rPr>
        <w:t>However</w:t>
      </w:r>
      <w:proofErr w:type="gramEnd"/>
      <w:r w:rsidRPr="004D0433">
        <w:rPr>
          <w:rFonts w:ascii="Arial" w:hAnsi="Arial" w:cs="Arial"/>
          <w:b/>
          <w:sz w:val="24"/>
          <w:szCs w:val="24"/>
        </w:rPr>
        <w:t xml:space="preserve"> if there has been a history of mental health then it might be helpful to make a simple statement saying that you understand from the young person that the issues predate arrival in the UK</w:t>
      </w:r>
    </w:p>
    <w:p w14:paraId="7FC7DBD5" w14:textId="77777777" w:rsidR="004D0433" w:rsidRPr="004D0433" w:rsidRDefault="004D0433" w:rsidP="004D0433">
      <w:pPr>
        <w:numPr>
          <w:ilvl w:val="0"/>
          <w:numId w:val="27"/>
        </w:numPr>
        <w:spacing w:after="0" w:line="240" w:lineRule="auto"/>
        <w:rPr>
          <w:rFonts w:ascii="Arial" w:hAnsi="Arial" w:cs="Arial"/>
          <w:b/>
          <w:sz w:val="24"/>
          <w:szCs w:val="24"/>
        </w:rPr>
      </w:pPr>
      <w:r w:rsidRPr="004D0433">
        <w:rPr>
          <w:rFonts w:ascii="Arial" w:hAnsi="Arial" w:cs="Arial"/>
          <w:b/>
          <w:sz w:val="24"/>
          <w:szCs w:val="24"/>
        </w:rPr>
        <w:t xml:space="preserve">Regarding questions about the reasonableness of family tracing and safe arrangements, given that these relate to return and would require an extremely </w:t>
      </w:r>
      <w:proofErr w:type="gramStart"/>
      <w:r w:rsidRPr="004D0433">
        <w:rPr>
          <w:rFonts w:ascii="Arial" w:hAnsi="Arial" w:cs="Arial"/>
          <w:b/>
          <w:sz w:val="24"/>
          <w:szCs w:val="24"/>
        </w:rPr>
        <w:t>in depth</w:t>
      </w:r>
      <w:proofErr w:type="gramEnd"/>
      <w:r w:rsidRPr="004D0433">
        <w:rPr>
          <w:rFonts w:ascii="Arial" w:hAnsi="Arial" w:cs="Arial"/>
          <w:b/>
          <w:sz w:val="24"/>
          <w:szCs w:val="24"/>
        </w:rPr>
        <w:t xml:space="preserve"> assessment, then a statement to the effect of this </w:t>
      </w:r>
      <w:r w:rsidRPr="004D0433">
        <w:rPr>
          <w:rFonts w:ascii="Arial" w:hAnsi="Arial" w:cs="Arial"/>
          <w:b/>
          <w:sz w:val="24"/>
          <w:szCs w:val="24"/>
        </w:rPr>
        <w:lastRenderedPageBreak/>
        <w:t xml:space="preserve">requiring a fuller assessment than you can provide at the time of filling in the form should suffice </w:t>
      </w:r>
    </w:p>
    <w:p w14:paraId="31497C3B" w14:textId="77777777" w:rsidR="004D0433" w:rsidRPr="004D0433" w:rsidRDefault="004D0433" w:rsidP="004D0433">
      <w:pPr>
        <w:numPr>
          <w:ilvl w:val="0"/>
          <w:numId w:val="27"/>
        </w:numPr>
        <w:spacing w:after="0" w:line="240" w:lineRule="auto"/>
        <w:rPr>
          <w:rFonts w:ascii="Arial" w:hAnsi="Arial" w:cs="Arial"/>
          <w:b/>
          <w:sz w:val="24"/>
          <w:szCs w:val="24"/>
        </w:rPr>
      </w:pPr>
      <w:r w:rsidRPr="004D0433">
        <w:rPr>
          <w:rFonts w:ascii="Arial" w:hAnsi="Arial" w:cs="Arial"/>
          <w:b/>
          <w:sz w:val="24"/>
          <w:szCs w:val="24"/>
        </w:rPr>
        <w:t>Once an initial draft of the CCF1 form has been completed, it should be read back to the young person with an interpreter, before sending it to the solicitor to give them time to say if they believe there has been an error, and then finally to the Home Office with any corrections</w:t>
      </w:r>
    </w:p>
    <w:p w14:paraId="6B2FB507" w14:textId="77777777" w:rsidR="004D0433" w:rsidRPr="004D0433" w:rsidRDefault="004D0433" w:rsidP="004D0433">
      <w:pPr>
        <w:spacing w:after="0" w:line="240" w:lineRule="auto"/>
        <w:rPr>
          <w:rFonts w:ascii="Arial" w:hAnsi="Arial" w:cs="Arial"/>
          <w:b/>
          <w:sz w:val="24"/>
          <w:szCs w:val="24"/>
          <w:u w:val="single"/>
        </w:rPr>
      </w:pPr>
    </w:p>
    <w:p w14:paraId="2040C654" w14:textId="77777777" w:rsidR="004D0433" w:rsidRPr="004D0433" w:rsidRDefault="004D0433" w:rsidP="004D0433">
      <w:pPr>
        <w:spacing w:after="0" w:line="240" w:lineRule="auto"/>
        <w:rPr>
          <w:rFonts w:ascii="Arial" w:hAnsi="Arial" w:cs="Arial"/>
          <w:b/>
          <w:sz w:val="24"/>
          <w:szCs w:val="24"/>
          <w:u w:val="single"/>
        </w:rPr>
      </w:pPr>
      <w:r w:rsidRPr="004D0433">
        <w:rPr>
          <w:rFonts w:ascii="Arial" w:hAnsi="Arial" w:cs="Arial"/>
          <w:b/>
          <w:sz w:val="24"/>
          <w:szCs w:val="24"/>
          <w:u w:val="single"/>
        </w:rPr>
        <w:t>Providing supporting statements</w:t>
      </w:r>
    </w:p>
    <w:p w14:paraId="611BD1B1" w14:textId="05A807A1" w:rsidR="004D0433" w:rsidRPr="004D0433" w:rsidRDefault="004D0433" w:rsidP="004C51BF">
      <w:pPr>
        <w:spacing w:after="0" w:line="240" w:lineRule="auto"/>
        <w:rPr>
          <w:rFonts w:ascii="Arial" w:hAnsi="Arial" w:cs="Arial"/>
          <w:b/>
          <w:sz w:val="24"/>
          <w:szCs w:val="24"/>
          <w:u w:val="single"/>
        </w:rPr>
      </w:pPr>
      <w:r w:rsidRPr="004D0433">
        <w:rPr>
          <w:rFonts w:ascii="Arial" w:hAnsi="Arial" w:cs="Arial"/>
          <w:b/>
          <w:noProof/>
          <w:sz w:val="24"/>
          <w:szCs w:val="24"/>
        </w:rPr>
        <w:drawing>
          <wp:inline distT="0" distB="0" distL="0" distR="0" wp14:anchorId="6093A1B5" wp14:editId="12C2CE5E">
            <wp:extent cx="5727700" cy="4419600"/>
            <wp:effectExtent l="0" t="0" r="6350" b="0"/>
            <wp:docPr id="1975735018" name="Picture 2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4419600"/>
                    </a:xfrm>
                    <a:prstGeom prst="rect">
                      <a:avLst/>
                    </a:prstGeom>
                    <a:noFill/>
                    <a:ln>
                      <a:noFill/>
                    </a:ln>
                  </pic:spPr>
                </pic:pic>
              </a:graphicData>
            </a:graphic>
          </wp:inline>
        </w:drawing>
      </w:r>
    </w:p>
    <w:p w14:paraId="62142EE0" w14:textId="77777777" w:rsidR="00233AB9" w:rsidRDefault="00233AB9" w:rsidP="004C51BF">
      <w:pPr>
        <w:spacing w:after="0" w:line="240" w:lineRule="auto"/>
        <w:rPr>
          <w:rFonts w:ascii="Arial" w:hAnsi="Arial" w:cs="Arial"/>
          <w:b/>
          <w:sz w:val="24"/>
          <w:szCs w:val="24"/>
        </w:rPr>
      </w:pPr>
    </w:p>
    <w:p w14:paraId="0426D906" w14:textId="77777777" w:rsidR="004D0433" w:rsidRPr="004D0433" w:rsidRDefault="004D0433" w:rsidP="004D0433">
      <w:pPr>
        <w:spacing w:after="0" w:line="240" w:lineRule="auto"/>
        <w:rPr>
          <w:rFonts w:ascii="Arial" w:hAnsi="Arial" w:cs="Arial"/>
          <w:b/>
          <w:bCs/>
          <w:color w:val="FF0000"/>
          <w:sz w:val="24"/>
          <w:szCs w:val="24"/>
          <w:u w:val="single"/>
        </w:rPr>
      </w:pPr>
      <w:r w:rsidRPr="004D0433">
        <w:rPr>
          <w:rFonts w:ascii="Arial" w:hAnsi="Arial" w:cs="Arial"/>
          <w:b/>
          <w:bCs/>
          <w:color w:val="FF0000"/>
          <w:sz w:val="24"/>
          <w:szCs w:val="24"/>
          <w:u w:val="single"/>
        </w:rPr>
        <w:t>E-Visa for Asylum seekers</w:t>
      </w:r>
    </w:p>
    <w:p w14:paraId="61605EC5" w14:textId="1BF6D45C" w:rsidR="004D0433" w:rsidRPr="004D0433" w:rsidRDefault="004D0433" w:rsidP="004D0433">
      <w:pPr>
        <w:spacing w:after="0" w:line="240" w:lineRule="auto"/>
        <w:rPr>
          <w:rFonts w:ascii="Arial" w:hAnsi="Arial" w:cs="Arial"/>
          <w:b/>
          <w:color w:val="FF0000"/>
          <w:sz w:val="24"/>
          <w:szCs w:val="24"/>
        </w:rPr>
      </w:pPr>
      <w:r w:rsidRPr="004D0433">
        <w:rPr>
          <w:rFonts w:ascii="Arial" w:hAnsi="Arial" w:cs="Arial"/>
          <w:b/>
          <w:color w:val="FF0000"/>
          <w:sz w:val="24"/>
          <w:szCs w:val="24"/>
        </w:rPr>
        <w:t xml:space="preserve">UASC and care leavers who are granted leave to remain in the UK and have been issued a BRP card need to switch to </w:t>
      </w:r>
      <w:r w:rsidRPr="00FF5A8B">
        <w:rPr>
          <w:rFonts w:ascii="Arial" w:hAnsi="Arial" w:cs="Arial"/>
          <w:b/>
          <w:color w:val="FF0000"/>
          <w:sz w:val="24"/>
          <w:szCs w:val="24"/>
        </w:rPr>
        <w:t>E-</w:t>
      </w:r>
      <w:r w:rsidRPr="004D0433">
        <w:rPr>
          <w:rFonts w:ascii="Arial" w:hAnsi="Arial" w:cs="Arial"/>
          <w:b/>
          <w:color w:val="FF0000"/>
          <w:sz w:val="24"/>
          <w:szCs w:val="24"/>
        </w:rPr>
        <w:t>Visa by December 2024.</w:t>
      </w:r>
    </w:p>
    <w:p w14:paraId="4920901F" w14:textId="5ACCB948" w:rsidR="004D0433" w:rsidRPr="00FF5A8B" w:rsidRDefault="004D0433" w:rsidP="004D0433">
      <w:pPr>
        <w:spacing w:after="0" w:line="240" w:lineRule="auto"/>
        <w:rPr>
          <w:rFonts w:ascii="Arial" w:hAnsi="Arial" w:cs="Arial"/>
          <w:b/>
          <w:color w:val="FF0000"/>
          <w:sz w:val="24"/>
          <w:szCs w:val="24"/>
        </w:rPr>
      </w:pPr>
      <w:r w:rsidRPr="004D0433">
        <w:rPr>
          <w:rFonts w:ascii="Arial" w:hAnsi="Arial" w:cs="Arial"/>
          <w:b/>
          <w:color w:val="FF0000"/>
          <w:sz w:val="24"/>
          <w:szCs w:val="24"/>
        </w:rPr>
        <w:t>UK Visas and Immigration (UKVI) are developing a digital immigration system. This means they are replacing physical documents with an online record of your immigration status. This is known as an </w:t>
      </w:r>
      <w:r w:rsidRPr="00FF5A8B">
        <w:rPr>
          <w:rFonts w:ascii="Arial" w:hAnsi="Arial" w:cs="Arial"/>
          <w:b/>
          <w:color w:val="FF0000"/>
          <w:sz w:val="24"/>
          <w:szCs w:val="24"/>
        </w:rPr>
        <w:t>E-</w:t>
      </w:r>
      <w:r w:rsidRPr="004D0433">
        <w:rPr>
          <w:rFonts w:ascii="Arial" w:hAnsi="Arial" w:cs="Arial"/>
          <w:b/>
          <w:color w:val="FF0000"/>
          <w:sz w:val="24"/>
          <w:szCs w:val="24"/>
        </w:rPr>
        <w:t xml:space="preserve">Visa. </w:t>
      </w:r>
    </w:p>
    <w:p w14:paraId="3AF66FD7" w14:textId="77777777" w:rsidR="004D0433" w:rsidRPr="004D0433" w:rsidRDefault="004D0433" w:rsidP="004D0433">
      <w:pPr>
        <w:spacing w:after="0" w:line="240" w:lineRule="auto"/>
        <w:rPr>
          <w:rFonts w:ascii="Arial" w:hAnsi="Arial" w:cs="Arial"/>
          <w:b/>
          <w:color w:val="FF0000"/>
          <w:sz w:val="24"/>
          <w:szCs w:val="24"/>
        </w:rPr>
      </w:pPr>
    </w:p>
    <w:p w14:paraId="0145C5F7" w14:textId="70F272CF" w:rsidR="004D0433" w:rsidRPr="00FF5A8B" w:rsidRDefault="004D0433" w:rsidP="004D0433">
      <w:pPr>
        <w:spacing w:after="0" w:line="240" w:lineRule="auto"/>
        <w:rPr>
          <w:rFonts w:ascii="Arial" w:hAnsi="Arial" w:cs="Arial"/>
          <w:b/>
          <w:color w:val="FF0000"/>
          <w:sz w:val="24"/>
          <w:szCs w:val="24"/>
        </w:rPr>
      </w:pPr>
      <w:r w:rsidRPr="004D0433">
        <w:rPr>
          <w:rFonts w:ascii="Arial" w:hAnsi="Arial" w:cs="Arial"/>
          <w:b/>
          <w:color w:val="FF0000"/>
          <w:sz w:val="24"/>
          <w:szCs w:val="24"/>
        </w:rPr>
        <w:t xml:space="preserve">From April 2024, the Home Office will send emails to everyone holding physical immigration documents, known as biometric </w:t>
      </w:r>
      <w:proofErr w:type="gramStart"/>
      <w:r w:rsidRPr="004D0433">
        <w:rPr>
          <w:rFonts w:ascii="Arial" w:hAnsi="Arial" w:cs="Arial"/>
          <w:b/>
          <w:color w:val="FF0000"/>
          <w:sz w:val="24"/>
          <w:szCs w:val="24"/>
        </w:rPr>
        <w:t>residence</w:t>
      </w:r>
      <w:proofErr w:type="gramEnd"/>
      <w:r w:rsidRPr="004D0433">
        <w:rPr>
          <w:rFonts w:ascii="Arial" w:hAnsi="Arial" w:cs="Arial"/>
          <w:b/>
          <w:color w:val="FF0000"/>
          <w:sz w:val="24"/>
          <w:szCs w:val="24"/>
        </w:rPr>
        <w:t xml:space="preserve"> permits (BRPs). These emails will instruct recipients on how to create a UK Visas and Immigration (UKVI) account to access their new </w:t>
      </w:r>
      <w:r w:rsidRPr="00FF5A8B">
        <w:rPr>
          <w:rFonts w:ascii="Arial" w:hAnsi="Arial" w:cs="Arial"/>
          <w:b/>
          <w:color w:val="FF0000"/>
          <w:sz w:val="24"/>
          <w:szCs w:val="24"/>
        </w:rPr>
        <w:t>E-</w:t>
      </w:r>
      <w:r w:rsidRPr="004D0433">
        <w:rPr>
          <w:rFonts w:ascii="Arial" w:hAnsi="Arial" w:cs="Arial"/>
          <w:b/>
          <w:color w:val="FF0000"/>
          <w:sz w:val="24"/>
          <w:szCs w:val="24"/>
        </w:rPr>
        <w:t>Visa.</w:t>
      </w:r>
    </w:p>
    <w:p w14:paraId="386F3F1C" w14:textId="77777777" w:rsidR="004D0433" w:rsidRPr="004D0433" w:rsidRDefault="004D0433" w:rsidP="004D0433">
      <w:pPr>
        <w:spacing w:after="0" w:line="240" w:lineRule="auto"/>
        <w:rPr>
          <w:rFonts w:ascii="Arial" w:hAnsi="Arial" w:cs="Arial"/>
          <w:b/>
          <w:color w:val="FF0000"/>
          <w:sz w:val="24"/>
          <w:szCs w:val="24"/>
        </w:rPr>
      </w:pPr>
    </w:p>
    <w:p w14:paraId="6CC839E4" w14:textId="70915076" w:rsidR="004D0433" w:rsidRPr="00FF5A8B" w:rsidRDefault="004D0433" w:rsidP="004D0433">
      <w:pPr>
        <w:spacing w:after="0" w:line="240" w:lineRule="auto"/>
        <w:rPr>
          <w:rFonts w:ascii="Arial" w:hAnsi="Arial" w:cs="Arial"/>
          <w:b/>
          <w:color w:val="FF0000"/>
          <w:sz w:val="24"/>
          <w:szCs w:val="24"/>
        </w:rPr>
      </w:pPr>
      <w:r w:rsidRPr="004D0433">
        <w:rPr>
          <w:rFonts w:ascii="Arial" w:hAnsi="Arial" w:cs="Arial"/>
          <w:b/>
          <w:color w:val="FF0000"/>
          <w:sz w:val="24"/>
          <w:szCs w:val="24"/>
        </w:rPr>
        <w:t xml:space="preserve">The </w:t>
      </w:r>
      <w:r w:rsidRPr="00FF5A8B">
        <w:rPr>
          <w:rFonts w:ascii="Arial" w:hAnsi="Arial" w:cs="Arial"/>
          <w:b/>
          <w:color w:val="FF0000"/>
          <w:sz w:val="24"/>
          <w:szCs w:val="24"/>
        </w:rPr>
        <w:t>E-</w:t>
      </w:r>
      <w:r w:rsidRPr="004D0433">
        <w:rPr>
          <w:rFonts w:ascii="Arial" w:hAnsi="Arial" w:cs="Arial"/>
          <w:b/>
          <w:color w:val="FF0000"/>
          <w:sz w:val="24"/>
          <w:szCs w:val="24"/>
        </w:rPr>
        <w:t>Visa will be the only official proof of your immigration status, replacing all physical documents used for this purpose.</w:t>
      </w:r>
    </w:p>
    <w:p w14:paraId="6B88A4C0" w14:textId="77777777" w:rsidR="004D0433" w:rsidRPr="004D0433" w:rsidRDefault="004D0433" w:rsidP="004D0433">
      <w:pPr>
        <w:spacing w:after="0" w:line="240" w:lineRule="auto"/>
        <w:rPr>
          <w:rFonts w:ascii="Arial" w:hAnsi="Arial" w:cs="Arial"/>
          <w:b/>
          <w:color w:val="FF0000"/>
          <w:sz w:val="24"/>
          <w:szCs w:val="24"/>
        </w:rPr>
      </w:pPr>
    </w:p>
    <w:p w14:paraId="5861E3A1" w14:textId="42971E57" w:rsidR="004D0433" w:rsidRPr="00FF5A8B" w:rsidRDefault="004D0433" w:rsidP="004D0433">
      <w:pPr>
        <w:spacing w:after="0" w:line="240" w:lineRule="auto"/>
        <w:rPr>
          <w:rFonts w:ascii="Arial" w:hAnsi="Arial" w:cs="Arial"/>
          <w:b/>
          <w:color w:val="FF0000"/>
          <w:sz w:val="24"/>
          <w:szCs w:val="24"/>
        </w:rPr>
      </w:pPr>
      <w:r w:rsidRPr="004D0433">
        <w:rPr>
          <w:rFonts w:ascii="Arial" w:hAnsi="Arial" w:cs="Arial"/>
          <w:b/>
          <w:color w:val="FF0000"/>
          <w:sz w:val="24"/>
          <w:szCs w:val="24"/>
        </w:rPr>
        <w:t xml:space="preserve">If young person is an Asylum Seeker and hold an Application Registration Card (ARC) that proves the status in the UK, then a young person won't be able to switch to the </w:t>
      </w:r>
      <w:r w:rsidRPr="00FF5A8B">
        <w:rPr>
          <w:rFonts w:ascii="Arial" w:hAnsi="Arial" w:cs="Arial"/>
          <w:b/>
          <w:color w:val="FF0000"/>
          <w:sz w:val="24"/>
          <w:szCs w:val="24"/>
        </w:rPr>
        <w:t>E-</w:t>
      </w:r>
      <w:r w:rsidRPr="004D0433">
        <w:rPr>
          <w:rFonts w:ascii="Arial" w:hAnsi="Arial" w:cs="Arial"/>
          <w:b/>
          <w:color w:val="FF0000"/>
          <w:sz w:val="24"/>
          <w:szCs w:val="24"/>
        </w:rPr>
        <w:t>Visa at this time. Young person ARC will continue to be valid and may be issued a new physical card in the future.</w:t>
      </w:r>
    </w:p>
    <w:p w14:paraId="5C909048" w14:textId="77777777" w:rsidR="004D0433" w:rsidRPr="004D0433" w:rsidRDefault="004D0433" w:rsidP="004D0433">
      <w:pPr>
        <w:spacing w:after="0" w:line="240" w:lineRule="auto"/>
        <w:rPr>
          <w:rFonts w:ascii="Arial" w:hAnsi="Arial" w:cs="Arial"/>
          <w:b/>
          <w:color w:val="FF0000"/>
          <w:sz w:val="24"/>
          <w:szCs w:val="24"/>
        </w:rPr>
      </w:pPr>
    </w:p>
    <w:p w14:paraId="3E6669FC" w14:textId="3CE85ABF" w:rsidR="004D0433" w:rsidRPr="004D0433" w:rsidRDefault="004D0433" w:rsidP="004D0433">
      <w:pPr>
        <w:spacing w:after="0" w:line="240" w:lineRule="auto"/>
        <w:rPr>
          <w:rFonts w:ascii="Arial" w:hAnsi="Arial" w:cs="Arial"/>
          <w:b/>
          <w:color w:val="FF0000"/>
          <w:sz w:val="24"/>
          <w:szCs w:val="24"/>
        </w:rPr>
      </w:pPr>
      <w:r w:rsidRPr="00FF5A8B">
        <w:rPr>
          <w:rFonts w:ascii="Arial" w:hAnsi="Arial" w:cs="Arial"/>
          <w:b/>
          <w:color w:val="FF0000"/>
          <w:sz w:val="24"/>
          <w:szCs w:val="24"/>
        </w:rPr>
        <w:t>E-</w:t>
      </w:r>
      <w:r w:rsidRPr="004D0433">
        <w:rPr>
          <w:rFonts w:ascii="Arial" w:hAnsi="Arial" w:cs="Arial"/>
          <w:b/>
          <w:color w:val="FF0000"/>
          <w:sz w:val="24"/>
          <w:szCs w:val="24"/>
        </w:rPr>
        <w:t>Visa is an online record of permission to stay in the UK (leave to remain). It is not an application for permission to stay in the UK. Currently when young people get leave to remain following a positive asylum decision the Home Office issues young people a Biometric Residence Permit (BRP) as proof of  leave to remain. From August 2024 any young person who has a physical immigration document, like a BRP, which expires on or before 31 December 2024 (</w:t>
      </w:r>
      <w:proofErr w:type="spellStart"/>
      <w:r w:rsidRPr="004D0433">
        <w:rPr>
          <w:rFonts w:ascii="Arial" w:hAnsi="Arial" w:cs="Arial"/>
          <w:b/>
          <w:color w:val="FF0000"/>
          <w:sz w:val="24"/>
          <w:szCs w:val="24"/>
        </w:rPr>
        <w:t>ie</w:t>
      </w:r>
      <w:proofErr w:type="spellEnd"/>
      <w:r w:rsidRPr="004D0433">
        <w:rPr>
          <w:rFonts w:ascii="Arial" w:hAnsi="Arial" w:cs="Arial"/>
          <w:b/>
          <w:color w:val="FF0000"/>
          <w:sz w:val="24"/>
          <w:szCs w:val="24"/>
        </w:rPr>
        <w:t xml:space="preserve"> those who do not already have a UKVI account) are encouraged to </w:t>
      </w:r>
      <w:proofErr w:type="gramStart"/>
      <w:r w:rsidRPr="004D0433">
        <w:rPr>
          <w:rFonts w:ascii="Arial" w:hAnsi="Arial" w:cs="Arial"/>
          <w:b/>
          <w:color w:val="FF0000"/>
          <w:sz w:val="24"/>
          <w:szCs w:val="24"/>
        </w:rPr>
        <w:t>take action</w:t>
      </w:r>
      <w:proofErr w:type="gramEnd"/>
      <w:r w:rsidRPr="004D0433">
        <w:rPr>
          <w:rFonts w:ascii="Arial" w:hAnsi="Arial" w:cs="Arial"/>
          <w:b/>
          <w:color w:val="FF0000"/>
          <w:sz w:val="24"/>
          <w:szCs w:val="24"/>
        </w:rPr>
        <w:t xml:space="preserve"> and create a UKVI account to access their </w:t>
      </w:r>
      <w:r w:rsidRPr="00FF5A8B">
        <w:rPr>
          <w:rFonts w:ascii="Arial" w:hAnsi="Arial" w:cs="Arial"/>
          <w:b/>
          <w:color w:val="FF0000"/>
          <w:sz w:val="24"/>
          <w:szCs w:val="24"/>
        </w:rPr>
        <w:t>E-</w:t>
      </w:r>
      <w:r w:rsidRPr="004D0433">
        <w:rPr>
          <w:rFonts w:ascii="Arial" w:hAnsi="Arial" w:cs="Arial"/>
          <w:b/>
          <w:color w:val="FF0000"/>
          <w:sz w:val="24"/>
          <w:szCs w:val="24"/>
        </w:rPr>
        <w:t xml:space="preserve">Visa. This should be done before the expiry date of the BRP. </w:t>
      </w:r>
    </w:p>
    <w:p w14:paraId="79FCC1DC" w14:textId="1F780743" w:rsidR="004D0433" w:rsidRPr="004D0433" w:rsidRDefault="004D0433" w:rsidP="004D0433">
      <w:pPr>
        <w:spacing w:after="0" w:line="240" w:lineRule="auto"/>
        <w:rPr>
          <w:rFonts w:ascii="Arial" w:hAnsi="Arial" w:cs="Arial"/>
          <w:b/>
          <w:color w:val="FF0000"/>
          <w:sz w:val="24"/>
          <w:szCs w:val="24"/>
        </w:rPr>
      </w:pPr>
      <w:r w:rsidRPr="004D0433">
        <w:rPr>
          <w:rFonts w:ascii="Arial" w:hAnsi="Arial" w:cs="Arial"/>
          <w:b/>
          <w:color w:val="FF0000"/>
          <w:sz w:val="24"/>
          <w:szCs w:val="24"/>
        </w:rPr>
        <w:t xml:space="preserve">Young people will need to be supported to create a UK Visas and Immigration (UKVI) account before the end of 2024 to access their </w:t>
      </w:r>
      <w:r w:rsidRPr="00FF5A8B">
        <w:rPr>
          <w:rFonts w:ascii="Arial" w:hAnsi="Arial" w:cs="Arial"/>
          <w:b/>
          <w:color w:val="FF0000"/>
          <w:sz w:val="24"/>
          <w:szCs w:val="24"/>
        </w:rPr>
        <w:t>E-</w:t>
      </w:r>
      <w:r w:rsidRPr="004D0433">
        <w:rPr>
          <w:rFonts w:ascii="Arial" w:hAnsi="Arial" w:cs="Arial"/>
          <w:b/>
          <w:color w:val="FF0000"/>
          <w:sz w:val="24"/>
          <w:szCs w:val="24"/>
        </w:rPr>
        <w:t>Visa.</w:t>
      </w:r>
    </w:p>
    <w:p w14:paraId="70A6028A" w14:textId="77777777" w:rsidR="004D0433" w:rsidRPr="004D0433" w:rsidRDefault="004D0433" w:rsidP="004D0433">
      <w:pPr>
        <w:spacing w:after="0" w:line="240" w:lineRule="auto"/>
        <w:rPr>
          <w:rFonts w:ascii="Arial" w:hAnsi="Arial" w:cs="Arial"/>
          <w:b/>
          <w:bCs/>
          <w:color w:val="FF0000"/>
          <w:sz w:val="24"/>
          <w:szCs w:val="24"/>
        </w:rPr>
      </w:pPr>
      <w:r w:rsidRPr="004D0433">
        <w:rPr>
          <w:rFonts w:ascii="Arial" w:hAnsi="Arial" w:cs="Arial"/>
          <w:b/>
          <w:bCs/>
          <w:color w:val="FF0000"/>
          <w:sz w:val="24"/>
          <w:szCs w:val="24"/>
        </w:rPr>
        <w:t>Migrant Help</w:t>
      </w:r>
    </w:p>
    <w:p w14:paraId="2BBC5E72" w14:textId="77777777" w:rsidR="004D0433" w:rsidRPr="004D0433" w:rsidRDefault="004D0433" w:rsidP="004D0433">
      <w:pPr>
        <w:spacing w:after="0" w:line="240" w:lineRule="auto"/>
        <w:rPr>
          <w:rFonts w:ascii="Arial" w:hAnsi="Arial" w:cs="Arial"/>
          <w:b/>
          <w:color w:val="FF0000"/>
          <w:sz w:val="24"/>
          <w:szCs w:val="24"/>
        </w:rPr>
      </w:pPr>
      <w:r w:rsidRPr="004D0433">
        <w:rPr>
          <w:rFonts w:ascii="Arial" w:hAnsi="Arial" w:cs="Arial"/>
          <w:b/>
          <w:color w:val="FF0000"/>
          <w:sz w:val="24"/>
          <w:szCs w:val="24"/>
        </w:rPr>
        <w:t xml:space="preserve">Migrant help support individuals through a national network of services and </w:t>
      </w:r>
      <w:proofErr w:type="gramStart"/>
      <w:r w:rsidRPr="004D0433">
        <w:rPr>
          <w:rFonts w:ascii="Arial" w:hAnsi="Arial" w:cs="Arial"/>
          <w:b/>
          <w:color w:val="FF0000"/>
          <w:sz w:val="24"/>
          <w:szCs w:val="24"/>
        </w:rPr>
        <w:t>are able to</w:t>
      </w:r>
      <w:proofErr w:type="gramEnd"/>
      <w:r w:rsidRPr="004D0433">
        <w:rPr>
          <w:rFonts w:ascii="Arial" w:hAnsi="Arial" w:cs="Arial"/>
          <w:b/>
          <w:color w:val="FF0000"/>
          <w:sz w:val="24"/>
          <w:szCs w:val="24"/>
        </w:rPr>
        <w:t xml:space="preserve"> offer face-to-face and remote support to those transitioning to the new digital immigration system.</w:t>
      </w:r>
    </w:p>
    <w:p w14:paraId="74800E0F" w14:textId="77777777" w:rsidR="004D0433" w:rsidRPr="004D0433" w:rsidRDefault="004D0433" w:rsidP="004D0433">
      <w:pPr>
        <w:spacing w:after="0" w:line="240" w:lineRule="auto"/>
        <w:rPr>
          <w:rFonts w:ascii="Arial" w:hAnsi="Arial" w:cs="Arial"/>
          <w:b/>
          <w:color w:val="FF0000"/>
          <w:sz w:val="24"/>
          <w:szCs w:val="24"/>
        </w:rPr>
      </w:pPr>
      <w:r w:rsidRPr="004D0433">
        <w:rPr>
          <w:rFonts w:ascii="Arial" w:hAnsi="Arial" w:cs="Arial"/>
          <w:b/>
          <w:color w:val="FF0000"/>
          <w:sz w:val="24"/>
          <w:szCs w:val="24"/>
        </w:rPr>
        <w:t>Telephone: 07483 170100</w:t>
      </w:r>
    </w:p>
    <w:p w14:paraId="6FA83CB3" w14:textId="77777777" w:rsidR="004D0433" w:rsidRPr="004D0433" w:rsidRDefault="004D0433" w:rsidP="004D0433">
      <w:pPr>
        <w:spacing w:after="0" w:line="240" w:lineRule="auto"/>
        <w:rPr>
          <w:rFonts w:ascii="Arial" w:hAnsi="Arial" w:cs="Arial"/>
          <w:b/>
          <w:color w:val="FF0000"/>
          <w:sz w:val="24"/>
          <w:szCs w:val="24"/>
        </w:rPr>
      </w:pPr>
      <w:r w:rsidRPr="004D0433">
        <w:rPr>
          <w:rFonts w:ascii="Arial" w:hAnsi="Arial" w:cs="Arial"/>
          <w:b/>
          <w:color w:val="FF0000"/>
          <w:sz w:val="24"/>
          <w:szCs w:val="24"/>
        </w:rPr>
        <w:t>Email: </w:t>
      </w:r>
      <w:hyperlink r:id="rId20" w:history="1">
        <w:r w:rsidRPr="004D0433">
          <w:rPr>
            <w:rStyle w:val="Hyperlink"/>
            <w:color w:val="FF0000"/>
            <w:sz w:val="24"/>
            <w:szCs w:val="24"/>
          </w:rPr>
          <w:t>evisa@migranthelpuk.org</w:t>
        </w:r>
      </w:hyperlink>
    </w:p>
    <w:p w14:paraId="18FA026E" w14:textId="77777777" w:rsidR="004D0433" w:rsidRDefault="004D0433" w:rsidP="004C51BF">
      <w:pPr>
        <w:spacing w:after="0" w:line="240" w:lineRule="auto"/>
        <w:rPr>
          <w:rFonts w:ascii="Arial" w:hAnsi="Arial" w:cs="Arial"/>
          <w:b/>
          <w:sz w:val="24"/>
          <w:szCs w:val="24"/>
        </w:rPr>
      </w:pPr>
    </w:p>
    <w:sectPr w:rsidR="004D0433" w:rsidSect="00852F3E">
      <w:headerReference w:type="default" r:id="rId21"/>
      <w:footerReference w:type="default" r:id="rId2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A1470" w14:textId="77777777" w:rsidR="00404C33" w:rsidRDefault="00404C33" w:rsidP="0062554B">
      <w:pPr>
        <w:spacing w:after="0" w:line="240" w:lineRule="auto"/>
      </w:pPr>
      <w:r>
        <w:separator/>
      </w:r>
    </w:p>
  </w:endnote>
  <w:endnote w:type="continuationSeparator" w:id="0">
    <w:p w14:paraId="117C5C96" w14:textId="77777777" w:rsidR="00404C33" w:rsidRDefault="00404C33" w:rsidP="0062554B">
      <w:pPr>
        <w:spacing w:after="0" w:line="240" w:lineRule="auto"/>
      </w:pPr>
      <w:r>
        <w:continuationSeparator/>
      </w:r>
    </w:p>
  </w:endnote>
  <w:endnote w:type="continuationNotice" w:id="1">
    <w:p w14:paraId="5DFB337B" w14:textId="77777777" w:rsidR="00404C33" w:rsidRDefault="00404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546"/>
      <w:docPartObj>
        <w:docPartGallery w:val="Page Numbers (Bottom of Page)"/>
        <w:docPartUnique/>
      </w:docPartObj>
    </w:sdtPr>
    <w:sdtEndPr/>
    <w:sdtContent>
      <w:p w14:paraId="7365F287" w14:textId="77777777" w:rsidR="00852F3E" w:rsidRDefault="00BF4928">
        <w:pPr>
          <w:pStyle w:val="Footer"/>
          <w:jc w:val="center"/>
        </w:pPr>
        <w:r>
          <w:fldChar w:fldCharType="begin"/>
        </w:r>
        <w:r w:rsidR="00852F3E">
          <w:instrText xml:space="preserve"> PAGE   \* MERGEFORMAT </w:instrText>
        </w:r>
        <w:r>
          <w:fldChar w:fldCharType="separate"/>
        </w:r>
        <w:r w:rsidR="00456F31">
          <w:rPr>
            <w:noProof/>
          </w:rPr>
          <w:t>8</w:t>
        </w:r>
        <w:r>
          <w:rPr>
            <w:noProof/>
          </w:rPr>
          <w:fldChar w:fldCharType="end"/>
        </w:r>
      </w:p>
    </w:sdtContent>
  </w:sdt>
  <w:p w14:paraId="29161477" w14:textId="77777777" w:rsidR="00852F3E" w:rsidRDefault="00852F3E">
    <w:pPr>
      <w:pStyle w:val="Footer"/>
    </w:pPr>
  </w:p>
  <w:p w14:paraId="09D0CF32" w14:textId="77777777" w:rsidR="0076118B" w:rsidRDefault="007611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8221" w14:textId="77777777" w:rsidR="00404C33" w:rsidRDefault="00404C33" w:rsidP="0062554B">
      <w:pPr>
        <w:spacing w:after="0" w:line="240" w:lineRule="auto"/>
      </w:pPr>
      <w:r>
        <w:separator/>
      </w:r>
    </w:p>
  </w:footnote>
  <w:footnote w:type="continuationSeparator" w:id="0">
    <w:p w14:paraId="3EA65B76" w14:textId="77777777" w:rsidR="00404C33" w:rsidRDefault="00404C33" w:rsidP="0062554B">
      <w:pPr>
        <w:spacing w:after="0" w:line="240" w:lineRule="auto"/>
      </w:pPr>
      <w:r>
        <w:continuationSeparator/>
      </w:r>
    </w:p>
  </w:footnote>
  <w:footnote w:type="continuationNotice" w:id="1">
    <w:p w14:paraId="63083A43" w14:textId="77777777" w:rsidR="00404C33" w:rsidRDefault="00404C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B09D" w14:textId="77777777" w:rsidR="00852F3E" w:rsidRDefault="00852F3E">
    <w:pPr>
      <w:pStyle w:val="Header"/>
    </w:pPr>
  </w:p>
  <w:p w14:paraId="37E6CD95" w14:textId="77777777" w:rsidR="0076118B" w:rsidRDefault="007611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2727"/>
    <w:multiLevelType w:val="multilevel"/>
    <w:tmpl w:val="7FCE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34E8D"/>
    <w:multiLevelType w:val="hybridMultilevel"/>
    <w:tmpl w:val="750E0D3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09954290"/>
    <w:multiLevelType w:val="hybridMultilevel"/>
    <w:tmpl w:val="8CEE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802CA"/>
    <w:multiLevelType w:val="hybridMultilevel"/>
    <w:tmpl w:val="64D80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660F54"/>
    <w:multiLevelType w:val="hybridMultilevel"/>
    <w:tmpl w:val="64881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7C4E0A"/>
    <w:multiLevelType w:val="multilevel"/>
    <w:tmpl w:val="115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7304F"/>
    <w:multiLevelType w:val="hybridMultilevel"/>
    <w:tmpl w:val="24229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1C06AB"/>
    <w:multiLevelType w:val="hybridMultilevel"/>
    <w:tmpl w:val="F0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23654"/>
    <w:multiLevelType w:val="multilevel"/>
    <w:tmpl w:val="CA4A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86437"/>
    <w:multiLevelType w:val="hybridMultilevel"/>
    <w:tmpl w:val="BF06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26EC0"/>
    <w:multiLevelType w:val="hybridMultilevel"/>
    <w:tmpl w:val="0980E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DF3CE5"/>
    <w:multiLevelType w:val="hybridMultilevel"/>
    <w:tmpl w:val="982C5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1F39C9"/>
    <w:multiLevelType w:val="multilevel"/>
    <w:tmpl w:val="2F7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F2277"/>
    <w:multiLevelType w:val="hybridMultilevel"/>
    <w:tmpl w:val="5EBA7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9609F7"/>
    <w:multiLevelType w:val="hybridMultilevel"/>
    <w:tmpl w:val="E57A16D4"/>
    <w:lvl w:ilvl="0" w:tplc="38741008">
      <w:start w:val="1"/>
      <w:numFmt w:val="bullet"/>
      <w:lvlText w:val="•"/>
      <w:lvlJc w:val="left"/>
      <w:pPr>
        <w:tabs>
          <w:tab w:val="num" w:pos="720"/>
        </w:tabs>
        <w:ind w:left="720" w:hanging="360"/>
      </w:pPr>
      <w:rPr>
        <w:rFonts w:ascii="Arial" w:hAnsi="Arial" w:cs="Times New Roman" w:hint="default"/>
      </w:rPr>
    </w:lvl>
    <w:lvl w:ilvl="1" w:tplc="4C780552">
      <w:start w:val="2068"/>
      <w:numFmt w:val="bullet"/>
      <w:lvlText w:val="–"/>
      <w:lvlJc w:val="left"/>
      <w:pPr>
        <w:tabs>
          <w:tab w:val="num" w:pos="1440"/>
        </w:tabs>
        <w:ind w:left="1440" w:hanging="360"/>
      </w:pPr>
      <w:rPr>
        <w:rFonts w:ascii="Arial" w:hAnsi="Arial" w:cs="Times New Roman" w:hint="default"/>
      </w:rPr>
    </w:lvl>
    <w:lvl w:ilvl="2" w:tplc="834EB848">
      <w:start w:val="1"/>
      <w:numFmt w:val="bullet"/>
      <w:lvlText w:val="•"/>
      <w:lvlJc w:val="left"/>
      <w:pPr>
        <w:tabs>
          <w:tab w:val="num" w:pos="2160"/>
        </w:tabs>
        <w:ind w:left="2160" w:hanging="360"/>
      </w:pPr>
      <w:rPr>
        <w:rFonts w:ascii="Arial" w:hAnsi="Arial" w:cs="Times New Roman" w:hint="default"/>
      </w:rPr>
    </w:lvl>
    <w:lvl w:ilvl="3" w:tplc="20781EEA">
      <w:start w:val="1"/>
      <w:numFmt w:val="bullet"/>
      <w:lvlText w:val="•"/>
      <w:lvlJc w:val="left"/>
      <w:pPr>
        <w:tabs>
          <w:tab w:val="num" w:pos="2880"/>
        </w:tabs>
        <w:ind w:left="2880" w:hanging="360"/>
      </w:pPr>
      <w:rPr>
        <w:rFonts w:ascii="Arial" w:hAnsi="Arial" w:cs="Times New Roman" w:hint="default"/>
      </w:rPr>
    </w:lvl>
    <w:lvl w:ilvl="4" w:tplc="49F4A9D0">
      <w:start w:val="1"/>
      <w:numFmt w:val="bullet"/>
      <w:lvlText w:val="•"/>
      <w:lvlJc w:val="left"/>
      <w:pPr>
        <w:tabs>
          <w:tab w:val="num" w:pos="3600"/>
        </w:tabs>
        <w:ind w:left="3600" w:hanging="360"/>
      </w:pPr>
      <w:rPr>
        <w:rFonts w:ascii="Arial" w:hAnsi="Arial" w:cs="Times New Roman" w:hint="default"/>
      </w:rPr>
    </w:lvl>
    <w:lvl w:ilvl="5" w:tplc="FFF61F22">
      <w:start w:val="1"/>
      <w:numFmt w:val="bullet"/>
      <w:lvlText w:val="•"/>
      <w:lvlJc w:val="left"/>
      <w:pPr>
        <w:tabs>
          <w:tab w:val="num" w:pos="4320"/>
        </w:tabs>
        <w:ind w:left="4320" w:hanging="360"/>
      </w:pPr>
      <w:rPr>
        <w:rFonts w:ascii="Arial" w:hAnsi="Arial" w:cs="Times New Roman" w:hint="default"/>
      </w:rPr>
    </w:lvl>
    <w:lvl w:ilvl="6" w:tplc="9F8C24D0">
      <w:start w:val="1"/>
      <w:numFmt w:val="bullet"/>
      <w:lvlText w:val="•"/>
      <w:lvlJc w:val="left"/>
      <w:pPr>
        <w:tabs>
          <w:tab w:val="num" w:pos="5040"/>
        </w:tabs>
        <w:ind w:left="5040" w:hanging="360"/>
      </w:pPr>
      <w:rPr>
        <w:rFonts w:ascii="Arial" w:hAnsi="Arial" w:cs="Times New Roman" w:hint="default"/>
      </w:rPr>
    </w:lvl>
    <w:lvl w:ilvl="7" w:tplc="B470BD14">
      <w:start w:val="1"/>
      <w:numFmt w:val="bullet"/>
      <w:lvlText w:val="•"/>
      <w:lvlJc w:val="left"/>
      <w:pPr>
        <w:tabs>
          <w:tab w:val="num" w:pos="5760"/>
        </w:tabs>
        <w:ind w:left="5760" w:hanging="360"/>
      </w:pPr>
      <w:rPr>
        <w:rFonts w:ascii="Arial" w:hAnsi="Arial" w:cs="Times New Roman" w:hint="default"/>
      </w:rPr>
    </w:lvl>
    <w:lvl w:ilvl="8" w:tplc="27F68B8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E5D2B74"/>
    <w:multiLevelType w:val="multilevel"/>
    <w:tmpl w:val="56B6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A2290"/>
    <w:multiLevelType w:val="hybridMultilevel"/>
    <w:tmpl w:val="958204D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6846634"/>
    <w:multiLevelType w:val="hybridMultilevel"/>
    <w:tmpl w:val="60B67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7F534CE"/>
    <w:multiLevelType w:val="hybridMultilevel"/>
    <w:tmpl w:val="EDB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00494"/>
    <w:multiLevelType w:val="multilevel"/>
    <w:tmpl w:val="9094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22466"/>
    <w:multiLevelType w:val="multilevel"/>
    <w:tmpl w:val="1252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D91B07"/>
    <w:multiLevelType w:val="hybridMultilevel"/>
    <w:tmpl w:val="18F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EA4F58"/>
    <w:multiLevelType w:val="multilevel"/>
    <w:tmpl w:val="2EDC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FB00FC"/>
    <w:multiLevelType w:val="multilevel"/>
    <w:tmpl w:val="D62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68306D"/>
    <w:multiLevelType w:val="hybridMultilevel"/>
    <w:tmpl w:val="958204D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E026DA4"/>
    <w:multiLevelType w:val="hybridMultilevel"/>
    <w:tmpl w:val="3EAA8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48733133">
    <w:abstractNumId w:val="18"/>
  </w:num>
  <w:num w:numId="2" w16cid:durableId="1080516709">
    <w:abstractNumId w:val="21"/>
  </w:num>
  <w:num w:numId="3" w16cid:durableId="283197693">
    <w:abstractNumId w:val="7"/>
  </w:num>
  <w:num w:numId="4" w16cid:durableId="412318963">
    <w:abstractNumId w:val="2"/>
  </w:num>
  <w:num w:numId="5" w16cid:durableId="1456291987">
    <w:abstractNumId w:val="23"/>
  </w:num>
  <w:num w:numId="6" w16cid:durableId="1111630075">
    <w:abstractNumId w:val="20"/>
  </w:num>
  <w:num w:numId="7" w16cid:durableId="1196774958">
    <w:abstractNumId w:val="12"/>
  </w:num>
  <w:num w:numId="8" w16cid:durableId="1820995963">
    <w:abstractNumId w:val="15"/>
  </w:num>
  <w:num w:numId="9" w16cid:durableId="1746103722">
    <w:abstractNumId w:val="22"/>
  </w:num>
  <w:num w:numId="10" w16cid:durableId="1690719349">
    <w:abstractNumId w:val="5"/>
  </w:num>
  <w:num w:numId="11" w16cid:durableId="1337422971">
    <w:abstractNumId w:val="19"/>
  </w:num>
  <w:num w:numId="12" w16cid:durableId="1843738745">
    <w:abstractNumId w:val="8"/>
  </w:num>
  <w:num w:numId="13" w16cid:durableId="1131047793">
    <w:abstractNumId w:val="0"/>
  </w:num>
  <w:num w:numId="14" w16cid:durableId="11263148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4459780">
    <w:abstractNumId w:val="16"/>
  </w:num>
  <w:num w:numId="16" w16cid:durableId="49231823">
    <w:abstractNumId w:val="24"/>
  </w:num>
  <w:num w:numId="17" w16cid:durableId="1471942012">
    <w:abstractNumId w:val="25"/>
  </w:num>
  <w:num w:numId="18" w16cid:durableId="1203513596">
    <w:abstractNumId w:val="4"/>
  </w:num>
  <w:num w:numId="19" w16cid:durableId="213081211">
    <w:abstractNumId w:val="3"/>
  </w:num>
  <w:num w:numId="20" w16cid:durableId="63719659">
    <w:abstractNumId w:val="1"/>
  </w:num>
  <w:num w:numId="21" w16cid:durableId="664095671">
    <w:abstractNumId w:val="17"/>
  </w:num>
  <w:num w:numId="22" w16cid:durableId="649754287">
    <w:abstractNumId w:val="10"/>
  </w:num>
  <w:num w:numId="23" w16cid:durableId="421074972">
    <w:abstractNumId w:val="11"/>
  </w:num>
  <w:num w:numId="24" w16cid:durableId="1017004299">
    <w:abstractNumId w:val="9"/>
  </w:num>
  <w:num w:numId="25" w16cid:durableId="1657371618">
    <w:abstractNumId w:val="13"/>
  </w:num>
  <w:num w:numId="26" w16cid:durableId="885142574">
    <w:abstractNumId w:val="14"/>
  </w:num>
  <w:num w:numId="27" w16cid:durableId="108534863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EB"/>
    <w:rsid w:val="000529CB"/>
    <w:rsid w:val="00067C46"/>
    <w:rsid w:val="000B1ED6"/>
    <w:rsid w:val="00107470"/>
    <w:rsid w:val="00126BC5"/>
    <w:rsid w:val="00126E63"/>
    <w:rsid w:val="001937CE"/>
    <w:rsid w:val="001A1574"/>
    <w:rsid w:val="001A513B"/>
    <w:rsid w:val="001A6E8C"/>
    <w:rsid w:val="001C3BF6"/>
    <w:rsid w:val="001D67F6"/>
    <w:rsid w:val="001E4F1A"/>
    <w:rsid w:val="001F5530"/>
    <w:rsid w:val="00233AB9"/>
    <w:rsid w:val="00244826"/>
    <w:rsid w:val="0027621A"/>
    <w:rsid w:val="00291511"/>
    <w:rsid w:val="0029793C"/>
    <w:rsid w:val="003063C3"/>
    <w:rsid w:val="0031298A"/>
    <w:rsid w:val="0033476B"/>
    <w:rsid w:val="003617D6"/>
    <w:rsid w:val="00393571"/>
    <w:rsid w:val="00396587"/>
    <w:rsid w:val="003C33EB"/>
    <w:rsid w:val="003C5F2E"/>
    <w:rsid w:val="003D3ED3"/>
    <w:rsid w:val="003E6C84"/>
    <w:rsid w:val="00404C33"/>
    <w:rsid w:val="004135E6"/>
    <w:rsid w:val="00456F31"/>
    <w:rsid w:val="004728B4"/>
    <w:rsid w:val="004802F6"/>
    <w:rsid w:val="004C51BF"/>
    <w:rsid w:val="004D0433"/>
    <w:rsid w:val="004E35D1"/>
    <w:rsid w:val="00514C53"/>
    <w:rsid w:val="00544CA7"/>
    <w:rsid w:val="005B2FDE"/>
    <w:rsid w:val="005C0447"/>
    <w:rsid w:val="005F4FBE"/>
    <w:rsid w:val="006221B8"/>
    <w:rsid w:val="006226C8"/>
    <w:rsid w:val="0062554B"/>
    <w:rsid w:val="00641D86"/>
    <w:rsid w:val="00660961"/>
    <w:rsid w:val="00674E6C"/>
    <w:rsid w:val="006907C4"/>
    <w:rsid w:val="006A6EDA"/>
    <w:rsid w:val="006B78EF"/>
    <w:rsid w:val="0071330A"/>
    <w:rsid w:val="0076118B"/>
    <w:rsid w:val="0076352A"/>
    <w:rsid w:val="007901EB"/>
    <w:rsid w:val="00793A3F"/>
    <w:rsid w:val="007A3761"/>
    <w:rsid w:val="007A7C65"/>
    <w:rsid w:val="007B5369"/>
    <w:rsid w:val="007D241F"/>
    <w:rsid w:val="007D7ECE"/>
    <w:rsid w:val="00835B1E"/>
    <w:rsid w:val="00835BB4"/>
    <w:rsid w:val="00850612"/>
    <w:rsid w:val="00852F3E"/>
    <w:rsid w:val="00870135"/>
    <w:rsid w:val="008817FF"/>
    <w:rsid w:val="00893DCB"/>
    <w:rsid w:val="008F7BDB"/>
    <w:rsid w:val="00920F39"/>
    <w:rsid w:val="00921307"/>
    <w:rsid w:val="0093160E"/>
    <w:rsid w:val="009555E6"/>
    <w:rsid w:val="00996D72"/>
    <w:rsid w:val="009A3680"/>
    <w:rsid w:val="009B7127"/>
    <w:rsid w:val="009B7C32"/>
    <w:rsid w:val="00A31397"/>
    <w:rsid w:val="00A31664"/>
    <w:rsid w:val="00B00369"/>
    <w:rsid w:val="00B24A79"/>
    <w:rsid w:val="00B74AE5"/>
    <w:rsid w:val="00BF4928"/>
    <w:rsid w:val="00C069F0"/>
    <w:rsid w:val="00C1559A"/>
    <w:rsid w:val="00C15A20"/>
    <w:rsid w:val="00C40C6B"/>
    <w:rsid w:val="00C82ACB"/>
    <w:rsid w:val="00CE5803"/>
    <w:rsid w:val="00D17182"/>
    <w:rsid w:val="00D74B49"/>
    <w:rsid w:val="00D81A3A"/>
    <w:rsid w:val="00DB4320"/>
    <w:rsid w:val="00DD6C4E"/>
    <w:rsid w:val="00DE677E"/>
    <w:rsid w:val="00DE77E9"/>
    <w:rsid w:val="00E218D2"/>
    <w:rsid w:val="00E22303"/>
    <w:rsid w:val="00E44EDF"/>
    <w:rsid w:val="00E95DA2"/>
    <w:rsid w:val="00EB68CA"/>
    <w:rsid w:val="00EC3917"/>
    <w:rsid w:val="00F007CE"/>
    <w:rsid w:val="00F02839"/>
    <w:rsid w:val="00F32AC4"/>
    <w:rsid w:val="00F53E3F"/>
    <w:rsid w:val="00F84458"/>
    <w:rsid w:val="00F90AAA"/>
    <w:rsid w:val="00FC6433"/>
    <w:rsid w:val="00FF5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6E29"/>
  <w15:docId w15:val="{3EB1F74A-BD95-4EDE-864E-2D9082E3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1F"/>
  </w:style>
  <w:style w:type="paragraph" w:styleId="Heading2">
    <w:name w:val="heading 2"/>
    <w:basedOn w:val="Normal"/>
    <w:link w:val="Heading2Char"/>
    <w:uiPriority w:val="9"/>
    <w:qFormat/>
    <w:rsid w:val="001F5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53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C33EB"/>
    <w:pPr>
      <w:ind w:left="720"/>
      <w:contextualSpacing/>
    </w:pPr>
  </w:style>
  <w:style w:type="paragraph" w:styleId="Header">
    <w:name w:val="header"/>
    <w:basedOn w:val="Normal"/>
    <w:link w:val="HeaderChar"/>
    <w:uiPriority w:val="99"/>
    <w:unhideWhenUsed/>
    <w:rsid w:val="0062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4B"/>
  </w:style>
  <w:style w:type="paragraph" w:styleId="Footer">
    <w:name w:val="footer"/>
    <w:basedOn w:val="Normal"/>
    <w:link w:val="FooterChar"/>
    <w:uiPriority w:val="99"/>
    <w:unhideWhenUsed/>
    <w:rsid w:val="0062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4B"/>
  </w:style>
  <w:style w:type="character" w:styleId="Hyperlink">
    <w:name w:val="Hyperlink"/>
    <w:basedOn w:val="DefaultParagraphFont"/>
    <w:uiPriority w:val="99"/>
    <w:unhideWhenUsed/>
    <w:rsid w:val="00E95DA2"/>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E95DA2"/>
    <w:pPr>
      <w:spacing w:before="100" w:beforeAutospacing="1" w:after="100" w:afterAutospacing="1" w:line="336"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CE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BE"/>
    <w:rPr>
      <w:rFonts w:ascii="Tahoma" w:hAnsi="Tahoma" w:cs="Tahoma"/>
      <w:sz w:val="16"/>
      <w:szCs w:val="16"/>
    </w:rPr>
  </w:style>
  <w:style w:type="table" w:customStyle="1" w:styleId="TableGrid1">
    <w:name w:val="Table Grid1"/>
    <w:basedOn w:val="TableNormal"/>
    <w:uiPriority w:val="59"/>
    <w:rsid w:val="0085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C84"/>
    <w:rPr>
      <w:color w:val="800080" w:themeColor="followedHyperlink"/>
      <w:u w:val="single"/>
    </w:rPr>
  </w:style>
  <w:style w:type="character" w:styleId="UnresolvedMention">
    <w:name w:val="Unresolved Mention"/>
    <w:basedOn w:val="DefaultParagraphFont"/>
    <w:uiPriority w:val="99"/>
    <w:semiHidden/>
    <w:unhideWhenUsed/>
    <w:rsid w:val="004D0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39887">
      <w:bodyDiv w:val="1"/>
      <w:marLeft w:val="0"/>
      <w:marRight w:val="0"/>
      <w:marTop w:val="0"/>
      <w:marBottom w:val="0"/>
      <w:divBdr>
        <w:top w:val="none" w:sz="0" w:space="0" w:color="auto"/>
        <w:left w:val="none" w:sz="0" w:space="0" w:color="auto"/>
        <w:bottom w:val="none" w:sz="0" w:space="0" w:color="auto"/>
        <w:right w:val="none" w:sz="0" w:space="0" w:color="auto"/>
      </w:divBdr>
    </w:div>
    <w:div w:id="473450840">
      <w:bodyDiv w:val="1"/>
      <w:marLeft w:val="0"/>
      <w:marRight w:val="0"/>
      <w:marTop w:val="0"/>
      <w:marBottom w:val="0"/>
      <w:divBdr>
        <w:top w:val="none" w:sz="0" w:space="0" w:color="auto"/>
        <w:left w:val="none" w:sz="0" w:space="0" w:color="auto"/>
        <w:bottom w:val="none" w:sz="0" w:space="0" w:color="auto"/>
        <w:right w:val="none" w:sz="0" w:space="0" w:color="auto"/>
      </w:divBdr>
      <w:divsChild>
        <w:div w:id="1190407973">
          <w:marLeft w:val="0"/>
          <w:marRight w:val="0"/>
          <w:marTop w:val="0"/>
          <w:marBottom w:val="0"/>
          <w:divBdr>
            <w:top w:val="none" w:sz="0" w:space="0" w:color="auto"/>
            <w:left w:val="none" w:sz="0" w:space="0" w:color="auto"/>
            <w:bottom w:val="none" w:sz="0" w:space="0" w:color="auto"/>
            <w:right w:val="none" w:sz="0" w:space="0" w:color="auto"/>
          </w:divBdr>
          <w:divsChild>
            <w:div w:id="270087484">
              <w:marLeft w:val="0"/>
              <w:marRight w:val="0"/>
              <w:marTop w:val="0"/>
              <w:marBottom w:val="0"/>
              <w:divBdr>
                <w:top w:val="none" w:sz="0" w:space="0" w:color="auto"/>
                <w:left w:val="none" w:sz="0" w:space="0" w:color="auto"/>
                <w:bottom w:val="none" w:sz="0" w:space="0" w:color="auto"/>
                <w:right w:val="none" w:sz="0" w:space="0" w:color="auto"/>
              </w:divBdr>
            </w:div>
          </w:divsChild>
        </w:div>
        <w:div w:id="1101023452">
          <w:marLeft w:val="0"/>
          <w:marRight w:val="0"/>
          <w:marTop w:val="0"/>
          <w:marBottom w:val="0"/>
          <w:divBdr>
            <w:top w:val="none" w:sz="0" w:space="0" w:color="auto"/>
            <w:left w:val="none" w:sz="0" w:space="0" w:color="auto"/>
            <w:bottom w:val="none" w:sz="0" w:space="0" w:color="auto"/>
            <w:right w:val="none" w:sz="0" w:space="0" w:color="auto"/>
          </w:divBdr>
          <w:divsChild>
            <w:div w:id="827479518">
              <w:marLeft w:val="0"/>
              <w:marRight w:val="0"/>
              <w:marTop w:val="0"/>
              <w:marBottom w:val="0"/>
              <w:divBdr>
                <w:top w:val="none" w:sz="0" w:space="0" w:color="auto"/>
                <w:left w:val="none" w:sz="0" w:space="0" w:color="auto"/>
                <w:bottom w:val="none" w:sz="0" w:space="0" w:color="auto"/>
                <w:right w:val="none" w:sz="0" w:space="0" w:color="auto"/>
              </w:divBdr>
            </w:div>
          </w:divsChild>
        </w:div>
        <w:div w:id="615478203">
          <w:marLeft w:val="0"/>
          <w:marRight w:val="0"/>
          <w:marTop w:val="0"/>
          <w:marBottom w:val="0"/>
          <w:divBdr>
            <w:top w:val="none" w:sz="0" w:space="0" w:color="auto"/>
            <w:left w:val="none" w:sz="0" w:space="0" w:color="auto"/>
            <w:bottom w:val="none" w:sz="0" w:space="0" w:color="auto"/>
            <w:right w:val="none" w:sz="0" w:space="0" w:color="auto"/>
          </w:divBdr>
          <w:divsChild>
            <w:div w:id="1331299069">
              <w:marLeft w:val="0"/>
              <w:marRight w:val="0"/>
              <w:marTop w:val="0"/>
              <w:marBottom w:val="0"/>
              <w:divBdr>
                <w:top w:val="none" w:sz="0" w:space="0" w:color="auto"/>
                <w:left w:val="none" w:sz="0" w:space="0" w:color="auto"/>
                <w:bottom w:val="none" w:sz="0" w:space="0" w:color="auto"/>
                <w:right w:val="none" w:sz="0" w:space="0" w:color="auto"/>
              </w:divBdr>
            </w:div>
          </w:divsChild>
        </w:div>
        <w:div w:id="755595411">
          <w:marLeft w:val="0"/>
          <w:marRight w:val="0"/>
          <w:marTop w:val="0"/>
          <w:marBottom w:val="0"/>
          <w:divBdr>
            <w:top w:val="none" w:sz="0" w:space="0" w:color="auto"/>
            <w:left w:val="none" w:sz="0" w:space="0" w:color="auto"/>
            <w:bottom w:val="none" w:sz="0" w:space="0" w:color="auto"/>
            <w:right w:val="none" w:sz="0" w:space="0" w:color="auto"/>
          </w:divBdr>
          <w:divsChild>
            <w:div w:id="1991473308">
              <w:marLeft w:val="0"/>
              <w:marRight w:val="0"/>
              <w:marTop w:val="0"/>
              <w:marBottom w:val="0"/>
              <w:divBdr>
                <w:top w:val="none" w:sz="0" w:space="0" w:color="auto"/>
                <w:left w:val="none" w:sz="0" w:space="0" w:color="auto"/>
                <w:bottom w:val="none" w:sz="0" w:space="0" w:color="auto"/>
                <w:right w:val="none" w:sz="0" w:space="0" w:color="auto"/>
              </w:divBdr>
            </w:div>
          </w:divsChild>
        </w:div>
        <w:div w:id="1812288940">
          <w:marLeft w:val="0"/>
          <w:marRight w:val="0"/>
          <w:marTop w:val="0"/>
          <w:marBottom w:val="0"/>
          <w:divBdr>
            <w:top w:val="none" w:sz="0" w:space="0" w:color="auto"/>
            <w:left w:val="none" w:sz="0" w:space="0" w:color="auto"/>
            <w:bottom w:val="none" w:sz="0" w:space="0" w:color="auto"/>
            <w:right w:val="none" w:sz="0" w:space="0" w:color="auto"/>
          </w:divBdr>
          <w:divsChild>
            <w:div w:id="1442340083">
              <w:marLeft w:val="0"/>
              <w:marRight w:val="0"/>
              <w:marTop w:val="0"/>
              <w:marBottom w:val="0"/>
              <w:divBdr>
                <w:top w:val="none" w:sz="0" w:space="0" w:color="auto"/>
                <w:left w:val="none" w:sz="0" w:space="0" w:color="auto"/>
                <w:bottom w:val="none" w:sz="0" w:space="0" w:color="auto"/>
                <w:right w:val="none" w:sz="0" w:space="0" w:color="auto"/>
              </w:divBdr>
            </w:div>
          </w:divsChild>
        </w:div>
        <w:div w:id="567617273">
          <w:marLeft w:val="0"/>
          <w:marRight w:val="0"/>
          <w:marTop w:val="0"/>
          <w:marBottom w:val="0"/>
          <w:divBdr>
            <w:top w:val="none" w:sz="0" w:space="0" w:color="auto"/>
            <w:left w:val="none" w:sz="0" w:space="0" w:color="auto"/>
            <w:bottom w:val="none" w:sz="0" w:space="0" w:color="auto"/>
            <w:right w:val="none" w:sz="0" w:space="0" w:color="auto"/>
          </w:divBdr>
          <w:divsChild>
            <w:div w:id="1463619356">
              <w:marLeft w:val="0"/>
              <w:marRight w:val="0"/>
              <w:marTop w:val="0"/>
              <w:marBottom w:val="0"/>
              <w:divBdr>
                <w:top w:val="none" w:sz="0" w:space="0" w:color="auto"/>
                <w:left w:val="none" w:sz="0" w:space="0" w:color="auto"/>
                <w:bottom w:val="none" w:sz="0" w:space="0" w:color="auto"/>
                <w:right w:val="none" w:sz="0" w:space="0" w:color="auto"/>
              </w:divBdr>
            </w:div>
          </w:divsChild>
        </w:div>
        <w:div w:id="226428099">
          <w:marLeft w:val="0"/>
          <w:marRight w:val="0"/>
          <w:marTop w:val="0"/>
          <w:marBottom w:val="0"/>
          <w:divBdr>
            <w:top w:val="none" w:sz="0" w:space="0" w:color="auto"/>
            <w:left w:val="none" w:sz="0" w:space="0" w:color="auto"/>
            <w:bottom w:val="none" w:sz="0" w:space="0" w:color="auto"/>
            <w:right w:val="none" w:sz="0" w:space="0" w:color="auto"/>
          </w:divBdr>
          <w:divsChild>
            <w:div w:id="808598542">
              <w:marLeft w:val="0"/>
              <w:marRight w:val="0"/>
              <w:marTop w:val="0"/>
              <w:marBottom w:val="0"/>
              <w:divBdr>
                <w:top w:val="none" w:sz="0" w:space="0" w:color="auto"/>
                <w:left w:val="none" w:sz="0" w:space="0" w:color="auto"/>
                <w:bottom w:val="none" w:sz="0" w:space="0" w:color="auto"/>
                <w:right w:val="none" w:sz="0" w:space="0" w:color="auto"/>
              </w:divBdr>
            </w:div>
          </w:divsChild>
        </w:div>
        <w:div w:id="1974167695">
          <w:marLeft w:val="0"/>
          <w:marRight w:val="0"/>
          <w:marTop w:val="0"/>
          <w:marBottom w:val="0"/>
          <w:divBdr>
            <w:top w:val="none" w:sz="0" w:space="0" w:color="auto"/>
            <w:left w:val="none" w:sz="0" w:space="0" w:color="auto"/>
            <w:bottom w:val="none" w:sz="0" w:space="0" w:color="auto"/>
            <w:right w:val="none" w:sz="0" w:space="0" w:color="auto"/>
          </w:divBdr>
          <w:divsChild>
            <w:div w:id="1131024151">
              <w:marLeft w:val="0"/>
              <w:marRight w:val="0"/>
              <w:marTop w:val="0"/>
              <w:marBottom w:val="0"/>
              <w:divBdr>
                <w:top w:val="none" w:sz="0" w:space="0" w:color="auto"/>
                <w:left w:val="none" w:sz="0" w:space="0" w:color="auto"/>
                <w:bottom w:val="none" w:sz="0" w:space="0" w:color="auto"/>
                <w:right w:val="none" w:sz="0" w:space="0" w:color="auto"/>
              </w:divBdr>
            </w:div>
          </w:divsChild>
        </w:div>
        <w:div w:id="544097976">
          <w:marLeft w:val="0"/>
          <w:marRight w:val="0"/>
          <w:marTop w:val="0"/>
          <w:marBottom w:val="0"/>
          <w:divBdr>
            <w:top w:val="none" w:sz="0" w:space="0" w:color="auto"/>
            <w:left w:val="none" w:sz="0" w:space="0" w:color="auto"/>
            <w:bottom w:val="none" w:sz="0" w:space="0" w:color="auto"/>
            <w:right w:val="none" w:sz="0" w:space="0" w:color="auto"/>
          </w:divBdr>
          <w:divsChild>
            <w:div w:id="1279726357">
              <w:marLeft w:val="0"/>
              <w:marRight w:val="0"/>
              <w:marTop w:val="0"/>
              <w:marBottom w:val="0"/>
              <w:divBdr>
                <w:top w:val="none" w:sz="0" w:space="0" w:color="auto"/>
                <w:left w:val="none" w:sz="0" w:space="0" w:color="auto"/>
                <w:bottom w:val="none" w:sz="0" w:space="0" w:color="auto"/>
                <w:right w:val="none" w:sz="0" w:space="0" w:color="auto"/>
              </w:divBdr>
            </w:div>
          </w:divsChild>
        </w:div>
        <w:div w:id="836730089">
          <w:marLeft w:val="0"/>
          <w:marRight w:val="0"/>
          <w:marTop w:val="0"/>
          <w:marBottom w:val="0"/>
          <w:divBdr>
            <w:top w:val="none" w:sz="0" w:space="0" w:color="auto"/>
            <w:left w:val="none" w:sz="0" w:space="0" w:color="auto"/>
            <w:bottom w:val="none" w:sz="0" w:space="0" w:color="auto"/>
            <w:right w:val="none" w:sz="0" w:space="0" w:color="auto"/>
          </w:divBdr>
          <w:divsChild>
            <w:div w:id="534581931">
              <w:marLeft w:val="0"/>
              <w:marRight w:val="0"/>
              <w:marTop w:val="0"/>
              <w:marBottom w:val="0"/>
              <w:divBdr>
                <w:top w:val="none" w:sz="0" w:space="0" w:color="auto"/>
                <w:left w:val="none" w:sz="0" w:space="0" w:color="auto"/>
                <w:bottom w:val="none" w:sz="0" w:space="0" w:color="auto"/>
                <w:right w:val="none" w:sz="0" w:space="0" w:color="auto"/>
              </w:divBdr>
            </w:div>
          </w:divsChild>
        </w:div>
        <w:div w:id="1206598255">
          <w:marLeft w:val="0"/>
          <w:marRight w:val="0"/>
          <w:marTop w:val="0"/>
          <w:marBottom w:val="0"/>
          <w:divBdr>
            <w:top w:val="none" w:sz="0" w:space="0" w:color="auto"/>
            <w:left w:val="none" w:sz="0" w:space="0" w:color="auto"/>
            <w:bottom w:val="none" w:sz="0" w:space="0" w:color="auto"/>
            <w:right w:val="none" w:sz="0" w:space="0" w:color="auto"/>
          </w:divBdr>
          <w:divsChild>
            <w:div w:id="376008597">
              <w:marLeft w:val="0"/>
              <w:marRight w:val="0"/>
              <w:marTop w:val="0"/>
              <w:marBottom w:val="0"/>
              <w:divBdr>
                <w:top w:val="none" w:sz="0" w:space="0" w:color="auto"/>
                <w:left w:val="none" w:sz="0" w:space="0" w:color="auto"/>
                <w:bottom w:val="none" w:sz="0" w:space="0" w:color="auto"/>
                <w:right w:val="none" w:sz="0" w:space="0" w:color="auto"/>
              </w:divBdr>
            </w:div>
          </w:divsChild>
        </w:div>
        <w:div w:id="1353259487">
          <w:marLeft w:val="0"/>
          <w:marRight w:val="0"/>
          <w:marTop w:val="0"/>
          <w:marBottom w:val="0"/>
          <w:divBdr>
            <w:top w:val="none" w:sz="0" w:space="0" w:color="auto"/>
            <w:left w:val="none" w:sz="0" w:space="0" w:color="auto"/>
            <w:bottom w:val="none" w:sz="0" w:space="0" w:color="auto"/>
            <w:right w:val="none" w:sz="0" w:space="0" w:color="auto"/>
          </w:divBdr>
          <w:divsChild>
            <w:div w:id="1296982201">
              <w:marLeft w:val="0"/>
              <w:marRight w:val="0"/>
              <w:marTop w:val="0"/>
              <w:marBottom w:val="0"/>
              <w:divBdr>
                <w:top w:val="none" w:sz="0" w:space="0" w:color="auto"/>
                <w:left w:val="none" w:sz="0" w:space="0" w:color="auto"/>
                <w:bottom w:val="none" w:sz="0" w:space="0" w:color="auto"/>
                <w:right w:val="none" w:sz="0" w:space="0" w:color="auto"/>
              </w:divBdr>
            </w:div>
          </w:divsChild>
        </w:div>
        <w:div w:id="1388920533">
          <w:marLeft w:val="0"/>
          <w:marRight w:val="0"/>
          <w:marTop w:val="0"/>
          <w:marBottom w:val="0"/>
          <w:divBdr>
            <w:top w:val="none" w:sz="0" w:space="0" w:color="auto"/>
            <w:left w:val="none" w:sz="0" w:space="0" w:color="auto"/>
            <w:bottom w:val="none" w:sz="0" w:space="0" w:color="auto"/>
            <w:right w:val="none" w:sz="0" w:space="0" w:color="auto"/>
          </w:divBdr>
          <w:divsChild>
            <w:div w:id="481045829">
              <w:marLeft w:val="0"/>
              <w:marRight w:val="0"/>
              <w:marTop w:val="0"/>
              <w:marBottom w:val="0"/>
              <w:divBdr>
                <w:top w:val="none" w:sz="0" w:space="0" w:color="auto"/>
                <w:left w:val="none" w:sz="0" w:space="0" w:color="auto"/>
                <w:bottom w:val="none" w:sz="0" w:space="0" w:color="auto"/>
                <w:right w:val="none" w:sz="0" w:space="0" w:color="auto"/>
              </w:divBdr>
            </w:div>
          </w:divsChild>
        </w:div>
        <w:div w:id="1485202246">
          <w:marLeft w:val="0"/>
          <w:marRight w:val="0"/>
          <w:marTop w:val="0"/>
          <w:marBottom w:val="0"/>
          <w:divBdr>
            <w:top w:val="none" w:sz="0" w:space="0" w:color="auto"/>
            <w:left w:val="none" w:sz="0" w:space="0" w:color="auto"/>
            <w:bottom w:val="none" w:sz="0" w:space="0" w:color="auto"/>
            <w:right w:val="none" w:sz="0" w:space="0" w:color="auto"/>
          </w:divBdr>
          <w:divsChild>
            <w:div w:id="25303034">
              <w:marLeft w:val="0"/>
              <w:marRight w:val="0"/>
              <w:marTop w:val="0"/>
              <w:marBottom w:val="0"/>
              <w:divBdr>
                <w:top w:val="none" w:sz="0" w:space="0" w:color="auto"/>
                <w:left w:val="none" w:sz="0" w:space="0" w:color="auto"/>
                <w:bottom w:val="none" w:sz="0" w:space="0" w:color="auto"/>
                <w:right w:val="none" w:sz="0" w:space="0" w:color="auto"/>
              </w:divBdr>
            </w:div>
          </w:divsChild>
        </w:div>
        <w:div w:id="904685009">
          <w:marLeft w:val="0"/>
          <w:marRight w:val="0"/>
          <w:marTop w:val="0"/>
          <w:marBottom w:val="0"/>
          <w:divBdr>
            <w:top w:val="none" w:sz="0" w:space="0" w:color="auto"/>
            <w:left w:val="none" w:sz="0" w:space="0" w:color="auto"/>
            <w:bottom w:val="none" w:sz="0" w:space="0" w:color="auto"/>
            <w:right w:val="none" w:sz="0" w:space="0" w:color="auto"/>
          </w:divBdr>
          <w:divsChild>
            <w:div w:id="300580414">
              <w:marLeft w:val="0"/>
              <w:marRight w:val="0"/>
              <w:marTop w:val="0"/>
              <w:marBottom w:val="0"/>
              <w:divBdr>
                <w:top w:val="none" w:sz="0" w:space="0" w:color="auto"/>
                <w:left w:val="none" w:sz="0" w:space="0" w:color="auto"/>
                <w:bottom w:val="none" w:sz="0" w:space="0" w:color="auto"/>
                <w:right w:val="none" w:sz="0" w:space="0" w:color="auto"/>
              </w:divBdr>
            </w:div>
          </w:divsChild>
        </w:div>
        <w:div w:id="1955407189">
          <w:marLeft w:val="0"/>
          <w:marRight w:val="0"/>
          <w:marTop w:val="0"/>
          <w:marBottom w:val="0"/>
          <w:divBdr>
            <w:top w:val="none" w:sz="0" w:space="0" w:color="auto"/>
            <w:left w:val="none" w:sz="0" w:space="0" w:color="auto"/>
            <w:bottom w:val="none" w:sz="0" w:space="0" w:color="auto"/>
            <w:right w:val="none" w:sz="0" w:space="0" w:color="auto"/>
          </w:divBdr>
          <w:divsChild>
            <w:div w:id="403339145">
              <w:marLeft w:val="0"/>
              <w:marRight w:val="0"/>
              <w:marTop w:val="0"/>
              <w:marBottom w:val="0"/>
              <w:divBdr>
                <w:top w:val="none" w:sz="0" w:space="0" w:color="auto"/>
                <w:left w:val="none" w:sz="0" w:space="0" w:color="auto"/>
                <w:bottom w:val="none" w:sz="0" w:space="0" w:color="auto"/>
                <w:right w:val="none" w:sz="0" w:space="0" w:color="auto"/>
              </w:divBdr>
            </w:div>
          </w:divsChild>
        </w:div>
        <w:div w:id="762411725">
          <w:marLeft w:val="0"/>
          <w:marRight w:val="0"/>
          <w:marTop w:val="0"/>
          <w:marBottom w:val="0"/>
          <w:divBdr>
            <w:top w:val="none" w:sz="0" w:space="0" w:color="auto"/>
            <w:left w:val="none" w:sz="0" w:space="0" w:color="auto"/>
            <w:bottom w:val="none" w:sz="0" w:space="0" w:color="auto"/>
            <w:right w:val="none" w:sz="0" w:space="0" w:color="auto"/>
          </w:divBdr>
          <w:divsChild>
            <w:div w:id="1103917806">
              <w:marLeft w:val="0"/>
              <w:marRight w:val="0"/>
              <w:marTop w:val="0"/>
              <w:marBottom w:val="0"/>
              <w:divBdr>
                <w:top w:val="none" w:sz="0" w:space="0" w:color="auto"/>
                <w:left w:val="none" w:sz="0" w:space="0" w:color="auto"/>
                <w:bottom w:val="none" w:sz="0" w:space="0" w:color="auto"/>
                <w:right w:val="none" w:sz="0" w:space="0" w:color="auto"/>
              </w:divBdr>
            </w:div>
          </w:divsChild>
        </w:div>
        <w:div w:id="1055571">
          <w:marLeft w:val="0"/>
          <w:marRight w:val="0"/>
          <w:marTop w:val="0"/>
          <w:marBottom w:val="0"/>
          <w:divBdr>
            <w:top w:val="none" w:sz="0" w:space="0" w:color="auto"/>
            <w:left w:val="none" w:sz="0" w:space="0" w:color="auto"/>
            <w:bottom w:val="none" w:sz="0" w:space="0" w:color="auto"/>
            <w:right w:val="none" w:sz="0" w:space="0" w:color="auto"/>
          </w:divBdr>
          <w:divsChild>
            <w:div w:id="999190199">
              <w:marLeft w:val="0"/>
              <w:marRight w:val="0"/>
              <w:marTop w:val="0"/>
              <w:marBottom w:val="0"/>
              <w:divBdr>
                <w:top w:val="none" w:sz="0" w:space="0" w:color="auto"/>
                <w:left w:val="none" w:sz="0" w:space="0" w:color="auto"/>
                <w:bottom w:val="none" w:sz="0" w:space="0" w:color="auto"/>
                <w:right w:val="none" w:sz="0" w:space="0" w:color="auto"/>
              </w:divBdr>
            </w:div>
          </w:divsChild>
        </w:div>
        <w:div w:id="89785126">
          <w:marLeft w:val="0"/>
          <w:marRight w:val="0"/>
          <w:marTop w:val="0"/>
          <w:marBottom w:val="0"/>
          <w:divBdr>
            <w:top w:val="none" w:sz="0" w:space="0" w:color="auto"/>
            <w:left w:val="none" w:sz="0" w:space="0" w:color="auto"/>
            <w:bottom w:val="none" w:sz="0" w:space="0" w:color="auto"/>
            <w:right w:val="none" w:sz="0" w:space="0" w:color="auto"/>
          </w:divBdr>
          <w:divsChild>
            <w:div w:id="1579560460">
              <w:marLeft w:val="0"/>
              <w:marRight w:val="0"/>
              <w:marTop w:val="0"/>
              <w:marBottom w:val="0"/>
              <w:divBdr>
                <w:top w:val="none" w:sz="0" w:space="0" w:color="auto"/>
                <w:left w:val="none" w:sz="0" w:space="0" w:color="auto"/>
                <w:bottom w:val="none" w:sz="0" w:space="0" w:color="auto"/>
                <w:right w:val="none" w:sz="0" w:space="0" w:color="auto"/>
              </w:divBdr>
            </w:div>
          </w:divsChild>
        </w:div>
        <w:div w:id="1472406682">
          <w:marLeft w:val="0"/>
          <w:marRight w:val="0"/>
          <w:marTop w:val="0"/>
          <w:marBottom w:val="0"/>
          <w:divBdr>
            <w:top w:val="none" w:sz="0" w:space="0" w:color="auto"/>
            <w:left w:val="none" w:sz="0" w:space="0" w:color="auto"/>
            <w:bottom w:val="none" w:sz="0" w:space="0" w:color="auto"/>
            <w:right w:val="none" w:sz="0" w:space="0" w:color="auto"/>
          </w:divBdr>
          <w:divsChild>
            <w:div w:id="13246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0939">
      <w:bodyDiv w:val="1"/>
      <w:marLeft w:val="0"/>
      <w:marRight w:val="0"/>
      <w:marTop w:val="0"/>
      <w:marBottom w:val="0"/>
      <w:divBdr>
        <w:top w:val="none" w:sz="0" w:space="0" w:color="auto"/>
        <w:left w:val="none" w:sz="0" w:space="0" w:color="auto"/>
        <w:bottom w:val="none" w:sz="0" w:space="0" w:color="auto"/>
        <w:right w:val="none" w:sz="0" w:space="0" w:color="auto"/>
      </w:divBdr>
      <w:divsChild>
        <w:div w:id="274866582">
          <w:marLeft w:val="0"/>
          <w:marRight w:val="0"/>
          <w:marTop w:val="0"/>
          <w:marBottom w:val="0"/>
          <w:divBdr>
            <w:top w:val="none" w:sz="0" w:space="0" w:color="auto"/>
            <w:left w:val="none" w:sz="0" w:space="0" w:color="auto"/>
            <w:bottom w:val="none" w:sz="0" w:space="0" w:color="auto"/>
            <w:right w:val="none" w:sz="0" w:space="0" w:color="auto"/>
          </w:divBdr>
          <w:divsChild>
            <w:div w:id="1495105372">
              <w:marLeft w:val="0"/>
              <w:marRight w:val="0"/>
              <w:marTop w:val="0"/>
              <w:marBottom w:val="0"/>
              <w:divBdr>
                <w:top w:val="none" w:sz="0" w:space="0" w:color="auto"/>
                <w:left w:val="none" w:sz="0" w:space="0" w:color="auto"/>
                <w:bottom w:val="none" w:sz="0" w:space="0" w:color="auto"/>
                <w:right w:val="none" w:sz="0" w:space="0" w:color="auto"/>
              </w:divBdr>
            </w:div>
          </w:divsChild>
        </w:div>
        <w:div w:id="281621871">
          <w:marLeft w:val="0"/>
          <w:marRight w:val="0"/>
          <w:marTop w:val="0"/>
          <w:marBottom w:val="0"/>
          <w:divBdr>
            <w:top w:val="none" w:sz="0" w:space="0" w:color="auto"/>
            <w:left w:val="none" w:sz="0" w:space="0" w:color="auto"/>
            <w:bottom w:val="none" w:sz="0" w:space="0" w:color="auto"/>
            <w:right w:val="none" w:sz="0" w:space="0" w:color="auto"/>
          </w:divBdr>
          <w:divsChild>
            <w:div w:id="2011834134">
              <w:marLeft w:val="0"/>
              <w:marRight w:val="0"/>
              <w:marTop w:val="0"/>
              <w:marBottom w:val="0"/>
              <w:divBdr>
                <w:top w:val="none" w:sz="0" w:space="0" w:color="auto"/>
                <w:left w:val="none" w:sz="0" w:space="0" w:color="auto"/>
                <w:bottom w:val="none" w:sz="0" w:space="0" w:color="auto"/>
                <w:right w:val="none" w:sz="0" w:space="0" w:color="auto"/>
              </w:divBdr>
            </w:div>
          </w:divsChild>
        </w:div>
        <w:div w:id="125004895">
          <w:marLeft w:val="0"/>
          <w:marRight w:val="0"/>
          <w:marTop w:val="0"/>
          <w:marBottom w:val="0"/>
          <w:divBdr>
            <w:top w:val="none" w:sz="0" w:space="0" w:color="auto"/>
            <w:left w:val="none" w:sz="0" w:space="0" w:color="auto"/>
            <w:bottom w:val="none" w:sz="0" w:space="0" w:color="auto"/>
            <w:right w:val="none" w:sz="0" w:space="0" w:color="auto"/>
          </w:divBdr>
          <w:divsChild>
            <w:div w:id="90126303">
              <w:marLeft w:val="0"/>
              <w:marRight w:val="0"/>
              <w:marTop w:val="0"/>
              <w:marBottom w:val="0"/>
              <w:divBdr>
                <w:top w:val="none" w:sz="0" w:space="0" w:color="auto"/>
                <w:left w:val="none" w:sz="0" w:space="0" w:color="auto"/>
                <w:bottom w:val="none" w:sz="0" w:space="0" w:color="auto"/>
                <w:right w:val="none" w:sz="0" w:space="0" w:color="auto"/>
              </w:divBdr>
            </w:div>
          </w:divsChild>
        </w:div>
        <w:div w:id="526453822">
          <w:marLeft w:val="0"/>
          <w:marRight w:val="0"/>
          <w:marTop w:val="0"/>
          <w:marBottom w:val="0"/>
          <w:divBdr>
            <w:top w:val="none" w:sz="0" w:space="0" w:color="auto"/>
            <w:left w:val="none" w:sz="0" w:space="0" w:color="auto"/>
            <w:bottom w:val="none" w:sz="0" w:space="0" w:color="auto"/>
            <w:right w:val="none" w:sz="0" w:space="0" w:color="auto"/>
          </w:divBdr>
          <w:divsChild>
            <w:div w:id="576742845">
              <w:marLeft w:val="0"/>
              <w:marRight w:val="0"/>
              <w:marTop w:val="0"/>
              <w:marBottom w:val="0"/>
              <w:divBdr>
                <w:top w:val="none" w:sz="0" w:space="0" w:color="auto"/>
                <w:left w:val="none" w:sz="0" w:space="0" w:color="auto"/>
                <w:bottom w:val="none" w:sz="0" w:space="0" w:color="auto"/>
                <w:right w:val="none" w:sz="0" w:space="0" w:color="auto"/>
              </w:divBdr>
            </w:div>
          </w:divsChild>
        </w:div>
        <w:div w:id="111478771">
          <w:marLeft w:val="0"/>
          <w:marRight w:val="0"/>
          <w:marTop w:val="0"/>
          <w:marBottom w:val="0"/>
          <w:divBdr>
            <w:top w:val="none" w:sz="0" w:space="0" w:color="auto"/>
            <w:left w:val="none" w:sz="0" w:space="0" w:color="auto"/>
            <w:bottom w:val="none" w:sz="0" w:space="0" w:color="auto"/>
            <w:right w:val="none" w:sz="0" w:space="0" w:color="auto"/>
          </w:divBdr>
          <w:divsChild>
            <w:div w:id="1055159511">
              <w:marLeft w:val="0"/>
              <w:marRight w:val="0"/>
              <w:marTop w:val="0"/>
              <w:marBottom w:val="0"/>
              <w:divBdr>
                <w:top w:val="none" w:sz="0" w:space="0" w:color="auto"/>
                <w:left w:val="none" w:sz="0" w:space="0" w:color="auto"/>
                <w:bottom w:val="none" w:sz="0" w:space="0" w:color="auto"/>
                <w:right w:val="none" w:sz="0" w:space="0" w:color="auto"/>
              </w:divBdr>
            </w:div>
          </w:divsChild>
        </w:div>
        <w:div w:id="771586229">
          <w:marLeft w:val="0"/>
          <w:marRight w:val="0"/>
          <w:marTop w:val="0"/>
          <w:marBottom w:val="0"/>
          <w:divBdr>
            <w:top w:val="none" w:sz="0" w:space="0" w:color="auto"/>
            <w:left w:val="none" w:sz="0" w:space="0" w:color="auto"/>
            <w:bottom w:val="none" w:sz="0" w:space="0" w:color="auto"/>
            <w:right w:val="none" w:sz="0" w:space="0" w:color="auto"/>
          </w:divBdr>
          <w:divsChild>
            <w:div w:id="2063558691">
              <w:marLeft w:val="0"/>
              <w:marRight w:val="0"/>
              <w:marTop w:val="0"/>
              <w:marBottom w:val="0"/>
              <w:divBdr>
                <w:top w:val="none" w:sz="0" w:space="0" w:color="auto"/>
                <w:left w:val="none" w:sz="0" w:space="0" w:color="auto"/>
                <w:bottom w:val="none" w:sz="0" w:space="0" w:color="auto"/>
                <w:right w:val="none" w:sz="0" w:space="0" w:color="auto"/>
              </w:divBdr>
            </w:div>
          </w:divsChild>
        </w:div>
        <w:div w:id="1912813367">
          <w:marLeft w:val="0"/>
          <w:marRight w:val="0"/>
          <w:marTop w:val="0"/>
          <w:marBottom w:val="0"/>
          <w:divBdr>
            <w:top w:val="none" w:sz="0" w:space="0" w:color="auto"/>
            <w:left w:val="none" w:sz="0" w:space="0" w:color="auto"/>
            <w:bottom w:val="none" w:sz="0" w:space="0" w:color="auto"/>
            <w:right w:val="none" w:sz="0" w:space="0" w:color="auto"/>
          </w:divBdr>
          <w:divsChild>
            <w:div w:id="1723941685">
              <w:marLeft w:val="0"/>
              <w:marRight w:val="0"/>
              <w:marTop w:val="0"/>
              <w:marBottom w:val="0"/>
              <w:divBdr>
                <w:top w:val="none" w:sz="0" w:space="0" w:color="auto"/>
                <w:left w:val="none" w:sz="0" w:space="0" w:color="auto"/>
                <w:bottom w:val="none" w:sz="0" w:space="0" w:color="auto"/>
                <w:right w:val="none" w:sz="0" w:space="0" w:color="auto"/>
              </w:divBdr>
            </w:div>
          </w:divsChild>
        </w:div>
        <w:div w:id="1444957080">
          <w:marLeft w:val="0"/>
          <w:marRight w:val="0"/>
          <w:marTop w:val="0"/>
          <w:marBottom w:val="0"/>
          <w:divBdr>
            <w:top w:val="none" w:sz="0" w:space="0" w:color="auto"/>
            <w:left w:val="none" w:sz="0" w:space="0" w:color="auto"/>
            <w:bottom w:val="none" w:sz="0" w:space="0" w:color="auto"/>
            <w:right w:val="none" w:sz="0" w:space="0" w:color="auto"/>
          </w:divBdr>
          <w:divsChild>
            <w:div w:id="1427648110">
              <w:marLeft w:val="0"/>
              <w:marRight w:val="0"/>
              <w:marTop w:val="0"/>
              <w:marBottom w:val="0"/>
              <w:divBdr>
                <w:top w:val="none" w:sz="0" w:space="0" w:color="auto"/>
                <w:left w:val="none" w:sz="0" w:space="0" w:color="auto"/>
                <w:bottom w:val="none" w:sz="0" w:space="0" w:color="auto"/>
                <w:right w:val="none" w:sz="0" w:space="0" w:color="auto"/>
              </w:divBdr>
            </w:div>
          </w:divsChild>
        </w:div>
        <w:div w:id="509416087">
          <w:marLeft w:val="0"/>
          <w:marRight w:val="0"/>
          <w:marTop w:val="0"/>
          <w:marBottom w:val="0"/>
          <w:divBdr>
            <w:top w:val="none" w:sz="0" w:space="0" w:color="auto"/>
            <w:left w:val="none" w:sz="0" w:space="0" w:color="auto"/>
            <w:bottom w:val="none" w:sz="0" w:space="0" w:color="auto"/>
            <w:right w:val="none" w:sz="0" w:space="0" w:color="auto"/>
          </w:divBdr>
          <w:divsChild>
            <w:div w:id="632059626">
              <w:marLeft w:val="0"/>
              <w:marRight w:val="0"/>
              <w:marTop w:val="0"/>
              <w:marBottom w:val="0"/>
              <w:divBdr>
                <w:top w:val="none" w:sz="0" w:space="0" w:color="auto"/>
                <w:left w:val="none" w:sz="0" w:space="0" w:color="auto"/>
                <w:bottom w:val="none" w:sz="0" w:space="0" w:color="auto"/>
                <w:right w:val="none" w:sz="0" w:space="0" w:color="auto"/>
              </w:divBdr>
            </w:div>
          </w:divsChild>
        </w:div>
        <w:div w:id="1162625076">
          <w:marLeft w:val="0"/>
          <w:marRight w:val="0"/>
          <w:marTop w:val="0"/>
          <w:marBottom w:val="0"/>
          <w:divBdr>
            <w:top w:val="none" w:sz="0" w:space="0" w:color="auto"/>
            <w:left w:val="none" w:sz="0" w:space="0" w:color="auto"/>
            <w:bottom w:val="none" w:sz="0" w:space="0" w:color="auto"/>
            <w:right w:val="none" w:sz="0" w:space="0" w:color="auto"/>
          </w:divBdr>
          <w:divsChild>
            <w:div w:id="1089765186">
              <w:marLeft w:val="0"/>
              <w:marRight w:val="0"/>
              <w:marTop w:val="0"/>
              <w:marBottom w:val="0"/>
              <w:divBdr>
                <w:top w:val="none" w:sz="0" w:space="0" w:color="auto"/>
                <w:left w:val="none" w:sz="0" w:space="0" w:color="auto"/>
                <w:bottom w:val="none" w:sz="0" w:space="0" w:color="auto"/>
                <w:right w:val="none" w:sz="0" w:space="0" w:color="auto"/>
              </w:divBdr>
            </w:div>
          </w:divsChild>
        </w:div>
        <w:div w:id="560365005">
          <w:marLeft w:val="0"/>
          <w:marRight w:val="0"/>
          <w:marTop w:val="0"/>
          <w:marBottom w:val="0"/>
          <w:divBdr>
            <w:top w:val="none" w:sz="0" w:space="0" w:color="auto"/>
            <w:left w:val="none" w:sz="0" w:space="0" w:color="auto"/>
            <w:bottom w:val="none" w:sz="0" w:space="0" w:color="auto"/>
            <w:right w:val="none" w:sz="0" w:space="0" w:color="auto"/>
          </w:divBdr>
          <w:divsChild>
            <w:div w:id="502817379">
              <w:marLeft w:val="0"/>
              <w:marRight w:val="0"/>
              <w:marTop w:val="0"/>
              <w:marBottom w:val="0"/>
              <w:divBdr>
                <w:top w:val="none" w:sz="0" w:space="0" w:color="auto"/>
                <w:left w:val="none" w:sz="0" w:space="0" w:color="auto"/>
                <w:bottom w:val="none" w:sz="0" w:space="0" w:color="auto"/>
                <w:right w:val="none" w:sz="0" w:space="0" w:color="auto"/>
              </w:divBdr>
            </w:div>
          </w:divsChild>
        </w:div>
        <w:div w:id="417991981">
          <w:marLeft w:val="0"/>
          <w:marRight w:val="0"/>
          <w:marTop w:val="0"/>
          <w:marBottom w:val="0"/>
          <w:divBdr>
            <w:top w:val="none" w:sz="0" w:space="0" w:color="auto"/>
            <w:left w:val="none" w:sz="0" w:space="0" w:color="auto"/>
            <w:bottom w:val="none" w:sz="0" w:space="0" w:color="auto"/>
            <w:right w:val="none" w:sz="0" w:space="0" w:color="auto"/>
          </w:divBdr>
          <w:divsChild>
            <w:div w:id="1172183102">
              <w:marLeft w:val="0"/>
              <w:marRight w:val="0"/>
              <w:marTop w:val="0"/>
              <w:marBottom w:val="0"/>
              <w:divBdr>
                <w:top w:val="none" w:sz="0" w:space="0" w:color="auto"/>
                <w:left w:val="none" w:sz="0" w:space="0" w:color="auto"/>
                <w:bottom w:val="none" w:sz="0" w:space="0" w:color="auto"/>
                <w:right w:val="none" w:sz="0" w:space="0" w:color="auto"/>
              </w:divBdr>
            </w:div>
          </w:divsChild>
        </w:div>
        <w:div w:id="1316492667">
          <w:marLeft w:val="0"/>
          <w:marRight w:val="0"/>
          <w:marTop w:val="0"/>
          <w:marBottom w:val="0"/>
          <w:divBdr>
            <w:top w:val="none" w:sz="0" w:space="0" w:color="auto"/>
            <w:left w:val="none" w:sz="0" w:space="0" w:color="auto"/>
            <w:bottom w:val="none" w:sz="0" w:space="0" w:color="auto"/>
            <w:right w:val="none" w:sz="0" w:space="0" w:color="auto"/>
          </w:divBdr>
          <w:divsChild>
            <w:div w:id="308873452">
              <w:marLeft w:val="0"/>
              <w:marRight w:val="0"/>
              <w:marTop w:val="0"/>
              <w:marBottom w:val="0"/>
              <w:divBdr>
                <w:top w:val="none" w:sz="0" w:space="0" w:color="auto"/>
                <w:left w:val="none" w:sz="0" w:space="0" w:color="auto"/>
                <w:bottom w:val="none" w:sz="0" w:space="0" w:color="auto"/>
                <w:right w:val="none" w:sz="0" w:space="0" w:color="auto"/>
              </w:divBdr>
            </w:div>
          </w:divsChild>
        </w:div>
        <w:div w:id="55976821">
          <w:marLeft w:val="0"/>
          <w:marRight w:val="0"/>
          <w:marTop w:val="0"/>
          <w:marBottom w:val="0"/>
          <w:divBdr>
            <w:top w:val="none" w:sz="0" w:space="0" w:color="auto"/>
            <w:left w:val="none" w:sz="0" w:space="0" w:color="auto"/>
            <w:bottom w:val="none" w:sz="0" w:space="0" w:color="auto"/>
            <w:right w:val="none" w:sz="0" w:space="0" w:color="auto"/>
          </w:divBdr>
          <w:divsChild>
            <w:div w:id="454832081">
              <w:marLeft w:val="0"/>
              <w:marRight w:val="0"/>
              <w:marTop w:val="0"/>
              <w:marBottom w:val="0"/>
              <w:divBdr>
                <w:top w:val="none" w:sz="0" w:space="0" w:color="auto"/>
                <w:left w:val="none" w:sz="0" w:space="0" w:color="auto"/>
                <w:bottom w:val="none" w:sz="0" w:space="0" w:color="auto"/>
                <w:right w:val="none" w:sz="0" w:space="0" w:color="auto"/>
              </w:divBdr>
            </w:div>
          </w:divsChild>
        </w:div>
        <w:div w:id="1635601735">
          <w:marLeft w:val="0"/>
          <w:marRight w:val="0"/>
          <w:marTop w:val="0"/>
          <w:marBottom w:val="0"/>
          <w:divBdr>
            <w:top w:val="none" w:sz="0" w:space="0" w:color="auto"/>
            <w:left w:val="none" w:sz="0" w:space="0" w:color="auto"/>
            <w:bottom w:val="none" w:sz="0" w:space="0" w:color="auto"/>
            <w:right w:val="none" w:sz="0" w:space="0" w:color="auto"/>
          </w:divBdr>
          <w:divsChild>
            <w:div w:id="1354915309">
              <w:marLeft w:val="0"/>
              <w:marRight w:val="0"/>
              <w:marTop w:val="0"/>
              <w:marBottom w:val="0"/>
              <w:divBdr>
                <w:top w:val="none" w:sz="0" w:space="0" w:color="auto"/>
                <w:left w:val="none" w:sz="0" w:space="0" w:color="auto"/>
                <w:bottom w:val="none" w:sz="0" w:space="0" w:color="auto"/>
                <w:right w:val="none" w:sz="0" w:space="0" w:color="auto"/>
              </w:divBdr>
            </w:div>
          </w:divsChild>
        </w:div>
        <w:div w:id="1865560413">
          <w:marLeft w:val="0"/>
          <w:marRight w:val="0"/>
          <w:marTop w:val="0"/>
          <w:marBottom w:val="0"/>
          <w:divBdr>
            <w:top w:val="none" w:sz="0" w:space="0" w:color="auto"/>
            <w:left w:val="none" w:sz="0" w:space="0" w:color="auto"/>
            <w:bottom w:val="none" w:sz="0" w:space="0" w:color="auto"/>
            <w:right w:val="none" w:sz="0" w:space="0" w:color="auto"/>
          </w:divBdr>
          <w:divsChild>
            <w:div w:id="1232039203">
              <w:marLeft w:val="0"/>
              <w:marRight w:val="0"/>
              <w:marTop w:val="0"/>
              <w:marBottom w:val="0"/>
              <w:divBdr>
                <w:top w:val="none" w:sz="0" w:space="0" w:color="auto"/>
                <w:left w:val="none" w:sz="0" w:space="0" w:color="auto"/>
                <w:bottom w:val="none" w:sz="0" w:space="0" w:color="auto"/>
                <w:right w:val="none" w:sz="0" w:space="0" w:color="auto"/>
              </w:divBdr>
            </w:div>
          </w:divsChild>
        </w:div>
        <w:div w:id="2115980796">
          <w:marLeft w:val="0"/>
          <w:marRight w:val="0"/>
          <w:marTop w:val="0"/>
          <w:marBottom w:val="0"/>
          <w:divBdr>
            <w:top w:val="none" w:sz="0" w:space="0" w:color="auto"/>
            <w:left w:val="none" w:sz="0" w:space="0" w:color="auto"/>
            <w:bottom w:val="none" w:sz="0" w:space="0" w:color="auto"/>
            <w:right w:val="none" w:sz="0" w:space="0" w:color="auto"/>
          </w:divBdr>
          <w:divsChild>
            <w:div w:id="1593978062">
              <w:marLeft w:val="0"/>
              <w:marRight w:val="0"/>
              <w:marTop w:val="0"/>
              <w:marBottom w:val="0"/>
              <w:divBdr>
                <w:top w:val="none" w:sz="0" w:space="0" w:color="auto"/>
                <w:left w:val="none" w:sz="0" w:space="0" w:color="auto"/>
                <w:bottom w:val="none" w:sz="0" w:space="0" w:color="auto"/>
                <w:right w:val="none" w:sz="0" w:space="0" w:color="auto"/>
              </w:divBdr>
            </w:div>
          </w:divsChild>
        </w:div>
        <w:div w:id="1078862214">
          <w:marLeft w:val="0"/>
          <w:marRight w:val="0"/>
          <w:marTop w:val="0"/>
          <w:marBottom w:val="0"/>
          <w:divBdr>
            <w:top w:val="none" w:sz="0" w:space="0" w:color="auto"/>
            <w:left w:val="none" w:sz="0" w:space="0" w:color="auto"/>
            <w:bottom w:val="none" w:sz="0" w:space="0" w:color="auto"/>
            <w:right w:val="none" w:sz="0" w:space="0" w:color="auto"/>
          </w:divBdr>
          <w:divsChild>
            <w:div w:id="1624118238">
              <w:marLeft w:val="0"/>
              <w:marRight w:val="0"/>
              <w:marTop w:val="0"/>
              <w:marBottom w:val="0"/>
              <w:divBdr>
                <w:top w:val="none" w:sz="0" w:space="0" w:color="auto"/>
                <w:left w:val="none" w:sz="0" w:space="0" w:color="auto"/>
                <w:bottom w:val="none" w:sz="0" w:space="0" w:color="auto"/>
                <w:right w:val="none" w:sz="0" w:space="0" w:color="auto"/>
              </w:divBdr>
            </w:div>
          </w:divsChild>
        </w:div>
        <w:div w:id="2042433074">
          <w:marLeft w:val="0"/>
          <w:marRight w:val="0"/>
          <w:marTop w:val="0"/>
          <w:marBottom w:val="0"/>
          <w:divBdr>
            <w:top w:val="none" w:sz="0" w:space="0" w:color="auto"/>
            <w:left w:val="none" w:sz="0" w:space="0" w:color="auto"/>
            <w:bottom w:val="none" w:sz="0" w:space="0" w:color="auto"/>
            <w:right w:val="none" w:sz="0" w:space="0" w:color="auto"/>
          </w:divBdr>
          <w:divsChild>
            <w:div w:id="635379847">
              <w:marLeft w:val="0"/>
              <w:marRight w:val="0"/>
              <w:marTop w:val="0"/>
              <w:marBottom w:val="0"/>
              <w:divBdr>
                <w:top w:val="none" w:sz="0" w:space="0" w:color="auto"/>
                <w:left w:val="none" w:sz="0" w:space="0" w:color="auto"/>
                <w:bottom w:val="none" w:sz="0" w:space="0" w:color="auto"/>
                <w:right w:val="none" w:sz="0" w:space="0" w:color="auto"/>
              </w:divBdr>
            </w:div>
          </w:divsChild>
        </w:div>
        <w:div w:id="848521154">
          <w:marLeft w:val="0"/>
          <w:marRight w:val="0"/>
          <w:marTop w:val="0"/>
          <w:marBottom w:val="0"/>
          <w:divBdr>
            <w:top w:val="none" w:sz="0" w:space="0" w:color="auto"/>
            <w:left w:val="none" w:sz="0" w:space="0" w:color="auto"/>
            <w:bottom w:val="none" w:sz="0" w:space="0" w:color="auto"/>
            <w:right w:val="none" w:sz="0" w:space="0" w:color="auto"/>
          </w:divBdr>
          <w:divsChild>
            <w:div w:id="5043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32546">
      <w:bodyDiv w:val="1"/>
      <w:marLeft w:val="0"/>
      <w:marRight w:val="0"/>
      <w:marTop w:val="0"/>
      <w:marBottom w:val="0"/>
      <w:divBdr>
        <w:top w:val="none" w:sz="0" w:space="0" w:color="auto"/>
        <w:left w:val="none" w:sz="0" w:space="0" w:color="auto"/>
        <w:bottom w:val="none" w:sz="0" w:space="0" w:color="auto"/>
        <w:right w:val="none" w:sz="0" w:space="0" w:color="auto"/>
      </w:divBdr>
    </w:div>
    <w:div w:id="961302143">
      <w:bodyDiv w:val="1"/>
      <w:marLeft w:val="0"/>
      <w:marRight w:val="0"/>
      <w:marTop w:val="0"/>
      <w:marBottom w:val="0"/>
      <w:divBdr>
        <w:top w:val="none" w:sz="0" w:space="0" w:color="auto"/>
        <w:left w:val="none" w:sz="0" w:space="0" w:color="auto"/>
        <w:bottom w:val="none" w:sz="0" w:space="0" w:color="auto"/>
        <w:right w:val="none" w:sz="0" w:space="0" w:color="auto"/>
      </w:divBdr>
      <w:divsChild>
        <w:div w:id="616524517">
          <w:marLeft w:val="0"/>
          <w:marRight w:val="0"/>
          <w:marTop w:val="0"/>
          <w:marBottom w:val="0"/>
          <w:divBdr>
            <w:top w:val="none" w:sz="0" w:space="0" w:color="auto"/>
            <w:left w:val="none" w:sz="0" w:space="0" w:color="auto"/>
            <w:bottom w:val="none" w:sz="0" w:space="0" w:color="auto"/>
            <w:right w:val="none" w:sz="0" w:space="0" w:color="auto"/>
          </w:divBdr>
          <w:divsChild>
            <w:div w:id="1397582189">
              <w:marLeft w:val="0"/>
              <w:marRight w:val="0"/>
              <w:marTop w:val="0"/>
              <w:marBottom w:val="0"/>
              <w:divBdr>
                <w:top w:val="none" w:sz="0" w:space="0" w:color="auto"/>
                <w:left w:val="none" w:sz="0" w:space="0" w:color="auto"/>
                <w:bottom w:val="none" w:sz="0" w:space="0" w:color="auto"/>
                <w:right w:val="none" w:sz="0" w:space="0" w:color="auto"/>
              </w:divBdr>
            </w:div>
          </w:divsChild>
        </w:div>
        <w:div w:id="1123813753">
          <w:marLeft w:val="0"/>
          <w:marRight w:val="0"/>
          <w:marTop w:val="0"/>
          <w:marBottom w:val="0"/>
          <w:divBdr>
            <w:top w:val="none" w:sz="0" w:space="0" w:color="auto"/>
            <w:left w:val="none" w:sz="0" w:space="0" w:color="auto"/>
            <w:bottom w:val="none" w:sz="0" w:space="0" w:color="auto"/>
            <w:right w:val="none" w:sz="0" w:space="0" w:color="auto"/>
          </w:divBdr>
          <w:divsChild>
            <w:div w:id="1759862409">
              <w:marLeft w:val="0"/>
              <w:marRight w:val="0"/>
              <w:marTop w:val="0"/>
              <w:marBottom w:val="0"/>
              <w:divBdr>
                <w:top w:val="none" w:sz="0" w:space="0" w:color="auto"/>
                <w:left w:val="none" w:sz="0" w:space="0" w:color="auto"/>
                <w:bottom w:val="none" w:sz="0" w:space="0" w:color="auto"/>
                <w:right w:val="none" w:sz="0" w:space="0" w:color="auto"/>
              </w:divBdr>
            </w:div>
          </w:divsChild>
        </w:div>
        <w:div w:id="1549104386">
          <w:marLeft w:val="0"/>
          <w:marRight w:val="0"/>
          <w:marTop w:val="0"/>
          <w:marBottom w:val="0"/>
          <w:divBdr>
            <w:top w:val="none" w:sz="0" w:space="0" w:color="auto"/>
            <w:left w:val="none" w:sz="0" w:space="0" w:color="auto"/>
            <w:bottom w:val="none" w:sz="0" w:space="0" w:color="auto"/>
            <w:right w:val="none" w:sz="0" w:space="0" w:color="auto"/>
          </w:divBdr>
          <w:divsChild>
            <w:div w:id="1811707194">
              <w:marLeft w:val="0"/>
              <w:marRight w:val="0"/>
              <w:marTop w:val="0"/>
              <w:marBottom w:val="0"/>
              <w:divBdr>
                <w:top w:val="none" w:sz="0" w:space="0" w:color="auto"/>
                <w:left w:val="none" w:sz="0" w:space="0" w:color="auto"/>
                <w:bottom w:val="none" w:sz="0" w:space="0" w:color="auto"/>
                <w:right w:val="none" w:sz="0" w:space="0" w:color="auto"/>
              </w:divBdr>
            </w:div>
          </w:divsChild>
        </w:div>
        <w:div w:id="812908902">
          <w:marLeft w:val="0"/>
          <w:marRight w:val="0"/>
          <w:marTop w:val="0"/>
          <w:marBottom w:val="0"/>
          <w:divBdr>
            <w:top w:val="none" w:sz="0" w:space="0" w:color="auto"/>
            <w:left w:val="none" w:sz="0" w:space="0" w:color="auto"/>
            <w:bottom w:val="none" w:sz="0" w:space="0" w:color="auto"/>
            <w:right w:val="none" w:sz="0" w:space="0" w:color="auto"/>
          </w:divBdr>
          <w:divsChild>
            <w:div w:id="1841041333">
              <w:marLeft w:val="0"/>
              <w:marRight w:val="0"/>
              <w:marTop w:val="0"/>
              <w:marBottom w:val="0"/>
              <w:divBdr>
                <w:top w:val="none" w:sz="0" w:space="0" w:color="auto"/>
                <w:left w:val="none" w:sz="0" w:space="0" w:color="auto"/>
                <w:bottom w:val="none" w:sz="0" w:space="0" w:color="auto"/>
                <w:right w:val="none" w:sz="0" w:space="0" w:color="auto"/>
              </w:divBdr>
            </w:div>
          </w:divsChild>
        </w:div>
        <w:div w:id="2113741707">
          <w:marLeft w:val="0"/>
          <w:marRight w:val="0"/>
          <w:marTop w:val="0"/>
          <w:marBottom w:val="0"/>
          <w:divBdr>
            <w:top w:val="none" w:sz="0" w:space="0" w:color="auto"/>
            <w:left w:val="none" w:sz="0" w:space="0" w:color="auto"/>
            <w:bottom w:val="none" w:sz="0" w:space="0" w:color="auto"/>
            <w:right w:val="none" w:sz="0" w:space="0" w:color="auto"/>
          </w:divBdr>
          <w:divsChild>
            <w:div w:id="1078675034">
              <w:marLeft w:val="0"/>
              <w:marRight w:val="0"/>
              <w:marTop w:val="0"/>
              <w:marBottom w:val="0"/>
              <w:divBdr>
                <w:top w:val="none" w:sz="0" w:space="0" w:color="auto"/>
                <w:left w:val="none" w:sz="0" w:space="0" w:color="auto"/>
                <w:bottom w:val="none" w:sz="0" w:space="0" w:color="auto"/>
                <w:right w:val="none" w:sz="0" w:space="0" w:color="auto"/>
              </w:divBdr>
            </w:div>
          </w:divsChild>
        </w:div>
        <w:div w:id="299728555">
          <w:marLeft w:val="0"/>
          <w:marRight w:val="0"/>
          <w:marTop w:val="0"/>
          <w:marBottom w:val="0"/>
          <w:divBdr>
            <w:top w:val="none" w:sz="0" w:space="0" w:color="auto"/>
            <w:left w:val="none" w:sz="0" w:space="0" w:color="auto"/>
            <w:bottom w:val="none" w:sz="0" w:space="0" w:color="auto"/>
            <w:right w:val="none" w:sz="0" w:space="0" w:color="auto"/>
          </w:divBdr>
          <w:divsChild>
            <w:div w:id="584874119">
              <w:marLeft w:val="0"/>
              <w:marRight w:val="0"/>
              <w:marTop w:val="0"/>
              <w:marBottom w:val="0"/>
              <w:divBdr>
                <w:top w:val="none" w:sz="0" w:space="0" w:color="auto"/>
                <w:left w:val="none" w:sz="0" w:space="0" w:color="auto"/>
                <w:bottom w:val="none" w:sz="0" w:space="0" w:color="auto"/>
                <w:right w:val="none" w:sz="0" w:space="0" w:color="auto"/>
              </w:divBdr>
            </w:div>
          </w:divsChild>
        </w:div>
        <w:div w:id="1581792278">
          <w:marLeft w:val="0"/>
          <w:marRight w:val="0"/>
          <w:marTop w:val="0"/>
          <w:marBottom w:val="0"/>
          <w:divBdr>
            <w:top w:val="none" w:sz="0" w:space="0" w:color="auto"/>
            <w:left w:val="none" w:sz="0" w:space="0" w:color="auto"/>
            <w:bottom w:val="none" w:sz="0" w:space="0" w:color="auto"/>
            <w:right w:val="none" w:sz="0" w:space="0" w:color="auto"/>
          </w:divBdr>
          <w:divsChild>
            <w:div w:id="553349978">
              <w:marLeft w:val="0"/>
              <w:marRight w:val="0"/>
              <w:marTop w:val="0"/>
              <w:marBottom w:val="0"/>
              <w:divBdr>
                <w:top w:val="none" w:sz="0" w:space="0" w:color="auto"/>
                <w:left w:val="none" w:sz="0" w:space="0" w:color="auto"/>
                <w:bottom w:val="none" w:sz="0" w:space="0" w:color="auto"/>
                <w:right w:val="none" w:sz="0" w:space="0" w:color="auto"/>
              </w:divBdr>
            </w:div>
          </w:divsChild>
        </w:div>
        <w:div w:id="201282758">
          <w:marLeft w:val="0"/>
          <w:marRight w:val="0"/>
          <w:marTop w:val="0"/>
          <w:marBottom w:val="0"/>
          <w:divBdr>
            <w:top w:val="none" w:sz="0" w:space="0" w:color="auto"/>
            <w:left w:val="none" w:sz="0" w:space="0" w:color="auto"/>
            <w:bottom w:val="none" w:sz="0" w:space="0" w:color="auto"/>
            <w:right w:val="none" w:sz="0" w:space="0" w:color="auto"/>
          </w:divBdr>
          <w:divsChild>
            <w:div w:id="813067695">
              <w:marLeft w:val="0"/>
              <w:marRight w:val="0"/>
              <w:marTop w:val="0"/>
              <w:marBottom w:val="0"/>
              <w:divBdr>
                <w:top w:val="none" w:sz="0" w:space="0" w:color="auto"/>
                <w:left w:val="none" w:sz="0" w:space="0" w:color="auto"/>
                <w:bottom w:val="none" w:sz="0" w:space="0" w:color="auto"/>
                <w:right w:val="none" w:sz="0" w:space="0" w:color="auto"/>
              </w:divBdr>
            </w:div>
          </w:divsChild>
        </w:div>
        <w:div w:id="1619726997">
          <w:marLeft w:val="0"/>
          <w:marRight w:val="0"/>
          <w:marTop w:val="0"/>
          <w:marBottom w:val="0"/>
          <w:divBdr>
            <w:top w:val="none" w:sz="0" w:space="0" w:color="auto"/>
            <w:left w:val="none" w:sz="0" w:space="0" w:color="auto"/>
            <w:bottom w:val="none" w:sz="0" w:space="0" w:color="auto"/>
            <w:right w:val="none" w:sz="0" w:space="0" w:color="auto"/>
          </w:divBdr>
          <w:divsChild>
            <w:div w:id="1380476070">
              <w:marLeft w:val="0"/>
              <w:marRight w:val="0"/>
              <w:marTop w:val="0"/>
              <w:marBottom w:val="0"/>
              <w:divBdr>
                <w:top w:val="none" w:sz="0" w:space="0" w:color="auto"/>
                <w:left w:val="none" w:sz="0" w:space="0" w:color="auto"/>
                <w:bottom w:val="none" w:sz="0" w:space="0" w:color="auto"/>
                <w:right w:val="none" w:sz="0" w:space="0" w:color="auto"/>
              </w:divBdr>
            </w:div>
          </w:divsChild>
        </w:div>
        <w:div w:id="806513344">
          <w:marLeft w:val="0"/>
          <w:marRight w:val="0"/>
          <w:marTop w:val="0"/>
          <w:marBottom w:val="0"/>
          <w:divBdr>
            <w:top w:val="none" w:sz="0" w:space="0" w:color="auto"/>
            <w:left w:val="none" w:sz="0" w:space="0" w:color="auto"/>
            <w:bottom w:val="none" w:sz="0" w:space="0" w:color="auto"/>
            <w:right w:val="none" w:sz="0" w:space="0" w:color="auto"/>
          </w:divBdr>
          <w:divsChild>
            <w:div w:id="2092506999">
              <w:marLeft w:val="0"/>
              <w:marRight w:val="0"/>
              <w:marTop w:val="0"/>
              <w:marBottom w:val="0"/>
              <w:divBdr>
                <w:top w:val="none" w:sz="0" w:space="0" w:color="auto"/>
                <w:left w:val="none" w:sz="0" w:space="0" w:color="auto"/>
                <w:bottom w:val="none" w:sz="0" w:space="0" w:color="auto"/>
                <w:right w:val="none" w:sz="0" w:space="0" w:color="auto"/>
              </w:divBdr>
            </w:div>
          </w:divsChild>
        </w:div>
        <w:div w:id="2086028026">
          <w:marLeft w:val="0"/>
          <w:marRight w:val="0"/>
          <w:marTop w:val="0"/>
          <w:marBottom w:val="0"/>
          <w:divBdr>
            <w:top w:val="none" w:sz="0" w:space="0" w:color="auto"/>
            <w:left w:val="none" w:sz="0" w:space="0" w:color="auto"/>
            <w:bottom w:val="none" w:sz="0" w:space="0" w:color="auto"/>
            <w:right w:val="none" w:sz="0" w:space="0" w:color="auto"/>
          </w:divBdr>
          <w:divsChild>
            <w:div w:id="2043164566">
              <w:marLeft w:val="0"/>
              <w:marRight w:val="0"/>
              <w:marTop w:val="0"/>
              <w:marBottom w:val="0"/>
              <w:divBdr>
                <w:top w:val="none" w:sz="0" w:space="0" w:color="auto"/>
                <w:left w:val="none" w:sz="0" w:space="0" w:color="auto"/>
                <w:bottom w:val="none" w:sz="0" w:space="0" w:color="auto"/>
                <w:right w:val="none" w:sz="0" w:space="0" w:color="auto"/>
              </w:divBdr>
            </w:div>
          </w:divsChild>
        </w:div>
        <w:div w:id="2084374088">
          <w:marLeft w:val="0"/>
          <w:marRight w:val="0"/>
          <w:marTop w:val="0"/>
          <w:marBottom w:val="0"/>
          <w:divBdr>
            <w:top w:val="none" w:sz="0" w:space="0" w:color="auto"/>
            <w:left w:val="none" w:sz="0" w:space="0" w:color="auto"/>
            <w:bottom w:val="none" w:sz="0" w:space="0" w:color="auto"/>
            <w:right w:val="none" w:sz="0" w:space="0" w:color="auto"/>
          </w:divBdr>
          <w:divsChild>
            <w:div w:id="286934000">
              <w:marLeft w:val="0"/>
              <w:marRight w:val="0"/>
              <w:marTop w:val="0"/>
              <w:marBottom w:val="0"/>
              <w:divBdr>
                <w:top w:val="none" w:sz="0" w:space="0" w:color="auto"/>
                <w:left w:val="none" w:sz="0" w:space="0" w:color="auto"/>
                <w:bottom w:val="none" w:sz="0" w:space="0" w:color="auto"/>
                <w:right w:val="none" w:sz="0" w:space="0" w:color="auto"/>
              </w:divBdr>
            </w:div>
          </w:divsChild>
        </w:div>
        <w:div w:id="530265086">
          <w:marLeft w:val="0"/>
          <w:marRight w:val="0"/>
          <w:marTop w:val="0"/>
          <w:marBottom w:val="0"/>
          <w:divBdr>
            <w:top w:val="none" w:sz="0" w:space="0" w:color="auto"/>
            <w:left w:val="none" w:sz="0" w:space="0" w:color="auto"/>
            <w:bottom w:val="none" w:sz="0" w:space="0" w:color="auto"/>
            <w:right w:val="none" w:sz="0" w:space="0" w:color="auto"/>
          </w:divBdr>
          <w:divsChild>
            <w:div w:id="2124763429">
              <w:marLeft w:val="0"/>
              <w:marRight w:val="0"/>
              <w:marTop w:val="0"/>
              <w:marBottom w:val="0"/>
              <w:divBdr>
                <w:top w:val="none" w:sz="0" w:space="0" w:color="auto"/>
                <w:left w:val="none" w:sz="0" w:space="0" w:color="auto"/>
                <w:bottom w:val="none" w:sz="0" w:space="0" w:color="auto"/>
                <w:right w:val="none" w:sz="0" w:space="0" w:color="auto"/>
              </w:divBdr>
            </w:div>
          </w:divsChild>
        </w:div>
        <w:div w:id="1031566208">
          <w:marLeft w:val="0"/>
          <w:marRight w:val="0"/>
          <w:marTop w:val="0"/>
          <w:marBottom w:val="0"/>
          <w:divBdr>
            <w:top w:val="none" w:sz="0" w:space="0" w:color="auto"/>
            <w:left w:val="none" w:sz="0" w:space="0" w:color="auto"/>
            <w:bottom w:val="none" w:sz="0" w:space="0" w:color="auto"/>
            <w:right w:val="none" w:sz="0" w:space="0" w:color="auto"/>
          </w:divBdr>
          <w:divsChild>
            <w:div w:id="881743813">
              <w:marLeft w:val="0"/>
              <w:marRight w:val="0"/>
              <w:marTop w:val="0"/>
              <w:marBottom w:val="0"/>
              <w:divBdr>
                <w:top w:val="none" w:sz="0" w:space="0" w:color="auto"/>
                <w:left w:val="none" w:sz="0" w:space="0" w:color="auto"/>
                <w:bottom w:val="none" w:sz="0" w:space="0" w:color="auto"/>
                <w:right w:val="none" w:sz="0" w:space="0" w:color="auto"/>
              </w:divBdr>
            </w:div>
          </w:divsChild>
        </w:div>
        <w:div w:id="1728919614">
          <w:marLeft w:val="0"/>
          <w:marRight w:val="0"/>
          <w:marTop w:val="0"/>
          <w:marBottom w:val="0"/>
          <w:divBdr>
            <w:top w:val="none" w:sz="0" w:space="0" w:color="auto"/>
            <w:left w:val="none" w:sz="0" w:space="0" w:color="auto"/>
            <w:bottom w:val="none" w:sz="0" w:space="0" w:color="auto"/>
            <w:right w:val="none" w:sz="0" w:space="0" w:color="auto"/>
          </w:divBdr>
          <w:divsChild>
            <w:div w:id="856313624">
              <w:marLeft w:val="0"/>
              <w:marRight w:val="0"/>
              <w:marTop w:val="0"/>
              <w:marBottom w:val="0"/>
              <w:divBdr>
                <w:top w:val="none" w:sz="0" w:space="0" w:color="auto"/>
                <w:left w:val="none" w:sz="0" w:space="0" w:color="auto"/>
                <w:bottom w:val="none" w:sz="0" w:space="0" w:color="auto"/>
                <w:right w:val="none" w:sz="0" w:space="0" w:color="auto"/>
              </w:divBdr>
            </w:div>
          </w:divsChild>
        </w:div>
        <w:div w:id="1373001457">
          <w:marLeft w:val="0"/>
          <w:marRight w:val="0"/>
          <w:marTop w:val="0"/>
          <w:marBottom w:val="0"/>
          <w:divBdr>
            <w:top w:val="none" w:sz="0" w:space="0" w:color="auto"/>
            <w:left w:val="none" w:sz="0" w:space="0" w:color="auto"/>
            <w:bottom w:val="none" w:sz="0" w:space="0" w:color="auto"/>
            <w:right w:val="none" w:sz="0" w:space="0" w:color="auto"/>
          </w:divBdr>
          <w:divsChild>
            <w:div w:id="943347997">
              <w:marLeft w:val="0"/>
              <w:marRight w:val="0"/>
              <w:marTop w:val="0"/>
              <w:marBottom w:val="0"/>
              <w:divBdr>
                <w:top w:val="none" w:sz="0" w:space="0" w:color="auto"/>
                <w:left w:val="none" w:sz="0" w:space="0" w:color="auto"/>
                <w:bottom w:val="none" w:sz="0" w:space="0" w:color="auto"/>
                <w:right w:val="none" w:sz="0" w:space="0" w:color="auto"/>
              </w:divBdr>
            </w:div>
          </w:divsChild>
        </w:div>
        <w:div w:id="326902846">
          <w:marLeft w:val="0"/>
          <w:marRight w:val="0"/>
          <w:marTop w:val="0"/>
          <w:marBottom w:val="0"/>
          <w:divBdr>
            <w:top w:val="none" w:sz="0" w:space="0" w:color="auto"/>
            <w:left w:val="none" w:sz="0" w:space="0" w:color="auto"/>
            <w:bottom w:val="none" w:sz="0" w:space="0" w:color="auto"/>
            <w:right w:val="none" w:sz="0" w:space="0" w:color="auto"/>
          </w:divBdr>
          <w:divsChild>
            <w:div w:id="215437561">
              <w:marLeft w:val="0"/>
              <w:marRight w:val="0"/>
              <w:marTop w:val="0"/>
              <w:marBottom w:val="0"/>
              <w:divBdr>
                <w:top w:val="none" w:sz="0" w:space="0" w:color="auto"/>
                <w:left w:val="none" w:sz="0" w:space="0" w:color="auto"/>
                <w:bottom w:val="none" w:sz="0" w:space="0" w:color="auto"/>
                <w:right w:val="none" w:sz="0" w:space="0" w:color="auto"/>
              </w:divBdr>
            </w:div>
          </w:divsChild>
        </w:div>
        <w:div w:id="699283012">
          <w:marLeft w:val="0"/>
          <w:marRight w:val="0"/>
          <w:marTop w:val="0"/>
          <w:marBottom w:val="0"/>
          <w:divBdr>
            <w:top w:val="none" w:sz="0" w:space="0" w:color="auto"/>
            <w:left w:val="none" w:sz="0" w:space="0" w:color="auto"/>
            <w:bottom w:val="none" w:sz="0" w:space="0" w:color="auto"/>
            <w:right w:val="none" w:sz="0" w:space="0" w:color="auto"/>
          </w:divBdr>
          <w:divsChild>
            <w:div w:id="44840835">
              <w:marLeft w:val="0"/>
              <w:marRight w:val="0"/>
              <w:marTop w:val="0"/>
              <w:marBottom w:val="0"/>
              <w:divBdr>
                <w:top w:val="none" w:sz="0" w:space="0" w:color="auto"/>
                <w:left w:val="none" w:sz="0" w:space="0" w:color="auto"/>
                <w:bottom w:val="none" w:sz="0" w:space="0" w:color="auto"/>
                <w:right w:val="none" w:sz="0" w:space="0" w:color="auto"/>
              </w:divBdr>
            </w:div>
          </w:divsChild>
        </w:div>
        <w:div w:id="1640185902">
          <w:marLeft w:val="0"/>
          <w:marRight w:val="0"/>
          <w:marTop w:val="0"/>
          <w:marBottom w:val="0"/>
          <w:divBdr>
            <w:top w:val="none" w:sz="0" w:space="0" w:color="auto"/>
            <w:left w:val="none" w:sz="0" w:space="0" w:color="auto"/>
            <w:bottom w:val="none" w:sz="0" w:space="0" w:color="auto"/>
            <w:right w:val="none" w:sz="0" w:space="0" w:color="auto"/>
          </w:divBdr>
          <w:divsChild>
            <w:div w:id="1587687903">
              <w:marLeft w:val="0"/>
              <w:marRight w:val="0"/>
              <w:marTop w:val="0"/>
              <w:marBottom w:val="0"/>
              <w:divBdr>
                <w:top w:val="none" w:sz="0" w:space="0" w:color="auto"/>
                <w:left w:val="none" w:sz="0" w:space="0" w:color="auto"/>
                <w:bottom w:val="none" w:sz="0" w:space="0" w:color="auto"/>
                <w:right w:val="none" w:sz="0" w:space="0" w:color="auto"/>
              </w:divBdr>
            </w:div>
          </w:divsChild>
        </w:div>
        <w:div w:id="1623729091">
          <w:marLeft w:val="0"/>
          <w:marRight w:val="0"/>
          <w:marTop w:val="0"/>
          <w:marBottom w:val="0"/>
          <w:divBdr>
            <w:top w:val="none" w:sz="0" w:space="0" w:color="auto"/>
            <w:left w:val="none" w:sz="0" w:space="0" w:color="auto"/>
            <w:bottom w:val="none" w:sz="0" w:space="0" w:color="auto"/>
            <w:right w:val="none" w:sz="0" w:space="0" w:color="auto"/>
          </w:divBdr>
          <w:divsChild>
            <w:div w:id="11115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0664">
      <w:bodyDiv w:val="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60"/>
          <w:marBottom w:val="0"/>
          <w:divBdr>
            <w:top w:val="none" w:sz="0" w:space="0" w:color="auto"/>
            <w:left w:val="none" w:sz="0" w:space="0" w:color="auto"/>
            <w:bottom w:val="none" w:sz="0" w:space="0" w:color="auto"/>
            <w:right w:val="none" w:sz="0" w:space="0" w:color="auto"/>
          </w:divBdr>
          <w:divsChild>
            <w:div w:id="1105658664">
              <w:marLeft w:val="0"/>
              <w:marRight w:val="0"/>
              <w:marTop w:val="0"/>
              <w:marBottom w:val="0"/>
              <w:divBdr>
                <w:top w:val="single" w:sz="4" w:space="6" w:color="CCCCCC"/>
                <w:left w:val="single" w:sz="4" w:space="9" w:color="CCCCCC"/>
                <w:bottom w:val="single" w:sz="12" w:space="15" w:color="999999"/>
                <w:right w:val="single" w:sz="12" w:space="6" w:color="999999"/>
              </w:divBdr>
              <w:divsChild>
                <w:div w:id="321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6531">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2">
          <w:marLeft w:val="0"/>
          <w:marRight w:val="0"/>
          <w:marTop w:val="75"/>
          <w:marBottom w:val="0"/>
          <w:divBdr>
            <w:top w:val="none" w:sz="0" w:space="0" w:color="auto"/>
            <w:left w:val="none" w:sz="0" w:space="0" w:color="auto"/>
            <w:bottom w:val="none" w:sz="0" w:space="0" w:color="auto"/>
            <w:right w:val="none" w:sz="0" w:space="0" w:color="auto"/>
          </w:divBdr>
          <w:divsChild>
            <w:div w:id="1591037807">
              <w:marLeft w:val="0"/>
              <w:marRight w:val="0"/>
              <w:marTop w:val="0"/>
              <w:marBottom w:val="0"/>
              <w:divBdr>
                <w:top w:val="single" w:sz="6" w:space="8" w:color="CCCCCC"/>
                <w:left w:val="single" w:sz="6" w:space="11" w:color="CCCCCC"/>
                <w:bottom w:val="single" w:sz="18" w:space="19" w:color="999999"/>
                <w:right w:val="single" w:sz="18" w:space="8" w:color="999999"/>
              </w:divBdr>
              <w:divsChild>
                <w:div w:id="2128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21300">
      <w:bodyDiv w:val="1"/>
      <w:marLeft w:val="0"/>
      <w:marRight w:val="0"/>
      <w:marTop w:val="0"/>
      <w:marBottom w:val="0"/>
      <w:divBdr>
        <w:top w:val="none" w:sz="0" w:space="0" w:color="auto"/>
        <w:left w:val="none" w:sz="0" w:space="0" w:color="auto"/>
        <w:bottom w:val="none" w:sz="0" w:space="0" w:color="auto"/>
        <w:right w:val="none" w:sz="0" w:space="0" w:color="auto"/>
      </w:divBdr>
      <w:divsChild>
        <w:div w:id="40248172">
          <w:marLeft w:val="0"/>
          <w:marRight w:val="0"/>
          <w:marTop w:val="0"/>
          <w:marBottom w:val="0"/>
          <w:divBdr>
            <w:top w:val="none" w:sz="0" w:space="0" w:color="auto"/>
            <w:left w:val="none" w:sz="0" w:space="0" w:color="auto"/>
            <w:bottom w:val="none" w:sz="0" w:space="0" w:color="auto"/>
            <w:right w:val="none" w:sz="0" w:space="0" w:color="auto"/>
          </w:divBdr>
          <w:divsChild>
            <w:div w:id="786857035">
              <w:marLeft w:val="0"/>
              <w:marRight w:val="0"/>
              <w:marTop w:val="0"/>
              <w:marBottom w:val="0"/>
              <w:divBdr>
                <w:top w:val="none" w:sz="0" w:space="0" w:color="auto"/>
                <w:left w:val="none" w:sz="0" w:space="0" w:color="auto"/>
                <w:bottom w:val="none" w:sz="0" w:space="0" w:color="auto"/>
                <w:right w:val="none" w:sz="0" w:space="0" w:color="auto"/>
              </w:divBdr>
            </w:div>
          </w:divsChild>
        </w:div>
        <w:div w:id="1938632570">
          <w:marLeft w:val="0"/>
          <w:marRight w:val="0"/>
          <w:marTop w:val="0"/>
          <w:marBottom w:val="0"/>
          <w:divBdr>
            <w:top w:val="none" w:sz="0" w:space="0" w:color="auto"/>
            <w:left w:val="none" w:sz="0" w:space="0" w:color="auto"/>
            <w:bottom w:val="none" w:sz="0" w:space="0" w:color="auto"/>
            <w:right w:val="none" w:sz="0" w:space="0" w:color="auto"/>
          </w:divBdr>
          <w:divsChild>
            <w:div w:id="1994479411">
              <w:marLeft w:val="0"/>
              <w:marRight w:val="0"/>
              <w:marTop w:val="0"/>
              <w:marBottom w:val="0"/>
              <w:divBdr>
                <w:top w:val="none" w:sz="0" w:space="0" w:color="auto"/>
                <w:left w:val="none" w:sz="0" w:space="0" w:color="auto"/>
                <w:bottom w:val="none" w:sz="0" w:space="0" w:color="auto"/>
                <w:right w:val="none" w:sz="0" w:space="0" w:color="auto"/>
              </w:divBdr>
            </w:div>
          </w:divsChild>
        </w:div>
        <w:div w:id="1031763660">
          <w:marLeft w:val="0"/>
          <w:marRight w:val="0"/>
          <w:marTop w:val="0"/>
          <w:marBottom w:val="0"/>
          <w:divBdr>
            <w:top w:val="none" w:sz="0" w:space="0" w:color="auto"/>
            <w:left w:val="none" w:sz="0" w:space="0" w:color="auto"/>
            <w:bottom w:val="none" w:sz="0" w:space="0" w:color="auto"/>
            <w:right w:val="none" w:sz="0" w:space="0" w:color="auto"/>
          </w:divBdr>
          <w:divsChild>
            <w:div w:id="1880361456">
              <w:marLeft w:val="0"/>
              <w:marRight w:val="0"/>
              <w:marTop w:val="0"/>
              <w:marBottom w:val="0"/>
              <w:divBdr>
                <w:top w:val="none" w:sz="0" w:space="0" w:color="auto"/>
                <w:left w:val="none" w:sz="0" w:space="0" w:color="auto"/>
                <w:bottom w:val="none" w:sz="0" w:space="0" w:color="auto"/>
                <w:right w:val="none" w:sz="0" w:space="0" w:color="auto"/>
              </w:divBdr>
            </w:div>
          </w:divsChild>
        </w:div>
        <w:div w:id="956453128">
          <w:marLeft w:val="0"/>
          <w:marRight w:val="0"/>
          <w:marTop w:val="0"/>
          <w:marBottom w:val="0"/>
          <w:divBdr>
            <w:top w:val="none" w:sz="0" w:space="0" w:color="auto"/>
            <w:left w:val="none" w:sz="0" w:space="0" w:color="auto"/>
            <w:bottom w:val="none" w:sz="0" w:space="0" w:color="auto"/>
            <w:right w:val="none" w:sz="0" w:space="0" w:color="auto"/>
          </w:divBdr>
          <w:divsChild>
            <w:div w:id="512186192">
              <w:marLeft w:val="0"/>
              <w:marRight w:val="0"/>
              <w:marTop w:val="0"/>
              <w:marBottom w:val="0"/>
              <w:divBdr>
                <w:top w:val="none" w:sz="0" w:space="0" w:color="auto"/>
                <w:left w:val="none" w:sz="0" w:space="0" w:color="auto"/>
                <w:bottom w:val="none" w:sz="0" w:space="0" w:color="auto"/>
                <w:right w:val="none" w:sz="0" w:space="0" w:color="auto"/>
              </w:divBdr>
            </w:div>
          </w:divsChild>
        </w:div>
        <w:div w:id="920258647">
          <w:marLeft w:val="0"/>
          <w:marRight w:val="0"/>
          <w:marTop w:val="0"/>
          <w:marBottom w:val="0"/>
          <w:divBdr>
            <w:top w:val="none" w:sz="0" w:space="0" w:color="auto"/>
            <w:left w:val="none" w:sz="0" w:space="0" w:color="auto"/>
            <w:bottom w:val="none" w:sz="0" w:space="0" w:color="auto"/>
            <w:right w:val="none" w:sz="0" w:space="0" w:color="auto"/>
          </w:divBdr>
          <w:divsChild>
            <w:div w:id="1059866440">
              <w:marLeft w:val="0"/>
              <w:marRight w:val="0"/>
              <w:marTop w:val="0"/>
              <w:marBottom w:val="0"/>
              <w:divBdr>
                <w:top w:val="none" w:sz="0" w:space="0" w:color="auto"/>
                <w:left w:val="none" w:sz="0" w:space="0" w:color="auto"/>
                <w:bottom w:val="none" w:sz="0" w:space="0" w:color="auto"/>
                <w:right w:val="none" w:sz="0" w:space="0" w:color="auto"/>
              </w:divBdr>
            </w:div>
          </w:divsChild>
        </w:div>
        <w:div w:id="1660383299">
          <w:marLeft w:val="0"/>
          <w:marRight w:val="0"/>
          <w:marTop w:val="0"/>
          <w:marBottom w:val="0"/>
          <w:divBdr>
            <w:top w:val="none" w:sz="0" w:space="0" w:color="auto"/>
            <w:left w:val="none" w:sz="0" w:space="0" w:color="auto"/>
            <w:bottom w:val="none" w:sz="0" w:space="0" w:color="auto"/>
            <w:right w:val="none" w:sz="0" w:space="0" w:color="auto"/>
          </w:divBdr>
          <w:divsChild>
            <w:div w:id="177546425">
              <w:marLeft w:val="0"/>
              <w:marRight w:val="0"/>
              <w:marTop w:val="0"/>
              <w:marBottom w:val="0"/>
              <w:divBdr>
                <w:top w:val="none" w:sz="0" w:space="0" w:color="auto"/>
                <w:left w:val="none" w:sz="0" w:space="0" w:color="auto"/>
                <w:bottom w:val="none" w:sz="0" w:space="0" w:color="auto"/>
                <w:right w:val="none" w:sz="0" w:space="0" w:color="auto"/>
              </w:divBdr>
            </w:div>
          </w:divsChild>
        </w:div>
        <w:div w:id="40329500">
          <w:marLeft w:val="0"/>
          <w:marRight w:val="0"/>
          <w:marTop w:val="0"/>
          <w:marBottom w:val="0"/>
          <w:divBdr>
            <w:top w:val="none" w:sz="0" w:space="0" w:color="auto"/>
            <w:left w:val="none" w:sz="0" w:space="0" w:color="auto"/>
            <w:bottom w:val="none" w:sz="0" w:space="0" w:color="auto"/>
            <w:right w:val="none" w:sz="0" w:space="0" w:color="auto"/>
          </w:divBdr>
          <w:divsChild>
            <w:div w:id="1571191603">
              <w:marLeft w:val="0"/>
              <w:marRight w:val="0"/>
              <w:marTop w:val="0"/>
              <w:marBottom w:val="0"/>
              <w:divBdr>
                <w:top w:val="none" w:sz="0" w:space="0" w:color="auto"/>
                <w:left w:val="none" w:sz="0" w:space="0" w:color="auto"/>
                <w:bottom w:val="none" w:sz="0" w:space="0" w:color="auto"/>
                <w:right w:val="none" w:sz="0" w:space="0" w:color="auto"/>
              </w:divBdr>
            </w:div>
          </w:divsChild>
        </w:div>
        <w:div w:id="1266304370">
          <w:marLeft w:val="0"/>
          <w:marRight w:val="0"/>
          <w:marTop w:val="0"/>
          <w:marBottom w:val="0"/>
          <w:divBdr>
            <w:top w:val="none" w:sz="0" w:space="0" w:color="auto"/>
            <w:left w:val="none" w:sz="0" w:space="0" w:color="auto"/>
            <w:bottom w:val="none" w:sz="0" w:space="0" w:color="auto"/>
            <w:right w:val="none" w:sz="0" w:space="0" w:color="auto"/>
          </w:divBdr>
          <w:divsChild>
            <w:div w:id="508452829">
              <w:marLeft w:val="0"/>
              <w:marRight w:val="0"/>
              <w:marTop w:val="0"/>
              <w:marBottom w:val="0"/>
              <w:divBdr>
                <w:top w:val="none" w:sz="0" w:space="0" w:color="auto"/>
                <w:left w:val="none" w:sz="0" w:space="0" w:color="auto"/>
                <w:bottom w:val="none" w:sz="0" w:space="0" w:color="auto"/>
                <w:right w:val="none" w:sz="0" w:space="0" w:color="auto"/>
              </w:divBdr>
            </w:div>
          </w:divsChild>
        </w:div>
        <w:div w:id="2140806211">
          <w:marLeft w:val="0"/>
          <w:marRight w:val="0"/>
          <w:marTop w:val="0"/>
          <w:marBottom w:val="0"/>
          <w:divBdr>
            <w:top w:val="none" w:sz="0" w:space="0" w:color="auto"/>
            <w:left w:val="none" w:sz="0" w:space="0" w:color="auto"/>
            <w:bottom w:val="none" w:sz="0" w:space="0" w:color="auto"/>
            <w:right w:val="none" w:sz="0" w:space="0" w:color="auto"/>
          </w:divBdr>
          <w:divsChild>
            <w:div w:id="1147823872">
              <w:marLeft w:val="0"/>
              <w:marRight w:val="0"/>
              <w:marTop w:val="0"/>
              <w:marBottom w:val="0"/>
              <w:divBdr>
                <w:top w:val="none" w:sz="0" w:space="0" w:color="auto"/>
                <w:left w:val="none" w:sz="0" w:space="0" w:color="auto"/>
                <w:bottom w:val="none" w:sz="0" w:space="0" w:color="auto"/>
                <w:right w:val="none" w:sz="0" w:space="0" w:color="auto"/>
              </w:divBdr>
            </w:div>
          </w:divsChild>
        </w:div>
        <w:div w:id="18169472">
          <w:marLeft w:val="0"/>
          <w:marRight w:val="0"/>
          <w:marTop w:val="0"/>
          <w:marBottom w:val="0"/>
          <w:divBdr>
            <w:top w:val="none" w:sz="0" w:space="0" w:color="auto"/>
            <w:left w:val="none" w:sz="0" w:space="0" w:color="auto"/>
            <w:bottom w:val="none" w:sz="0" w:space="0" w:color="auto"/>
            <w:right w:val="none" w:sz="0" w:space="0" w:color="auto"/>
          </w:divBdr>
          <w:divsChild>
            <w:div w:id="972832876">
              <w:marLeft w:val="0"/>
              <w:marRight w:val="0"/>
              <w:marTop w:val="0"/>
              <w:marBottom w:val="0"/>
              <w:divBdr>
                <w:top w:val="none" w:sz="0" w:space="0" w:color="auto"/>
                <w:left w:val="none" w:sz="0" w:space="0" w:color="auto"/>
                <w:bottom w:val="none" w:sz="0" w:space="0" w:color="auto"/>
                <w:right w:val="none" w:sz="0" w:space="0" w:color="auto"/>
              </w:divBdr>
            </w:div>
          </w:divsChild>
        </w:div>
        <w:div w:id="691341430">
          <w:marLeft w:val="0"/>
          <w:marRight w:val="0"/>
          <w:marTop w:val="0"/>
          <w:marBottom w:val="0"/>
          <w:divBdr>
            <w:top w:val="none" w:sz="0" w:space="0" w:color="auto"/>
            <w:left w:val="none" w:sz="0" w:space="0" w:color="auto"/>
            <w:bottom w:val="none" w:sz="0" w:space="0" w:color="auto"/>
            <w:right w:val="none" w:sz="0" w:space="0" w:color="auto"/>
          </w:divBdr>
          <w:divsChild>
            <w:div w:id="1547721682">
              <w:marLeft w:val="0"/>
              <w:marRight w:val="0"/>
              <w:marTop w:val="0"/>
              <w:marBottom w:val="0"/>
              <w:divBdr>
                <w:top w:val="none" w:sz="0" w:space="0" w:color="auto"/>
                <w:left w:val="none" w:sz="0" w:space="0" w:color="auto"/>
                <w:bottom w:val="none" w:sz="0" w:space="0" w:color="auto"/>
                <w:right w:val="none" w:sz="0" w:space="0" w:color="auto"/>
              </w:divBdr>
            </w:div>
          </w:divsChild>
        </w:div>
        <w:div w:id="992835197">
          <w:marLeft w:val="0"/>
          <w:marRight w:val="0"/>
          <w:marTop w:val="0"/>
          <w:marBottom w:val="0"/>
          <w:divBdr>
            <w:top w:val="none" w:sz="0" w:space="0" w:color="auto"/>
            <w:left w:val="none" w:sz="0" w:space="0" w:color="auto"/>
            <w:bottom w:val="none" w:sz="0" w:space="0" w:color="auto"/>
            <w:right w:val="none" w:sz="0" w:space="0" w:color="auto"/>
          </w:divBdr>
          <w:divsChild>
            <w:div w:id="770706311">
              <w:marLeft w:val="0"/>
              <w:marRight w:val="0"/>
              <w:marTop w:val="0"/>
              <w:marBottom w:val="0"/>
              <w:divBdr>
                <w:top w:val="none" w:sz="0" w:space="0" w:color="auto"/>
                <w:left w:val="none" w:sz="0" w:space="0" w:color="auto"/>
                <w:bottom w:val="none" w:sz="0" w:space="0" w:color="auto"/>
                <w:right w:val="none" w:sz="0" w:space="0" w:color="auto"/>
              </w:divBdr>
            </w:div>
          </w:divsChild>
        </w:div>
        <w:div w:id="1433282254">
          <w:marLeft w:val="0"/>
          <w:marRight w:val="0"/>
          <w:marTop w:val="0"/>
          <w:marBottom w:val="0"/>
          <w:divBdr>
            <w:top w:val="none" w:sz="0" w:space="0" w:color="auto"/>
            <w:left w:val="none" w:sz="0" w:space="0" w:color="auto"/>
            <w:bottom w:val="none" w:sz="0" w:space="0" w:color="auto"/>
            <w:right w:val="none" w:sz="0" w:space="0" w:color="auto"/>
          </w:divBdr>
          <w:divsChild>
            <w:div w:id="1294017077">
              <w:marLeft w:val="0"/>
              <w:marRight w:val="0"/>
              <w:marTop w:val="0"/>
              <w:marBottom w:val="0"/>
              <w:divBdr>
                <w:top w:val="none" w:sz="0" w:space="0" w:color="auto"/>
                <w:left w:val="none" w:sz="0" w:space="0" w:color="auto"/>
                <w:bottom w:val="none" w:sz="0" w:space="0" w:color="auto"/>
                <w:right w:val="none" w:sz="0" w:space="0" w:color="auto"/>
              </w:divBdr>
            </w:div>
          </w:divsChild>
        </w:div>
        <w:div w:id="633288423">
          <w:marLeft w:val="0"/>
          <w:marRight w:val="0"/>
          <w:marTop w:val="0"/>
          <w:marBottom w:val="0"/>
          <w:divBdr>
            <w:top w:val="none" w:sz="0" w:space="0" w:color="auto"/>
            <w:left w:val="none" w:sz="0" w:space="0" w:color="auto"/>
            <w:bottom w:val="none" w:sz="0" w:space="0" w:color="auto"/>
            <w:right w:val="none" w:sz="0" w:space="0" w:color="auto"/>
          </w:divBdr>
          <w:divsChild>
            <w:div w:id="840775248">
              <w:marLeft w:val="0"/>
              <w:marRight w:val="0"/>
              <w:marTop w:val="0"/>
              <w:marBottom w:val="0"/>
              <w:divBdr>
                <w:top w:val="none" w:sz="0" w:space="0" w:color="auto"/>
                <w:left w:val="none" w:sz="0" w:space="0" w:color="auto"/>
                <w:bottom w:val="none" w:sz="0" w:space="0" w:color="auto"/>
                <w:right w:val="none" w:sz="0" w:space="0" w:color="auto"/>
              </w:divBdr>
            </w:div>
          </w:divsChild>
        </w:div>
        <w:div w:id="679895934">
          <w:marLeft w:val="0"/>
          <w:marRight w:val="0"/>
          <w:marTop w:val="0"/>
          <w:marBottom w:val="0"/>
          <w:divBdr>
            <w:top w:val="none" w:sz="0" w:space="0" w:color="auto"/>
            <w:left w:val="none" w:sz="0" w:space="0" w:color="auto"/>
            <w:bottom w:val="none" w:sz="0" w:space="0" w:color="auto"/>
            <w:right w:val="none" w:sz="0" w:space="0" w:color="auto"/>
          </w:divBdr>
          <w:divsChild>
            <w:div w:id="1550721664">
              <w:marLeft w:val="0"/>
              <w:marRight w:val="0"/>
              <w:marTop w:val="0"/>
              <w:marBottom w:val="0"/>
              <w:divBdr>
                <w:top w:val="none" w:sz="0" w:space="0" w:color="auto"/>
                <w:left w:val="none" w:sz="0" w:space="0" w:color="auto"/>
                <w:bottom w:val="none" w:sz="0" w:space="0" w:color="auto"/>
                <w:right w:val="none" w:sz="0" w:space="0" w:color="auto"/>
              </w:divBdr>
            </w:div>
          </w:divsChild>
        </w:div>
        <w:div w:id="80181130">
          <w:marLeft w:val="0"/>
          <w:marRight w:val="0"/>
          <w:marTop w:val="0"/>
          <w:marBottom w:val="0"/>
          <w:divBdr>
            <w:top w:val="none" w:sz="0" w:space="0" w:color="auto"/>
            <w:left w:val="none" w:sz="0" w:space="0" w:color="auto"/>
            <w:bottom w:val="none" w:sz="0" w:space="0" w:color="auto"/>
            <w:right w:val="none" w:sz="0" w:space="0" w:color="auto"/>
          </w:divBdr>
          <w:divsChild>
            <w:div w:id="1992640430">
              <w:marLeft w:val="0"/>
              <w:marRight w:val="0"/>
              <w:marTop w:val="0"/>
              <w:marBottom w:val="0"/>
              <w:divBdr>
                <w:top w:val="none" w:sz="0" w:space="0" w:color="auto"/>
                <w:left w:val="none" w:sz="0" w:space="0" w:color="auto"/>
                <w:bottom w:val="none" w:sz="0" w:space="0" w:color="auto"/>
                <w:right w:val="none" w:sz="0" w:space="0" w:color="auto"/>
              </w:divBdr>
            </w:div>
          </w:divsChild>
        </w:div>
        <w:div w:id="1742673646">
          <w:marLeft w:val="0"/>
          <w:marRight w:val="0"/>
          <w:marTop w:val="0"/>
          <w:marBottom w:val="0"/>
          <w:divBdr>
            <w:top w:val="none" w:sz="0" w:space="0" w:color="auto"/>
            <w:left w:val="none" w:sz="0" w:space="0" w:color="auto"/>
            <w:bottom w:val="none" w:sz="0" w:space="0" w:color="auto"/>
            <w:right w:val="none" w:sz="0" w:space="0" w:color="auto"/>
          </w:divBdr>
          <w:divsChild>
            <w:div w:id="314798124">
              <w:marLeft w:val="0"/>
              <w:marRight w:val="0"/>
              <w:marTop w:val="0"/>
              <w:marBottom w:val="0"/>
              <w:divBdr>
                <w:top w:val="none" w:sz="0" w:space="0" w:color="auto"/>
                <w:left w:val="none" w:sz="0" w:space="0" w:color="auto"/>
                <w:bottom w:val="none" w:sz="0" w:space="0" w:color="auto"/>
                <w:right w:val="none" w:sz="0" w:space="0" w:color="auto"/>
              </w:divBdr>
            </w:div>
          </w:divsChild>
        </w:div>
        <w:div w:id="2081362938">
          <w:marLeft w:val="0"/>
          <w:marRight w:val="0"/>
          <w:marTop w:val="0"/>
          <w:marBottom w:val="0"/>
          <w:divBdr>
            <w:top w:val="none" w:sz="0" w:space="0" w:color="auto"/>
            <w:left w:val="none" w:sz="0" w:space="0" w:color="auto"/>
            <w:bottom w:val="none" w:sz="0" w:space="0" w:color="auto"/>
            <w:right w:val="none" w:sz="0" w:space="0" w:color="auto"/>
          </w:divBdr>
          <w:divsChild>
            <w:div w:id="1133906854">
              <w:marLeft w:val="0"/>
              <w:marRight w:val="0"/>
              <w:marTop w:val="0"/>
              <w:marBottom w:val="0"/>
              <w:divBdr>
                <w:top w:val="none" w:sz="0" w:space="0" w:color="auto"/>
                <w:left w:val="none" w:sz="0" w:space="0" w:color="auto"/>
                <w:bottom w:val="none" w:sz="0" w:space="0" w:color="auto"/>
                <w:right w:val="none" w:sz="0" w:space="0" w:color="auto"/>
              </w:divBdr>
            </w:div>
          </w:divsChild>
        </w:div>
        <w:div w:id="742486895">
          <w:marLeft w:val="0"/>
          <w:marRight w:val="0"/>
          <w:marTop w:val="0"/>
          <w:marBottom w:val="0"/>
          <w:divBdr>
            <w:top w:val="none" w:sz="0" w:space="0" w:color="auto"/>
            <w:left w:val="none" w:sz="0" w:space="0" w:color="auto"/>
            <w:bottom w:val="none" w:sz="0" w:space="0" w:color="auto"/>
            <w:right w:val="none" w:sz="0" w:space="0" w:color="auto"/>
          </w:divBdr>
          <w:divsChild>
            <w:div w:id="1646812591">
              <w:marLeft w:val="0"/>
              <w:marRight w:val="0"/>
              <w:marTop w:val="0"/>
              <w:marBottom w:val="0"/>
              <w:divBdr>
                <w:top w:val="none" w:sz="0" w:space="0" w:color="auto"/>
                <w:left w:val="none" w:sz="0" w:space="0" w:color="auto"/>
                <w:bottom w:val="none" w:sz="0" w:space="0" w:color="auto"/>
                <w:right w:val="none" w:sz="0" w:space="0" w:color="auto"/>
              </w:divBdr>
            </w:div>
          </w:divsChild>
        </w:div>
        <w:div w:id="1227573107">
          <w:marLeft w:val="0"/>
          <w:marRight w:val="0"/>
          <w:marTop w:val="0"/>
          <w:marBottom w:val="0"/>
          <w:divBdr>
            <w:top w:val="none" w:sz="0" w:space="0" w:color="auto"/>
            <w:left w:val="none" w:sz="0" w:space="0" w:color="auto"/>
            <w:bottom w:val="none" w:sz="0" w:space="0" w:color="auto"/>
            <w:right w:val="none" w:sz="0" w:space="0" w:color="auto"/>
          </w:divBdr>
          <w:divsChild>
            <w:div w:id="1545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9705">
      <w:bodyDiv w:val="1"/>
      <w:marLeft w:val="0"/>
      <w:marRight w:val="0"/>
      <w:marTop w:val="0"/>
      <w:marBottom w:val="0"/>
      <w:divBdr>
        <w:top w:val="none" w:sz="0" w:space="0" w:color="auto"/>
        <w:left w:val="none" w:sz="0" w:space="0" w:color="auto"/>
        <w:bottom w:val="none" w:sz="0" w:space="0" w:color="auto"/>
        <w:right w:val="none" w:sz="0" w:space="0" w:color="auto"/>
      </w:divBdr>
    </w:div>
    <w:div w:id="1609386899">
      <w:bodyDiv w:val="1"/>
      <w:marLeft w:val="0"/>
      <w:marRight w:val="0"/>
      <w:marTop w:val="0"/>
      <w:marBottom w:val="0"/>
      <w:divBdr>
        <w:top w:val="none" w:sz="0" w:space="0" w:color="auto"/>
        <w:left w:val="none" w:sz="0" w:space="0" w:color="auto"/>
        <w:bottom w:val="none" w:sz="0" w:space="0" w:color="auto"/>
        <w:right w:val="none" w:sz="0" w:space="0" w:color="auto"/>
      </w:divBdr>
    </w:div>
    <w:div w:id="1692296132">
      <w:bodyDiv w:val="1"/>
      <w:marLeft w:val="0"/>
      <w:marRight w:val="0"/>
      <w:marTop w:val="0"/>
      <w:marBottom w:val="0"/>
      <w:divBdr>
        <w:top w:val="none" w:sz="0" w:space="0" w:color="auto"/>
        <w:left w:val="none" w:sz="0" w:space="0" w:color="auto"/>
        <w:bottom w:val="none" w:sz="0" w:space="0" w:color="auto"/>
        <w:right w:val="none" w:sz="0" w:space="0" w:color="auto"/>
      </w:divBdr>
    </w:div>
    <w:div w:id="1712344867">
      <w:bodyDiv w:val="1"/>
      <w:marLeft w:val="0"/>
      <w:marRight w:val="0"/>
      <w:marTop w:val="0"/>
      <w:marBottom w:val="0"/>
      <w:divBdr>
        <w:top w:val="none" w:sz="0" w:space="0" w:color="auto"/>
        <w:left w:val="none" w:sz="0" w:space="0" w:color="auto"/>
        <w:bottom w:val="none" w:sz="0" w:space="0" w:color="auto"/>
        <w:right w:val="none" w:sz="0" w:space="0" w:color="auto"/>
      </w:divBdr>
    </w:div>
    <w:div w:id="1773553695">
      <w:bodyDiv w:val="1"/>
      <w:marLeft w:val="0"/>
      <w:marRight w:val="0"/>
      <w:marTop w:val="0"/>
      <w:marBottom w:val="0"/>
      <w:divBdr>
        <w:top w:val="none" w:sz="0" w:space="0" w:color="auto"/>
        <w:left w:val="none" w:sz="0" w:space="0" w:color="auto"/>
        <w:bottom w:val="none" w:sz="0" w:space="0" w:color="auto"/>
        <w:right w:val="none" w:sz="0" w:space="0" w:color="auto"/>
      </w:divBdr>
    </w:div>
    <w:div w:id="1873492241">
      <w:bodyDiv w:val="1"/>
      <w:marLeft w:val="0"/>
      <w:marRight w:val="0"/>
      <w:marTop w:val="0"/>
      <w:marBottom w:val="0"/>
      <w:divBdr>
        <w:top w:val="none" w:sz="0" w:space="0" w:color="auto"/>
        <w:left w:val="none" w:sz="0" w:space="0" w:color="auto"/>
        <w:bottom w:val="none" w:sz="0" w:space="0" w:color="auto"/>
        <w:right w:val="none" w:sz="0" w:space="0" w:color="auto"/>
      </w:divBdr>
      <w:divsChild>
        <w:div w:id="1624534250">
          <w:marLeft w:val="0"/>
          <w:marRight w:val="0"/>
          <w:marTop w:val="0"/>
          <w:marBottom w:val="0"/>
          <w:divBdr>
            <w:top w:val="none" w:sz="0" w:space="0" w:color="auto"/>
            <w:left w:val="none" w:sz="0" w:space="0" w:color="auto"/>
            <w:bottom w:val="none" w:sz="0" w:space="0" w:color="auto"/>
            <w:right w:val="none" w:sz="0" w:space="0" w:color="auto"/>
          </w:divBdr>
          <w:divsChild>
            <w:div w:id="862090617">
              <w:marLeft w:val="0"/>
              <w:marRight w:val="0"/>
              <w:marTop w:val="0"/>
              <w:marBottom w:val="0"/>
              <w:divBdr>
                <w:top w:val="none" w:sz="0" w:space="0" w:color="auto"/>
                <w:left w:val="none" w:sz="0" w:space="0" w:color="auto"/>
                <w:bottom w:val="none" w:sz="0" w:space="0" w:color="auto"/>
                <w:right w:val="none" w:sz="0" w:space="0" w:color="auto"/>
              </w:divBdr>
              <w:divsChild>
                <w:div w:id="1285766466">
                  <w:marLeft w:val="0"/>
                  <w:marRight w:val="0"/>
                  <w:marTop w:val="0"/>
                  <w:marBottom w:val="0"/>
                  <w:divBdr>
                    <w:top w:val="none" w:sz="0" w:space="0" w:color="auto"/>
                    <w:left w:val="none" w:sz="0" w:space="0" w:color="auto"/>
                    <w:bottom w:val="none" w:sz="0" w:space="0" w:color="auto"/>
                    <w:right w:val="none" w:sz="0" w:space="0" w:color="auto"/>
                  </w:divBdr>
                  <w:divsChild>
                    <w:div w:id="1650476189">
                      <w:marLeft w:val="0"/>
                      <w:marRight w:val="0"/>
                      <w:marTop w:val="0"/>
                      <w:marBottom w:val="0"/>
                      <w:divBdr>
                        <w:top w:val="none" w:sz="0" w:space="0" w:color="auto"/>
                        <w:left w:val="none" w:sz="0" w:space="0" w:color="auto"/>
                        <w:bottom w:val="none" w:sz="0" w:space="0" w:color="auto"/>
                        <w:right w:val="none" w:sz="0" w:space="0" w:color="auto"/>
                      </w:divBdr>
                      <w:divsChild>
                        <w:div w:id="2112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015">
      <w:bodyDiv w:val="1"/>
      <w:marLeft w:val="0"/>
      <w:marRight w:val="0"/>
      <w:marTop w:val="0"/>
      <w:marBottom w:val="0"/>
      <w:divBdr>
        <w:top w:val="none" w:sz="0" w:space="0" w:color="auto"/>
        <w:left w:val="none" w:sz="0" w:space="0" w:color="auto"/>
        <w:bottom w:val="none" w:sz="0" w:space="0" w:color="auto"/>
        <w:right w:val="none" w:sz="0" w:space="0" w:color="auto"/>
      </w:divBdr>
    </w:div>
    <w:div w:id="2016567577">
      <w:bodyDiv w:val="1"/>
      <w:marLeft w:val="0"/>
      <w:marRight w:val="0"/>
      <w:marTop w:val="0"/>
      <w:marBottom w:val="0"/>
      <w:divBdr>
        <w:top w:val="none" w:sz="0" w:space="0" w:color="auto"/>
        <w:left w:val="none" w:sz="0" w:space="0" w:color="auto"/>
        <w:bottom w:val="none" w:sz="0" w:space="0" w:color="auto"/>
        <w:right w:val="none" w:sz="0" w:space="0" w:color="auto"/>
      </w:divBdr>
      <w:divsChild>
        <w:div w:id="627905329">
          <w:marLeft w:val="0"/>
          <w:marRight w:val="0"/>
          <w:marTop w:val="0"/>
          <w:marBottom w:val="0"/>
          <w:divBdr>
            <w:top w:val="none" w:sz="0" w:space="0" w:color="auto"/>
            <w:left w:val="none" w:sz="0" w:space="0" w:color="auto"/>
            <w:bottom w:val="none" w:sz="0" w:space="0" w:color="auto"/>
            <w:right w:val="none" w:sz="0" w:space="0" w:color="auto"/>
          </w:divBdr>
          <w:divsChild>
            <w:div w:id="887451854">
              <w:marLeft w:val="0"/>
              <w:marRight w:val="0"/>
              <w:marTop w:val="0"/>
              <w:marBottom w:val="0"/>
              <w:divBdr>
                <w:top w:val="none" w:sz="0" w:space="0" w:color="auto"/>
                <w:left w:val="none" w:sz="0" w:space="0" w:color="auto"/>
                <w:bottom w:val="none" w:sz="0" w:space="0" w:color="auto"/>
                <w:right w:val="none" w:sz="0" w:space="0" w:color="auto"/>
              </w:divBdr>
            </w:div>
          </w:divsChild>
        </w:div>
        <w:div w:id="155925042">
          <w:marLeft w:val="0"/>
          <w:marRight w:val="0"/>
          <w:marTop w:val="0"/>
          <w:marBottom w:val="0"/>
          <w:divBdr>
            <w:top w:val="none" w:sz="0" w:space="0" w:color="auto"/>
            <w:left w:val="none" w:sz="0" w:space="0" w:color="auto"/>
            <w:bottom w:val="none" w:sz="0" w:space="0" w:color="auto"/>
            <w:right w:val="none" w:sz="0" w:space="0" w:color="auto"/>
          </w:divBdr>
          <w:divsChild>
            <w:div w:id="1488665127">
              <w:marLeft w:val="0"/>
              <w:marRight w:val="0"/>
              <w:marTop w:val="0"/>
              <w:marBottom w:val="0"/>
              <w:divBdr>
                <w:top w:val="none" w:sz="0" w:space="0" w:color="auto"/>
                <w:left w:val="none" w:sz="0" w:space="0" w:color="auto"/>
                <w:bottom w:val="none" w:sz="0" w:space="0" w:color="auto"/>
                <w:right w:val="none" w:sz="0" w:space="0" w:color="auto"/>
              </w:divBdr>
            </w:div>
          </w:divsChild>
        </w:div>
        <w:div w:id="333383769">
          <w:marLeft w:val="0"/>
          <w:marRight w:val="0"/>
          <w:marTop w:val="0"/>
          <w:marBottom w:val="0"/>
          <w:divBdr>
            <w:top w:val="none" w:sz="0" w:space="0" w:color="auto"/>
            <w:left w:val="none" w:sz="0" w:space="0" w:color="auto"/>
            <w:bottom w:val="none" w:sz="0" w:space="0" w:color="auto"/>
            <w:right w:val="none" w:sz="0" w:space="0" w:color="auto"/>
          </w:divBdr>
          <w:divsChild>
            <w:div w:id="386883568">
              <w:marLeft w:val="0"/>
              <w:marRight w:val="0"/>
              <w:marTop w:val="0"/>
              <w:marBottom w:val="0"/>
              <w:divBdr>
                <w:top w:val="none" w:sz="0" w:space="0" w:color="auto"/>
                <w:left w:val="none" w:sz="0" w:space="0" w:color="auto"/>
                <w:bottom w:val="none" w:sz="0" w:space="0" w:color="auto"/>
                <w:right w:val="none" w:sz="0" w:space="0" w:color="auto"/>
              </w:divBdr>
            </w:div>
          </w:divsChild>
        </w:div>
        <w:div w:id="1049497459">
          <w:marLeft w:val="0"/>
          <w:marRight w:val="0"/>
          <w:marTop w:val="0"/>
          <w:marBottom w:val="0"/>
          <w:divBdr>
            <w:top w:val="none" w:sz="0" w:space="0" w:color="auto"/>
            <w:left w:val="none" w:sz="0" w:space="0" w:color="auto"/>
            <w:bottom w:val="none" w:sz="0" w:space="0" w:color="auto"/>
            <w:right w:val="none" w:sz="0" w:space="0" w:color="auto"/>
          </w:divBdr>
          <w:divsChild>
            <w:div w:id="1086876761">
              <w:marLeft w:val="0"/>
              <w:marRight w:val="0"/>
              <w:marTop w:val="0"/>
              <w:marBottom w:val="0"/>
              <w:divBdr>
                <w:top w:val="none" w:sz="0" w:space="0" w:color="auto"/>
                <w:left w:val="none" w:sz="0" w:space="0" w:color="auto"/>
                <w:bottom w:val="none" w:sz="0" w:space="0" w:color="auto"/>
                <w:right w:val="none" w:sz="0" w:space="0" w:color="auto"/>
              </w:divBdr>
            </w:div>
          </w:divsChild>
        </w:div>
        <w:div w:id="1461533692">
          <w:marLeft w:val="0"/>
          <w:marRight w:val="0"/>
          <w:marTop w:val="0"/>
          <w:marBottom w:val="0"/>
          <w:divBdr>
            <w:top w:val="none" w:sz="0" w:space="0" w:color="auto"/>
            <w:left w:val="none" w:sz="0" w:space="0" w:color="auto"/>
            <w:bottom w:val="none" w:sz="0" w:space="0" w:color="auto"/>
            <w:right w:val="none" w:sz="0" w:space="0" w:color="auto"/>
          </w:divBdr>
          <w:divsChild>
            <w:div w:id="1088191068">
              <w:marLeft w:val="0"/>
              <w:marRight w:val="0"/>
              <w:marTop w:val="0"/>
              <w:marBottom w:val="0"/>
              <w:divBdr>
                <w:top w:val="none" w:sz="0" w:space="0" w:color="auto"/>
                <w:left w:val="none" w:sz="0" w:space="0" w:color="auto"/>
                <w:bottom w:val="none" w:sz="0" w:space="0" w:color="auto"/>
                <w:right w:val="none" w:sz="0" w:space="0" w:color="auto"/>
              </w:divBdr>
            </w:div>
          </w:divsChild>
        </w:div>
        <w:div w:id="816917506">
          <w:marLeft w:val="0"/>
          <w:marRight w:val="0"/>
          <w:marTop w:val="0"/>
          <w:marBottom w:val="0"/>
          <w:divBdr>
            <w:top w:val="none" w:sz="0" w:space="0" w:color="auto"/>
            <w:left w:val="none" w:sz="0" w:space="0" w:color="auto"/>
            <w:bottom w:val="none" w:sz="0" w:space="0" w:color="auto"/>
            <w:right w:val="none" w:sz="0" w:space="0" w:color="auto"/>
          </w:divBdr>
          <w:divsChild>
            <w:div w:id="1320188190">
              <w:marLeft w:val="0"/>
              <w:marRight w:val="0"/>
              <w:marTop w:val="0"/>
              <w:marBottom w:val="0"/>
              <w:divBdr>
                <w:top w:val="none" w:sz="0" w:space="0" w:color="auto"/>
                <w:left w:val="none" w:sz="0" w:space="0" w:color="auto"/>
                <w:bottom w:val="none" w:sz="0" w:space="0" w:color="auto"/>
                <w:right w:val="none" w:sz="0" w:space="0" w:color="auto"/>
              </w:divBdr>
            </w:div>
          </w:divsChild>
        </w:div>
        <w:div w:id="2140149977">
          <w:marLeft w:val="0"/>
          <w:marRight w:val="0"/>
          <w:marTop w:val="0"/>
          <w:marBottom w:val="0"/>
          <w:divBdr>
            <w:top w:val="none" w:sz="0" w:space="0" w:color="auto"/>
            <w:left w:val="none" w:sz="0" w:space="0" w:color="auto"/>
            <w:bottom w:val="none" w:sz="0" w:space="0" w:color="auto"/>
            <w:right w:val="none" w:sz="0" w:space="0" w:color="auto"/>
          </w:divBdr>
          <w:divsChild>
            <w:div w:id="1442921089">
              <w:marLeft w:val="0"/>
              <w:marRight w:val="0"/>
              <w:marTop w:val="0"/>
              <w:marBottom w:val="0"/>
              <w:divBdr>
                <w:top w:val="none" w:sz="0" w:space="0" w:color="auto"/>
                <w:left w:val="none" w:sz="0" w:space="0" w:color="auto"/>
                <w:bottom w:val="none" w:sz="0" w:space="0" w:color="auto"/>
                <w:right w:val="none" w:sz="0" w:space="0" w:color="auto"/>
              </w:divBdr>
            </w:div>
          </w:divsChild>
        </w:div>
        <w:div w:id="1112163513">
          <w:marLeft w:val="0"/>
          <w:marRight w:val="0"/>
          <w:marTop w:val="0"/>
          <w:marBottom w:val="0"/>
          <w:divBdr>
            <w:top w:val="none" w:sz="0" w:space="0" w:color="auto"/>
            <w:left w:val="none" w:sz="0" w:space="0" w:color="auto"/>
            <w:bottom w:val="none" w:sz="0" w:space="0" w:color="auto"/>
            <w:right w:val="none" w:sz="0" w:space="0" w:color="auto"/>
          </w:divBdr>
          <w:divsChild>
            <w:div w:id="1066339464">
              <w:marLeft w:val="0"/>
              <w:marRight w:val="0"/>
              <w:marTop w:val="0"/>
              <w:marBottom w:val="0"/>
              <w:divBdr>
                <w:top w:val="none" w:sz="0" w:space="0" w:color="auto"/>
                <w:left w:val="none" w:sz="0" w:space="0" w:color="auto"/>
                <w:bottom w:val="none" w:sz="0" w:space="0" w:color="auto"/>
                <w:right w:val="none" w:sz="0" w:space="0" w:color="auto"/>
              </w:divBdr>
            </w:div>
          </w:divsChild>
        </w:div>
        <w:div w:id="608241709">
          <w:marLeft w:val="0"/>
          <w:marRight w:val="0"/>
          <w:marTop w:val="0"/>
          <w:marBottom w:val="0"/>
          <w:divBdr>
            <w:top w:val="none" w:sz="0" w:space="0" w:color="auto"/>
            <w:left w:val="none" w:sz="0" w:space="0" w:color="auto"/>
            <w:bottom w:val="none" w:sz="0" w:space="0" w:color="auto"/>
            <w:right w:val="none" w:sz="0" w:space="0" w:color="auto"/>
          </w:divBdr>
          <w:divsChild>
            <w:div w:id="2138602369">
              <w:marLeft w:val="0"/>
              <w:marRight w:val="0"/>
              <w:marTop w:val="0"/>
              <w:marBottom w:val="0"/>
              <w:divBdr>
                <w:top w:val="none" w:sz="0" w:space="0" w:color="auto"/>
                <w:left w:val="none" w:sz="0" w:space="0" w:color="auto"/>
                <w:bottom w:val="none" w:sz="0" w:space="0" w:color="auto"/>
                <w:right w:val="none" w:sz="0" w:space="0" w:color="auto"/>
              </w:divBdr>
            </w:div>
          </w:divsChild>
        </w:div>
        <w:div w:id="390735694">
          <w:marLeft w:val="0"/>
          <w:marRight w:val="0"/>
          <w:marTop w:val="0"/>
          <w:marBottom w:val="0"/>
          <w:divBdr>
            <w:top w:val="none" w:sz="0" w:space="0" w:color="auto"/>
            <w:left w:val="none" w:sz="0" w:space="0" w:color="auto"/>
            <w:bottom w:val="none" w:sz="0" w:space="0" w:color="auto"/>
            <w:right w:val="none" w:sz="0" w:space="0" w:color="auto"/>
          </w:divBdr>
          <w:divsChild>
            <w:div w:id="736703445">
              <w:marLeft w:val="0"/>
              <w:marRight w:val="0"/>
              <w:marTop w:val="0"/>
              <w:marBottom w:val="0"/>
              <w:divBdr>
                <w:top w:val="none" w:sz="0" w:space="0" w:color="auto"/>
                <w:left w:val="none" w:sz="0" w:space="0" w:color="auto"/>
                <w:bottom w:val="none" w:sz="0" w:space="0" w:color="auto"/>
                <w:right w:val="none" w:sz="0" w:space="0" w:color="auto"/>
              </w:divBdr>
            </w:div>
          </w:divsChild>
        </w:div>
        <w:div w:id="62027271">
          <w:marLeft w:val="0"/>
          <w:marRight w:val="0"/>
          <w:marTop w:val="0"/>
          <w:marBottom w:val="0"/>
          <w:divBdr>
            <w:top w:val="none" w:sz="0" w:space="0" w:color="auto"/>
            <w:left w:val="none" w:sz="0" w:space="0" w:color="auto"/>
            <w:bottom w:val="none" w:sz="0" w:space="0" w:color="auto"/>
            <w:right w:val="none" w:sz="0" w:space="0" w:color="auto"/>
          </w:divBdr>
          <w:divsChild>
            <w:div w:id="1593122141">
              <w:marLeft w:val="0"/>
              <w:marRight w:val="0"/>
              <w:marTop w:val="0"/>
              <w:marBottom w:val="0"/>
              <w:divBdr>
                <w:top w:val="none" w:sz="0" w:space="0" w:color="auto"/>
                <w:left w:val="none" w:sz="0" w:space="0" w:color="auto"/>
                <w:bottom w:val="none" w:sz="0" w:space="0" w:color="auto"/>
                <w:right w:val="none" w:sz="0" w:space="0" w:color="auto"/>
              </w:divBdr>
            </w:div>
          </w:divsChild>
        </w:div>
        <w:div w:id="897862558">
          <w:marLeft w:val="0"/>
          <w:marRight w:val="0"/>
          <w:marTop w:val="0"/>
          <w:marBottom w:val="0"/>
          <w:divBdr>
            <w:top w:val="none" w:sz="0" w:space="0" w:color="auto"/>
            <w:left w:val="none" w:sz="0" w:space="0" w:color="auto"/>
            <w:bottom w:val="none" w:sz="0" w:space="0" w:color="auto"/>
            <w:right w:val="none" w:sz="0" w:space="0" w:color="auto"/>
          </w:divBdr>
          <w:divsChild>
            <w:div w:id="255791043">
              <w:marLeft w:val="0"/>
              <w:marRight w:val="0"/>
              <w:marTop w:val="0"/>
              <w:marBottom w:val="0"/>
              <w:divBdr>
                <w:top w:val="none" w:sz="0" w:space="0" w:color="auto"/>
                <w:left w:val="none" w:sz="0" w:space="0" w:color="auto"/>
                <w:bottom w:val="none" w:sz="0" w:space="0" w:color="auto"/>
                <w:right w:val="none" w:sz="0" w:space="0" w:color="auto"/>
              </w:divBdr>
            </w:div>
          </w:divsChild>
        </w:div>
        <w:div w:id="862979422">
          <w:marLeft w:val="0"/>
          <w:marRight w:val="0"/>
          <w:marTop w:val="0"/>
          <w:marBottom w:val="0"/>
          <w:divBdr>
            <w:top w:val="none" w:sz="0" w:space="0" w:color="auto"/>
            <w:left w:val="none" w:sz="0" w:space="0" w:color="auto"/>
            <w:bottom w:val="none" w:sz="0" w:space="0" w:color="auto"/>
            <w:right w:val="none" w:sz="0" w:space="0" w:color="auto"/>
          </w:divBdr>
          <w:divsChild>
            <w:div w:id="242641075">
              <w:marLeft w:val="0"/>
              <w:marRight w:val="0"/>
              <w:marTop w:val="0"/>
              <w:marBottom w:val="0"/>
              <w:divBdr>
                <w:top w:val="none" w:sz="0" w:space="0" w:color="auto"/>
                <w:left w:val="none" w:sz="0" w:space="0" w:color="auto"/>
                <w:bottom w:val="none" w:sz="0" w:space="0" w:color="auto"/>
                <w:right w:val="none" w:sz="0" w:space="0" w:color="auto"/>
              </w:divBdr>
            </w:div>
          </w:divsChild>
        </w:div>
        <w:div w:id="98261443">
          <w:marLeft w:val="0"/>
          <w:marRight w:val="0"/>
          <w:marTop w:val="0"/>
          <w:marBottom w:val="0"/>
          <w:divBdr>
            <w:top w:val="none" w:sz="0" w:space="0" w:color="auto"/>
            <w:left w:val="none" w:sz="0" w:space="0" w:color="auto"/>
            <w:bottom w:val="none" w:sz="0" w:space="0" w:color="auto"/>
            <w:right w:val="none" w:sz="0" w:space="0" w:color="auto"/>
          </w:divBdr>
          <w:divsChild>
            <w:div w:id="2063749950">
              <w:marLeft w:val="0"/>
              <w:marRight w:val="0"/>
              <w:marTop w:val="0"/>
              <w:marBottom w:val="0"/>
              <w:divBdr>
                <w:top w:val="none" w:sz="0" w:space="0" w:color="auto"/>
                <w:left w:val="none" w:sz="0" w:space="0" w:color="auto"/>
                <w:bottom w:val="none" w:sz="0" w:space="0" w:color="auto"/>
                <w:right w:val="none" w:sz="0" w:space="0" w:color="auto"/>
              </w:divBdr>
            </w:div>
          </w:divsChild>
        </w:div>
        <w:div w:id="842401552">
          <w:marLeft w:val="0"/>
          <w:marRight w:val="0"/>
          <w:marTop w:val="0"/>
          <w:marBottom w:val="0"/>
          <w:divBdr>
            <w:top w:val="none" w:sz="0" w:space="0" w:color="auto"/>
            <w:left w:val="none" w:sz="0" w:space="0" w:color="auto"/>
            <w:bottom w:val="none" w:sz="0" w:space="0" w:color="auto"/>
            <w:right w:val="none" w:sz="0" w:space="0" w:color="auto"/>
          </w:divBdr>
          <w:divsChild>
            <w:div w:id="723452269">
              <w:marLeft w:val="0"/>
              <w:marRight w:val="0"/>
              <w:marTop w:val="0"/>
              <w:marBottom w:val="0"/>
              <w:divBdr>
                <w:top w:val="none" w:sz="0" w:space="0" w:color="auto"/>
                <w:left w:val="none" w:sz="0" w:space="0" w:color="auto"/>
                <w:bottom w:val="none" w:sz="0" w:space="0" w:color="auto"/>
                <w:right w:val="none" w:sz="0" w:space="0" w:color="auto"/>
              </w:divBdr>
            </w:div>
          </w:divsChild>
        </w:div>
        <w:div w:id="1559974325">
          <w:marLeft w:val="0"/>
          <w:marRight w:val="0"/>
          <w:marTop w:val="0"/>
          <w:marBottom w:val="0"/>
          <w:divBdr>
            <w:top w:val="none" w:sz="0" w:space="0" w:color="auto"/>
            <w:left w:val="none" w:sz="0" w:space="0" w:color="auto"/>
            <w:bottom w:val="none" w:sz="0" w:space="0" w:color="auto"/>
            <w:right w:val="none" w:sz="0" w:space="0" w:color="auto"/>
          </w:divBdr>
          <w:divsChild>
            <w:div w:id="2086874378">
              <w:marLeft w:val="0"/>
              <w:marRight w:val="0"/>
              <w:marTop w:val="0"/>
              <w:marBottom w:val="0"/>
              <w:divBdr>
                <w:top w:val="none" w:sz="0" w:space="0" w:color="auto"/>
                <w:left w:val="none" w:sz="0" w:space="0" w:color="auto"/>
                <w:bottom w:val="none" w:sz="0" w:space="0" w:color="auto"/>
                <w:right w:val="none" w:sz="0" w:space="0" w:color="auto"/>
              </w:divBdr>
            </w:div>
          </w:divsChild>
        </w:div>
        <w:div w:id="628167822">
          <w:marLeft w:val="0"/>
          <w:marRight w:val="0"/>
          <w:marTop w:val="0"/>
          <w:marBottom w:val="0"/>
          <w:divBdr>
            <w:top w:val="none" w:sz="0" w:space="0" w:color="auto"/>
            <w:left w:val="none" w:sz="0" w:space="0" w:color="auto"/>
            <w:bottom w:val="none" w:sz="0" w:space="0" w:color="auto"/>
            <w:right w:val="none" w:sz="0" w:space="0" w:color="auto"/>
          </w:divBdr>
          <w:divsChild>
            <w:div w:id="862012528">
              <w:marLeft w:val="0"/>
              <w:marRight w:val="0"/>
              <w:marTop w:val="0"/>
              <w:marBottom w:val="0"/>
              <w:divBdr>
                <w:top w:val="none" w:sz="0" w:space="0" w:color="auto"/>
                <w:left w:val="none" w:sz="0" w:space="0" w:color="auto"/>
                <w:bottom w:val="none" w:sz="0" w:space="0" w:color="auto"/>
                <w:right w:val="none" w:sz="0" w:space="0" w:color="auto"/>
              </w:divBdr>
            </w:div>
          </w:divsChild>
        </w:div>
        <w:div w:id="1933931935">
          <w:marLeft w:val="0"/>
          <w:marRight w:val="0"/>
          <w:marTop w:val="0"/>
          <w:marBottom w:val="0"/>
          <w:divBdr>
            <w:top w:val="none" w:sz="0" w:space="0" w:color="auto"/>
            <w:left w:val="none" w:sz="0" w:space="0" w:color="auto"/>
            <w:bottom w:val="none" w:sz="0" w:space="0" w:color="auto"/>
            <w:right w:val="none" w:sz="0" w:space="0" w:color="auto"/>
          </w:divBdr>
          <w:divsChild>
            <w:div w:id="278950973">
              <w:marLeft w:val="0"/>
              <w:marRight w:val="0"/>
              <w:marTop w:val="0"/>
              <w:marBottom w:val="0"/>
              <w:divBdr>
                <w:top w:val="none" w:sz="0" w:space="0" w:color="auto"/>
                <w:left w:val="none" w:sz="0" w:space="0" w:color="auto"/>
                <w:bottom w:val="none" w:sz="0" w:space="0" w:color="auto"/>
                <w:right w:val="none" w:sz="0" w:space="0" w:color="auto"/>
              </w:divBdr>
            </w:div>
          </w:divsChild>
        </w:div>
        <w:div w:id="1959682090">
          <w:marLeft w:val="0"/>
          <w:marRight w:val="0"/>
          <w:marTop w:val="0"/>
          <w:marBottom w:val="0"/>
          <w:divBdr>
            <w:top w:val="none" w:sz="0" w:space="0" w:color="auto"/>
            <w:left w:val="none" w:sz="0" w:space="0" w:color="auto"/>
            <w:bottom w:val="none" w:sz="0" w:space="0" w:color="auto"/>
            <w:right w:val="none" w:sz="0" w:space="0" w:color="auto"/>
          </w:divBdr>
          <w:divsChild>
            <w:div w:id="97989805">
              <w:marLeft w:val="0"/>
              <w:marRight w:val="0"/>
              <w:marTop w:val="0"/>
              <w:marBottom w:val="0"/>
              <w:divBdr>
                <w:top w:val="none" w:sz="0" w:space="0" w:color="auto"/>
                <w:left w:val="none" w:sz="0" w:space="0" w:color="auto"/>
                <w:bottom w:val="none" w:sz="0" w:space="0" w:color="auto"/>
                <w:right w:val="none" w:sz="0" w:space="0" w:color="auto"/>
              </w:divBdr>
            </w:div>
          </w:divsChild>
        </w:div>
        <w:div w:id="939870615">
          <w:marLeft w:val="0"/>
          <w:marRight w:val="0"/>
          <w:marTop w:val="0"/>
          <w:marBottom w:val="0"/>
          <w:divBdr>
            <w:top w:val="none" w:sz="0" w:space="0" w:color="auto"/>
            <w:left w:val="none" w:sz="0" w:space="0" w:color="auto"/>
            <w:bottom w:val="none" w:sz="0" w:space="0" w:color="auto"/>
            <w:right w:val="none" w:sz="0" w:space="0" w:color="auto"/>
          </w:divBdr>
          <w:divsChild>
            <w:div w:id="16536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89852">
      <w:bodyDiv w:val="1"/>
      <w:marLeft w:val="0"/>
      <w:marRight w:val="0"/>
      <w:marTop w:val="0"/>
      <w:marBottom w:val="0"/>
      <w:divBdr>
        <w:top w:val="none" w:sz="0" w:space="0" w:color="auto"/>
        <w:left w:val="none" w:sz="0" w:space="0" w:color="auto"/>
        <w:bottom w:val="none" w:sz="0" w:space="0" w:color="auto"/>
        <w:right w:val="none" w:sz="0" w:space="0" w:color="auto"/>
      </w:divBdr>
      <w:divsChild>
        <w:div w:id="420956505">
          <w:marLeft w:val="0"/>
          <w:marRight w:val="0"/>
          <w:marTop w:val="60"/>
          <w:marBottom w:val="0"/>
          <w:divBdr>
            <w:top w:val="none" w:sz="0" w:space="0" w:color="auto"/>
            <w:left w:val="none" w:sz="0" w:space="0" w:color="auto"/>
            <w:bottom w:val="none" w:sz="0" w:space="0" w:color="auto"/>
            <w:right w:val="none" w:sz="0" w:space="0" w:color="auto"/>
          </w:divBdr>
          <w:divsChild>
            <w:div w:id="973868290">
              <w:marLeft w:val="0"/>
              <w:marRight w:val="0"/>
              <w:marTop w:val="0"/>
              <w:marBottom w:val="0"/>
              <w:divBdr>
                <w:top w:val="single" w:sz="4" w:space="6" w:color="CCCCCC"/>
                <w:left w:val="single" w:sz="4" w:space="9" w:color="CCCCCC"/>
                <w:bottom w:val="single" w:sz="12" w:space="15" w:color="999999"/>
                <w:right w:val="single" w:sz="12" w:space="6" w:color="999999"/>
              </w:divBdr>
              <w:divsChild>
                <w:div w:id="1970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reycc.gov.uk/" TargetMode="External"/><Relationship Id="rId18" Type="http://schemas.openxmlformats.org/officeDocument/2006/relationships/hyperlink" Target="mailto:LSEASYLUMworkflow@homeoffice.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SCorrespondence@migranthelpuk.org" TargetMode="External"/><Relationship Id="rId2" Type="http://schemas.openxmlformats.org/officeDocument/2006/relationships/customXml" Target="../customXml/item2.xml"/><Relationship Id="rId16" Type="http://schemas.openxmlformats.org/officeDocument/2006/relationships/hyperlink" Target="https://www.homeofficesurveys.homeoffice.gov.uk/s/3H7CUS/" TargetMode="External"/><Relationship Id="rId20" Type="http://schemas.openxmlformats.org/officeDocument/2006/relationships/hyperlink" Target="mailto:evisa@migranthelpuk.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hild.ASUappointment@homeoffice.gsi.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ild.ASUappointment@homeoffice.gsi.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D0F4C91C6F942BE7789FEAFCB329F" ma:contentTypeVersion="14" ma:contentTypeDescription="Create a new document." ma:contentTypeScope="" ma:versionID="6c849f77be055e4481e2cc595fdcdc89">
  <xsd:schema xmlns:xsd="http://www.w3.org/2001/XMLSchema" xmlns:xs="http://www.w3.org/2001/XMLSchema" xmlns:p="http://schemas.microsoft.com/office/2006/metadata/properties" xmlns:ns2="e959e9cf-63f5-480c-94ef-d414d0f50a4c" xmlns:ns3="2393eeb5-c796-4208-a719-47077bc81e80" targetNamespace="http://schemas.microsoft.com/office/2006/metadata/properties" ma:root="true" ma:fieldsID="bcbb0268ddc0b4749a3818eab4aa89f5" ns2:_="" ns3:_="">
    <xsd:import namespace="e959e9cf-63f5-480c-94ef-d414d0f50a4c"/>
    <xsd:import namespace="2393eeb5-c796-4208-a719-47077bc81e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e9cf-63f5-480c-94ef-d414d0f50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3eeb5-c796-4208-a719-47077bc81e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6811610-3a96-455c-8b81-773603ffacaa}" ma:internalName="TaxCatchAll" ma:showField="CatchAllData" ma:web="2393eeb5-c796-4208-a719-47077bc81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59e9cf-63f5-480c-94ef-d414d0f50a4c">
      <Terms xmlns="http://schemas.microsoft.com/office/infopath/2007/PartnerControls"/>
    </lcf76f155ced4ddcb4097134ff3c332f>
    <TaxCatchAll xmlns="2393eeb5-c796-4208-a719-47077bc81e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B930B-F203-4F00-B337-F2579A14A3EA}">
  <ds:schemaRefs>
    <ds:schemaRef ds:uri="http://schemas.openxmlformats.org/officeDocument/2006/bibliography"/>
  </ds:schemaRefs>
</ds:datastoreItem>
</file>

<file path=customXml/itemProps2.xml><?xml version="1.0" encoding="utf-8"?>
<ds:datastoreItem xmlns:ds="http://schemas.openxmlformats.org/officeDocument/2006/customXml" ds:itemID="{174229E3-7491-4DF0-8847-BD7CB6696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e9cf-63f5-480c-94ef-d414d0f50a4c"/>
    <ds:schemaRef ds:uri="2393eeb5-c796-4208-a719-47077bc81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B3422-4244-4533-8EDF-7673A02B7991}">
  <ds:schemaRefs>
    <ds:schemaRef ds:uri="http://schemas.microsoft.com/office/2006/metadata/properties"/>
    <ds:schemaRef ds:uri="http://schemas.microsoft.com/office/infopath/2007/PartnerControls"/>
    <ds:schemaRef ds:uri="e959e9cf-63f5-480c-94ef-d414d0f50a4c"/>
    <ds:schemaRef ds:uri="2393eeb5-c796-4208-a719-47077bc81e80"/>
  </ds:schemaRefs>
</ds:datastoreItem>
</file>

<file path=customXml/itemProps4.xml><?xml version="1.0" encoding="utf-8"?>
<ds:datastoreItem xmlns:ds="http://schemas.openxmlformats.org/officeDocument/2006/customXml" ds:itemID="{4DF1B9A5-1E48-4068-A5ED-C99A322DD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2824</Words>
  <Characters>16098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sscmlh</dc:creator>
  <cp:lastModifiedBy>Jennifer Louise Cooper</cp:lastModifiedBy>
  <cp:revision>2</cp:revision>
  <dcterms:created xsi:type="dcterms:W3CDTF">2024-11-14T13:20:00Z</dcterms:created>
  <dcterms:modified xsi:type="dcterms:W3CDTF">2024-11-14T13:20:00Z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0x010100363D0F4C91C6F942BE7789FEAFCB329F</vt:lpwstr>
  </property>
  <property fmtid="{D5CDD505-2E9C-101B-9397-08002B2CF9AE}" pid="3" name="MediaServiceImageTags">
    <vt:lpwstr/>
  </property>
</Properties>
</file>