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25538" w14:textId="06450743" w:rsidR="00B00BF8" w:rsidRDefault="00AA727C" w:rsidP="17D528D5">
      <w:pPr>
        <w:pStyle w:val="BodyText"/>
        <w:rPr>
          <w:rFonts w:ascii="Times New Roman"/>
          <w:sz w:val="20"/>
          <w:szCs w:val="20"/>
        </w:rPr>
      </w:pPr>
      <w:r>
        <w:rPr>
          <w:noProof/>
          <w:color w:val="2B579A"/>
          <w:shd w:val="clear" w:color="auto" w:fill="E6E6E6"/>
          <w:lang w:bidi="ar-SA"/>
        </w:rPr>
        <mc:AlternateContent>
          <mc:Choice Requires="wps">
            <w:drawing>
              <wp:anchor distT="0" distB="0" distL="114300" distR="114300" simplePos="0" relativeHeight="251658243" behindDoc="1" locked="0" layoutInCell="1" allowOverlap="1" wp14:anchorId="78918D03" wp14:editId="186EC962">
                <wp:simplePos x="0" y="0"/>
                <wp:positionH relativeFrom="page">
                  <wp:posOffset>-31750</wp:posOffset>
                </wp:positionH>
                <wp:positionV relativeFrom="page">
                  <wp:posOffset>31750</wp:posOffset>
                </wp:positionV>
                <wp:extent cx="8396605" cy="13696950"/>
                <wp:effectExtent l="0" t="0" r="4445" b="0"/>
                <wp:wrapNone/>
                <wp:docPr id="28" name="AutoShap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96605" cy="13696950"/>
                        </a:xfrm>
                        <a:custGeom>
                          <a:avLst/>
                          <a:gdLst>
                            <a:gd name="T0" fmla="+- 0 1805 34"/>
                            <a:gd name="T1" fmla="*/ T0 w 11873"/>
                            <a:gd name="T2" fmla="+- 0 618 18"/>
                            <a:gd name="T3" fmla="*/ 618 h 16820"/>
                            <a:gd name="T4" fmla="+- 0 1432 34"/>
                            <a:gd name="T5" fmla="*/ T4 w 11873"/>
                            <a:gd name="T6" fmla="+- 0 1378 18"/>
                            <a:gd name="T7" fmla="*/ 1378 h 16820"/>
                            <a:gd name="T8" fmla="+- 0 1084 34"/>
                            <a:gd name="T9" fmla="*/ T8 w 11873"/>
                            <a:gd name="T10" fmla="+- 0 2118 18"/>
                            <a:gd name="T11" fmla="*/ 2118 h 16820"/>
                            <a:gd name="T12" fmla="+- 0 762 34"/>
                            <a:gd name="T13" fmla="*/ T12 w 11873"/>
                            <a:gd name="T14" fmla="+- 0 2838 18"/>
                            <a:gd name="T15" fmla="*/ 2838 h 16820"/>
                            <a:gd name="T16" fmla="+- 0 464 34"/>
                            <a:gd name="T17" fmla="*/ T16 w 11873"/>
                            <a:gd name="T18" fmla="+- 0 3558 18"/>
                            <a:gd name="T19" fmla="*/ 3558 h 16820"/>
                            <a:gd name="T20" fmla="+- 0 189 34"/>
                            <a:gd name="T21" fmla="*/ T20 w 11873"/>
                            <a:gd name="T22" fmla="+- 0 4278 18"/>
                            <a:gd name="T23" fmla="*/ 4278 h 16820"/>
                            <a:gd name="T24" fmla="+- 0 770 34"/>
                            <a:gd name="T25" fmla="*/ T24 w 11873"/>
                            <a:gd name="T26" fmla="+- 0 16678 18"/>
                            <a:gd name="T27" fmla="*/ 16678 h 16820"/>
                            <a:gd name="T28" fmla="+- 0 669 34"/>
                            <a:gd name="T29" fmla="*/ T28 w 11873"/>
                            <a:gd name="T30" fmla="+- 0 15898 18"/>
                            <a:gd name="T31" fmla="*/ 15898 h 16820"/>
                            <a:gd name="T32" fmla="+- 0 592 34"/>
                            <a:gd name="T33" fmla="*/ T32 w 11873"/>
                            <a:gd name="T34" fmla="+- 0 15118 18"/>
                            <a:gd name="T35" fmla="*/ 15118 h 16820"/>
                            <a:gd name="T36" fmla="+- 0 539 34"/>
                            <a:gd name="T37" fmla="*/ T36 w 11873"/>
                            <a:gd name="T38" fmla="+- 0 14318 18"/>
                            <a:gd name="T39" fmla="*/ 14318 h 16820"/>
                            <a:gd name="T40" fmla="+- 0 511 34"/>
                            <a:gd name="T41" fmla="*/ T40 w 11873"/>
                            <a:gd name="T42" fmla="+- 0 13518 18"/>
                            <a:gd name="T43" fmla="*/ 13518 h 16820"/>
                            <a:gd name="T44" fmla="+- 0 508 34"/>
                            <a:gd name="T45" fmla="*/ T44 w 11873"/>
                            <a:gd name="T46" fmla="+- 0 12618 18"/>
                            <a:gd name="T47" fmla="*/ 12618 h 16820"/>
                            <a:gd name="T48" fmla="+- 0 532 34"/>
                            <a:gd name="T49" fmla="*/ T48 w 11873"/>
                            <a:gd name="T50" fmla="+- 0 11798 18"/>
                            <a:gd name="T51" fmla="*/ 11798 h 16820"/>
                            <a:gd name="T52" fmla="+- 0 581 34"/>
                            <a:gd name="T53" fmla="*/ T52 w 11873"/>
                            <a:gd name="T54" fmla="+- 0 10978 18"/>
                            <a:gd name="T55" fmla="*/ 10978 h 16820"/>
                            <a:gd name="T56" fmla="+- 0 655 34"/>
                            <a:gd name="T57" fmla="*/ T56 w 11873"/>
                            <a:gd name="T58" fmla="+- 0 10138 18"/>
                            <a:gd name="T59" fmla="*/ 10138 h 16820"/>
                            <a:gd name="T60" fmla="+- 0 755 34"/>
                            <a:gd name="T61" fmla="*/ T60 w 11873"/>
                            <a:gd name="T62" fmla="+- 0 9298 18"/>
                            <a:gd name="T63" fmla="*/ 9298 h 16820"/>
                            <a:gd name="T64" fmla="+- 0 880 34"/>
                            <a:gd name="T65" fmla="*/ T64 w 11873"/>
                            <a:gd name="T66" fmla="+- 0 8458 18"/>
                            <a:gd name="T67" fmla="*/ 8458 h 16820"/>
                            <a:gd name="T68" fmla="+- 0 1032 34"/>
                            <a:gd name="T69" fmla="*/ T68 w 11873"/>
                            <a:gd name="T70" fmla="+- 0 7598 18"/>
                            <a:gd name="T71" fmla="*/ 7598 h 16820"/>
                            <a:gd name="T72" fmla="+- 0 1209 34"/>
                            <a:gd name="T73" fmla="*/ T72 w 11873"/>
                            <a:gd name="T74" fmla="+- 0 6738 18"/>
                            <a:gd name="T75" fmla="*/ 6738 h 16820"/>
                            <a:gd name="T76" fmla="+- 0 1413 34"/>
                            <a:gd name="T77" fmla="*/ T76 w 11873"/>
                            <a:gd name="T78" fmla="+- 0 5878 18"/>
                            <a:gd name="T79" fmla="*/ 5878 h 16820"/>
                            <a:gd name="T80" fmla="+- 0 1643 34"/>
                            <a:gd name="T81" fmla="*/ T80 w 11873"/>
                            <a:gd name="T82" fmla="+- 0 4998 18"/>
                            <a:gd name="T83" fmla="*/ 4998 h 16820"/>
                            <a:gd name="T84" fmla="+- 0 1900 34"/>
                            <a:gd name="T85" fmla="*/ T84 w 11873"/>
                            <a:gd name="T86" fmla="+- 0 4118 18"/>
                            <a:gd name="T87" fmla="*/ 4118 h 16820"/>
                            <a:gd name="T88" fmla="+- 0 2184 34"/>
                            <a:gd name="T89" fmla="*/ T88 w 11873"/>
                            <a:gd name="T90" fmla="+- 0 3218 18"/>
                            <a:gd name="T91" fmla="*/ 3218 h 16820"/>
                            <a:gd name="T92" fmla="+- 0 2495 34"/>
                            <a:gd name="T93" fmla="*/ T92 w 11873"/>
                            <a:gd name="T94" fmla="+- 0 2318 18"/>
                            <a:gd name="T95" fmla="*/ 2318 h 16820"/>
                            <a:gd name="T96" fmla="+- 0 2834 34"/>
                            <a:gd name="T97" fmla="*/ T96 w 11873"/>
                            <a:gd name="T98" fmla="+- 0 1418 18"/>
                            <a:gd name="T99" fmla="*/ 1418 h 16820"/>
                            <a:gd name="T100" fmla="+- 0 3200 34"/>
                            <a:gd name="T101" fmla="*/ T100 w 11873"/>
                            <a:gd name="T102" fmla="+- 0 498 18"/>
                            <a:gd name="T103" fmla="*/ 498 h 16820"/>
                            <a:gd name="T104" fmla="+- 0 11662 34"/>
                            <a:gd name="T105" fmla="*/ T104 w 11873"/>
                            <a:gd name="T106" fmla="+- 0 1378 18"/>
                            <a:gd name="T107" fmla="*/ 1378 h 16820"/>
                            <a:gd name="T108" fmla="+- 0 9930 34"/>
                            <a:gd name="T109" fmla="*/ T108 w 11873"/>
                            <a:gd name="T110" fmla="+- 0 1758 18"/>
                            <a:gd name="T111" fmla="*/ 1758 h 16820"/>
                            <a:gd name="T112" fmla="+- 0 8636 34"/>
                            <a:gd name="T113" fmla="*/ T112 w 11873"/>
                            <a:gd name="T114" fmla="+- 0 2198 18"/>
                            <a:gd name="T115" fmla="*/ 2198 h 16820"/>
                            <a:gd name="T116" fmla="+- 0 7912 34"/>
                            <a:gd name="T117" fmla="*/ T116 w 11873"/>
                            <a:gd name="T118" fmla="+- 0 2578 18"/>
                            <a:gd name="T119" fmla="*/ 2578 h 16820"/>
                            <a:gd name="T120" fmla="+- 0 7265 34"/>
                            <a:gd name="T121" fmla="*/ T120 w 11873"/>
                            <a:gd name="T122" fmla="+- 0 3098 18"/>
                            <a:gd name="T123" fmla="*/ 3098 h 16820"/>
                            <a:gd name="T124" fmla="+- 0 6847 34"/>
                            <a:gd name="T125" fmla="*/ T124 w 11873"/>
                            <a:gd name="T126" fmla="+- 0 3618 18"/>
                            <a:gd name="T127" fmla="*/ 3618 h 16820"/>
                            <a:gd name="T128" fmla="+- 0 6595 34"/>
                            <a:gd name="T129" fmla="*/ T128 w 11873"/>
                            <a:gd name="T130" fmla="+- 0 4238 18"/>
                            <a:gd name="T131" fmla="*/ 4238 h 16820"/>
                            <a:gd name="T132" fmla="+- 0 6560 34"/>
                            <a:gd name="T133" fmla="*/ T132 w 11873"/>
                            <a:gd name="T134" fmla="+- 0 4958 18"/>
                            <a:gd name="T135" fmla="*/ 4958 h 16820"/>
                            <a:gd name="T136" fmla="+- 0 6755 34"/>
                            <a:gd name="T137" fmla="*/ T136 w 11873"/>
                            <a:gd name="T138" fmla="+- 0 5678 18"/>
                            <a:gd name="T139" fmla="*/ 5678 h 16820"/>
                            <a:gd name="T140" fmla="+- 0 7065 34"/>
                            <a:gd name="T141" fmla="*/ T140 w 11873"/>
                            <a:gd name="T142" fmla="+- 0 6158 18"/>
                            <a:gd name="T143" fmla="*/ 6158 h 16820"/>
                            <a:gd name="T144" fmla="+- 0 7524 34"/>
                            <a:gd name="T145" fmla="*/ T144 w 11873"/>
                            <a:gd name="T146" fmla="+- 0 6478 18"/>
                            <a:gd name="T147" fmla="*/ 6478 h 16820"/>
                            <a:gd name="T148" fmla="+- 0 8346 34"/>
                            <a:gd name="T149" fmla="*/ T148 w 11873"/>
                            <a:gd name="T150" fmla="+- 0 6698 18"/>
                            <a:gd name="T151" fmla="*/ 6698 h 16820"/>
                            <a:gd name="T152" fmla="+- 0 10274 34"/>
                            <a:gd name="T153" fmla="*/ T152 w 11873"/>
                            <a:gd name="T154" fmla="+- 0 6798 18"/>
                            <a:gd name="T155" fmla="*/ 6798 h 16820"/>
                            <a:gd name="T156" fmla="+- 0 10917 34"/>
                            <a:gd name="T157" fmla="*/ T156 w 11873"/>
                            <a:gd name="T158" fmla="+- 0 6918 18"/>
                            <a:gd name="T159" fmla="*/ 6918 h 16820"/>
                            <a:gd name="T160" fmla="+- 0 11391 34"/>
                            <a:gd name="T161" fmla="*/ T160 w 11873"/>
                            <a:gd name="T162" fmla="+- 0 7198 18"/>
                            <a:gd name="T163" fmla="*/ 7198 h 16820"/>
                            <a:gd name="T164" fmla="+- 0 11667 34"/>
                            <a:gd name="T165" fmla="*/ T164 w 11873"/>
                            <a:gd name="T166" fmla="+- 0 7578 18"/>
                            <a:gd name="T167" fmla="*/ 7578 h 16820"/>
                            <a:gd name="T168" fmla="+- 0 11813 34"/>
                            <a:gd name="T169" fmla="*/ T168 w 11873"/>
                            <a:gd name="T170" fmla="+- 0 8118 18"/>
                            <a:gd name="T171" fmla="*/ 8118 h 16820"/>
                            <a:gd name="T172" fmla="+- 0 11833 34"/>
                            <a:gd name="T173" fmla="*/ T172 w 11873"/>
                            <a:gd name="T174" fmla="+- 0 8638 18"/>
                            <a:gd name="T175" fmla="*/ 8638 h 16820"/>
                            <a:gd name="T176" fmla="+- 0 11738 34"/>
                            <a:gd name="T177" fmla="*/ T176 w 11873"/>
                            <a:gd name="T178" fmla="+- 0 9078 18"/>
                            <a:gd name="T179" fmla="*/ 9078 h 16820"/>
                            <a:gd name="T180" fmla="+- 0 11538 34"/>
                            <a:gd name="T181" fmla="*/ T180 w 11873"/>
                            <a:gd name="T182" fmla="+- 0 9458 18"/>
                            <a:gd name="T183" fmla="*/ 9458 h 16820"/>
                            <a:gd name="T184" fmla="+- 0 11246 34"/>
                            <a:gd name="T185" fmla="*/ T184 w 11873"/>
                            <a:gd name="T186" fmla="+- 0 9798 18"/>
                            <a:gd name="T187" fmla="*/ 9798 h 16820"/>
                            <a:gd name="T188" fmla="+- 0 10831 34"/>
                            <a:gd name="T189" fmla="*/ T188 w 11873"/>
                            <a:gd name="T190" fmla="+- 0 10118 18"/>
                            <a:gd name="T191" fmla="*/ 10118 h 16820"/>
                            <a:gd name="T192" fmla="+- 0 9718 34"/>
                            <a:gd name="T193" fmla="*/ T192 w 11873"/>
                            <a:gd name="T194" fmla="+- 0 10638 18"/>
                            <a:gd name="T195" fmla="*/ 10638 h 16820"/>
                            <a:gd name="T196" fmla="+- 0 6391 34"/>
                            <a:gd name="T197" fmla="*/ T196 w 11873"/>
                            <a:gd name="T198" fmla="+- 0 11738 18"/>
                            <a:gd name="T199" fmla="*/ 11738 h 16820"/>
                            <a:gd name="T200" fmla="+- 0 5495 34"/>
                            <a:gd name="T201" fmla="*/ T200 w 11873"/>
                            <a:gd name="T202" fmla="+- 0 12158 18"/>
                            <a:gd name="T203" fmla="*/ 12158 h 16820"/>
                            <a:gd name="T204" fmla="+- 0 4941 34"/>
                            <a:gd name="T205" fmla="*/ T204 w 11873"/>
                            <a:gd name="T206" fmla="+- 0 12498 18"/>
                            <a:gd name="T207" fmla="*/ 12498 h 16820"/>
                            <a:gd name="T208" fmla="+- 0 4497 34"/>
                            <a:gd name="T209" fmla="*/ T208 w 11873"/>
                            <a:gd name="T210" fmla="+- 0 12878 18"/>
                            <a:gd name="T211" fmla="*/ 12878 h 16820"/>
                            <a:gd name="T212" fmla="+- 0 4122 34"/>
                            <a:gd name="T213" fmla="*/ T212 w 11873"/>
                            <a:gd name="T214" fmla="+- 0 13298 18"/>
                            <a:gd name="T215" fmla="*/ 13298 h 16820"/>
                            <a:gd name="T216" fmla="+- 0 3828 34"/>
                            <a:gd name="T217" fmla="*/ T216 w 11873"/>
                            <a:gd name="T218" fmla="+- 0 13798 18"/>
                            <a:gd name="T219" fmla="*/ 13798 h 16820"/>
                            <a:gd name="T220" fmla="+- 0 3585 34"/>
                            <a:gd name="T221" fmla="*/ T220 w 11873"/>
                            <a:gd name="T222" fmla="+- 0 14478 18"/>
                            <a:gd name="T223" fmla="*/ 14478 h 16820"/>
                            <a:gd name="T224" fmla="+- 0 3417 34"/>
                            <a:gd name="T225" fmla="*/ T224 w 11873"/>
                            <a:gd name="T226" fmla="+- 0 15258 18"/>
                            <a:gd name="T227" fmla="*/ 15258 h 16820"/>
                            <a:gd name="T228" fmla="+- 0 3350 34"/>
                            <a:gd name="T229" fmla="*/ T228 w 11873"/>
                            <a:gd name="T230" fmla="+- 0 16038 18"/>
                            <a:gd name="T231" fmla="*/ 16038 h 16820"/>
                            <a:gd name="T232" fmla="+- 0 3372 34"/>
                            <a:gd name="T233" fmla="*/ T232 w 11873"/>
                            <a:gd name="T234" fmla="+- 0 16758 18"/>
                            <a:gd name="T235" fmla="*/ 16758 h 168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1873" h="16820">
                              <a:moveTo>
                                <a:pt x="3373" y="0"/>
                              </a:moveTo>
                              <a:lnTo>
                                <a:pt x="2089" y="0"/>
                              </a:lnTo>
                              <a:lnTo>
                                <a:pt x="2048" y="80"/>
                              </a:lnTo>
                              <a:lnTo>
                                <a:pt x="2008" y="160"/>
                              </a:lnTo>
                              <a:lnTo>
                                <a:pt x="1968" y="240"/>
                              </a:lnTo>
                              <a:lnTo>
                                <a:pt x="1928" y="300"/>
                              </a:lnTo>
                              <a:lnTo>
                                <a:pt x="1888" y="380"/>
                              </a:lnTo>
                              <a:lnTo>
                                <a:pt x="1849" y="460"/>
                              </a:lnTo>
                              <a:lnTo>
                                <a:pt x="1810" y="540"/>
                              </a:lnTo>
                              <a:lnTo>
                                <a:pt x="1771" y="600"/>
                              </a:lnTo>
                              <a:lnTo>
                                <a:pt x="1732" y="680"/>
                              </a:lnTo>
                              <a:lnTo>
                                <a:pt x="1694" y="760"/>
                              </a:lnTo>
                              <a:lnTo>
                                <a:pt x="1656" y="840"/>
                              </a:lnTo>
                              <a:lnTo>
                                <a:pt x="1618" y="900"/>
                              </a:lnTo>
                              <a:lnTo>
                                <a:pt x="1581" y="980"/>
                              </a:lnTo>
                              <a:lnTo>
                                <a:pt x="1544" y="1060"/>
                              </a:lnTo>
                              <a:lnTo>
                                <a:pt x="1507" y="1120"/>
                              </a:lnTo>
                              <a:lnTo>
                                <a:pt x="1470" y="1200"/>
                              </a:lnTo>
                              <a:lnTo>
                                <a:pt x="1434" y="1280"/>
                              </a:lnTo>
                              <a:lnTo>
                                <a:pt x="1398" y="1360"/>
                              </a:lnTo>
                              <a:lnTo>
                                <a:pt x="1362" y="1420"/>
                              </a:lnTo>
                              <a:lnTo>
                                <a:pt x="1326" y="1500"/>
                              </a:lnTo>
                              <a:lnTo>
                                <a:pt x="1291" y="1580"/>
                              </a:lnTo>
                              <a:lnTo>
                                <a:pt x="1256" y="1640"/>
                              </a:lnTo>
                              <a:lnTo>
                                <a:pt x="1221" y="1720"/>
                              </a:lnTo>
                              <a:lnTo>
                                <a:pt x="1186" y="1800"/>
                              </a:lnTo>
                              <a:lnTo>
                                <a:pt x="1152" y="1880"/>
                              </a:lnTo>
                              <a:lnTo>
                                <a:pt x="1118" y="1940"/>
                              </a:lnTo>
                              <a:lnTo>
                                <a:pt x="1084" y="2020"/>
                              </a:lnTo>
                              <a:lnTo>
                                <a:pt x="1050" y="2100"/>
                              </a:lnTo>
                              <a:lnTo>
                                <a:pt x="1017" y="2160"/>
                              </a:lnTo>
                              <a:lnTo>
                                <a:pt x="984" y="2240"/>
                              </a:lnTo>
                              <a:lnTo>
                                <a:pt x="951" y="2320"/>
                              </a:lnTo>
                              <a:lnTo>
                                <a:pt x="919" y="2380"/>
                              </a:lnTo>
                              <a:lnTo>
                                <a:pt x="886" y="2460"/>
                              </a:lnTo>
                              <a:lnTo>
                                <a:pt x="854" y="2540"/>
                              </a:lnTo>
                              <a:lnTo>
                                <a:pt x="822" y="2600"/>
                              </a:lnTo>
                              <a:lnTo>
                                <a:pt x="791" y="2680"/>
                              </a:lnTo>
                              <a:lnTo>
                                <a:pt x="759" y="2740"/>
                              </a:lnTo>
                              <a:lnTo>
                                <a:pt x="728" y="2820"/>
                              </a:lnTo>
                              <a:lnTo>
                                <a:pt x="697" y="2900"/>
                              </a:lnTo>
                              <a:lnTo>
                                <a:pt x="667" y="2960"/>
                              </a:lnTo>
                              <a:lnTo>
                                <a:pt x="636" y="3040"/>
                              </a:lnTo>
                              <a:lnTo>
                                <a:pt x="606" y="3120"/>
                              </a:lnTo>
                              <a:lnTo>
                                <a:pt x="576" y="3180"/>
                              </a:lnTo>
                              <a:lnTo>
                                <a:pt x="546" y="3260"/>
                              </a:lnTo>
                              <a:lnTo>
                                <a:pt x="517" y="3320"/>
                              </a:lnTo>
                              <a:lnTo>
                                <a:pt x="488" y="3400"/>
                              </a:lnTo>
                              <a:lnTo>
                                <a:pt x="459" y="3480"/>
                              </a:lnTo>
                              <a:lnTo>
                                <a:pt x="430" y="3540"/>
                              </a:lnTo>
                              <a:lnTo>
                                <a:pt x="401" y="3620"/>
                              </a:lnTo>
                              <a:lnTo>
                                <a:pt x="373" y="3680"/>
                              </a:lnTo>
                              <a:lnTo>
                                <a:pt x="345" y="3760"/>
                              </a:lnTo>
                              <a:lnTo>
                                <a:pt x="317" y="3820"/>
                              </a:lnTo>
                              <a:lnTo>
                                <a:pt x="289" y="3900"/>
                              </a:lnTo>
                              <a:lnTo>
                                <a:pt x="262" y="3980"/>
                              </a:lnTo>
                              <a:lnTo>
                                <a:pt x="235" y="4040"/>
                              </a:lnTo>
                              <a:lnTo>
                                <a:pt x="208" y="4120"/>
                              </a:lnTo>
                              <a:lnTo>
                                <a:pt x="181" y="4180"/>
                              </a:lnTo>
                              <a:lnTo>
                                <a:pt x="155" y="4260"/>
                              </a:lnTo>
                              <a:lnTo>
                                <a:pt x="128" y="4320"/>
                              </a:lnTo>
                              <a:lnTo>
                                <a:pt x="102" y="4400"/>
                              </a:lnTo>
                              <a:lnTo>
                                <a:pt x="76" y="4460"/>
                              </a:lnTo>
                              <a:lnTo>
                                <a:pt x="51" y="4540"/>
                              </a:lnTo>
                              <a:lnTo>
                                <a:pt x="25" y="4600"/>
                              </a:lnTo>
                              <a:lnTo>
                                <a:pt x="0" y="4680"/>
                              </a:lnTo>
                              <a:lnTo>
                                <a:pt x="0" y="16820"/>
                              </a:lnTo>
                              <a:lnTo>
                                <a:pt x="759" y="16820"/>
                              </a:lnTo>
                              <a:lnTo>
                                <a:pt x="747" y="16740"/>
                              </a:lnTo>
                              <a:lnTo>
                                <a:pt x="736" y="16660"/>
                              </a:lnTo>
                              <a:lnTo>
                                <a:pt x="724" y="16580"/>
                              </a:lnTo>
                              <a:lnTo>
                                <a:pt x="713" y="16500"/>
                              </a:lnTo>
                              <a:lnTo>
                                <a:pt x="703" y="16420"/>
                              </a:lnTo>
                              <a:lnTo>
                                <a:pt x="692" y="16340"/>
                              </a:lnTo>
                              <a:lnTo>
                                <a:pt x="682" y="16280"/>
                              </a:lnTo>
                              <a:lnTo>
                                <a:pt x="672" y="16200"/>
                              </a:lnTo>
                              <a:lnTo>
                                <a:pt x="662" y="16120"/>
                              </a:lnTo>
                              <a:lnTo>
                                <a:pt x="653" y="16040"/>
                              </a:lnTo>
                              <a:lnTo>
                                <a:pt x="644" y="15960"/>
                              </a:lnTo>
                              <a:lnTo>
                                <a:pt x="635" y="15880"/>
                              </a:lnTo>
                              <a:lnTo>
                                <a:pt x="626" y="15800"/>
                              </a:lnTo>
                              <a:lnTo>
                                <a:pt x="617" y="15720"/>
                              </a:lnTo>
                              <a:lnTo>
                                <a:pt x="609" y="15640"/>
                              </a:lnTo>
                              <a:lnTo>
                                <a:pt x="601" y="15560"/>
                              </a:lnTo>
                              <a:lnTo>
                                <a:pt x="593" y="15480"/>
                              </a:lnTo>
                              <a:lnTo>
                                <a:pt x="586" y="15400"/>
                              </a:lnTo>
                              <a:lnTo>
                                <a:pt x="578" y="15320"/>
                              </a:lnTo>
                              <a:lnTo>
                                <a:pt x="571" y="15240"/>
                              </a:lnTo>
                              <a:lnTo>
                                <a:pt x="564" y="15180"/>
                              </a:lnTo>
                              <a:lnTo>
                                <a:pt x="558" y="15100"/>
                              </a:lnTo>
                              <a:lnTo>
                                <a:pt x="551" y="15020"/>
                              </a:lnTo>
                              <a:lnTo>
                                <a:pt x="545" y="14940"/>
                              </a:lnTo>
                              <a:lnTo>
                                <a:pt x="539" y="14860"/>
                              </a:lnTo>
                              <a:lnTo>
                                <a:pt x="534" y="14780"/>
                              </a:lnTo>
                              <a:lnTo>
                                <a:pt x="528" y="14700"/>
                              </a:lnTo>
                              <a:lnTo>
                                <a:pt x="523" y="14620"/>
                              </a:lnTo>
                              <a:lnTo>
                                <a:pt x="518" y="14540"/>
                              </a:lnTo>
                              <a:lnTo>
                                <a:pt x="514" y="14460"/>
                              </a:lnTo>
                              <a:lnTo>
                                <a:pt x="509" y="14380"/>
                              </a:lnTo>
                              <a:lnTo>
                                <a:pt x="505" y="14300"/>
                              </a:lnTo>
                              <a:lnTo>
                                <a:pt x="501" y="14220"/>
                              </a:lnTo>
                              <a:lnTo>
                                <a:pt x="497" y="14140"/>
                              </a:lnTo>
                              <a:lnTo>
                                <a:pt x="494" y="14060"/>
                              </a:lnTo>
                              <a:lnTo>
                                <a:pt x="491" y="13980"/>
                              </a:lnTo>
                              <a:lnTo>
                                <a:pt x="488" y="13900"/>
                              </a:lnTo>
                              <a:lnTo>
                                <a:pt x="485" y="13820"/>
                              </a:lnTo>
                              <a:lnTo>
                                <a:pt x="483" y="13740"/>
                              </a:lnTo>
                              <a:lnTo>
                                <a:pt x="481" y="13660"/>
                              </a:lnTo>
                              <a:lnTo>
                                <a:pt x="479" y="13580"/>
                              </a:lnTo>
                              <a:lnTo>
                                <a:pt x="477" y="13500"/>
                              </a:lnTo>
                              <a:lnTo>
                                <a:pt x="475" y="13420"/>
                              </a:lnTo>
                              <a:lnTo>
                                <a:pt x="474" y="13340"/>
                              </a:lnTo>
                              <a:lnTo>
                                <a:pt x="473" y="13260"/>
                              </a:lnTo>
                              <a:lnTo>
                                <a:pt x="472" y="13180"/>
                              </a:lnTo>
                              <a:lnTo>
                                <a:pt x="472" y="13100"/>
                              </a:lnTo>
                              <a:lnTo>
                                <a:pt x="472" y="13060"/>
                              </a:lnTo>
                              <a:lnTo>
                                <a:pt x="472" y="12840"/>
                              </a:lnTo>
                              <a:lnTo>
                                <a:pt x="473" y="12760"/>
                              </a:lnTo>
                              <a:lnTo>
                                <a:pt x="473" y="12680"/>
                              </a:lnTo>
                              <a:lnTo>
                                <a:pt x="474" y="12600"/>
                              </a:lnTo>
                              <a:lnTo>
                                <a:pt x="476" y="12520"/>
                              </a:lnTo>
                              <a:lnTo>
                                <a:pt x="477" y="12440"/>
                              </a:lnTo>
                              <a:lnTo>
                                <a:pt x="479" y="12360"/>
                              </a:lnTo>
                              <a:lnTo>
                                <a:pt x="481" y="12280"/>
                              </a:lnTo>
                              <a:lnTo>
                                <a:pt x="483" y="12200"/>
                              </a:lnTo>
                              <a:lnTo>
                                <a:pt x="486" y="12120"/>
                              </a:lnTo>
                              <a:lnTo>
                                <a:pt x="488" y="12040"/>
                              </a:lnTo>
                              <a:lnTo>
                                <a:pt x="491" y="11940"/>
                              </a:lnTo>
                              <a:lnTo>
                                <a:pt x="495" y="11860"/>
                              </a:lnTo>
                              <a:lnTo>
                                <a:pt x="498" y="11780"/>
                              </a:lnTo>
                              <a:lnTo>
                                <a:pt x="502" y="11700"/>
                              </a:lnTo>
                              <a:lnTo>
                                <a:pt x="506" y="11620"/>
                              </a:lnTo>
                              <a:lnTo>
                                <a:pt x="510" y="11540"/>
                              </a:lnTo>
                              <a:lnTo>
                                <a:pt x="515" y="11460"/>
                              </a:lnTo>
                              <a:lnTo>
                                <a:pt x="519" y="11380"/>
                              </a:lnTo>
                              <a:lnTo>
                                <a:pt x="524" y="11300"/>
                              </a:lnTo>
                              <a:lnTo>
                                <a:pt x="530" y="11200"/>
                              </a:lnTo>
                              <a:lnTo>
                                <a:pt x="535" y="11120"/>
                              </a:lnTo>
                              <a:lnTo>
                                <a:pt x="541" y="11040"/>
                              </a:lnTo>
                              <a:lnTo>
                                <a:pt x="547" y="10960"/>
                              </a:lnTo>
                              <a:lnTo>
                                <a:pt x="553" y="10880"/>
                              </a:lnTo>
                              <a:lnTo>
                                <a:pt x="560" y="10800"/>
                              </a:lnTo>
                              <a:lnTo>
                                <a:pt x="567" y="10720"/>
                              </a:lnTo>
                              <a:lnTo>
                                <a:pt x="574" y="10620"/>
                              </a:lnTo>
                              <a:lnTo>
                                <a:pt x="581" y="10540"/>
                              </a:lnTo>
                              <a:lnTo>
                                <a:pt x="589" y="10460"/>
                              </a:lnTo>
                              <a:lnTo>
                                <a:pt x="596" y="10380"/>
                              </a:lnTo>
                              <a:lnTo>
                                <a:pt x="604" y="10300"/>
                              </a:lnTo>
                              <a:lnTo>
                                <a:pt x="613" y="10220"/>
                              </a:lnTo>
                              <a:lnTo>
                                <a:pt x="621" y="10120"/>
                              </a:lnTo>
                              <a:lnTo>
                                <a:pt x="630" y="10040"/>
                              </a:lnTo>
                              <a:lnTo>
                                <a:pt x="639" y="9960"/>
                              </a:lnTo>
                              <a:lnTo>
                                <a:pt x="649" y="9880"/>
                              </a:lnTo>
                              <a:lnTo>
                                <a:pt x="658" y="9800"/>
                              </a:lnTo>
                              <a:lnTo>
                                <a:pt x="668" y="9700"/>
                              </a:lnTo>
                              <a:lnTo>
                                <a:pt x="678" y="9620"/>
                              </a:lnTo>
                              <a:lnTo>
                                <a:pt x="688" y="9540"/>
                              </a:lnTo>
                              <a:lnTo>
                                <a:pt x="699" y="9460"/>
                              </a:lnTo>
                              <a:lnTo>
                                <a:pt x="710" y="9380"/>
                              </a:lnTo>
                              <a:lnTo>
                                <a:pt x="721" y="9280"/>
                              </a:lnTo>
                              <a:lnTo>
                                <a:pt x="732" y="9200"/>
                              </a:lnTo>
                              <a:lnTo>
                                <a:pt x="744" y="9120"/>
                              </a:lnTo>
                              <a:lnTo>
                                <a:pt x="756" y="9040"/>
                              </a:lnTo>
                              <a:lnTo>
                                <a:pt x="768" y="8940"/>
                              </a:lnTo>
                              <a:lnTo>
                                <a:pt x="781" y="8860"/>
                              </a:lnTo>
                              <a:lnTo>
                                <a:pt x="793" y="8780"/>
                              </a:lnTo>
                              <a:lnTo>
                                <a:pt x="806" y="8700"/>
                              </a:lnTo>
                              <a:lnTo>
                                <a:pt x="819" y="8620"/>
                              </a:lnTo>
                              <a:lnTo>
                                <a:pt x="833" y="8520"/>
                              </a:lnTo>
                              <a:lnTo>
                                <a:pt x="846" y="8440"/>
                              </a:lnTo>
                              <a:lnTo>
                                <a:pt x="860" y="8360"/>
                              </a:lnTo>
                              <a:lnTo>
                                <a:pt x="875" y="8280"/>
                              </a:lnTo>
                              <a:lnTo>
                                <a:pt x="889" y="8180"/>
                              </a:lnTo>
                              <a:lnTo>
                                <a:pt x="904" y="8100"/>
                              </a:lnTo>
                              <a:lnTo>
                                <a:pt x="919" y="8020"/>
                              </a:lnTo>
                              <a:lnTo>
                                <a:pt x="934" y="7920"/>
                              </a:lnTo>
                              <a:lnTo>
                                <a:pt x="950" y="7840"/>
                              </a:lnTo>
                              <a:lnTo>
                                <a:pt x="965" y="7760"/>
                              </a:lnTo>
                              <a:lnTo>
                                <a:pt x="982" y="7680"/>
                              </a:lnTo>
                              <a:lnTo>
                                <a:pt x="998" y="7580"/>
                              </a:lnTo>
                              <a:lnTo>
                                <a:pt x="1014" y="7500"/>
                              </a:lnTo>
                              <a:lnTo>
                                <a:pt x="1031" y="7420"/>
                              </a:lnTo>
                              <a:lnTo>
                                <a:pt x="1048" y="7320"/>
                              </a:lnTo>
                              <a:lnTo>
                                <a:pt x="1066" y="7240"/>
                              </a:lnTo>
                              <a:lnTo>
                                <a:pt x="1083" y="7160"/>
                              </a:lnTo>
                              <a:lnTo>
                                <a:pt x="1101" y="7060"/>
                              </a:lnTo>
                              <a:lnTo>
                                <a:pt x="1119" y="6980"/>
                              </a:lnTo>
                              <a:lnTo>
                                <a:pt x="1138" y="6900"/>
                              </a:lnTo>
                              <a:lnTo>
                                <a:pt x="1156" y="6820"/>
                              </a:lnTo>
                              <a:lnTo>
                                <a:pt x="1175" y="6720"/>
                              </a:lnTo>
                              <a:lnTo>
                                <a:pt x="1194" y="6640"/>
                              </a:lnTo>
                              <a:lnTo>
                                <a:pt x="1214" y="6560"/>
                              </a:lnTo>
                              <a:lnTo>
                                <a:pt x="1234" y="6460"/>
                              </a:lnTo>
                              <a:lnTo>
                                <a:pt x="1254" y="6380"/>
                              </a:lnTo>
                              <a:lnTo>
                                <a:pt x="1274" y="6300"/>
                              </a:lnTo>
                              <a:lnTo>
                                <a:pt x="1294" y="6200"/>
                              </a:lnTo>
                              <a:lnTo>
                                <a:pt x="1315" y="6120"/>
                              </a:lnTo>
                              <a:lnTo>
                                <a:pt x="1336" y="6020"/>
                              </a:lnTo>
                              <a:lnTo>
                                <a:pt x="1358" y="5940"/>
                              </a:lnTo>
                              <a:lnTo>
                                <a:pt x="1379" y="5860"/>
                              </a:lnTo>
                              <a:lnTo>
                                <a:pt x="1401" y="5760"/>
                              </a:lnTo>
                              <a:lnTo>
                                <a:pt x="1423" y="5680"/>
                              </a:lnTo>
                              <a:lnTo>
                                <a:pt x="1445" y="5600"/>
                              </a:lnTo>
                              <a:lnTo>
                                <a:pt x="1468" y="5500"/>
                              </a:lnTo>
                              <a:lnTo>
                                <a:pt x="1491" y="5420"/>
                              </a:lnTo>
                              <a:lnTo>
                                <a:pt x="1514" y="5320"/>
                              </a:lnTo>
                              <a:lnTo>
                                <a:pt x="1538" y="5240"/>
                              </a:lnTo>
                              <a:lnTo>
                                <a:pt x="1561" y="5160"/>
                              </a:lnTo>
                              <a:lnTo>
                                <a:pt x="1585" y="5060"/>
                              </a:lnTo>
                              <a:lnTo>
                                <a:pt x="1609" y="4980"/>
                              </a:lnTo>
                              <a:lnTo>
                                <a:pt x="1634" y="4900"/>
                              </a:lnTo>
                              <a:lnTo>
                                <a:pt x="1659" y="4800"/>
                              </a:lnTo>
                              <a:lnTo>
                                <a:pt x="1684" y="4720"/>
                              </a:lnTo>
                              <a:lnTo>
                                <a:pt x="1709" y="4620"/>
                              </a:lnTo>
                              <a:lnTo>
                                <a:pt x="1735" y="4540"/>
                              </a:lnTo>
                              <a:lnTo>
                                <a:pt x="1760" y="4440"/>
                              </a:lnTo>
                              <a:lnTo>
                                <a:pt x="1786" y="4360"/>
                              </a:lnTo>
                              <a:lnTo>
                                <a:pt x="1813" y="4280"/>
                              </a:lnTo>
                              <a:lnTo>
                                <a:pt x="1840" y="4180"/>
                              </a:lnTo>
                              <a:lnTo>
                                <a:pt x="1866" y="4100"/>
                              </a:lnTo>
                              <a:lnTo>
                                <a:pt x="1894" y="4000"/>
                              </a:lnTo>
                              <a:lnTo>
                                <a:pt x="1921" y="3920"/>
                              </a:lnTo>
                              <a:lnTo>
                                <a:pt x="1949" y="3820"/>
                              </a:lnTo>
                              <a:lnTo>
                                <a:pt x="1977" y="3740"/>
                              </a:lnTo>
                              <a:lnTo>
                                <a:pt x="2005" y="3640"/>
                              </a:lnTo>
                              <a:lnTo>
                                <a:pt x="2034" y="3560"/>
                              </a:lnTo>
                              <a:lnTo>
                                <a:pt x="2062" y="3480"/>
                              </a:lnTo>
                              <a:lnTo>
                                <a:pt x="2091" y="3380"/>
                              </a:lnTo>
                              <a:lnTo>
                                <a:pt x="2121" y="3300"/>
                              </a:lnTo>
                              <a:lnTo>
                                <a:pt x="2150" y="3200"/>
                              </a:lnTo>
                              <a:lnTo>
                                <a:pt x="2180" y="3120"/>
                              </a:lnTo>
                              <a:lnTo>
                                <a:pt x="2210" y="3020"/>
                              </a:lnTo>
                              <a:lnTo>
                                <a:pt x="2241" y="2940"/>
                              </a:lnTo>
                              <a:lnTo>
                                <a:pt x="2272" y="2840"/>
                              </a:lnTo>
                              <a:lnTo>
                                <a:pt x="2303" y="2760"/>
                              </a:lnTo>
                              <a:lnTo>
                                <a:pt x="2334" y="2660"/>
                              </a:lnTo>
                              <a:lnTo>
                                <a:pt x="2365" y="2580"/>
                              </a:lnTo>
                              <a:lnTo>
                                <a:pt x="2397" y="2480"/>
                              </a:lnTo>
                              <a:lnTo>
                                <a:pt x="2429" y="2400"/>
                              </a:lnTo>
                              <a:lnTo>
                                <a:pt x="2461" y="2300"/>
                              </a:lnTo>
                              <a:lnTo>
                                <a:pt x="2494" y="2220"/>
                              </a:lnTo>
                              <a:lnTo>
                                <a:pt x="2527" y="2120"/>
                              </a:lnTo>
                              <a:lnTo>
                                <a:pt x="2560" y="2040"/>
                              </a:lnTo>
                              <a:lnTo>
                                <a:pt x="2594" y="1940"/>
                              </a:lnTo>
                              <a:lnTo>
                                <a:pt x="2627" y="1860"/>
                              </a:lnTo>
                              <a:lnTo>
                                <a:pt x="2661" y="1760"/>
                              </a:lnTo>
                              <a:lnTo>
                                <a:pt x="2696" y="1680"/>
                              </a:lnTo>
                              <a:lnTo>
                                <a:pt x="2730" y="1580"/>
                              </a:lnTo>
                              <a:lnTo>
                                <a:pt x="2765" y="1480"/>
                              </a:lnTo>
                              <a:lnTo>
                                <a:pt x="2800" y="1400"/>
                              </a:lnTo>
                              <a:lnTo>
                                <a:pt x="2835" y="1300"/>
                              </a:lnTo>
                              <a:lnTo>
                                <a:pt x="2871" y="1220"/>
                              </a:lnTo>
                              <a:lnTo>
                                <a:pt x="2907" y="1120"/>
                              </a:lnTo>
                              <a:lnTo>
                                <a:pt x="2943" y="1040"/>
                              </a:lnTo>
                              <a:lnTo>
                                <a:pt x="2979" y="940"/>
                              </a:lnTo>
                              <a:lnTo>
                                <a:pt x="3016" y="840"/>
                              </a:lnTo>
                              <a:lnTo>
                                <a:pt x="3053" y="760"/>
                              </a:lnTo>
                              <a:lnTo>
                                <a:pt x="3090" y="660"/>
                              </a:lnTo>
                              <a:lnTo>
                                <a:pt x="3128" y="580"/>
                              </a:lnTo>
                              <a:lnTo>
                                <a:pt x="3166" y="480"/>
                              </a:lnTo>
                              <a:lnTo>
                                <a:pt x="3204" y="400"/>
                              </a:lnTo>
                              <a:lnTo>
                                <a:pt x="3242" y="300"/>
                              </a:lnTo>
                              <a:lnTo>
                                <a:pt x="3281" y="200"/>
                              </a:lnTo>
                              <a:lnTo>
                                <a:pt x="3320" y="120"/>
                              </a:lnTo>
                              <a:lnTo>
                                <a:pt x="3359" y="20"/>
                              </a:lnTo>
                              <a:lnTo>
                                <a:pt x="3373" y="0"/>
                              </a:lnTo>
                              <a:close/>
                              <a:moveTo>
                                <a:pt x="11872" y="1320"/>
                              </a:moveTo>
                              <a:lnTo>
                                <a:pt x="11775" y="1340"/>
                              </a:lnTo>
                              <a:lnTo>
                                <a:pt x="11701" y="1360"/>
                              </a:lnTo>
                              <a:lnTo>
                                <a:pt x="11628" y="1360"/>
                              </a:lnTo>
                              <a:lnTo>
                                <a:pt x="11480" y="1400"/>
                              </a:lnTo>
                              <a:lnTo>
                                <a:pt x="11405" y="1400"/>
                              </a:lnTo>
                              <a:lnTo>
                                <a:pt x="11255" y="1440"/>
                              </a:lnTo>
                              <a:lnTo>
                                <a:pt x="11179" y="1440"/>
                              </a:lnTo>
                              <a:lnTo>
                                <a:pt x="11026" y="1480"/>
                              </a:lnTo>
                              <a:lnTo>
                                <a:pt x="10949" y="1480"/>
                              </a:lnTo>
                              <a:lnTo>
                                <a:pt x="10556" y="1580"/>
                              </a:lnTo>
                              <a:lnTo>
                                <a:pt x="10476" y="1580"/>
                              </a:lnTo>
                              <a:lnTo>
                                <a:pt x="9981" y="1700"/>
                              </a:lnTo>
                              <a:lnTo>
                                <a:pt x="9896" y="1740"/>
                              </a:lnTo>
                              <a:lnTo>
                                <a:pt x="9637" y="1800"/>
                              </a:lnTo>
                              <a:lnTo>
                                <a:pt x="9585" y="1820"/>
                              </a:lnTo>
                              <a:lnTo>
                                <a:pt x="9479" y="1860"/>
                              </a:lnTo>
                              <a:lnTo>
                                <a:pt x="9425" y="1860"/>
                              </a:lnTo>
                              <a:lnTo>
                                <a:pt x="9314" y="1900"/>
                              </a:lnTo>
                              <a:lnTo>
                                <a:pt x="9025" y="2000"/>
                              </a:lnTo>
                              <a:lnTo>
                                <a:pt x="8965" y="2040"/>
                              </a:lnTo>
                              <a:lnTo>
                                <a:pt x="8785" y="2100"/>
                              </a:lnTo>
                              <a:lnTo>
                                <a:pt x="8724" y="2140"/>
                              </a:lnTo>
                              <a:lnTo>
                                <a:pt x="8602" y="2180"/>
                              </a:lnTo>
                              <a:lnTo>
                                <a:pt x="8541" y="2220"/>
                              </a:lnTo>
                              <a:lnTo>
                                <a:pt x="8480" y="2240"/>
                              </a:lnTo>
                              <a:lnTo>
                                <a:pt x="8419" y="2280"/>
                              </a:lnTo>
                              <a:lnTo>
                                <a:pt x="8358" y="2300"/>
                              </a:lnTo>
                              <a:lnTo>
                                <a:pt x="8297" y="2340"/>
                              </a:lnTo>
                              <a:lnTo>
                                <a:pt x="8237" y="2360"/>
                              </a:lnTo>
                              <a:lnTo>
                                <a:pt x="8176" y="2400"/>
                              </a:lnTo>
                              <a:lnTo>
                                <a:pt x="8116" y="2420"/>
                              </a:lnTo>
                              <a:lnTo>
                                <a:pt x="7937" y="2540"/>
                              </a:lnTo>
                              <a:lnTo>
                                <a:pt x="7878" y="2560"/>
                              </a:lnTo>
                              <a:lnTo>
                                <a:pt x="7820" y="2600"/>
                              </a:lnTo>
                              <a:lnTo>
                                <a:pt x="7706" y="2680"/>
                              </a:lnTo>
                              <a:lnTo>
                                <a:pt x="7594" y="2760"/>
                              </a:lnTo>
                              <a:lnTo>
                                <a:pt x="7539" y="2800"/>
                              </a:lnTo>
                              <a:lnTo>
                                <a:pt x="7486" y="2840"/>
                              </a:lnTo>
                              <a:lnTo>
                                <a:pt x="7433" y="2900"/>
                              </a:lnTo>
                              <a:lnTo>
                                <a:pt x="7381" y="2940"/>
                              </a:lnTo>
                              <a:lnTo>
                                <a:pt x="7330" y="2980"/>
                              </a:lnTo>
                              <a:lnTo>
                                <a:pt x="7280" y="3020"/>
                              </a:lnTo>
                              <a:lnTo>
                                <a:pt x="7231" y="3080"/>
                              </a:lnTo>
                              <a:lnTo>
                                <a:pt x="7183" y="3120"/>
                              </a:lnTo>
                              <a:lnTo>
                                <a:pt x="7136" y="3180"/>
                              </a:lnTo>
                              <a:lnTo>
                                <a:pt x="7091" y="3220"/>
                              </a:lnTo>
                              <a:lnTo>
                                <a:pt x="7047" y="3280"/>
                              </a:lnTo>
                              <a:lnTo>
                                <a:pt x="7004" y="3320"/>
                              </a:lnTo>
                              <a:lnTo>
                                <a:pt x="6963" y="3380"/>
                              </a:lnTo>
                              <a:lnTo>
                                <a:pt x="6923" y="3440"/>
                              </a:lnTo>
                              <a:lnTo>
                                <a:pt x="6885" y="3480"/>
                              </a:lnTo>
                              <a:lnTo>
                                <a:pt x="6848" y="3540"/>
                              </a:lnTo>
                              <a:lnTo>
                                <a:pt x="6813" y="3600"/>
                              </a:lnTo>
                              <a:lnTo>
                                <a:pt x="6779" y="3660"/>
                              </a:lnTo>
                              <a:lnTo>
                                <a:pt x="6748" y="3720"/>
                              </a:lnTo>
                              <a:lnTo>
                                <a:pt x="6718" y="3780"/>
                              </a:lnTo>
                              <a:lnTo>
                                <a:pt x="6689" y="3840"/>
                              </a:lnTo>
                              <a:lnTo>
                                <a:pt x="6663" y="3900"/>
                              </a:lnTo>
                              <a:lnTo>
                                <a:pt x="6639" y="3960"/>
                              </a:lnTo>
                              <a:lnTo>
                                <a:pt x="6616" y="4020"/>
                              </a:lnTo>
                              <a:lnTo>
                                <a:pt x="6596" y="4080"/>
                              </a:lnTo>
                              <a:lnTo>
                                <a:pt x="6577" y="4140"/>
                              </a:lnTo>
                              <a:lnTo>
                                <a:pt x="6561" y="4220"/>
                              </a:lnTo>
                              <a:lnTo>
                                <a:pt x="6547" y="4280"/>
                              </a:lnTo>
                              <a:lnTo>
                                <a:pt x="6535" y="4360"/>
                              </a:lnTo>
                              <a:lnTo>
                                <a:pt x="6525" y="4420"/>
                              </a:lnTo>
                              <a:lnTo>
                                <a:pt x="6518" y="4500"/>
                              </a:lnTo>
                              <a:lnTo>
                                <a:pt x="6513" y="4560"/>
                              </a:lnTo>
                              <a:lnTo>
                                <a:pt x="6511" y="4640"/>
                              </a:lnTo>
                              <a:lnTo>
                                <a:pt x="6511" y="4720"/>
                              </a:lnTo>
                              <a:lnTo>
                                <a:pt x="6513" y="4780"/>
                              </a:lnTo>
                              <a:lnTo>
                                <a:pt x="6518" y="4860"/>
                              </a:lnTo>
                              <a:lnTo>
                                <a:pt x="6526" y="4940"/>
                              </a:lnTo>
                              <a:lnTo>
                                <a:pt x="6537" y="5020"/>
                              </a:lnTo>
                              <a:lnTo>
                                <a:pt x="6550" y="5100"/>
                              </a:lnTo>
                              <a:lnTo>
                                <a:pt x="6566" y="5180"/>
                              </a:lnTo>
                              <a:lnTo>
                                <a:pt x="6585" y="5260"/>
                              </a:lnTo>
                              <a:lnTo>
                                <a:pt x="6606" y="5340"/>
                              </a:lnTo>
                              <a:lnTo>
                                <a:pt x="6631" y="5420"/>
                              </a:lnTo>
                              <a:lnTo>
                                <a:pt x="6651" y="5500"/>
                              </a:lnTo>
                              <a:lnTo>
                                <a:pt x="6673" y="5560"/>
                              </a:lnTo>
                              <a:lnTo>
                                <a:pt x="6696" y="5620"/>
                              </a:lnTo>
                              <a:lnTo>
                                <a:pt x="6721" y="5660"/>
                              </a:lnTo>
                              <a:lnTo>
                                <a:pt x="6746" y="5720"/>
                              </a:lnTo>
                              <a:lnTo>
                                <a:pt x="6773" y="5780"/>
                              </a:lnTo>
                              <a:lnTo>
                                <a:pt x="6801" y="5820"/>
                              </a:lnTo>
                              <a:lnTo>
                                <a:pt x="6831" y="5880"/>
                              </a:lnTo>
                              <a:lnTo>
                                <a:pt x="6861" y="5920"/>
                              </a:lnTo>
                              <a:lnTo>
                                <a:pt x="6893" y="5960"/>
                              </a:lnTo>
                              <a:lnTo>
                                <a:pt x="6926" y="6020"/>
                              </a:lnTo>
                              <a:lnTo>
                                <a:pt x="6959" y="6060"/>
                              </a:lnTo>
                              <a:lnTo>
                                <a:pt x="6994" y="6100"/>
                              </a:lnTo>
                              <a:lnTo>
                                <a:pt x="7031" y="6140"/>
                              </a:lnTo>
                              <a:lnTo>
                                <a:pt x="7068" y="6160"/>
                              </a:lnTo>
                              <a:lnTo>
                                <a:pt x="7106" y="6200"/>
                              </a:lnTo>
                              <a:lnTo>
                                <a:pt x="7145" y="6240"/>
                              </a:lnTo>
                              <a:lnTo>
                                <a:pt x="7185" y="6260"/>
                              </a:lnTo>
                              <a:lnTo>
                                <a:pt x="7226" y="6300"/>
                              </a:lnTo>
                              <a:lnTo>
                                <a:pt x="7268" y="6320"/>
                              </a:lnTo>
                              <a:lnTo>
                                <a:pt x="7310" y="6360"/>
                              </a:lnTo>
                              <a:lnTo>
                                <a:pt x="7398" y="6400"/>
                              </a:lnTo>
                              <a:lnTo>
                                <a:pt x="7443" y="6440"/>
                              </a:lnTo>
                              <a:lnTo>
                                <a:pt x="7490" y="6460"/>
                              </a:lnTo>
                              <a:lnTo>
                                <a:pt x="7584" y="6500"/>
                              </a:lnTo>
                              <a:lnTo>
                                <a:pt x="7730" y="6560"/>
                              </a:lnTo>
                              <a:lnTo>
                                <a:pt x="7781" y="6560"/>
                              </a:lnTo>
                              <a:lnTo>
                                <a:pt x="7883" y="6600"/>
                              </a:lnTo>
                              <a:lnTo>
                                <a:pt x="7935" y="6600"/>
                              </a:lnTo>
                              <a:lnTo>
                                <a:pt x="8040" y="6640"/>
                              </a:lnTo>
                              <a:lnTo>
                                <a:pt x="8094" y="6640"/>
                              </a:lnTo>
                              <a:lnTo>
                                <a:pt x="8148" y="6660"/>
                              </a:lnTo>
                              <a:lnTo>
                                <a:pt x="8257" y="6660"/>
                              </a:lnTo>
                              <a:lnTo>
                                <a:pt x="8312" y="6680"/>
                              </a:lnTo>
                              <a:lnTo>
                                <a:pt x="8423" y="6680"/>
                              </a:lnTo>
                              <a:lnTo>
                                <a:pt x="8479" y="6700"/>
                              </a:lnTo>
                              <a:lnTo>
                                <a:pt x="8649" y="6700"/>
                              </a:lnTo>
                              <a:lnTo>
                                <a:pt x="8707" y="6720"/>
                              </a:lnTo>
                              <a:lnTo>
                                <a:pt x="9227" y="6720"/>
                              </a:lnTo>
                              <a:lnTo>
                                <a:pt x="9285" y="6740"/>
                              </a:lnTo>
                              <a:lnTo>
                                <a:pt x="9912" y="6740"/>
                              </a:lnTo>
                              <a:lnTo>
                                <a:pt x="9968" y="6760"/>
                              </a:lnTo>
                              <a:lnTo>
                                <a:pt x="10186" y="6760"/>
                              </a:lnTo>
                              <a:lnTo>
                                <a:pt x="10240" y="6780"/>
                              </a:lnTo>
                              <a:lnTo>
                                <a:pt x="10397" y="6780"/>
                              </a:lnTo>
                              <a:lnTo>
                                <a:pt x="10449" y="6800"/>
                              </a:lnTo>
                              <a:lnTo>
                                <a:pt x="10500" y="6800"/>
                              </a:lnTo>
                              <a:lnTo>
                                <a:pt x="10550" y="6820"/>
                              </a:lnTo>
                              <a:lnTo>
                                <a:pt x="10600" y="6820"/>
                              </a:lnTo>
                              <a:lnTo>
                                <a:pt x="10648" y="6840"/>
                              </a:lnTo>
                              <a:lnTo>
                                <a:pt x="10697" y="6840"/>
                              </a:lnTo>
                              <a:lnTo>
                                <a:pt x="10791" y="6880"/>
                              </a:lnTo>
                              <a:lnTo>
                                <a:pt x="10837" y="6880"/>
                              </a:lnTo>
                              <a:lnTo>
                                <a:pt x="10883" y="6900"/>
                              </a:lnTo>
                              <a:lnTo>
                                <a:pt x="10971" y="6940"/>
                              </a:lnTo>
                              <a:lnTo>
                                <a:pt x="11056" y="6980"/>
                              </a:lnTo>
                              <a:lnTo>
                                <a:pt x="11097" y="7000"/>
                              </a:lnTo>
                              <a:lnTo>
                                <a:pt x="11137" y="7020"/>
                              </a:lnTo>
                              <a:lnTo>
                                <a:pt x="11176" y="7040"/>
                              </a:lnTo>
                              <a:lnTo>
                                <a:pt x="11214" y="7060"/>
                              </a:lnTo>
                              <a:lnTo>
                                <a:pt x="11251" y="7080"/>
                              </a:lnTo>
                              <a:lnTo>
                                <a:pt x="11288" y="7120"/>
                              </a:lnTo>
                              <a:lnTo>
                                <a:pt x="11323" y="7140"/>
                              </a:lnTo>
                              <a:lnTo>
                                <a:pt x="11357" y="7180"/>
                              </a:lnTo>
                              <a:lnTo>
                                <a:pt x="11390" y="7200"/>
                              </a:lnTo>
                              <a:lnTo>
                                <a:pt x="11422" y="7240"/>
                              </a:lnTo>
                              <a:lnTo>
                                <a:pt x="11452" y="7280"/>
                              </a:lnTo>
                              <a:lnTo>
                                <a:pt x="11482" y="7300"/>
                              </a:lnTo>
                              <a:lnTo>
                                <a:pt x="11510" y="7340"/>
                              </a:lnTo>
                              <a:lnTo>
                                <a:pt x="11537" y="7380"/>
                              </a:lnTo>
                              <a:lnTo>
                                <a:pt x="11563" y="7420"/>
                              </a:lnTo>
                              <a:lnTo>
                                <a:pt x="11587" y="7460"/>
                              </a:lnTo>
                              <a:lnTo>
                                <a:pt x="11611" y="7520"/>
                              </a:lnTo>
                              <a:lnTo>
                                <a:pt x="11633" y="7560"/>
                              </a:lnTo>
                              <a:lnTo>
                                <a:pt x="11653" y="7600"/>
                              </a:lnTo>
                              <a:lnTo>
                                <a:pt x="11672" y="7660"/>
                              </a:lnTo>
                              <a:lnTo>
                                <a:pt x="11690" y="7700"/>
                              </a:lnTo>
                              <a:lnTo>
                                <a:pt x="11706" y="7760"/>
                              </a:lnTo>
                              <a:lnTo>
                                <a:pt x="11721" y="7820"/>
                              </a:lnTo>
                              <a:lnTo>
                                <a:pt x="11736" y="7880"/>
                              </a:lnTo>
                              <a:lnTo>
                                <a:pt x="11748" y="7940"/>
                              </a:lnTo>
                              <a:lnTo>
                                <a:pt x="11760" y="8000"/>
                              </a:lnTo>
                              <a:lnTo>
                                <a:pt x="11770" y="8040"/>
                              </a:lnTo>
                              <a:lnTo>
                                <a:pt x="11779" y="8100"/>
                              </a:lnTo>
                              <a:lnTo>
                                <a:pt x="11787" y="8160"/>
                              </a:lnTo>
                              <a:lnTo>
                                <a:pt x="11793" y="8220"/>
                              </a:lnTo>
                              <a:lnTo>
                                <a:pt x="11798" y="8260"/>
                              </a:lnTo>
                              <a:lnTo>
                                <a:pt x="11802" y="8320"/>
                              </a:lnTo>
                              <a:lnTo>
                                <a:pt x="11804" y="8360"/>
                              </a:lnTo>
                              <a:lnTo>
                                <a:pt x="11806" y="8420"/>
                              </a:lnTo>
                              <a:lnTo>
                                <a:pt x="11806" y="8480"/>
                              </a:lnTo>
                              <a:lnTo>
                                <a:pt x="11805" y="8520"/>
                              </a:lnTo>
                              <a:lnTo>
                                <a:pt x="11803" y="8580"/>
                              </a:lnTo>
                              <a:lnTo>
                                <a:pt x="11799" y="8620"/>
                              </a:lnTo>
                              <a:lnTo>
                                <a:pt x="11795" y="8660"/>
                              </a:lnTo>
                              <a:lnTo>
                                <a:pt x="11789" y="8720"/>
                              </a:lnTo>
                              <a:lnTo>
                                <a:pt x="11782" y="8760"/>
                              </a:lnTo>
                              <a:lnTo>
                                <a:pt x="11775" y="8800"/>
                              </a:lnTo>
                              <a:lnTo>
                                <a:pt x="11765" y="8840"/>
                              </a:lnTo>
                              <a:lnTo>
                                <a:pt x="11755" y="8900"/>
                              </a:lnTo>
                              <a:lnTo>
                                <a:pt x="11744" y="8940"/>
                              </a:lnTo>
                              <a:lnTo>
                                <a:pt x="11732" y="8980"/>
                              </a:lnTo>
                              <a:lnTo>
                                <a:pt x="11718" y="9020"/>
                              </a:lnTo>
                              <a:lnTo>
                                <a:pt x="11704" y="9060"/>
                              </a:lnTo>
                              <a:lnTo>
                                <a:pt x="11688" y="9100"/>
                              </a:lnTo>
                              <a:lnTo>
                                <a:pt x="11672" y="9140"/>
                              </a:lnTo>
                              <a:lnTo>
                                <a:pt x="11654" y="9180"/>
                              </a:lnTo>
                              <a:lnTo>
                                <a:pt x="11636" y="9220"/>
                              </a:lnTo>
                              <a:lnTo>
                                <a:pt x="11616" y="9260"/>
                              </a:lnTo>
                              <a:lnTo>
                                <a:pt x="11596" y="9300"/>
                              </a:lnTo>
                              <a:lnTo>
                                <a:pt x="11574" y="9340"/>
                              </a:lnTo>
                              <a:lnTo>
                                <a:pt x="11552" y="9380"/>
                              </a:lnTo>
                              <a:lnTo>
                                <a:pt x="11528" y="9420"/>
                              </a:lnTo>
                              <a:lnTo>
                                <a:pt x="11504" y="9440"/>
                              </a:lnTo>
                              <a:lnTo>
                                <a:pt x="11479" y="9480"/>
                              </a:lnTo>
                              <a:lnTo>
                                <a:pt x="11453" y="9520"/>
                              </a:lnTo>
                              <a:lnTo>
                                <a:pt x="11426" y="9560"/>
                              </a:lnTo>
                              <a:lnTo>
                                <a:pt x="11398" y="9580"/>
                              </a:lnTo>
                              <a:lnTo>
                                <a:pt x="11369" y="9620"/>
                              </a:lnTo>
                              <a:lnTo>
                                <a:pt x="11339" y="9660"/>
                              </a:lnTo>
                              <a:lnTo>
                                <a:pt x="11308" y="9680"/>
                              </a:lnTo>
                              <a:lnTo>
                                <a:pt x="11277" y="9720"/>
                              </a:lnTo>
                              <a:lnTo>
                                <a:pt x="11245" y="9740"/>
                              </a:lnTo>
                              <a:lnTo>
                                <a:pt x="11212" y="9780"/>
                              </a:lnTo>
                              <a:lnTo>
                                <a:pt x="11178" y="9800"/>
                              </a:lnTo>
                              <a:lnTo>
                                <a:pt x="11143" y="9840"/>
                              </a:lnTo>
                              <a:lnTo>
                                <a:pt x="11108" y="9860"/>
                              </a:lnTo>
                              <a:lnTo>
                                <a:pt x="11071" y="9900"/>
                              </a:lnTo>
                              <a:lnTo>
                                <a:pt x="11034" y="9920"/>
                              </a:lnTo>
                              <a:lnTo>
                                <a:pt x="10997" y="9960"/>
                              </a:lnTo>
                              <a:lnTo>
                                <a:pt x="10958" y="9980"/>
                              </a:lnTo>
                              <a:lnTo>
                                <a:pt x="10919" y="10020"/>
                              </a:lnTo>
                              <a:lnTo>
                                <a:pt x="10838" y="10060"/>
                              </a:lnTo>
                              <a:lnTo>
                                <a:pt x="10797" y="10100"/>
                              </a:lnTo>
                              <a:lnTo>
                                <a:pt x="10755" y="10120"/>
                              </a:lnTo>
                              <a:lnTo>
                                <a:pt x="10669" y="10160"/>
                              </a:lnTo>
                              <a:lnTo>
                                <a:pt x="10625" y="10200"/>
                              </a:lnTo>
                              <a:lnTo>
                                <a:pt x="10581" y="10220"/>
                              </a:lnTo>
                              <a:lnTo>
                                <a:pt x="10443" y="10280"/>
                              </a:lnTo>
                              <a:lnTo>
                                <a:pt x="10396" y="10320"/>
                              </a:lnTo>
                              <a:lnTo>
                                <a:pt x="10252" y="10380"/>
                              </a:lnTo>
                              <a:lnTo>
                                <a:pt x="10052" y="10460"/>
                              </a:lnTo>
                              <a:lnTo>
                                <a:pt x="10001" y="10500"/>
                              </a:lnTo>
                              <a:lnTo>
                                <a:pt x="9684" y="10620"/>
                              </a:lnTo>
                              <a:lnTo>
                                <a:pt x="9295" y="10760"/>
                              </a:lnTo>
                              <a:lnTo>
                                <a:pt x="9238" y="10760"/>
                              </a:lnTo>
                              <a:lnTo>
                                <a:pt x="8475" y="11020"/>
                              </a:lnTo>
                              <a:lnTo>
                                <a:pt x="8354" y="11040"/>
                              </a:lnTo>
                              <a:lnTo>
                                <a:pt x="7562" y="11300"/>
                              </a:lnTo>
                              <a:lnTo>
                                <a:pt x="7501" y="11300"/>
                              </a:lnTo>
                              <a:lnTo>
                                <a:pt x="7074" y="11440"/>
                              </a:lnTo>
                              <a:lnTo>
                                <a:pt x="7013" y="11480"/>
                              </a:lnTo>
                              <a:lnTo>
                                <a:pt x="6415" y="11680"/>
                              </a:lnTo>
                              <a:lnTo>
                                <a:pt x="6357" y="11720"/>
                              </a:lnTo>
                              <a:lnTo>
                                <a:pt x="6125" y="11800"/>
                              </a:lnTo>
                              <a:lnTo>
                                <a:pt x="6068" y="11840"/>
                              </a:lnTo>
                              <a:lnTo>
                                <a:pt x="5954" y="11880"/>
                              </a:lnTo>
                              <a:lnTo>
                                <a:pt x="5898" y="11920"/>
                              </a:lnTo>
                              <a:lnTo>
                                <a:pt x="5786" y="11960"/>
                              </a:lnTo>
                              <a:lnTo>
                                <a:pt x="5731" y="12000"/>
                              </a:lnTo>
                              <a:lnTo>
                                <a:pt x="5622" y="12040"/>
                              </a:lnTo>
                              <a:lnTo>
                                <a:pt x="5568" y="12080"/>
                              </a:lnTo>
                              <a:lnTo>
                                <a:pt x="5514" y="12100"/>
                              </a:lnTo>
                              <a:lnTo>
                                <a:pt x="5461" y="12140"/>
                              </a:lnTo>
                              <a:lnTo>
                                <a:pt x="5408" y="12160"/>
                              </a:lnTo>
                              <a:lnTo>
                                <a:pt x="5356" y="12200"/>
                              </a:lnTo>
                              <a:lnTo>
                                <a:pt x="5304" y="12220"/>
                              </a:lnTo>
                              <a:lnTo>
                                <a:pt x="5253" y="12260"/>
                              </a:lnTo>
                              <a:lnTo>
                                <a:pt x="5202" y="12280"/>
                              </a:lnTo>
                              <a:lnTo>
                                <a:pt x="5151" y="12320"/>
                              </a:lnTo>
                              <a:lnTo>
                                <a:pt x="5101" y="12340"/>
                              </a:lnTo>
                              <a:lnTo>
                                <a:pt x="5003" y="12420"/>
                              </a:lnTo>
                              <a:lnTo>
                                <a:pt x="4955" y="12440"/>
                              </a:lnTo>
                              <a:lnTo>
                                <a:pt x="4907" y="12480"/>
                              </a:lnTo>
                              <a:lnTo>
                                <a:pt x="4860" y="12520"/>
                              </a:lnTo>
                              <a:lnTo>
                                <a:pt x="4814" y="12560"/>
                              </a:lnTo>
                              <a:lnTo>
                                <a:pt x="4768" y="12580"/>
                              </a:lnTo>
                              <a:lnTo>
                                <a:pt x="4722" y="12620"/>
                              </a:lnTo>
                              <a:lnTo>
                                <a:pt x="4677" y="12660"/>
                              </a:lnTo>
                              <a:lnTo>
                                <a:pt x="4633" y="12700"/>
                              </a:lnTo>
                              <a:lnTo>
                                <a:pt x="4590" y="12740"/>
                              </a:lnTo>
                              <a:lnTo>
                                <a:pt x="4547" y="12780"/>
                              </a:lnTo>
                              <a:lnTo>
                                <a:pt x="4505" y="12820"/>
                              </a:lnTo>
                              <a:lnTo>
                                <a:pt x="4463" y="12860"/>
                              </a:lnTo>
                              <a:lnTo>
                                <a:pt x="4423" y="12900"/>
                              </a:lnTo>
                              <a:lnTo>
                                <a:pt x="4382" y="12940"/>
                              </a:lnTo>
                              <a:lnTo>
                                <a:pt x="4343" y="12980"/>
                              </a:lnTo>
                              <a:lnTo>
                                <a:pt x="4304" y="13020"/>
                              </a:lnTo>
                              <a:lnTo>
                                <a:pt x="4266" y="13060"/>
                              </a:lnTo>
                              <a:lnTo>
                                <a:pt x="4229" y="13100"/>
                              </a:lnTo>
                              <a:lnTo>
                                <a:pt x="4193" y="13140"/>
                              </a:lnTo>
                              <a:lnTo>
                                <a:pt x="4157" y="13200"/>
                              </a:lnTo>
                              <a:lnTo>
                                <a:pt x="4122" y="13240"/>
                              </a:lnTo>
                              <a:lnTo>
                                <a:pt x="4088" y="13280"/>
                              </a:lnTo>
                              <a:lnTo>
                                <a:pt x="4055" y="13340"/>
                              </a:lnTo>
                              <a:lnTo>
                                <a:pt x="4022" y="13380"/>
                              </a:lnTo>
                              <a:lnTo>
                                <a:pt x="3991" y="13420"/>
                              </a:lnTo>
                              <a:lnTo>
                                <a:pt x="3960" y="13480"/>
                              </a:lnTo>
                              <a:lnTo>
                                <a:pt x="3930" y="13520"/>
                              </a:lnTo>
                              <a:lnTo>
                                <a:pt x="3901" y="13580"/>
                              </a:lnTo>
                              <a:lnTo>
                                <a:pt x="3873" y="13620"/>
                              </a:lnTo>
                              <a:lnTo>
                                <a:pt x="3845" y="13680"/>
                              </a:lnTo>
                              <a:lnTo>
                                <a:pt x="3819" y="13740"/>
                              </a:lnTo>
                              <a:lnTo>
                                <a:pt x="3794" y="13780"/>
                              </a:lnTo>
                              <a:lnTo>
                                <a:pt x="3769" y="13840"/>
                              </a:lnTo>
                              <a:lnTo>
                                <a:pt x="3745" y="13900"/>
                              </a:lnTo>
                              <a:lnTo>
                                <a:pt x="3723" y="13960"/>
                              </a:lnTo>
                              <a:lnTo>
                                <a:pt x="3701" y="14000"/>
                              </a:lnTo>
                              <a:lnTo>
                                <a:pt x="3673" y="14080"/>
                              </a:lnTo>
                              <a:lnTo>
                                <a:pt x="3647" y="14160"/>
                              </a:lnTo>
                              <a:lnTo>
                                <a:pt x="3621" y="14240"/>
                              </a:lnTo>
                              <a:lnTo>
                                <a:pt x="3597" y="14320"/>
                              </a:lnTo>
                              <a:lnTo>
                                <a:pt x="3573" y="14380"/>
                              </a:lnTo>
                              <a:lnTo>
                                <a:pt x="3551" y="14460"/>
                              </a:lnTo>
                              <a:lnTo>
                                <a:pt x="3529" y="14540"/>
                              </a:lnTo>
                              <a:lnTo>
                                <a:pt x="3509" y="14620"/>
                              </a:lnTo>
                              <a:lnTo>
                                <a:pt x="3490" y="14700"/>
                              </a:lnTo>
                              <a:lnTo>
                                <a:pt x="3471" y="14780"/>
                              </a:lnTo>
                              <a:lnTo>
                                <a:pt x="3454" y="14860"/>
                              </a:lnTo>
                              <a:lnTo>
                                <a:pt x="3438" y="14940"/>
                              </a:lnTo>
                              <a:lnTo>
                                <a:pt x="3423" y="15000"/>
                              </a:lnTo>
                              <a:lnTo>
                                <a:pt x="3409" y="15080"/>
                              </a:lnTo>
                              <a:lnTo>
                                <a:pt x="3395" y="15160"/>
                              </a:lnTo>
                              <a:lnTo>
                                <a:pt x="3383" y="15240"/>
                              </a:lnTo>
                              <a:lnTo>
                                <a:pt x="3372" y="15320"/>
                              </a:lnTo>
                              <a:lnTo>
                                <a:pt x="3362" y="15400"/>
                              </a:lnTo>
                              <a:lnTo>
                                <a:pt x="3353" y="15480"/>
                              </a:lnTo>
                              <a:lnTo>
                                <a:pt x="3344" y="15560"/>
                              </a:lnTo>
                              <a:lnTo>
                                <a:pt x="3337" y="15640"/>
                              </a:lnTo>
                              <a:lnTo>
                                <a:pt x="3331" y="15720"/>
                              </a:lnTo>
                              <a:lnTo>
                                <a:pt x="3326" y="15800"/>
                              </a:lnTo>
                              <a:lnTo>
                                <a:pt x="3322" y="15880"/>
                              </a:lnTo>
                              <a:lnTo>
                                <a:pt x="3318" y="15940"/>
                              </a:lnTo>
                              <a:lnTo>
                                <a:pt x="3316" y="16020"/>
                              </a:lnTo>
                              <a:lnTo>
                                <a:pt x="3315" y="16100"/>
                              </a:lnTo>
                              <a:lnTo>
                                <a:pt x="3314" y="16120"/>
                              </a:lnTo>
                              <a:lnTo>
                                <a:pt x="3314" y="16200"/>
                              </a:lnTo>
                              <a:lnTo>
                                <a:pt x="3315" y="16260"/>
                              </a:lnTo>
                              <a:lnTo>
                                <a:pt x="3316" y="16340"/>
                              </a:lnTo>
                              <a:lnTo>
                                <a:pt x="3319" y="16420"/>
                              </a:lnTo>
                              <a:lnTo>
                                <a:pt x="3322" y="16500"/>
                              </a:lnTo>
                              <a:lnTo>
                                <a:pt x="3327" y="16580"/>
                              </a:lnTo>
                              <a:lnTo>
                                <a:pt x="3332" y="16660"/>
                              </a:lnTo>
                              <a:lnTo>
                                <a:pt x="3338" y="16740"/>
                              </a:lnTo>
                              <a:lnTo>
                                <a:pt x="3345" y="16820"/>
                              </a:lnTo>
                              <a:lnTo>
                                <a:pt x="11872" y="16820"/>
                              </a:lnTo>
                              <a:lnTo>
                                <a:pt x="11872" y="1320"/>
                              </a:lnTo>
                              <a:close/>
                            </a:path>
                          </a:pathLst>
                        </a:custGeom>
                        <a:solidFill>
                          <a:srgbClr val="044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a14="http://schemas.microsoft.com/office/drawing/2010/main">
            <w:pict>
              <v:shape id="AutoShape 23" style="position:absolute;margin-left:-2.5pt;margin-top:2.5pt;width:661.15pt;height:107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quot;" coordsize="11873,16820" o:spid="_x0000_s1026" fillcolor="#044b34" stroked="f" path="m3373,l2089,r-41,80l2008,160r-40,80l1928,300r-40,80l1849,460r-39,80l1771,600r-39,80l1694,760r-38,80l1618,900r-37,80l1544,1060r-37,60l1470,1200r-36,80l1398,1360r-36,60l1326,1500r-35,80l1256,1640r-35,80l1186,1800r-34,80l1118,1940r-34,80l1050,2100r-33,60l984,2240r-33,80l919,2380r-33,80l854,2540r-32,60l791,2680r-32,60l728,2820r-31,80l667,2960r-31,80l606,3120r-30,60l546,3260r-29,60l488,3400r-29,80l430,3540r-29,80l373,3680r-28,80l317,3820r-28,80l262,3980r-27,60l208,4120r-27,60l155,4260r-27,60l102,4400r-26,60l51,4540r-26,60l,4680,,16820r759,l747,16740r-11,-80l724,16580r-11,-80l703,16420r-11,-80l682,16280r-10,-80l662,16120r-9,-80l644,15960r-9,-80l626,15800r-9,-80l609,15640r-8,-80l593,15480r-7,-80l578,15320r-7,-80l564,15180r-6,-80l551,15020r-6,-80l539,14860r-5,-80l528,14700r-5,-80l518,14540r-4,-80l509,14380r-4,-80l501,14220r-4,-80l494,14060r-3,-80l488,13900r-3,-80l483,13740r-2,-80l479,13580r-2,-80l475,13420r-1,-80l473,13260r-1,-80l472,13100r,-40l472,12840r1,-80l473,12680r1,-80l476,12520r1,-80l479,12360r2,-80l483,12200r3,-80l488,12040r3,-100l495,11860r3,-80l502,11700r4,-80l510,11540r5,-80l519,11380r5,-80l530,11200r5,-80l541,11040r6,-80l553,10880r7,-80l567,10720r7,-100l581,10540r8,-80l596,10380r8,-80l613,10220r8,-100l630,10040r9,-80l649,9880r9,-80l668,9700r10,-80l688,9540r11,-80l710,9380r11,-100l732,9200r12,-80l756,9040r12,-100l781,8860r12,-80l806,8700r13,-80l833,8520r13,-80l860,8360r15,-80l889,8180r15,-80l919,8020r15,-100l950,7840r15,-80l982,7680r16,-100l1014,7500r17,-80l1048,7320r18,-80l1083,7160r18,-100l1119,6980r19,-80l1156,6820r19,-100l1194,6640r20,-80l1234,6460r20,-80l1274,6300r20,-100l1315,6120r21,-100l1358,5940r21,-80l1401,5760r22,-80l1445,5600r23,-100l1491,5420r23,-100l1538,5240r23,-80l1585,5060r24,-80l1634,4900r25,-100l1684,4720r25,-100l1735,4540r25,-100l1786,4360r27,-80l1840,4180r26,-80l1894,4000r27,-80l1949,3820r28,-80l2005,3640r29,-80l2062,3480r29,-100l2121,3300r29,-100l2180,3120r30,-100l2241,2940r31,-100l2303,2760r31,-100l2365,2580r32,-100l2429,2400r32,-100l2494,2220r33,-100l2560,2040r34,-100l2627,1860r34,-100l2696,1680r34,-100l2765,1480r35,-80l2835,1300r36,-80l2907,1120r36,-80l2979,940r37,-100l3053,760r37,-100l3128,580r38,-100l3204,400r38,-100l3281,200r39,-80l3359,20,3373,xm11872,1320r-97,20l11701,1360r-73,l11480,1400r-75,l11255,1440r-76,l11026,1480r-77,l10556,1580r-80,l9981,1700r-85,40l9637,1800r-52,20l9479,1860r-54,l9314,1900r-289,100l8965,2040r-180,60l8724,2140r-122,40l8541,2220r-61,20l8419,2280r-61,20l8297,2340r-60,20l8176,2400r-60,20l7937,2540r-59,20l7820,2600r-114,80l7594,2760r-55,40l7486,2840r-53,60l7381,2940r-51,40l7280,3020r-49,60l7183,3120r-47,60l7091,3220r-44,60l7004,3320r-41,60l6923,3440r-38,40l6848,3540r-35,60l6779,3660r-31,60l6718,3780r-29,60l6663,3900r-24,60l6616,4020r-20,60l6577,4140r-16,80l6547,4280r-12,80l6525,4420r-7,80l6513,4560r-2,80l6511,4720r2,60l6518,4860r8,80l6537,5020r13,80l6566,5180r19,80l6606,5340r25,80l6651,5500r22,60l6696,5620r25,40l6746,5720r27,60l6801,5820r30,60l6861,5920r32,40l6926,6020r33,40l6994,6100r37,40l7068,6160r38,40l7145,6240r40,20l7226,6300r42,20l7310,6360r88,40l7443,6440r47,20l7584,6500r146,60l7781,6560r102,40l7935,6600r105,40l8094,6640r54,20l8257,6660r55,20l8423,6680r56,20l8649,6700r58,20l9227,6720r58,20l9912,6740r56,20l10186,6760r54,20l10397,6780r52,20l10500,6800r50,20l10600,6820r48,20l10697,6840r94,40l10837,6880r46,20l10971,6940r85,40l11097,7000r40,20l11176,7040r38,20l11251,7080r37,40l11323,7140r34,40l11390,7200r32,40l11452,7280r30,20l11510,7340r27,40l11563,7420r24,40l11611,7520r22,40l11653,7600r19,60l11690,7700r16,60l11721,7820r15,60l11748,7940r12,60l11770,8040r9,60l11787,8160r6,60l11798,8260r4,60l11804,8360r2,60l11806,8480r-1,40l11803,8580r-4,40l11795,8660r-6,60l11782,8760r-7,40l11765,8840r-10,60l11744,8940r-12,40l11718,9020r-14,40l11688,9100r-16,40l11654,9180r-18,40l11616,9260r-20,40l11574,9340r-22,40l11528,9420r-24,20l11479,9480r-26,40l11426,9560r-28,20l11369,9620r-30,40l11308,9680r-31,40l11245,9740r-33,40l11178,9800r-35,40l11108,9860r-37,40l11034,9920r-37,40l10958,9980r-39,40l10838,10060r-41,40l10755,10120r-86,40l10625,10200r-44,20l10443,10280r-47,40l10252,10380r-200,80l10001,10500r-317,120l9295,10760r-57,l8475,11020r-121,20l7562,11300r-61,l7074,11440r-61,40l6415,11680r-58,40l6125,11800r-57,40l5954,11880r-56,40l5786,11960r-55,40l5622,12040r-54,40l5514,12100r-53,40l5408,12160r-52,40l5304,12220r-51,40l5202,12280r-51,40l5101,12340r-98,80l4955,12440r-48,40l4860,12520r-46,40l4768,12580r-46,40l4677,12660r-44,40l4590,12740r-43,40l4505,12820r-42,40l4423,12900r-41,40l4343,12980r-39,40l4266,13060r-37,40l4193,13140r-36,60l4122,13240r-34,40l4055,13340r-33,40l3991,13420r-31,60l3930,13520r-29,60l3873,13620r-28,60l3819,13740r-25,40l3769,13840r-24,60l3723,13960r-22,40l3673,14080r-26,80l3621,14240r-24,80l3573,14380r-22,80l3529,14540r-20,80l3490,14700r-19,80l3454,14860r-16,80l3423,15000r-14,80l3395,15160r-12,80l3372,15320r-10,80l3353,15480r-9,80l3337,15640r-6,80l3326,15800r-4,80l3318,15940r-2,80l3315,16100r-1,20l3314,16200r1,60l3316,16340r3,80l3322,16500r5,80l3332,16660r6,80l3345,16820r8527,l11872,132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" w14:anchorId="55E13BE3">
                <v:path arrowok="t" o:connecttype="custom" o:connectlocs="1252454,503253;988668,1122140;742562,1724741;514843,2311055;304097,2897369;109616,3483683;520500,13581316;449073,12946142;394619,12310968;357137,11659508;337335,11008048;335214,10275155;352186,9607409;386839,8939662;439172,8255629;509892,7571596;598293,6887563;705787,6187243;830962,5486923;975231,4786604;1137887,4069997;1319638,3353391;1520484,2620499;1740423,1887606;1980165,1154713;2239000,405534;8223341,1122140;6998467,1431584;6083348,1789887;5571334,2099330;5113775,2522779;4818165,2946229;4639950,3451110;4615198,4037424;4753102,4623739;4972335,5014615;5296940,5275199;5878260,5454350;7241745,5535783;7696475,5633502;8031689,5861513;8226877,6170956;8330128,6610692;8344272,7034141;8277088,7392444;8135648,7701888;7929145,7978758;7635656,8239342;6848541,8662792;4495681,9558549;3862028,9900566;3470238,10177436;3156241,10486880;2891040,10828897;2683123,11236059;2511273,11789800;2392463,12424974;2345081,13060148;2360639,13646462" o:connectangles="0,0,0,0,0,0,0,0,0,0,0,0,0,0,0,0,0,0,0,0,0,0,0,0,0,0,0,0,0,0,0,0,0,0,0,0,0,0,0,0,0,0,0,0,0,0,0,0,0,0,0,0,0,0,0,0,0,0,0"/>
                <w10:wrap anchorx="page" anchory="page"/>
              </v:shape>
            </w:pict>
          </mc:Fallback>
        </mc:AlternateContent>
      </w:r>
    </w:p>
    <w:p w14:paraId="4BFC2ACC" w14:textId="2906B651" w:rsidR="00B00BF8" w:rsidRDefault="00B00BF8">
      <w:pPr>
        <w:pStyle w:val="BodyText"/>
        <w:rPr>
          <w:rFonts w:ascii="Times New Roman"/>
          <w:sz w:val="20"/>
        </w:rPr>
      </w:pPr>
    </w:p>
    <w:p w14:paraId="2402ABB4" w14:textId="363C799E" w:rsidR="00B00BF8" w:rsidRDefault="00B00BF8">
      <w:pPr>
        <w:pStyle w:val="BodyText"/>
        <w:rPr>
          <w:rFonts w:ascii="Times New Roman"/>
          <w:sz w:val="20"/>
        </w:rPr>
      </w:pPr>
    </w:p>
    <w:p w14:paraId="1581D8D5" w14:textId="256E6990" w:rsidR="00B00BF8" w:rsidRDefault="00B00BF8">
      <w:pPr>
        <w:pStyle w:val="BodyText"/>
        <w:rPr>
          <w:rFonts w:ascii="Times New Roman"/>
          <w:sz w:val="20"/>
        </w:rPr>
      </w:pPr>
    </w:p>
    <w:p w14:paraId="31681EF3" w14:textId="7B5CB1E7" w:rsidR="00B00BF8" w:rsidRDefault="00B00BF8">
      <w:pPr>
        <w:pStyle w:val="BodyText"/>
        <w:rPr>
          <w:rFonts w:ascii="Times New Roman"/>
          <w:sz w:val="20"/>
        </w:rPr>
      </w:pPr>
    </w:p>
    <w:p w14:paraId="02781344" w14:textId="5AAD185B" w:rsidR="00B00BF8" w:rsidRDefault="00B00BF8">
      <w:pPr>
        <w:pStyle w:val="BodyText"/>
        <w:rPr>
          <w:rFonts w:ascii="Times New Roman"/>
          <w:sz w:val="20"/>
        </w:rPr>
      </w:pPr>
    </w:p>
    <w:p w14:paraId="5387DA04" w14:textId="77777777" w:rsidR="00B00BF8" w:rsidRDefault="00B00BF8">
      <w:pPr>
        <w:pStyle w:val="BodyText"/>
        <w:rPr>
          <w:rFonts w:ascii="Times New Roman"/>
          <w:sz w:val="20"/>
        </w:rPr>
      </w:pPr>
    </w:p>
    <w:p w14:paraId="1DC39BC8" w14:textId="28A3E880" w:rsidR="00B00BF8" w:rsidRDefault="00B00BF8">
      <w:pPr>
        <w:pStyle w:val="BodyText"/>
        <w:rPr>
          <w:rFonts w:ascii="Times New Roman"/>
          <w:sz w:val="20"/>
        </w:rPr>
      </w:pPr>
    </w:p>
    <w:p w14:paraId="743C0758" w14:textId="6EB43712" w:rsidR="00B00BF8" w:rsidRDefault="00B00BF8">
      <w:pPr>
        <w:pStyle w:val="BodyText"/>
        <w:rPr>
          <w:rFonts w:ascii="Times New Roman"/>
          <w:sz w:val="20"/>
        </w:rPr>
      </w:pPr>
    </w:p>
    <w:p w14:paraId="3DF2A3F2" w14:textId="5E81E5C0" w:rsidR="00B00BF8" w:rsidRDefault="00B00BF8">
      <w:pPr>
        <w:pStyle w:val="BodyText"/>
        <w:rPr>
          <w:rFonts w:ascii="Times New Roman"/>
          <w:sz w:val="20"/>
        </w:rPr>
      </w:pPr>
    </w:p>
    <w:p w14:paraId="208840D3" w14:textId="4F61C1D3" w:rsidR="00B00BF8" w:rsidRDefault="00B00BF8">
      <w:pPr>
        <w:pStyle w:val="BodyText"/>
        <w:rPr>
          <w:rFonts w:ascii="Times New Roman"/>
          <w:sz w:val="20"/>
        </w:rPr>
      </w:pPr>
    </w:p>
    <w:p w14:paraId="262BA430" w14:textId="2BAA1AE2" w:rsidR="00B00BF8" w:rsidRDefault="00B00BF8">
      <w:pPr>
        <w:pStyle w:val="BodyText"/>
        <w:rPr>
          <w:rFonts w:ascii="Times New Roman"/>
          <w:sz w:val="20"/>
        </w:rPr>
      </w:pPr>
    </w:p>
    <w:p w14:paraId="73468E7D" w14:textId="36A8D6CB" w:rsidR="00B00BF8" w:rsidRDefault="00B00BF8">
      <w:pPr>
        <w:pStyle w:val="BodyText"/>
        <w:rPr>
          <w:rFonts w:ascii="Times New Roman"/>
          <w:sz w:val="20"/>
        </w:rPr>
      </w:pPr>
    </w:p>
    <w:p w14:paraId="74D5556E" w14:textId="2DAFADB7" w:rsidR="00B00BF8" w:rsidRDefault="00B00BF8">
      <w:pPr>
        <w:pStyle w:val="BodyText"/>
        <w:rPr>
          <w:rFonts w:ascii="Times New Roman"/>
          <w:sz w:val="20"/>
        </w:rPr>
      </w:pPr>
    </w:p>
    <w:p w14:paraId="373B5F43" w14:textId="6AD23A91" w:rsidR="00B00BF8" w:rsidRDefault="00B00BF8">
      <w:pPr>
        <w:pStyle w:val="BodyText"/>
        <w:rPr>
          <w:rFonts w:ascii="Times New Roman"/>
          <w:sz w:val="20"/>
        </w:rPr>
      </w:pPr>
    </w:p>
    <w:p w14:paraId="7BC26261" w14:textId="77777777" w:rsidR="00B00BF8" w:rsidRDefault="00B00BF8">
      <w:pPr>
        <w:pStyle w:val="BodyText"/>
        <w:rPr>
          <w:rFonts w:ascii="Times New Roman"/>
          <w:sz w:val="20"/>
        </w:rPr>
      </w:pPr>
    </w:p>
    <w:p w14:paraId="6B4529A8" w14:textId="77777777" w:rsidR="00B00BF8" w:rsidRDefault="00B00BF8">
      <w:pPr>
        <w:pStyle w:val="BodyText"/>
        <w:rPr>
          <w:rFonts w:ascii="Times New Roman"/>
          <w:sz w:val="20"/>
        </w:rPr>
      </w:pPr>
    </w:p>
    <w:p w14:paraId="575C0D23" w14:textId="77777777" w:rsidR="00B00BF8" w:rsidRDefault="00B00BF8">
      <w:pPr>
        <w:pStyle w:val="BodyText"/>
        <w:rPr>
          <w:rFonts w:ascii="Times New Roman"/>
          <w:sz w:val="20"/>
        </w:rPr>
      </w:pPr>
    </w:p>
    <w:p w14:paraId="0170E258" w14:textId="77777777" w:rsidR="00B00BF8" w:rsidRDefault="00B00BF8">
      <w:pPr>
        <w:pStyle w:val="BodyText"/>
        <w:rPr>
          <w:rFonts w:ascii="Times New Roman"/>
          <w:sz w:val="20"/>
        </w:rPr>
      </w:pPr>
    </w:p>
    <w:p w14:paraId="62A7E949" w14:textId="77777777" w:rsidR="00B00BF8" w:rsidRDefault="00B00BF8">
      <w:pPr>
        <w:pStyle w:val="BodyText"/>
        <w:rPr>
          <w:rFonts w:ascii="Times New Roman"/>
          <w:sz w:val="20"/>
        </w:rPr>
      </w:pPr>
    </w:p>
    <w:p w14:paraId="5EAD92E0" w14:textId="77777777" w:rsidR="00B00BF8" w:rsidRDefault="00B00BF8">
      <w:pPr>
        <w:pStyle w:val="BodyText"/>
        <w:spacing w:before="1"/>
        <w:rPr>
          <w:rFonts w:ascii="Times New Roman"/>
          <w:sz w:val="27"/>
        </w:rPr>
      </w:pPr>
    </w:p>
    <w:p w14:paraId="6C0E604A" w14:textId="77777777" w:rsidR="00AA727C" w:rsidRDefault="00AA727C">
      <w:pPr>
        <w:spacing w:before="73"/>
        <w:ind w:left="140" w:right="1287"/>
        <w:rPr>
          <w:color w:val="044B34"/>
          <w:sz w:val="80"/>
        </w:rPr>
      </w:pPr>
    </w:p>
    <w:p w14:paraId="15A6CF51" w14:textId="77777777" w:rsidR="00AA727C" w:rsidRDefault="00AA727C">
      <w:pPr>
        <w:spacing w:before="73"/>
        <w:ind w:left="140" w:right="1287"/>
        <w:rPr>
          <w:color w:val="044B34"/>
          <w:sz w:val="80"/>
        </w:rPr>
      </w:pPr>
    </w:p>
    <w:p w14:paraId="3DAA5339" w14:textId="77777777" w:rsidR="00AA727C" w:rsidRDefault="00AA727C">
      <w:pPr>
        <w:spacing w:before="73"/>
        <w:ind w:left="140" w:right="1287"/>
        <w:rPr>
          <w:color w:val="044B34"/>
          <w:sz w:val="80"/>
        </w:rPr>
      </w:pPr>
    </w:p>
    <w:p w14:paraId="5CAFF068" w14:textId="1A2FF9EF" w:rsidR="4445F63C" w:rsidRDefault="600F83AD" w:rsidP="594B41FB">
      <w:pPr>
        <w:spacing w:before="73" w:line="477" w:lineRule="auto"/>
        <w:ind w:right="1287"/>
        <w:rPr>
          <w:sz w:val="36"/>
          <w:szCs w:val="36"/>
        </w:rPr>
        <w:sectPr w:rsidR="4445F63C" w:rsidSect="001B02E7">
          <w:headerReference w:type="default" r:id="rId11"/>
          <w:footerReference w:type="default" r:id="rId12"/>
          <w:type w:val="continuous"/>
          <w:pgSz w:w="11910" w:h="16840"/>
          <w:pgMar w:top="1580" w:right="980" w:bottom="280" w:left="1300" w:header="720" w:footer="720" w:gutter="0"/>
          <w:cols w:space="720"/>
        </w:sectPr>
      </w:pPr>
      <w:bookmarkStart w:id="0" w:name="_Toc46235770"/>
      <w:r w:rsidRPr="594B41FB">
        <w:rPr>
          <w:color w:val="044B34"/>
          <w:sz w:val="36"/>
          <w:szCs w:val="36"/>
        </w:rPr>
        <w:t>Life Story</w:t>
      </w:r>
      <w:r w:rsidR="7CF2279A" w:rsidRPr="594B41FB">
        <w:rPr>
          <w:color w:val="044B34"/>
          <w:sz w:val="36"/>
          <w:szCs w:val="36"/>
        </w:rPr>
        <w:t xml:space="preserve"> Policy for Children in Long Term Care and Placed for Adoption </w:t>
      </w:r>
    </w:p>
    <w:p w14:paraId="2BA4F0BC" w14:textId="5287645D" w:rsidR="00B00BF8" w:rsidRPr="007476E6" w:rsidRDefault="007E3F69" w:rsidP="007476E6">
      <w:pPr>
        <w:pStyle w:val="BodyText"/>
        <w:rPr>
          <w:b/>
          <w:bCs/>
          <w:sz w:val="48"/>
          <w:szCs w:val="48"/>
        </w:rPr>
      </w:pPr>
      <w:r w:rsidRPr="007476E6">
        <w:rPr>
          <w:b/>
          <w:bCs/>
          <w:noProof/>
          <w:color w:val="2B579A"/>
          <w:sz w:val="48"/>
          <w:szCs w:val="48"/>
          <w:shd w:val="clear" w:color="auto" w:fill="E6E6E6"/>
          <w:lang w:bidi="ar-SA"/>
        </w:rPr>
        <w:lastRenderedPageBreak/>
        <mc:AlternateContent>
          <mc:Choice Requires="wps">
            <w:drawing>
              <wp:anchor distT="0" distB="0" distL="114300" distR="114300" simplePos="0" relativeHeight="251658241" behindDoc="0" locked="0" layoutInCell="1" allowOverlap="1" wp14:anchorId="1FBCF39F" wp14:editId="6060D20B">
                <wp:simplePos x="0" y="0"/>
                <wp:positionH relativeFrom="page">
                  <wp:posOffset>896620</wp:posOffset>
                </wp:positionH>
                <wp:positionV relativeFrom="paragraph">
                  <wp:posOffset>450215</wp:posOffset>
                </wp:positionV>
                <wp:extent cx="5768975" cy="0"/>
                <wp:effectExtent l="0" t="0" r="0" b="0"/>
                <wp:wrapNone/>
                <wp:docPr id="27" name="Lin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12497">
                          <a:solidFill>
                            <a:srgbClr val="38552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a14="http://schemas.microsoft.com/office/drawing/2010/main">
            <w:pict>
              <v:line id="Line 22"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alt="&quot;&quot;" o:spid="_x0000_s1026" strokecolor="#385522" strokeweight=".34714mm" from="70.6pt,35.45pt" to="524.85pt,35.45pt" w14:anchorId="12AB3D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">
                <w10:wrap anchorx="page"/>
              </v:line>
            </w:pict>
          </mc:Fallback>
        </mc:AlternateContent>
      </w:r>
      <w:r w:rsidR="554EF676" w:rsidRPr="007476E6">
        <w:rPr>
          <w:b/>
          <w:bCs/>
          <w:sz w:val="48"/>
          <w:szCs w:val="48"/>
        </w:rPr>
        <w:t>About this</w:t>
      </w:r>
      <w:r w:rsidR="554EF676" w:rsidRPr="007476E6">
        <w:rPr>
          <w:b/>
          <w:bCs/>
          <w:spacing w:val="-54"/>
          <w:sz w:val="48"/>
          <w:szCs w:val="48"/>
        </w:rPr>
        <w:t xml:space="preserve"> </w:t>
      </w:r>
      <w:r w:rsidR="554EF676" w:rsidRPr="007476E6">
        <w:rPr>
          <w:b/>
          <w:bCs/>
          <w:sz w:val="48"/>
          <w:szCs w:val="48"/>
        </w:rPr>
        <w:t>document</w:t>
      </w:r>
      <w:bookmarkEnd w:id="0"/>
    </w:p>
    <w:p w14:paraId="71B43648" w14:textId="2F2233BB" w:rsidR="00B00BF8" w:rsidRDefault="00AA727C">
      <w:pPr>
        <w:pStyle w:val="BodyText"/>
        <w:spacing w:before="2" w:after="1"/>
        <w:rPr>
          <w:sz w:val="10"/>
        </w:rPr>
      </w:pPr>
      <w:r>
        <w:rPr>
          <w:noProof/>
          <w:color w:val="2B579A"/>
          <w:shd w:val="clear" w:color="auto" w:fill="E6E6E6"/>
          <w:lang w:bidi="ar-SA"/>
        </w:rPr>
        <mc:AlternateContent>
          <mc:Choice Requires="wpg">
            <w:drawing>
              <wp:anchor distT="0" distB="0" distL="114300" distR="114300" simplePos="0" relativeHeight="251658240" behindDoc="1" locked="0" layoutInCell="1" allowOverlap="1" wp14:anchorId="1FE3D542" wp14:editId="508C0AD5">
                <wp:simplePos x="0" y="0"/>
                <wp:positionH relativeFrom="page">
                  <wp:posOffset>920750</wp:posOffset>
                </wp:positionH>
                <wp:positionV relativeFrom="paragraph">
                  <wp:posOffset>272415</wp:posOffset>
                </wp:positionV>
                <wp:extent cx="5890260" cy="4616450"/>
                <wp:effectExtent l="0" t="0" r="34290" b="31750"/>
                <wp:wrapNone/>
                <wp:docPr id="19" name="Group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0260" cy="4616450"/>
                          <a:chOff x="1450" y="1019"/>
                          <a:chExt cx="9276" cy="5754"/>
                        </a:xfrm>
                      </wpg:grpSpPr>
                      <wps:wsp>
                        <wps:cNvPr id="20" name="Line 21"/>
                        <wps:cNvCnPr>
                          <a:cxnSpLocks noChangeShapeType="1"/>
                        </wps:cNvCnPr>
                        <wps:spPr bwMode="auto">
                          <a:xfrm>
                            <a:off x="1450" y="1023"/>
                            <a:ext cx="20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Rectangle 20"/>
                        <wps:cNvSpPr>
                          <a:spLocks noChangeArrowheads="1"/>
                        </wps:cNvSpPr>
                        <wps:spPr bwMode="auto">
                          <a:xfrm>
                            <a:off x="3490" y="101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19"/>
                        <wps:cNvCnPr>
                          <a:cxnSpLocks noChangeShapeType="1"/>
                        </wps:cNvCnPr>
                        <wps:spPr bwMode="auto">
                          <a:xfrm>
                            <a:off x="3500" y="1023"/>
                            <a:ext cx="721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1450" y="6767"/>
                            <a:ext cx="20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Rectangle 17"/>
                        <wps:cNvSpPr>
                          <a:spLocks noChangeArrowheads="1"/>
                        </wps:cNvSpPr>
                        <wps:spPr bwMode="auto">
                          <a:xfrm>
                            <a:off x="3475" y="676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Line 16"/>
                        <wps:cNvCnPr>
                          <a:cxnSpLocks noChangeShapeType="1"/>
                        </wps:cNvCnPr>
                        <wps:spPr bwMode="auto">
                          <a:xfrm>
                            <a:off x="3485" y="6767"/>
                            <a:ext cx="723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15"/>
                        <wps:cNvCnPr>
                          <a:cxnSpLocks noChangeShapeType="1"/>
                        </wps:cNvCnPr>
                        <wps:spPr bwMode="auto">
                          <a:xfrm>
                            <a:off x="10721" y="1019"/>
                            <a:ext cx="0" cy="5753"/>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a14="http://schemas.microsoft.com/office/drawing/2010/main">
            <w:pict>
              <v:group id="Group 14" style="position:absolute;margin-left:72.5pt;margin-top:21.45pt;width:463.8pt;height:363.5pt;z-index:-252614656;mso-position-horizontal-relative:page" alt="&quot;&quot;" coordsize="9276,5754" coordorigin="1450,1019" o:spid="_x0000_s1026" w14:anchorId="0DD052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">
                <v:line id="Line 21" style="position:absolute;visibility:visible;mso-wrap-style:square" o:spid="_x0000_s1027" strokeweight=".48pt" o:connectortype="straight" from="1450,1023" to="3490,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v:rect id="Rectangle 20" style="position:absolute;left:3490;top:1018;width:10;height:10;visibility:visible;mso-wrap-style:square;v-text-anchor:top" o:spid="_x0000_s102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v:line id="Line 19" style="position:absolute;visibility:visible;mso-wrap-style:square" o:spid="_x0000_s1029" strokeweight=".48pt" o:connectortype="straight" from="3500,1023" to="10716,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v:line id="Line 18" style="position:absolute;visibility:visible;mso-wrap-style:square" o:spid="_x0000_s1030" strokeweight=".48pt" o:connectortype="straight" from="1450,6767" to="3490,6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v:rect id="Rectangle 17" style="position:absolute;left:3475;top:6762;width:10;height:10;visibility:visible;mso-wrap-style:square;v-text-anchor:top" o:spid="_x0000_s1031"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"/>
                <v:line id="Line 16" style="position:absolute;visibility:visible;mso-wrap-style:square" o:spid="_x0000_s1032" strokeweight=".48pt" o:connectortype="straight" from="3485,6767" to="10716,6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v:line id="Line 15" style="position:absolute;visibility:visible;mso-wrap-style:square" o:spid="_x0000_s1033" strokeweight=".16936mm" o:connectortype="straight" from="10721,1019" to="10721,6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"/>
                <w10:wrap anchorx="page"/>
              </v:group>
            </w:pict>
          </mc:Fallback>
        </mc:AlternateContent>
      </w:r>
    </w:p>
    <w:tbl>
      <w:tblPr>
        <w:tblW w:w="0" w:type="auto"/>
        <w:tblInd w:w="148" w:type="dxa"/>
        <w:tblLayout w:type="fixed"/>
        <w:tblCellMar>
          <w:left w:w="0" w:type="dxa"/>
          <w:right w:w="0" w:type="dxa"/>
        </w:tblCellMar>
        <w:tblLook w:val="01E0" w:firstRow="1" w:lastRow="1" w:firstColumn="1" w:lastColumn="1" w:noHBand="0" w:noVBand="0"/>
      </w:tblPr>
      <w:tblGrid>
        <w:gridCol w:w="2034"/>
        <w:gridCol w:w="6489"/>
      </w:tblGrid>
      <w:tr w:rsidR="00B00BF8" w14:paraId="226F42B1" w14:textId="77777777" w:rsidTr="594B41FB">
        <w:trPr>
          <w:trHeight w:val="314"/>
        </w:trPr>
        <w:tc>
          <w:tcPr>
            <w:tcW w:w="2034" w:type="dxa"/>
          </w:tcPr>
          <w:p w14:paraId="29936E21" w14:textId="77777777" w:rsidR="00B00BF8" w:rsidRDefault="00B00BF8">
            <w:pPr>
              <w:pStyle w:val="TableParagraph"/>
              <w:ind w:left="0"/>
              <w:rPr>
                <w:rFonts w:ascii="Times New Roman"/>
              </w:rPr>
            </w:pPr>
          </w:p>
        </w:tc>
        <w:tc>
          <w:tcPr>
            <w:tcW w:w="6489" w:type="dxa"/>
          </w:tcPr>
          <w:p w14:paraId="17F4B923" w14:textId="77777777" w:rsidR="00B00BF8" w:rsidRDefault="00B00BF8">
            <w:pPr>
              <w:pStyle w:val="TableParagraph"/>
              <w:ind w:left="0"/>
              <w:rPr>
                <w:rFonts w:ascii="Times New Roman"/>
              </w:rPr>
            </w:pPr>
          </w:p>
        </w:tc>
      </w:tr>
      <w:tr w:rsidR="00B00BF8" w14:paraId="2CC141F9" w14:textId="77777777" w:rsidTr="594B41FB">
        <w:trPr>
          <w:trHeight w:val="473"/>
        </w:trPr>
        <w:tc>
          <w:tcPr>
            <w:tcW w:w="2034" w:type="dxa"/>
            <w:tcBorders>
              <w:left w:val="single" w:sz="4" w:space="0" w:color="000000" w:themeColor="text1"/>
            </w:tcBorders>
          </w:tcPr>
          <w:p w14:paraId="215E4503" w14:textId="77777777" w:rsidR="00B00BF8" w:rsidRDefault="00D80175">
            <w:pPr>
              <w:pStyle w:val="TableParagraph"/>
              <w:spacing w:before="63"/>
              <w:ind w:left="64"/>
              <w:rPr>
                <w:b/>
                <w:sz w:val="24"/>
              </w:rPr>
            </w:pPr>
            <w:r>
              <w:rPr>
                <w:b/>
                <w:color w:val="385522"/>
                <w:sz w:val="24"/>
              </w:rPr>
              <w:t>Title</w:t>
            </w:r>
          </w:p>
        </w:tc>
        <w:tc>
          <w:tcPr>
            <w:tcW w:w="6489" w:type="dxa"/>
          </w:tcPr>
          <w:p w14:paraId="388A4D38" w14:textId="5AD8D54D" w:rsidR="00B00BF8" w:rsidRDefault="66C96AD6" w:rsidP="22551E79">
            <w:pPr>
              <w:pStyle w:val="TableParagraph"/>
              <w:spacing w:before="63"/>
              <w:ind w:left="79"/>
              <w:rPr>
                <w:b/>
                <w:bCs/>
                <w:sz w:val="24"/>
                <w:szCs w:val="24"/>
              </w:rPr>
            </w:pPr>
            <w:r w:rsidRPr="22551E79">
              <w:rPr>
                <w:b/>
                <w:bCs/>
                <w:sz w:val="24"/>
                <w:szCs w:val="24"/>
              </w:rPr>
              <w:t>Life Story</w:t>
            </w:r>
            <w:r w:rsidR="00306455" w:rsidRPr="22551E79">
              <w:rPr>
                <w:b/>
                <w:bCs/>
                <w:sz w:val="24"/>
                <w:szCs w:val="24"/>
              </w:rPr>
              <w:t xml:space="preserve"> Policy for Children in Long Term Care and Placed for Adoption</w:t>
            </w:r>
          </w:p>
        </w:tc>
      </w:tr>
      <w:tr w:rsidR="00B00BF8" w14:paraId="33BA24B8" w14:textId="77777777" w:rsidTr="594B41FB">
        <w:trPr>
          <w:trHeight w:val="1132"/>
        </w:trPr>
        <w:tc>
          <w:tcPr>
            <w:tcW w:w="2034" w:type="dxa"/>
            <w:tcBorders>
              <w:left w:val="single" w:sz="4" w:space="0" w:color="000000" w:themeColor="text1"/>
            </w:tcBorders>
          </w:tcPr>
          <w:p w14:paraId="0D0CC520" w14:textId="77777777" w:rsidR="00B00BF8" w:rsidRPr="00DB7DEB" w:rsidRDefault="00D80175">
            <w:pPr>
              <w:pStyle w:val="TableParagraph"/>
              <w:spacing w:before="127"/>
              <w:ind w:left="64"/>
              <w:rPr>
                <w:b/>
                <w:sz w:val="24"/>
              </w:rPr>
            </w:pPr>
            <w:r w:rsidRPr="00DB7DEB">
              <w:rPr>
                <w:b/>
                <w:color w:val="385522"/>
                <w:sz w:val="24"/>
              </w:rPr>
              <w:t>Purpose</w:t>
            </w:r>
          </w:p>
        </w:tc>
        <w:tc>
          <w:tcPr>
            <w:tcW w:w="6489" w:type="dxa"/>
          </w:tcPr>
          <w:p w14:paraId="3DF32408" w14:textId="091923A9" w:rsidR="00B00BF8" w:rsidRPr="00DB7DEB" w:rsidRDefault="2552C748" w:rsidP="22551E79">
            <w:pPr>
              <w:pStyle w:val="TableParagraph"/>
              <w:spacing w:before="127" w:line="259" w:lineRule="auto"/>
              <w:ind w:left="79" w:right="174"/>
              <w:rPr>
                <w:b/>
                <w:bCs/>
                <w:sz w:val="24"/>
                <w:szCs w:val="24"/>
              </w:rPr>
            </w:pPr>
            <w:r w:rsidRPr="594B41FB">
              <w:rPr>
                <w:b/>
                <w:bCs/>
                <w:sz w:val="24"/>
                <w:szCs w:val="24"/>
              </w:rPr>
              <w:t>To support practitioners in undertaking life story work</w:t>
            </w:r>
          </w:p>
        </w:tc>
      </w:tr>
      <w:tr w:rsidR="00B00BF8" w14:paraId="629EB213" w14:textId="77777777" w:rsidTr="594B41FB">
        <w:trPr>
          <w:trHeight w:val="538"/>
        </w:trPr>
        <w:tc>
          <w:tcPr>
            <w:tcW w:w="2034" w:type="dxa"/>
            <w:tcBorders>
              <w:left w:val="single" w:sz="4" w:space="0" w:color="000000" w:themeColor="text1"/>
            </w:tcBorders>
          </w:tcPr>
          <w:p w14:paraId="071F6A35" w14:textId="77777777" w:rsidR="00B00BF8" w:rsidRDefault="00D80175">
            <w:pPr>
              <w:pStyle w:val="TableParagraph"/>
              <w:spacing w:before="127"/>
              <w:ind w:left="64"/>
              <w:rPr>
                <w:b/>
                <w:sz w:val="24"/>
              </w:rPr>
            </w:pPr>
            <w:r>
              <w:rPr>
                <w:b/>
                <w:color w:val="385522"/>
                <w:sz w:val="24"/>
              </w:rPr>
              <w:t>Updated by</w:t>
            </w:r>
          </w:p>
        </w:tc>
        <w:tc>
          <w:tcPr>
            <w:tcW w:w="6489" w:type="dxa"/>
          </w:tcPr>
          <w:p w14:paraId="5B3A320B" w14:textId="20CD3B8B" w:rsidR="00B00BF8" w:rsidRDefault="00AA727C">
            <w:pPr>
              <w:pStyle w:val="TableParagraph"/>
              <w:spacing w:before="127"/>
              <w:ind w:left="79"/>
              <w:rPr>
                <w:b/>
                <w:sz w:val="24"/>
              </w:rPr>
            </w:pPr>
            <w:r>
              <w:rPr>
                <w:b/>
                <w:sz w:val="24"/>
              </w:rPr>
              <w:t>n/a</w:t>
            </w:r>
          </w:p>
        </w:tc>
      </w:tr>
      <w:tr w:rsidR="00B00BF8" w14:paraId="26223329" w14:textId="77777777" w:rsidTr="594B41FB">
        <w:trPr>
          <w:trHeight w:val="535"/>
        </w:trPr>
        <w:tc>
          <w:tcPr>
            <w:tcW w:w="2034" w:type="dxa"/>
            <w:tcBorders>
              <w:left w:val="single" w:sz="4" w:space="0" w:color="000000" w:themeColor="text1"/>
            </w:tcBorders>
          </w:tcPr>
          <w:p w14:paraId="7D227A2F" w14:textId="77777777" w:rsidR="00B00BF8" w:rsidRDefault="00D80175">
            <w:pPr>
              <w:pStyle w:val="TableParagraph"/>
              <w:spacing w:before="128"/>
              <w:ind w:left="64"/>
              <w:rPr>
                <w:b/>
                <w:sz w:val="24"/>
              </w:rPr>
            </w:pPr>
            <w:r>
              <w:rPr>
                <w:b/>
                <w:color w:val="385522"/>
                <w:sz w:val="24"/>
              </w:rPr>
              <w:t>Approved by</w:t>
            </w:r>
          </w:p>
        </w:tc>
        <w:tc>
          <w:tcPr>
            <w:tcW w:w="6489" w:type="dxa"/>
          </w:tcPr>
          <w:p w14:paraId="2EB663DF" w14:textId="442A5BBD" w:rsidR="00B00BF8" w:rsidRDefault="62C03376" w:rsidP="4445F63C">
            <w:pPr>
              <w:pStyle w:val="TableParagraph"/>
              <w:spacing w:before="128"/>
              <w:ind w:left="79"/>
              <w:rPr>
                <w:b/>
                <w:bCs/>
                <w:sz w:val="24"/>
                <w:szCs w:val="24"/>
              </w:rPr>
            </w:pPr>
            <w:r w:rsidRPr="4445F63C">
              <w:rPr>
                <w:b/>
                <w:bCs/>
                <w:sz w:val="24"/>
                <w:szCs w:val="24"/>
              </w:rPr>
              <w:t>Corporate Parenting Practice Leadership Team</w:t>
            </w:r>
          </w:p>
        </w:tc>
      </w:tr>
      <w:tr w:rsidR="00B00BF8" w14:paraId="61B45F56" w14:textId="77777777" w:rsidTr="594B41FB">
        <w:trPr>
          <w:trHeight w:val="541"/>
        </w:trPr>
        <w:tc>
          <w:tcPr>
            <w:tcW w:w="2034" w:type="dxa"/>
            <w:tcBorders>
              <w:left w:val="single" w:sz="4" w:space="0" w:color="000000" w:themeColor="text1"/>
            </w:tcBorders>
          </w:tcPr>
          <w:p w14:paraId="09117ADF" w14:textId="77777777" w:rsidR="00B00BF8" w:rsidRDefault="00D80175">
            <w:pPr>
              <w:pStyle w:val="TableParagraph"/>
              <w:spacing w:before="130"/>
              <w:ind w:left="64"/>
              <w:rPr>
                <w:b/>
                <w:sz w:val="24"/>
              </w:rPr>
            </w:pPr>
            <w:r>
              <w:rPr>
                <w:b/>
                <w:color w:val="385522"/>
                <w:sz w:val="24"/>
              </w:rPr>
              <w:t>Date</w:t>
            </w:r>
          </w:p>
        </w:tc>
        <w:tc>
          <w:tcPr>
            <w:tcW w:w="6489" w:type="dxa"/>
          </w:tcPr>
          <w:p w14:paraId="7EA381B8" w14:textId="30E8014E" w:rsidR="00B00BF8" w:rsidRDefault="005A55E2" w:rsidP="4445F63C">
            <w:pPr>
              <w:pStyle w:val="TableParagraph"/>
              <w:spacing w:before="125"/>
              <w:ind w:left="79"/>
              <w:rPr>
                <w:b/>
                <w:bCs/>
                <w:sz w:val="24"/>
                <w:szCs w:val="24"/>
              </w:rPr>
            </w:pPr>
            <w:r w:rsidRPr="4445F63C">
              <w:rPr>
                <w:b/>
                <w:bCs/>
                <w:sz w:val="24"/>
                <w:szCs w:val="24"/>
              </w:rPr>
              <w:t>22.08.24</w:t>
            </w:r>
          </w:p>
        </w:tc>
      </w:tr>
      <w:tr w:rsidR="00B00BF8" w14:paraId="40A6EE9E" w14:textId="77777777" w:rsidTr="594B41FB">
        <w:trPr>
          <w:trHeight w:val="537"/>
        </w:trPr>
        <w:tc>
          <w:tcPr>
            <w:tcW w:w="2034" w:type="dxa"/>
            <w:tcBorders>
              <w:left w:val="single" w:sz="4" w:space="0" w:color="000000" w:themeColor="text1"/>
            </w:tcBorders>
          </w:tcPr>
          <w:p w14:paraId="5FBA4ADF" w14:textId="77777777" w:rsidR="00B00BF8" w:rsidRDefault="00D80175">
            <w:pPr>
              <w:pStyle w:val="TableParagraph"/>
              <w:spacing w:before="127"/>
              <w:ind w:left="64"/>
              <w:rPr>
                <w:b/>
                <w:sz w:val="24"/>
              </w:rPr>
            </w:pPr>
            <w:r>
              <w:rPr>
                <w:b/>
                <w:color w:val="385522"/>
                <w:sz w:val="24"/>
              </w:rPr>
              <w:t>Version number</w:t>
            </w:r>
          </w:p>
        </w:tc>
        <w:tc>
          <w:tcPr>
            <w:tcW w:w="6489" w:type="dxa"/>
          </w:tcPr>
          <w:p w14:paraId="08D724AE" w14:textId="2A7FD04F" w:rsidR="00B00BF8" w:rsidRDefault="052E1587" w:rsidP="4445F63C">
            <w:pPr>
              <w:pStyle w:val="TableParagraph"/>
              <w:spacing w:before="127"/>
              <w:ind w:left="79"/>
              <w:rPr>
                <w:b/>
                <w:bCs/>
                <w:sz w:val="24"/>
                <w:szCs w:val="24"/>
              </w:rPr>
            </w:pPr>
            <w:r w:rsidRPr="4445F63C">
              <w:rPr>
                <w:b/>
                <w:bCs/>
                <w:sz w:val="24"/>
                <w:szCs w:val="24"/>
              </w:rPr>
              <w:t>1</w:t>
            </w:r>
          </w:p>
        </w:tc>
      </w:tr>
      <w:tr w:rsidR="00B00BF8" w14:paraId="60A456F9" w14:textId="77777777" w:rsidTr="594B41FB">
        <w:trPr>
          <w:trHeight w:val="537"/>
        </w:trPr>
        <w:tc>
          <w:tcPr>
            <w:tcW w:w="2034" w:type="dxa"/>
            <w:tcBorders>
              <w:left w:val="single" w:sz="4" w:space="0" w:color="000000" w:themeColor="text1"/>
            </w:tcBorders>
          </w:tcPr>
          <w:p w14:paraId="5F1D0135" w14:textId="77777777" w:rsidR="00B00BF8" w:rsidRDefault="00D80175">
            <w:pPr>
              <w:pStyle w:val="TableParagraph"/>
              <w:spacing w:before="127"/>
              <w:ind w:left="64"/>
              <w:rPr>
                <w:b/>
                <w:sz w:val="24"/>
              </w:rPr>
            </w:pPr>
            <w:r>
              <w:rPr>
                <w:b/>
                <w:color w:val="385522"/>
                <w:sz w:val="24"/>
              </w:rPr>
              <w:t>Status</w:t>
            </w:r>
          </w:p>
        </w:tc>
        <w:tc>
          <w:tcPr>
            <w:tcW w:w="6489" w:type="dxa"/>
          </w:tcPr>
          <w:p w14:paraId="76C437FA" w14:textId="3946272D" w:rsidR="00B00BF8" w:rsidRDefault="5C743244" w:rsidP="4445F63C">
            <w:pPr>
              <w:pStyle w:val="TableParagraph"/>
              <w:spacing w:before="127"/>
              <w:ind w:left="79"/>
              <w:rPr>
                <w:b/>
                <w:bCs/>
                <w:sz w:val="24"/>
                <w:szCs w:val="24"/>
              </w:rPr>
            </w:pPr>
            <w:r w:rsidRPr="4445F63C">
              <w:rPr>
                <w:b/>
                <w:bCs/>
                <w:sz w:val="24"/>
                <w:szCs w:val="24"/>
              </w:rPr>
              <w:t xml:space="preserve">Final </w:t>
            </w:r>
          </w:p>
        </w:tc>
      </w:tr>
      <w:tr w:rsidR="00B00BF8" w14:paraId="2B59E04D" w14:textId="77777777" w:rsidTr="594B41FB">
        <w:trPr>
          <w:trHeight w:val="835"/>
        </w:trPr>
        <w:tc>
          <w:tcPr>
            <w:tcW w:w="2034" w:type="dxa"/>
            <w:tcBorders>
              <w:left w:val="single" w:sz="4" w:space="0" w:color="000000" w:themeColor="text1"/>
            </w:tcBorders>
          </w:tcPr>
          <w:p w14:paraId="1BA970B1" w14:textId="03328859" w:rsidR="00B00BF8" w:rsidRDefault="554EF676" w:rsidP="4445F63C">
            <w:pPr>
              <w:pStyle w:val="TableParagraph"/>
              <w:spacing w:before="127" w:line="259" w:lineRule="auto"/>
              <w:ind w:left="64" w:right="797"/>
              <w:rPr>
                <w:b/>
                <w:bCs/>
                <w:color w:val="385522"/>
                <w:sz w:val="24"/>
                <w:szCs w:val="24"/>
              </w:rPr>
            </w:pPr>
            <w:r w:rsidRPr="594B41FB">
              <w:rPr>
                <w:b/>
                <w:bCs/>
                <w:color w:val="385522"/>
                <w:sz w:val="24"/>
                <w:szCs w:val="24"/>
              </w:rPr>
              <w:t>Review frequen</w:t>
            </w:r>
            <w:r w:rsidR="0DDFD205" w:rsidRPr="594B41FB">
              <w:rPr>
                <w:b/>
                <w:bCs/>
                <w:color w:val="385522"/>
                <w:sz w:val="24"/>
                <w:szCs w:val="24"/>
              </w:rPr>
              <w:t>c</w:t>
            </w:r>
            <w:r w:rsidR="1E3A79D2" w:rsidRPr="594B41FB">
              <w:rPr>
                <w:b/>
                <w:bCs/>
                <w:color w:val="385522"/>
                <w:sz w:val="24"/>
                <w:szCs w:val="24"/>
              </w:rPr>
              <w:t>y</w:t>
            </w:r>
          </w:p>
        </w:tc>
        <w:tc>
          <w:tcPr>
            <w:tcW w:w="6489" w:type="dxa"/>
          </w:tcPr>
          <w:p w14:paraId="4E54EECC" w14:textId="4F3AC015" w:rsidR="00B00BF8" w:rsidRDefault="1371E09D" w:rsidP="4445F63C">
            <w:pPr>
              <w:pStyle w:val="TableParagraph"/>
              <w:spacing w:before="127"/>
              <w:ind w:left="79"/>
              <w:rPr>
                <w:b/>
                <w:bCs/>
                <w:sz w:val="24"/>
                <w:szCs w:val="24"/>
              </w:rPr>
            </w:pPr>
            <w:r w:rsidRPr="4445F63C">
              <w:rPr>
                <w:b/>
                <w:bCs/>
                <w:sz w:val="24"/>
                <w:szCs w:val="24"/>
              </w:rPr>
              <w:t xml:space="preserve">Every two years </w:t>
            </w:r>
          </w:p>
        </w:tc>
      </w:tr>
      <w:tr w:rsidR="00B00BF8" w14:paraId="3E2E98E3" w14:textId="77777777" w:rsidTr="594B41FB">
        <w:trPr>
          <w:trHeight w:val="611"/>
        </w:trPr>
        <w:tc>
          <w:tcPr>
            <w:tcW w:w="2034" w:type="dxa"/>
            <w:tcBorders>
              <w:left w:val="single" w:sz="4" w:space="0" w:color="000000" w:themeColor="text1"/>
            </w:tcBorders>
          </w:tcPr>
          <w:p w14:paraId="31FEBBCC" w14:textId="77777777" w:rsidR="00B00BF8" w:rsidRDefault="554EF676" w:rsidP="594B41FB">
            <w:pPr>
              <w:pStyle w:val="TableParagraph"/>
              <w:spacing w:before="127"/>
              <w:ind w:left="0"/>
              <w:rPr>
                <w:b/>
                <w:bCs/>
                <w:sz w:val="24"/>
                <w:szCs w:val="24"/>
              </w:rPr>
            </w:pPr>
            <w:r w:rsidRPr="594B41FB">
              <w:rPr>
                <w:b/>
                <w:bCs/>
                <w:color w:val="385522"/>
                <w:sz w:val="24"/>
                <w:szCs w:val="24"/>
              </w:rPr>
              <w:t>Next review date</w:t>
            </w:r>
          </w:p>
        </w:tc>
        <w:tc>
          <w:tcPr>
            <w:tcW w:w="6489" w:type="dxa"/>
          </w:tcPr>
          <w:p w14:paraId="14774213" w14:textId="4D40C5F9" w:rsidR="00B00BF8" w:rsidRDefault="287EABBF" w:rsidP="4445F63C">
            <w:pPr>
              <w:pStyle w:val="TableParagraph"/>
              <w:spacing w:before="127"/>
              <w:ind w:left="79"/>
              <w:rPr>
                <w:b/>
                <w:bCs/>
                <w:sz w:val="24"/>
                <w:szCs w:val="24"/>
              </w:rPr>
            </w:pPr>
            <w:r w:rsidRPr="4445F63C">
              <w:rPr>
                <w:b/>
                <w:bCs/>
                <w:sz w:val="24"/>
                <w:szCs w:val="24"/>
              </w:rPr>
              <w:t xml:space="preserve">August 2026 </w:t>
            </w:r>
          </w:p>
        </w:tc>
      </w:tr>
    </w:tbl>
    <w:p w14:paraId="1CAC08F8" w14:textId="77777777" w:rsidR="00B00BF8" w:rsidRDefault="00B00BF8">
      <w:pPr>
        <w:rPr>
          <w:sz w:val="24"/>
        </w:rPr>
        <w:sectPr w:rsidR="00B00BF8" w:rsidSect="001B02E7">
          <w:headerReference w:type="default" r:id="rId13"/>
          <w:footerReference w:type="default" r:id="rId14"/>
          <w:pgSz w:w="11910" w:h="16840"/>
          <w:pgMar w:top="1000" w:right="980" w:bottom="280" w:left="1300" w:header="712" w:footer="0" w:gutter="0"/>
          <w:cols w:space="720"/>
        </w:sectPr>
      </w:pPr>
    </w:p>
    <w:p w14:paraId="2270945B" w14:textId="1B29E80E" w:rsidR="00B00BF8" w:rsidRDefault="007E3F69" w:rsidP="4445F63C">
      <w:pPr>
        <w:spacing w:line="591" w:lineRule="exact"/>
        <w:rPr>
          <w:color w:val="385522"/>
          <w:sz w:val="52"/>
          <w:szCs w:val="52"/>
        </w:rPr>
      </w:pPr>
      <w:r>
        <w:rPr>
          <w:noProof/>
          <w:color w:val="2B579A"/>
          <w:shd w:val="clear" w:color="auto" w:fill="E6E6E6"/>
          <w:lang w:bidi="ar-SA"/>
        </w:rPr>
        <w:lastRenderedPageBreak/>
        <mc:AlternateContent>
          <mc:Choice Requires="wps">
            <w:drawing>
              <wp:anchor distT="0" distB="0" distL="0" distR="0" simplePos="0" relativeHeight="251658242" behindDoc="1" locked="0" layoutInCell="1" allowOverlap="1" wp14:anchorId="79A6205B" wp14:editId="6CFAB5A9">
                <wp:simplePos x="0" y="0"/>
                <wp:positionH relativeFrom="page">
                  <wp:posOffset>896620</wp:posOffset>
                </wp:positionH>
                <wp:positionV relativeFrom="paragraph">
                  <wp:posOffset>450215</wp:posOffset>
                </wp:positionV>
                <wp:extent cx="5769610" cy="1270"/>
                <wp:effectExtent l="0" t="0" r="0" b="0"/>
                <wp:wrapTopAndBottom/>
                <wp:docPr id="18" name="Freeform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1270"/>
                        </a:xfrm>
                        <a:custGeom>
                          <a:avLst/>
                          <a:gdLst>
                            <a:gd name="T0" fmla="+- 0 1412 1412"/>
                            <a:gd name="T1" fmla="*/ T0 w 9086"/>
                            <a:gd name="T2" fmla="+- 0 10497 1412"/>
                            <a:gd name="T3" fmla="*/ T2 w 9086"/>
                          </a:gdLst>
                          <a:ahLst/>
                          <a:cxnLst>
                            <a:cxn ang="0">
                              <a:pos x="T1" y="0"/>
                            </a:cxn>
                            <a:cxn ang="0">
                              <a:pos x="T3" y="0"/>
                            </a:cxn>
                          </a:cxnLst>
                          <a:rect l="0" t="0" r="r" b="b"/>
                          <a:pathLst>
                            <a:path w="9086">
                              <a:moveTo>
                                <a:pt x="0" y="0"/>
                              </a:moveTo>
                              <a:lnTo>
                                <a:pt x="9085" y="0"/>
                              </a:lnTo>
                            </a:path>
                          </a:pathLst>
                        </a:custGeom>
                        <a:noFill/>
                        <a:ln w="12497">
                          <a:solidFill>
                            <a:srgbClr val="38552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a14="http://schemas.microsoft.com/office/drawing/2010/main">
            <w:pict>
              <v:shape id="Freeform 13" style="position:absolute;margin-left:70.6pt;margin-top:35.45pt;width:454.3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alt="&quot;&quot;" coordsize="9086,1270" o:spid="_x0000_s1026" filled="f" strokecolor="#385522" strokeweight=".34714mm" path="m,l908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" w14:anchorId="3225FBF6">
                <v:path arrowok="t" o:connecttype="custom" o:connectlocs="0,0;5768975,0" o:connectangles="0,0"/>
                <w10:wrap type="topAndBottom" anchorx="page"/>
              </v:shape>
            </w:pict>
          </mc:Fallback>
        </mc:AlternateContent>
      </w:r>
    </w:p>
    <w:p w14:paraId="05DD0926" w14:textId="59B3994E" w:rsidR="00B00BF8" w:rsidRDefault="00B00BF8" w:rsidP="4445F63C">
      <w:pPr>
        <w:spacing w:line="591" w:lineRule="exact"/>
        <w:rPr>
          <w:color w:val="385522"/>
          <w:sz w:val="52"/>
          <w:szCs w:val="52"/>
        </w:rPr>
      </w:pPr>
    </w:p>
    <w:p w14:paraId="1A41EFD0" w14:textId="1D0DC731" w:rsidR="00B00BF8" w:rsidRDefault="504AEC54" w:rsidP="4445F63C">
      <w:pPr>
        <w:spacing w:line="591" w:lineRule="exact"/>
        <w:rPr>
          <w:color w:val="385522"/>
          <w:sz w:val="52"/>
          <w:szCs w:val="52"/>
        </w:rPr>
      </w:pPr>
      <w:r w:rsidRPr="4445F63C">
        <w:rPr>
          <w:color w:val="385522"/>
          <w:sz w:val="52"/>
          <w:szCs w:val="52"/>
        </w:rPr>
        <w:t xml:space="preserve">Version Control </w:t>
      </w:r>
    </w:p>
    <w:p w14:paraId="62A60594" w14:textId="77777777" w:rsidR="00B00BF8" w:rsidRDefault="00B00BF8">
      <w:pPr>
        <w:pStyle w:val="BodyText"/>
        <w:rPr>
          <w:sz w:val="15"/>
        </w:rPr>
      </w:pPr>
    </w:p>
    <w:p w14:paraId="1630D709" w14:textId="13731DDF" w:rsidR="00B00BF8" w:rsidRPr="00306455" w:rsidRDefault="00D80175" w:rsidP="00E25C32">
      <w:pPr>
        <w:pStyle w:val="BodyText"/>
        <w:spacing w:before="92" w:after="26" w:line="379" w:lineRule="auto"/>
        <w:ind w:left="140" w:right="416"/>
        <w:rPr>
          <w:color w:val="FF0000"/>
        </w:rPr>
      </w:pPr>
      <w:r w:rsidRPr="00306455">
        <w:rPr>
          <w:b/>
          <w:color w:val="FF0000"/>
        </w:rPr>
        <w:t xml:space="preserve">Document Location: </w:t>
      </w:r>
      <w:r w:rsidR="009C7F69" w:rsidRPr="00306455">
        <w:rPr>
          <w:color w:val="FF0000"/>
        </w:rPr>
        <w:t xml:space="preserve">The </w:t>
      </w:r>
      <w:hyperlink r:id="rId15" w:history="1">
        <w:r w:rsidR="009C7F69" w:rsidRPr="00306455">
          <w:rPr>
            <w:rStyle w:val="Hyperlink"/>
            <w:color w:val="FF0000"/>
          </w:rPr>
          <w:t>Surrey County Council Children’s Services Procedures Manual.</w:t>
        </w:r>
      </w:hyperlink>
      <w:r w:rsidRPr="00306455">
        <w:rPr>
          <w:color w:val="FF0000"/>
        </w:rPr>
        <w:t xml:space="preserve"> This</w:t>
      </w:r>
      <w:r w:rsidR="00E25C32" w:rsidRPr="00306455">
        <w:rPr>
          <w:color w:val="FF0000"/>
        </w:rPr>
        <w:t xml:space="preserve"> </w:t>
      </w:r>
      <w:r w:rsidRPr="00306455">
        <w:rPr>
          <w:color w:val="FF0000"/>
        </w:rPr>
        <w:t>document is only valid on the day it is printed</w:t>
      </w:r>
    </w:p>
    <w:tbl>
      <w:tblPr>
        <w:tblW w:w="9880" w:type="dxa"/>
        <w:tblInd w:w="1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68"/>
        <w:gridCol w:w="1205"/>
        <w:gridCol w:w="4040"/>
        <w:gridCol w:w="2967"/>
      </w:tblGrid>
      <w:tr w:rsidR="00306455" w:rsidRPr="00306455" w14:paraId="6B9CD39D" w14:textId="77777777" w:rsidTr="4445F63C">
        <w:trPr>
          <w:trHeight w:val="457"/>
        </w:trPr>
        <w:tc>
          <w:tcPr>
            <w:tcW w:w="1668" w:type="dxa"/>
          </w:tcPr>
          <w:p w14:paraId="6AB626B2" w14:textId="77777777" w:rsidR="00B00BF8" w:rsidRPr="00306455" w:rsidRDefault="00D80175">
            <w:pPr>
              <w:pStyle w:val="TableParagraph"/>
              <w:spacing w:line="273" w:lineRule="exact"/>
              <w:rPr>
                <w:b/>
                <w:color w:val="FF0000"/>
                <w:sz w:val="24"/>
              </w:rPr>
            </w:pPr>
            <w:r w:rsidRPr="00306455">
              <w:rPr>
                <w:b/>
                <w:color w:val="FF0000"/>
                <w:sz w:val="24"/>
              </w:rPr>
              <w:t>Date Issued:</w:t>
            </w:r>
          </w:p>
        </w:tc>
        <w:tc>
          <w:tcPr>
            <w:tcW w:w="1205" w:type="dxa"/>
          </w:tcPr>
          <w:p w14:paraId="68F75DDE" w14:textId="77777777" w:rsidR="00B00BF8" w:rsidRPr="00306455" w:rsidRDefault="00D80175">
            <w:pPr>
              <w:pStyle w:val="TableParagraph"/>
              <w:spacing w:line="273" w:lineRule="exact"/>
              <w:rPr>
                <w:b/>
                <w:color w:val="FF0000"/>
                <w:sz w:val="24"/>
              </w:rPr>
            </w:pPr>
            <w:r w:rsidRPr="00306455">
              <w:rPr>
                <w:b/>
                <w:color w:val="FF0000"/>
                <w:sz w:val="24"/>
              </w:rPr>
              <w:t>Version</w:t>
            </w:r>
          </w:p>
        </w:tc>
        <w:tc>
          <w:tcPr>
            <w:tcW w:w="4040" w:type="dxa"/>
          </w:tcPr>
          <w:p w14:paraId="74D8FA5E" w14:textId="77777777" w:rsidR="00B00BF8" w:rsidRPr="00306455" w:rsidRDefault="00D80175">
            <w:pPr>
              <w:pStyle w:val="TableParagraph"/>
              <w:spacing w:before="4"/>
              <w:rPr>
                <w:b/>
                <w:color w:val="FF0000"/>
                <w:sz w:val="24"/>
              </w:rPr>
            </w:pPr>
            <w:r w:rsidRPr="00306455">
              <w:rPr>
                <w:b/>
                <w:color w:val="FF0000"/>
                <w:w w:val="95"/>
                <w:sz w:val="24"/>
              </w:rPr>
              <w:t>Summary of Changes</w:t>
            </w:r>
          </w:p>
        </w:tc>
        <w:tc>
          <w:tcPr>
            <w:tcW w:w="2967" w:type="dxa"/>
          </w:tcPr>
          <w:p w14:paraId="4309D77E" w14:textId="77777777" w:rsidR="00B00BF8" w:rsidRPr="00306455" w:rsidRDefault="00D80175">
            <w:pPr>
              <w:pStyle w:val="TableParagraph"/>
              <w:spacing w:line="273" w:lineRule="exact"/>
              <w:rPr>
                <w:b/>
                <w:color w:val="FF0000"/>
                <w:sz w:val="24"/>
              </w:rPr>
            </w:pPr>
            <w:r w:rsidRPr="00306455">
              <w:rPr>
                <w:b/>
                <w:color w:val="FF0000"/>
                <w:sz w:val="24"/>
              </w:rPr>
              <w:t>Created by</w:t>
            </w:r>
          </w:p>
        </w:tc>
      </w:tr>
      <w:tr w:rsidR="00306455" w:rsidRPr="00306455" w14:paraId="0BC48665" w14:textId="77777777" w:rsidTr="4445F63C">
        <w:trPr>
          <w:trHeight w:val="673"/>
        </w:trPr>
        <w:tc>
          <w:tcPr>
            <w:tcW w:w="1668" w:type="dxa"/>
          </w:tcPr>
          <w:p w14:paraId="7A6F1BE0" w14:textId="22890405" w:rsidR="00B00BF8" w:rsidRPr="00306455" w:rsidRDefault="6A91EAFB" w:rsidP="595E958F">
            <w:pPr>
              <w:pStyle w:val="TableParagraph"/>
              <w:spacing w:line="273" w:lineRule="exact"/>
              <w:ind w:left="0"/>
              <w:rPr>
                <w:color w:val="FF0000"/>
                <w:sz w:val="24"/>
                <w:szCs w:val="24"/>
              </w:rPr>
            </w:pPr>
            <w:r w:rsidRPr="4445F63C">
              <w:rPr>
                <w:color w:val="FF0000"/>
                <w:sz w:val="24"/>
                <w:szCs w:val="24"/>
              </w:rPr>
              <w:t>25.11.24</w:t>
            </w:r>
          </w:p>
        </w:tc>
        <w:tc>
          <w:tcPr>
            <w:tcW w:w="1205" w:type="dxa"/>
          </w:tcPr>
          <w:p w14:paraId="138D6BAB" w14:textId="66A3C716" w:rsidR="00B00BF8" w:rsidRPr="00306455" w:rsidRDefault="6A91EAFB" w:rsidP="595E958F">
            <w:pPr>
              <w:pStyle w:val="TableParagraph"/>
              <w:spacing w:line="273" w:lineRule="exact"/>
              <w:ind w:left="0"/>
              <w:rPr>
                <w:color w:val="FF0000"/>
                <w:sz w:val="24"/>
                <w:szCs w:val="24"/>
              </w:rPr>
            </w:pPr>
            <w:r w:rsidRPr="4445F63C">
              <w:rPr>
                <w:color w:val="FF0000"/>
                <w:sz w:val="24"/>
                <w:szCs w:val="24"/>
              </w:rPr>
              <w:t>1</w:t>
            </w:r>
          </w:p>
        </w:tc>
        <w:tc>
          <w:tcPr>
            <w:tcW w:w="4040" w:type="dxa"/>
          </w:tcPr>
          <w:p w14:paraId="33684C60" w14:textId="6CB6DCD2" w:rsidR="00B00BF8" w:rsidRPr="00306455" w:rsidRDefault="00B00BF8" w:rsidP="595E958F">
            <w:pPr>
              <w:pStyle w:val="TableParagraph"/>
              <w:spacing w:line="273" w:lineRule="exact"/>
              <w:ind w:left="0"/>
              <w:rPr>
                <w:color w:val="FF0000"/>
                <w:sz w:val="24"/>
                <w:szCs w:val="24"/>
              </w:rPr>
            </w:pPr>
          </w:p>
        </w:tc>
        <w:tc>
          <w:tcPr>
            <w:tcW w:w="2967" w:type="dxa"/>
          </w:tcPr>
          <w:p w14:paraId="4346BCC4" w14:textId="1CE4F860" w:rsidR="00B00BF8" w:rsidRPr="00306455" w:rsidRDefault="6A91EAFB" w:rsidP="4445F63C">
            <w:pPr>
              <w:pStyle w:val="TableParagraph"/>
              <w:ind w:left="0" w:right="524"/>
              <w:rPr>
                <w:color w:val="FF0000"/>
                <w:sz w:val="24"/>
                <w:szCs w:val="24"/>
              </w:rPr>
            </w:pPr>
            <w:r w:rsidRPr="4445F63C">
              <w:rPr>
                <w:color w:val="FF0000"/>
                <w:sz w:val="24"/>
                <w:szCs w:val="24"/>
              </w:rPr>
              <w:t>Laura Valentine Brown</w:t>
            </w:r>
          </w:p>
        </w:tc>
      </w:tr>
    </w:tbl>
    <w:p w14:paraId="791E026B" w14:textId="0D432851" w:rsidR="00B00BF8" w:rsidRDefault="00B00BF8" w:rsidP="4445F63C">
      <w:pPr>
        <w:pStyle w:val="BodyText"/>
        <w:spacing w:before="1"/>
        <w:rPr>
          <w:sz w:val="26"/>
          <w:szCs w:val="26"/>
        </w:rPr>
      </w:pPr>
    </w:p>
    <w:p w14:paraId="0F4FC4F3" w14:textId="67399C98" w:rsidR="00B00BF8" w:rsidRPr="00306455" w:rsidRDefault="00D80175" w:rsidP="4445F63C">
      <w:pPr>
        <w:pStyle w:val="Heading4"/>
        <w:spacing w:line="275" w:lineRule="exact"/>
        <w:ind w:left="140"/>
        <w:rPr>
          <w:w w:val="105"/>
        </w:rPr>
      </w:pPr>
      <w:r w:rsidRPr="4445F63C">
        <w:rPr>
          <w:w w:val="105"/>
        </w:rPr>
        <w:t>Intended Audience</w:t>
      </w:r>
    </w:p>
    <w:p w14:paraId="283955FA" w14:textId="77777777" w:rsidR="00E25C32" w:rsidRPr="00306455" w:rsidRDefault="00E25C32" w:rsidP="4445F63C">
      <w:pPr>
        <w:pStyle w:val="Heading4"/>
        <w:spacing w:line="275" w:lineRule="exact"/>
        <w:ind w:left="140"/>
      </w:pPr>
    </w:p>
    <w:p w14:paraId="02435E58" w14:textId="4B9BDF8C" w:rsidR="00B00BF8" w:rsidRPr="00306455" w:rsidRDefault="00D80175" w:rsidP="4445F63C">
      <w:pPr>
        <w:pStyle w:val="BodyText"/>
        <w:spacing w:line="256" w:lineRule="auto"/>
        <w:ind w:left="140" w:right="475"/>
      </w:pPr>
      <w:r w:rsidRPr="4445F63C">
        <w:t xml:space="preserve">This document has been issued to the following people for Review (R) Information (I) and Review and Sign off (S). The </w:t>
      </w:r>
      <w:r w:rsidR="00DB7DEB" w:rsidRPr="4445F63C">
        <w:t>Looked after Children</w:t>
      </w:r>
      <w:r w:rsidRPr="4445F63C">
        <w:t xml:space="preserve"> procedure is mandatory and must be shared with all staff and partners working with </w:t>
      </w:r>
      <w:r w:rsidR="00DB7DEB" w:rsidRPr="4445F63C">
        <w:t>Looked after Children</w:t>
      </w:r>
      <w:r w:rsidRPr="4445F63C">
        <w:t xml:space="preserve"> and their</w:t>
      </w:r>
      <w:r w:rsidR="005D4C47" w:rsidRPr="4445F63C">
        <w:rPr>
          <w:spacing w:val="-39"/>
        </w:rPr>
        <w:t xml:space="preserve"> </w:t>
      </w:r>
      <w:r w:rsidRPr="4445F63C">
        <w:t>families.</w:t>
      </w:r>
    </w:p>
    <w:p w14:paraId="6D87150E" w14:textId="77777777" w:rsidR="00B00BF8" w:rsidRPr="00306455" w:rsidRDefault="00B00BF8" w:rsidP="4445F63C">
      <w:pPr>
        <w:pStyle w:val="BodyText"/>
        <w:spacing w:before="7"/>
        <w:rPr>
          <w:sz w:val="14"/>
          <w:szCs w:val="14"/>
        </w:rPr>
      </w:pPr>
    </w:p>
    <w:tbl>
      <w:tblPr>
        <w:tblW w:w="0" w:type="auto"/>
        <w:tblInd w:w="1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998"/>
        <w:gridCol w:w="3000"/>
        <w:gridCol w:w="3000"/>
      </w:tblGrid>
      <w:tr w:rsidR="00306455" w:rsidRPr="00306455" w14:paraId="39762544" w14:textId="77777777" w:rsidTr="4445F63C">
        <w:trPr>
          <w:trHeight w:val="457"/>
        </w:trPr>
        <w:tc>
          <w:tcPr>
            <w:tcW w:w="2998" w:type="dxa"/>
          </w:tcPr>
          <w:p w14:paraId="723FB80A" w14:textId="77777777" w:rsidR="00B00BF8" w:rsidRPr="00306455" w:rsidRDefault="00D80175" w:rsidP="4445F63C">
            <w:pPr>
              <w:pStyle w:val="TableParagraph"/>
              <w:spacing w:line="271" w:lineRule="exact"/>
              <w:rPr>
                <w:b/>
                <w:bCs/>
                <w:sz w:val="24"/>
                <w:szCs w:val="24"/>
              </w:rPr>
            </w:pPr>
            <w:r w:rsidRPr="4445F63C">
              <w:rPr>
                <w:b/>
                <w:bCs/>
                <w:sz w:val="24"/>
                <w:szCs w:val="24"/>
              </w:rPr>
              <w:t>Name</w:t>
            </w:r>
          </w:p>
        </w:tc>
        <w:tc>
          <w:tcPr>
            <w:tcW w:w="3000" w:type="dxa"/>
          </w:tcPr>
          <w:p w14:paraId="11845571" w14:textId="77777777" w:rsidR="00B00BF8" w:rsidRPr="00306455" w:rsidRDefault="00D80175" w:rsidP="4445F63C">
            <w:pPr>
              <w:pStyle w:val="TableParagraph"/>
              <w:spacing w:line="271" w:lineRule="exact"/>
              <w:rPr>
                <w:b/>
                <w:bCs/>
                <w:sz w:val="24"/>
                <w:szCs w:val="24"/>
              </w:rPr>
            </w:pPr>
            <w:r w:rsidRPr="4445F63C">
              <w:rPr>
                <w:b/>
                <w:bCs/>
                <w:sz w:val="24"/>
                <w:szCs w:val="24"/>
              </w:rPr>
              <w:t>Position</w:t>
            </w:r>
          </w:p>
        </w:tc>
        <w:tc>
          <w:tcPr>
            <w:tcW w:w="3000" w:type="dxa"/>
          </w:tcPr>
          <w:p w14:paraId="1CCE82A1" w14:textId="77777777" w:rsidR="00B00BF8" w:rsidRPr="00306455" w:rsidRDefault="00D80175" w:rsidP="4445F63C">
            <w:pPr>
              <w:pStyle w:val="TableParagraph"/>
              <w:spacing w:line="271" w:lineRule="exact"/>
              <w:rPr>
                <w:b/>
                <w:bCs/>
                <w:sz w:val="24"/>
                <w:szCs w:val="24"/>
              </w:rPr>
            </w:pPr>
            <w:r w:rsidRPr="4445F63C">
              <w:rPr>
                <w:b/>
                <w:bCs/>
                <w:sz w:val="24"/>
                <w:szCs w:val="24"/>
              </w:rPr>
              <w:t>S/R/I</w:t>
            </w:r>
          </w:p>
        </w:tc>
      </w:tr>
      <w:tr w:rsidR="00306455" w:rsidRPr="00306455" w14:paraId="7919BA1B" w14:textId="77777777" w:rsidTr="4445F63C">
        <w:trPr>
          <w:trHeight w:val="591"/>
        </w:trPr>
        <w:tc>
          <w:tcPr>
            <w:tcW w:w="2998" w:type="dxa"/>
          </w:tcPr>
          <w:p w14:paraId="04808630" w14:textId="6852D7C8" w:rsidR="00B00BF8" w:rsidRPr="00306455" w:rsidRDefault="3CE4EACE" w:rsidP="4445F63C">
            <w:pPr>
              <w:pStyle w:val="TableParagraph"/>
              <w:ind w:right="253"/>
              <w:rPr>
                <w:sz w:val="24"/>
                <w:szCs w:val="24"/>
              </w:rPr>
            </w:pPr>
            <w:r w:rsidRPr="4445F63C">
              <w:rPr>
                <w:sz w:val="24"/>
                <w:szCs w:val="24"/>
              </w:rPr>
              <w:t xml:space="preserve">Tina Benjamin, Director Corporate Parenting </w:t>
            </w:r>
          </w:p>
        </w:tc>
        <w:tc>
          <w:tcPr>
            <w:tcW w:w="3000" w:type="dxa"/>
          </w:tcPr>
          <w:p w14:paraId="51A882CE" w14:textId="24402689" w:rsidR="00B00BF8" w:rsidRPr="00306455" w:rsidRDefault="005D4C47" w:rsidP="4445F63C">
            <w:pPr>
              <w:pStyle w:val="TableParagraph"/>
              <w:spacing w:line="271" w:lineRule="exact"/>
              <w:rPr>
                <w:sz w:val="24"/>
                <w:szCs w:val="24"/>
              </w:rPr>
            </w:pPr>
            <w:r w:rsidRPr="4445F63C">
              <w:rPr>
                <w:sz w:val="24"/>
                <w:szCs w:val="24"/>
              </w:rPr>
              <w:t>Director</w:t>
            </w:r>
          </w:p>
        </w:tc>
        <w:tc>
          <w:tcPr>
            <w:tcW w:w="3000" w:type="dxa"/>
          </w:tcPr>
          <w:p w14:paraId="48AEE87C" w14:textId="77777777" w:rsidR="00B00BF8" w:rsidRPr="00306455" w:rsidRDefault="00D80175" w:rsidP="4445F63C">
            <w:pPr>
              <w:pStyle w:val="TableParagraph"/>
              <w:spacing w:line="271" w:lineRule="exact"/>
              <w:rPr>
                <w:sz w:val="24"/>
                <w:szCs w:val="24"/>
              </w:rPr>
            </w:pPr>
            <w:r w:rsidRPr="4445F63C">
              <w:rPr>
                <w:sz w:val="24"/>
                <w:szCs w:val="24"/>
              </w:rPr>
              <w:t>S</w:t>
            </w:r>
          </w:p>
        </w:tc>
      </w:tr>
      <w:tr w:rsidR="00306455" w:rsidRPr="00306455" w14:paraId="6882F03A" w14:textId="77777777" w:rsidTr="4445F63C">
        <w:trPr>
          <w:trHeight w:val="1103"/>
        </w:trPr>
        <w:tc>
          <w:tcPr>
            <w:tcW w:w="2998" w:type="dxa"/>
          </w:tcPr>
          <w:p w14:paraId="6B058E93" w14:textId="61DE18B7" w:rsidR="0050270C" w:rsidRPr="00306455" w:rsidRDefault="0050270C" w:rsidP="4445F63C">
            <w:pPr>
              <w:pStyle w:val="TableParagraph"/>
              <w:ind w:left="0" w:right="119"/>
              <w:rPr>
                <w:sz w:val="24"/>
                <w:szCs w:val="24"/>
              </w:rPr>
            </w:pPr>
          </w:p>
          <w:p w14:paraId="7F89C0CA" w14:textId="54B41154" w:rsidR="00B00BF8" w:rsidRPr="00306455" w:rsidRDefault="3CE4EACE" w:rsidP="4445F63C">
            <w:pPr>
              <w:pStyle w:val="TableParagraph"/>
              <w:ind w:right="119"/>
              <w:rPr>
                <w:sz w:val="24"/>
                <w:szCs w:val="24"/>
              </w:rPr>
            </w:pPr>
            <w:r w:rsidRPr="4445F63C">
              <w:rPr>
                <w:sz w:val="24"/>
                <w:szCs w:val="24"/>
              </w:rPr>
              <w:t xml:space="preserve">Siobhan Walsh, Assistant Director Looked After Children and Care Leavers </w:t>
            </w:r>
          </w:p>
          <w:p w14:paraId="4B1A8F94" w14:textId="77777777" w:rsidR="00F31698" w:rsidRDefault="3CE4EACE" w:rsidP="4445F63C">
            <w:pPr>
              <w:pStyle w:val="TableParagraph"/>
              <w:ind w:right="119"/>
              <w:rPr>
                <w:sz w:val="24"/>
                <w:szCs w:val="24"/>
              </w:rPr>
            </w:pPr>
            <w:r w:rsidRPr="4445F63C">
              <w:rPr>
                <w:sz w:val="24"/>
                <w:szCs w:val="24"/>
              </w:rPr>
              <w:t>Jo Rabbitte, Assistant Director Resources</w:t>
            </w:r>
          </w:p>
          <w:p w14:paraId="4F3B857A" w14:textId="5502EC38" w:rsidR="00C624B5" w:rsidRPr="00306455" w:rsidRDefault="7C248762" w:rsidP="4445F63C">
            <w:pPr>
              <w:pStyle w:val="TableParagraph"/>
              <w:ind w:right="119"/>
              <w:rPr>
                <w:sz w:val="24"/>
                <w:szCs w:val="24"/>
              </w:rPr>
            </w:pPr>
            <w:r w:rsidRPr="4445F63C">
              <w:rPr>
                <w:sz w:val="24"/>
                <w:szCs w:val="24"/>
              </w:rPr>
              <w:t>Fiona Wraith Assistant Director Family Safeguarding West and Anwen Foy Assistant Director Virtual School</w:t>
            </w:r>
          </w:p>
        </w:tc>
        <w:tc>
          <w:tcPr>
            <w:tcW w:w="3000" w:type="dxa"/>
          </w:tcPr>
          <w:p w14:paraId="397C7EB3" w14:textId="43D3DD03" w:rsidR="00B00BF8" w:rsidRPr="00306455" w:rsidRDefault="00D80175" w:rsidP="4445F63C">
            <w:pPr>
              <w:pStyle w:val="TableParagraph"/>
              <w:spacing w:line="273" w:lineRule="exact"/>
              <w:rPr>
                <w:sz w:val="24"/>
                <w:szCs w:val="24"/>
              </w:rPr>
            </w:pPr>
            <w:r w:rsidRPr="4445F63C">
              <w:rPr>
                <w:sz w:val="24"/>
                <w:szCs w:val="24"/>
              </w:rPr>
              <w:t>Assistant Director</w:t>
            </w:r>
          </w:p>
        </w:tc>
        <w:tc>
          <w:tcPr>
            <w:tcW w:w="3000" w:type="dxa"/>
          </w:tcPr>
          <w:p w14:paraId="781569A6" w14:textId="77777777" w:rsidR="00B00BF8" w:rsidRPr="00306455" w:rsidRDefault="00D80175" w:rsidP="4445F63C">
            <w:pPr>
              <w:pStyle w:val="TableParagraph"/>
              <w:spacing w:line="273" w:lineRule="exact"/>
              <w:rPr>
                <w:sz w:val="24"/>
                <w:szCs w:val="24"/>
              </w:rPr>
            </w:pPr>
            <w:r w:rsidRPr="4445F63C">
              <w:rPr>
                <w:sz w:val="24"/>
                <w:szCs w:val="24"/>
              </w:rPr>
              <w:t>S</w:t>
            </w:r>
          </w:p>
        </w:tc>
      </w:tr>
      <w:tr w:rsidR="00306455" w:rsidRPr="00306455" w14:paraId="74A0963D" w14:textId="77777777" w:rsidTr="4445F63C">
        <w:trPr>
          <w:trHeight w:val="276"/>
        </w:trPr>
        <w:tc>
          <w:tcPr>
            <w:tcW w:w="2998" w:type="dxa"/>
          </w:tcPr>
          <w:p w14:paraId="0246C2B5" w14:textId="27FDAF43" w:rsidR="00B00BF8" w:rsidRPr="00306455" w:rsidRDefault="00D80175" w:rsidP="4445F63C">
            <w:pPr>
              <w:pStyle w:val="TableParagraph"/>
              <w:spacing w:line="256" w:lineRule="exact"/>
              <w:rPr>
                <w:sz w:val="24"/>
                <w:szCs w:val="24"/>
              </w:rPr>
            </w:pPr>
            <w:r w:rsidRPr="4445F63C">
              <w:rPr>
                <w:sz w:val="24"/>
                <w:szCs w:val="24"/>
              </w:rPr>
              <w:t>Service Managers</w:t>
            </w:r>
          </w:p>
        </w:tc>
        <w:tc>
          <w:tcPr>
            <w:tcW w:w="3000" w:type="dxa"/>
          </w:tcPr>
          <w:p w14:paraId="6FA840DD" w14:textId="77777777" w:rsidR="00B00BF8" w:rsidRPr="00306455" w:rsidRDefault="00B00BF8" w:rsidP="4445F63C">
            <w:pPr>
              <w:pStyle w:val="TableParagraph"/>
              <w:ind w:left="0"/>
              <w:rPr>
                <w:rFonts w:ascii="Times New Roman"/>
                <w:sz w:val="20"/>
                <w:szCs w:val="20"/>
              </w:rPr>
            </w:pPr>
          </w:p>
        </w:tc>
        <w:tc>
          <w:tcPr>
            <w:tcW w:w="3000" w:type="dxa"/>
          </w:tcPr>
          <w:p w14:paraId="24CD5773" w14:textId="77777777" w:rsidR="00B00BF8" w:rsidRPr="00306455" w:rsidRDefault="00D80175" w:rsidP="4445F63C">
            <w:pPr>
              <w:pStyle w:val="TableParagraph"/>
              <w:spacing w:line="256" w:lineRule="exact"/>
              <w:rPr>
                <w:sz w:val="24"/>
                <w:szCs w:val="24"/>
              </w:rPr>
            </w:pPr>
            <w:r w:rsidRPr="4445F63C">
              <w:rPr>
                <w:sz w:val="24"/>
                <w:szCs w:val="24"/>
              </w:rPr>
              <w:t>R</w:t>
            </w:r>
          </w:p>
        </w:tc>
      </w:tr>
      <w:tr w:rsidR="00306455" w:rsidRPr="00306455" w14:paraId="70B8C395" w14:textId="77777777" w:rsidTr="4445F63C">
        <w:trPr>
          <w:trHeight w:val="274"/>
        </w:trPr>
        <w:tc>
          <w:tcPr>
            <w:tcW w:w="2998" w:type="dxa"/>
          </w:tcPr>
          <w:p w14:paraId="4FB09C98" w14:textId="77777777" w:rsidR="00B00BF8" w:rsidRPr="00306455" w:rsidRDefault="00D80175" w:rsidP="4445F63C">
            <w:pPr>
              <w:pStyle w:val="TableParagraph"/>
              <w:spacing w:line="255" w:lineRule="exact"/>
              <w:rPr>
                <w:sz w:val="24"/>
                <w:szCs w:val="24"/>
              </w:rPr>
            </w:pPr>
            <w:r w:rsidRPr="4445F63C">
              <w:rPr>
                <w:sz w:val="24"/>
                <w:szCs w:val="24"/>
              </w:rPr>
              <w:t>All staff</w:t>
            </w:r>
          </w:p>
        </w:tc>
        <w:tc>
          <w:tcPr>
            <w:tcW w:w="3000" w:type="dxa"/>
          </w:tcPr>
          <w:p w14:paraId="45744591" w14:textId="77777777" w:rsidR="00B00BF8" w:rsidRPr="00306455" w:rsidRDefault="00B00BF8" w:rsidP="4445F63C">
            <w:pPr>
              <w:pStyle w:val="TableParagraph"/>
              <w:ind w:left="0"/>
              <w:rPr>
                <w:rFonts w:ascii="Times New Roman"/>
                <w:sz w:val="20"/>
                <w:szCs w:val="20"/>
              </w:rPr>
            </w:pPr>
          </w:p>
        </w:tc>
        <w:tc>
          <w:tcPr>
            <w:tcW w:w="3000" w:type="dxa"/>
          </w:tcPr>
          <w:p w14:paraId="189D970E" w14:textId="77777777" w:rsidR="00B00BF8" w:rsidRPr="00306455" w:rsidRDefault="00D80175" w:rsidP="4445F63C">
            <w:pPr>
              <w:pStyle w:val="TableParagraph"/>
              <w:spacing w:line="255" w:lineRule="exact"/>
              <w:rPr>
                <w:sz w:val="24"/>
                <w:szCs w:val="24"/>
              </w:rPr>
            </w:pPr>
            <w:r w:rsidRPr="4445F63C">
              <w:rPr>
                <w:sz w:val="24"/>
                <w:szCs w:val="24"/>
              </w:rPr>
              <w:t>I</w:t>
            </w:r>
          </w:p>
        </w:tc>
      </w:tr>
    </w:tbl>
    <w:p w14:paraId="7B34209D" w14:textId="77777777" w:rsidR="00B00BF8" w:rsidRPr="00306455" w:rsidRDefault="00B00BF8">
      <w:pPr>
        <w:spacing w:line="255" w:lineRule="exact"/>
        <w:rPr>
          <w:color w:val="FF0000"/>
          <w:sz w:val="24"/>
        </w:rPr>
        <w:sectPr w:rsidR="00B00BF8" w:rsidRPr="00306455" w:rsidSect="001B02E7">
          <w:headerReference w:type="default" r:id="rId16"/>
          <w:footerReference w:type="default" r:id="rId17"/>
          <w:pgSz w:w="11910" w:h="16840"/>
          <w:pgMar w:top="1000" w:right="980" w:bottom="1240" w:left="1300" w:header="712" w:footer="1054" w:gutter="0"/>
          <w:pgNumType w:start="2"/>
          <w:cols w:space="720"/>
        </w:sectPr>
      </w:pPr>
    </w:p>
    <w:p w14:paraId="19D4200C" w14:textId="77777777" w:rsidR="00B00BF8" w:rsidRDefault="00B00BF8">
      <w:pPr>
        <w:pStyle w:val="BodyText"/>
        <w:rPr>
          <w:sz w:val="20"/>
        </w:rPr>
      </w:pPr>
    </w:p>
    <w:p w14:paraId="79DE2D52" w14:textId="77777777" w:rsidR="00B00BF8" w:rsidRDefault="00B00BF8">
      <w:pPr>
        <w:pStyle w:val="BodyText"/>
        <w:spacing w:before="1"/>
        <w:rPr>
          <w:sz w:val="21"/>
        </w:rPr>
      </w:pPr>
    </w:p>
    <w:p w14:paraId="5B7D8F22" w14:textId="77777777" w:rsidR="00B00BF8" w:rsidRPr="00E25C32" w:rsidRDefault="00D80175">
      <w:pPr>
        <w:spacing w:before="39"/>
        <w:ind w:left="140"/>
        <w:rPr>
          <w:sz w:val="52"/>
          <w:szCs w:val="52"/>
        </w:rPr>
      </w:pPr>
      <w:r w:rsidRPr="00E25C32">
        <w:rPr>
          <w:color w:val="385522"/>
          <w:sz w:val="52"/>
          <w:szCs w:val="52"/>
        </w:rPr>
        <w:t>Contents</w:t>
      </w:r>
    </w:p>
    <w:sdt>
      <w:sdtPr>
        <w:rPr>
          <w:rFonts w:ascii="Arial" w:eastAsia="Arial" w:hAnsi="Arial" w:cs="Arial"/>
          <w:color w:val="auto"/>
          <w:sz w:val="22"/>
          <w:szCs w:val="22"/>
          <w:lang w:val="en-GB" w:eastAsia="en-GB" w:bidi="en-GB"/>
        </w:rPr>
        <w:id w:val="-1836606855"/>
        <w:docPartObj>
          <w:docPartGallery w:val="Table of Contents"/>
          <w:docPartUnique/>
        </w:docPartObj>
      </w:sdtPr>
      <w:sdtEndPr>
        <w:rPr>
          <w:b/>
          <w:bCs/>
          <w:noProof/>
        </w:rPr>
      </w:sdtEndPr>
      <w:sdtContent>
        <w:p w14:paraId="54931D38" w14:textId="2F635D32" w:rsidR="002709EF" w:rsidRDefault="002709EF" w:rsidP="0035692D">
          <w:pPr>
            <w:pStyle w:val="TOCHeading"/>
          </w:pPr>
        </w:p>
        <w:p w14:paraId="57DB9F6C" w14:textId="6BC69EA0" w:rsidR="00946E01" w:rsidRDefault="002709EF">
          <w:pPr>
            <w:pStyle w:val="TOC1"/>
            <w:tabs>
              <w:tab w:val="right" w:leader="dot" w:pos="9620"/>
            </w:tabs>
            <w:rPr>
              <w:rFonts w:asciiTheme="minorHAnsi" w:eastAsiaTheme="minorEastAsia" w:hAnsiTheme="minorHAnsi" w:cstheme="minorBidi"/>
              <w:noProof/>
              <w:kern w:val="2"/>
              <w:lang w:bidi="ar-SA"/>
              <w14:ligatures w14:val="standardContextual"/>
            </w:rPr>
          </w:pPr>
          <w:r>
            <w:fldChar w:fldCharType="begin"/>
          </w:r>
          <w:r>
            <w:instrText xml:space="preserve"> TOC \o "1-3" \h \z \u </w:instrText>
          </w:r>
          <w:r>
            <w:fldChar w:fldCharType="separate"/>
          </w:r>
          <w:hyperlink w:anchor="_Toc183768779" w:history="1">
            <w:r w:rsidR="00946E01" w:rsidRPr="0038100E">
              <w:rPr>
                <w:rStyle w:val="Hyperlink"/>
                <w:noProof/>
              </w:rPr>
              <w:t>1.</w:t>
            </w:r>
            <w:r w:rsidR="00946E01">
              <w:rPr>
                <w:rFonts w:asciiTheme="minorHAnsi" w:eastAsiaTheme="minorEastAsia" w:hAnsiTheme="minorHAnsi" w:cstheme="minorBidi"/>
                <w:noProof/>
                <w:kern w:val="2"/>
                <w:lang w:bidi="ar-SA"/>
                <w14:ligatures w14:val="standardContextual"/>
              </w:rPr>
              <w:tab/>
            </w:r>
            <w:r w:rsidR="00946E01" w:rsidRPr="0038100E">
              <w:rPr>
                <w:rStyle w:val="Hyperlink"/>
                <w:noProof/>
              </w:rPr>
              <w:t>Life Story Work overview</w:t>
            </w:r>
            <w:r w:rsidR="00946E01">
              <w:rPr>
                <w:noProof/>
                <w:webHidden/>
              </w:rPr>
              <w:tab/>
            </w:r>
            <w:r w:rsidR="00946E01">
              <w:rPr>
                <w:noProof/>
                <w:webHidden/>
              </w:rPr>
              <w:fldChar w:fldCharType="begin"/>
            </w:r>
            <w:r w:rsidR="00946E01">
              <w:rPr>
                <w:noProof/>
                <w:webHidden/>
              </w:rPr>
              <w:instrText xml:space="preserve"> PAGEREF _Toc183768779 \h </w:instrText>
            </w:r>
            <w:r w:rsidR="00946E01">
              <w:rPr>
                <w:noProof/>
                <w:webHidden/>
              </w:rPr>
            </w:r>
            <w:r w:rsidR="00946E01">
              <w:rPr>
                <w:noProof/>
                <w:webHidden/>
              </w:rPr>
              <w:fldChar w:fldCharType="separate"/>
            </w:r>
            <w:r w:rsidR="00946E01">
              <w:rPr>
                <w:noProof/>
                <w:webHidden/>
              </w:rPr>
              <w:t>4</w:t>
            </w:r>
            <w:r w:rsidR="00946E01">
              <w:rPr>
                <w:noProof/>
                <w:webHidden/>
              </w:rPr>
              <w:fldChar w:fldCharType="end"/>
            </w:r>
          </w:hyperlink>
        </w:p>
        <w:p w14:paraId="1F7FCFD3" w14:textId="582F8704" w:rsidR="00946E01" w:rsidRDefault="00946E01">
          <w:pPr>
            <w:pStyle w:val="TOC1"/>
            <w:tabs>
              <w:tab w:val="right" w:leader="dot" w:pos="9620"/>
            </w:tabs>
            <w:rPr>
              <w:rFonts w:asciiTheme="minorHAnsi" w:eastAsiaTheme="minorEastAsia" w:hAnsiTheme="minorHAnsi" w:cstheme="minorBidi"/>
              <w:noProof/>
              <w:kern w:val="2"/>
              <w:lang w:bidi="ar-SA"/>
              <w14:ligatures w14:val="standardContextual"/>
            </w:rPr>
          </w:pPr>
          <w:hyperlink w:anchor="_Toc183768780" w:history="1">
            <w:r w:rsidRPr="0038100E">
              <w:rPr>
                <w:rStyle w:val="Hyperlink"/>
                <w:noProof/>
              </w:rPr>
              <w:t>2.</w:t>
            </w:r>
            <w:r>
              <w:rPr>
                <w:rFonts w:asciiTheme="minorHAnsi" w:eastAsiaTheme="minorEastAsia" w:hAnsiTheme="minorHAnsi" w:cstheme="minorBidi"/>
                <w:noProof/>
                <w:kern w:val="2"/>
                <w:lang w:bidi="ar-SA"/>
                <w14:ligatures w14:val="standardContextual"/>
              </w:rPr>
              <w:tab/>
            </w:r>
            <w:r w:rsidRPr="0038100E">
              <w:rPr>
                <w:rStyle w:val="Hyperlink"/>
                <w:noProof/>
              </w:rPr>
              <w:t>Terminology</w:t>
            </w:r>
            <w:r>
              <w:rPr>
                <w:noProof/>
                <w:webHidden/>
              </w:rPr>
              <w:tab/>
            </w:r>
            <w:r>
              <w:rPr>
                <w:noProof/>
                <w:webHidden/>
              </w:rPr>
              <w:fldChar w:fldCharType="begin"/>
            </w:r>
            <w:r>
              <w:rPr>
                <w:noProof/>
                <w:webHidden/>
              </w:rPr>
              <w:instrText xml:space="preserve"> PAGEREF _Toc183768780 \h </w:instrText>
            </w:r>
            <w:r>
              <w:rPr>
                <w:noProof/>
                <w:webHidden/>
              </w:rPr>
            </w:r>
            <w:r>
              <w:rPr>
                <w:noProof/>
                <w:webHidden/>
              </w:rPr>
              <w:fldChar w:fldCharType="separate"/>
            </w:r>
            <w:r>
              <w:rPr>
                <w:noProof/>
                <w:webHidden/>
              </w:rPr>
              <w:t>5</w:t>
            </w:r>
            <w:r>
              <w:rPr>
                <w:noProof/>
                <w:webHidden/>
              </w:rPr>
              <w:fldChar w:fldCharType="end"/>
            </w:r>
          </w:hyperlink>
        </w:p>
        <w:p w14:paraId="05548B93" w14:textId="0CAD0B66" w:rsidR="00946E01" w:rsidRDefault="00946E01">
          <w:pPr>
            <w:pStyle w:val="TOC1"/>
            <w:tabs>
              <w:tab w:val="right" w:leader="dot" w:pos="9620"/>
            </w:tabs>
            <w:rPr>
              <w:rFonts w:asciiTheme="minorHAnsi" w:eastAsiaTheme="minorEastAsia" w:hAnsiTheme="minorHAnsi" w:cstheme="minorBidi"/>
              <w:noProof/>
              <w:kern w:val="2"/>
              <w:lang w:bidi="ar-SA"/>
              <w14:ligatures w14:val="standardContextual"/>
            </w:rPr>
          </w:pPr>
          <w:hyperlink w:anchor="_Toc183768781" w:history="1">
            <w:r w:rsidRPr="0038100E">
              <w:rPr>
                <w:rStyle w:val="Hyperlink"/>
                <w:noProof/>
              </w:rPr>
              <w:t>3.</w:t>
            </w:r>
            <w:r>
              <w:rPr>
                <w:rFonts w:asciiTheme="minorHAnsi" w:eastAsiaTheme="minorEastAsia" w:hAnsiTheme="minorHAnsi" w:cstheme="minorBidi"/>
                <w:noProof/>
                <w:kern w:val="2"/>
                <w:lang w:bidi="ar-SA"/>
                <w14:ligatures w14:val="standardContextual"/>
              </w:rPr>
              <w:tab/>
            </w:r>
            <w:r w:rsidRPr="0038100E">
              <w:rPr>
                <w:rStyle w:val="Hyperlink"/>
                <w:noProof/>
              </w:rPr>
              <w:t>Who should complete the Life Story Work</w:t>
            </w:r>
            <w:r>
              <w:rPr>
                <w:noProof/>
                <w:webHidden/>
              </w:rPr>
              <w:tab/>
            </w:r>
            <w:r>
              <w:rPr>
                <w:noProof/>
                <w:webHidden/>
              </w:rPr>
              <w:fldChar w:fldCharType="begin"/>
            </w:r>
            <w:r>
              <w:rPr>
                <w:noProof/>
                <w:webHidden/>
              </w:rPr>
              <w:instrText xml:space="preserve"> PAGEREF _Toc183768781 \h </w:instrText>
            </w:r>
            <w:r>
              <w:rPr>
                <w:noProof/>
                <w:webHidden/>
              </w:rPr>
            </w:r>
            <w:r>
              <w:rPr>
                <w:noProof/>
                <w:webHidden/>
              </w:rPr>
              <w:fldChar w:fldCharType="separate"/>
            </w:r>
            <w:r>
              <w:rPr>
                <w:noProof/>
                <w:webHidden/>
              </w:rPr>
              <w:t>6</w:t>
            </w:r>
            <w:r>
              <w:rPr>
                <w:noProof/>
                <w:webHidden/>
              </w:rPr>
              <w:fldChar w:fldCharType="end"/>
            </w:r>
          </w:hyperlink>
        </w:p>
        <w:p w14:paraId="177B498A" w14:textId="19BC00A0" w:rsidR="00946E01" w:rsidRDefault="00946E01">
          <w:pPr>
            <w:pStyle w:val="TOC1"/>
            <w:tabs>
              <w:tab w:val="right" w:leader="dot" w:pos="9620"/>
            </w:tabs>
            <w:rPr>
              <w:rFonts w:asciiTheme="minorHAnsi" w:eastAsiaTheme="minorEastAsia" w:hAnsiTheme="minorHAnsi" w:cstheme="minorBidi"/>
              <w:noProof/>
              <w:kern w:val="2"/>
              <w:lang w:bidi="ar-SA"/>
              <w14:ligatures w14:val="standardContextual"/>
            </w:rPr>
          </w:pPr>
          <w:hyperlink w:anchor="_Toc183768782" w:history="1">
            <w:r w:rsidRPr="0038100E">
              <w:rPr>
                <w:rStyle w:val="Hyperlink"/>
                <w:noProof/>
              </w:rPr>
              <w:t>4.</w:t>
            </w:r>
            <w:r>
              <w:rPr>
                <w:rFonts w:asciiTheme="minorHAnsi" w:eastAsiaTheme="minorEastAsia" w:hAnsiTheme="minorHAnsi" w:cstheme="minorBidi"/>
                <w:noProof/>
                <w:kern w:val="2"/>
                <w:lang w:bidi="ar-SA"/>
                <w14:ligatures w14:val="standardContextual"/>
              </w:rPr>
              <w:tab/>
            </w:r>
            <w:r w:rsidRPr="0038100E">
              <w:rPr>
                <w:rStyle w:val="Hyperlink"/>
                <w:noProof/>
              </w:rPr>
              <w:t>Involvement of Birth Parents, Extended Family and others</w:t>
            </w:r>
            <w:r>
              <w:rPr>
                <w:noProof/>
                <w:webHidden/>
              </w:rPr>
              <w:tab/>
            </w:r>
            <w:r>
              <w:rPr>
                <w:noProof/>
                <w:webHidden/>
              </w:rPr>
              <w:fldChar w:fldCharType="begin"/>
            </w:r>
            <w:r>
              <w:rPr>
                <w:noProof/>
                <w:webHidden/>
              </w:rPr>
              <w:instrText xml:space="preserve"> PAGEREF _Toc183768782 \h </w:instrText>
            </w:r>
            <w:r>
              <w:rPr>
                <w:noProof/>
                <w:webHidden/>
              </w:rPr>
            </w:r>
            <w:r>
              <w:rPr>
                <w:noProof/>
                <w:webHidden/>
              </w:rPr>
              <w:fldChar w:fldCharType="separate"/>
            </w:r>
            <w:r>
              <w:rPr>
                <w:noProof/>
                <w:webHidden/>
              </w:rPr>
              <w:t>8</w:t>
            </w:r>
            <w:r>
              <w:rPr>
                <w:noProof/>
                <w:webHidden/>
              </w:rPr>
              <w:fldChar w:fldCharType="end"/>
            </w:r>
          </w:hyperlink>
        </w:p>
        <w:p w14:paraId="6FC10361" w14:textId="25CDFD99" w:rsidR="00946E01" w:rsidRDefault="00946E01">
          <w:pPr>
            <w:pStyle w:val="TOC1"/>
            <w:tabs>
              <w:tab w:val="right" w:leader="dot" w:pos="9620"/>
            </w:tabs>
            <w:rPr>
              <w:rFonts w:asciiTheme="minorHAnsi" w:eastAsiaTheme="minorEastAsia" w:hAnsiTheme="minorHAnsi" w:cstheme="minorBidi"/>
              <w:noProof/>
              <w:kern w:val="2"/>
              <w:lang w:bidi="ar-SA"/>
              <w14:ligatures w14:val="standardContextual"/>
            </w:rPr>
          </w:pPr>
          <w:hyperlink w:anchor="_Toc183768783" w:history="1">
            <w:r w:rsidRPr="0038100E">
              <w:rPr>
                <w:rStyle w:val="Hyperlink"/>
                <w:noProof/>
              </w:rPr>
              <w:t>5.</w:t>
            </w:r>
            <w:r>
              <w:rPr>
                <w:rFonts w:asciiTheme="minorHAnsi" w:eastAsiaTheme="minorEastAsia" w:hAnsiTheme="minorHAnsi" w:cstheme="minorBidi"/>
                <w:noProof/>
                <w:kern w:val="2"/>
                <w:lang w:bidi="ar-SA"/>
                <w14:ligatures w14:val="standardContextual"/>
              </w:rPr>
              <w:tab/>
            </w:r>
            <w:r w:rsidRPr="0038100E">
              <w:rPr>
                <w:rStyle w:val="Hyperlink"/>
                <w:noProof/>
              </w:rPr>
              <w:t>What should Life Story work include?</w:t>
            </w:r>
            <w:r>
              <w:rPr>
                <w:noProof/>
                <w:webHidden/>
              </w:rPr>
              <w:tab/>
            </w:r>
            <w:r>
              <w:rPr>
                <w:noProof/>
                <w:webHidden/>
              </w:rPr>
              <w:fldChar w:fldCharType="begin"/>
            </w:r>
            <w:r>
              <w:rPr>
                <w:noProof/>
                <w:webHidden/>
              </w:rPr>
              <w:instrText xml:space="preserve"> PAGEREF _Toc183768783 \h </w:instrText>
            </w:r>
            <w:r>
              <w:rPr>
                <w:noProof/>
                <w:webHidden/>
              </w:rPr>
            </w:r>
            <w:r>
              <w:rPr>
                <w:noProof/>
                <w:webHidden/>
              </w:rPr>
              <w:fldChar w:fldCharType="separate"/>
            </w:r>
            <w:r>
              <w:rPr>
                <w:noProof/>
                <w:webHidden/>
              </w:rPr>
              <w:t>9</w:t>
            </w:r>
            <w:r>
              <w:rPr>
                <w:noProof/>
                <w:webHidden/>
              </w:rPr>
              <w:fldChar w:fldCharType="end"/>
            </w:r>
          </w:hyperlink>
        </w:p>
        <w:p w14:paraId="5AAB8EAE" w14:textId="4C7D8C98" w:rsidR="00946E01" w:rsidRDefault="00946E01">
          <w:pPr>
            <w:pStyle w:val="TOC1"/>
            <w:tabs>
              <w:tab w:val="right" w:leader="dot" w:pos="9620"/>
            </w:tabs>
            <w:rPr>
              <w:rFonts w:asciiTheme="minorHAnsi" w:eastAsiaTheme="minorEastAsia" w:hAnsiTheme="minorHAnsi" w:cstheme="minorBidi"/>
              <w:noProof/>
              <w:kern w:val="2"/>
              <w:lang w:bidi="ar-SA"/>
              <w14:ligatures w14:val="standardContextual"/>
            </w:rPr>
          </w:pPr>
          <w:hyperlink w:anchor="_Toc183768784" w:history="1">
            <w:r w:rsidRPr="0038100E">
              <w:rPr>
                <w:rStyle w:val="Hyperlink"/>
                <w:noProof/>
              </w:rPr>
              <w:t>6.</w:t>
            </w:r>
            <w:r>
              <w:rPr>
                <w:rFonts w:asciiTheme="minorHAnsi" w:eastAsiaTheme="minorEastAsia" w:hAnsiTheme="minorHAnsi" w:cstheme="minorBidi"/>
                <w:noProof/>
                <w:kern w:val="2"/>
                <w:lang w:bidi="ar-SA"/>
                <w14:ligatures w14:val="standardContextual"/>
              </w:rPr>
              <w:tab/>
            </w:r>
            <w:r w:rsidRPr="0038100E">
              <w:rPr>
                <w:rStyle w:val="Hyperlink"/>
                <w:noProof/>
              </w:rPr>
              <w:t>Storage of the Life Story work, book and memorabilia</w:t>
            </w:r>
            <w:r>
              <w:rPr>
                <w:noProof/>
                <w:webHidden/>
              </w:rPr>
              <w:tab/>
            </w:r>
            <w:r>
              <w:rPr>
                <w:noProof/>
                <w:webHidden/>
              </w:rPr>
              <w:fldChar w:fldCharType="begin"/>
            </w:r>
            <w:r>
              <w:rPr>
                <w:noProof/>
                <w:webHidden/>
              </w:rPr>
              <w:instrText xml:space="preserve"> PAGEREF _Toc183768784 \h </w:instrText>
            </w:r>
            <w:r>
              <w:rPr>
                <w:noProof/>
                <w:webHidden/>
              </w:rPr>
            </w:r>
            <w:r>
              <w:rPr>
                <w:noProof/>
                <w:webHidden/>
              </w:rPr>
              <w:fldChar w:fldCharType="separate"/>
            </w:r>
            <w:r>
              <w:rPr>
                <w:noProof/>
                <w:webHidden/>
              </w:rPr>
              <w:t>11</w:t>
            </w:r>
            <w:r>
              <w:rPr>
                <w:noProof/>
                <w:webHidden/>
              </w:rPr>
              <w:fldChar w:fldCharType="end"/>
            </w:r>
          </w:hyperlink>
        </w:p>
        <w:p w14:paraId="028D9F87" w14:textId="0CCF8E4D" w:rsidR="00946E01" w:rsidRDefault="00946E01">
          <w:pPr>
            <w:pStyle w:val="TOC1"/>
            <w:tabs>
              <w:tab w:val="right" w:leader="dot" w:pos="9620"/>
            </w:tabs>
            <w:rPr>
              <w:rFonts w:asciiTheme="minorHAnsi" w:eastAsiaTheme="minorEastAsia" w:hAnsiTheme="minorHAnsi" w:cstheme="minorBidi"/>
              <w:noProof/>
              <w:kern w:val="2"/>
              <w:lang w:bidi="ar-SA"/>
              <w14:ligatures w14:val="standardContextual"/>
            </w:rPr>
          </w:pPr>
          <w:hyperlink w:anchor="_Toc183768785" w:history="1">
            <w:r w:rsidRPr="0038100E">
              <w:rPr>
                <w:rStyle w:val="Hyperlink"/>
                <w:noProof/>
              </w:rPr>
              <w:t>7.</w:t>
            </w:r>
            <w:r>
              <w:rPr>
                <w:rFonts w:asciiTheme="minorHAnsi" w:eastAsiaTheme="minorEastAsia" w:hAnsiTheme="minorHAnsi" w:cstheme="minorBidi"/>
                <w:noProof/>
                <w:kern w:val="2"/>
                <w:lang w:bidi="ar-SA"/>
                <w14:ligatures w14:val="standardContextual"/>
              </w:rPr>
              <w:tab/>
            </w:r>
            <w:r w:rsidRPr="0038100E">
              <w:rPr>
                <w:rStyle w:val="Hyperlink"/>
                <w:noProof/>
              </w:rPr>
              <w:t>Identity and diversity</w:t>
            </w:r>
            <w:r>
              <w:rPr>
                <w:noProof/>
                <w:webHidden/>
              </w:rPr>
              <w:tab/>
            </w:r>
            <w:r>
              <w:rPr>
                <w:noProof/>
                <w:webHidden/>
              </w:rPr>
              <w:fldChar w:fldCharType="begin"/>
            </w:r>
            <w:r>
              <w:rPr>
                <w:noProof/>
                <w:webHidden/>
              </w:rPr>
              <w:instrText xml:space="preserve"> PAGEREF _Toc183768785 \h </w:instrText>
            </w:r>
            <w:r>
              <w:rPr>
                <w:noProof/>
                <w:webHidden/>
              </w:rPr>
            </w:r>
            <w:r>
              <w:rPr>
                <w:noProof/>
                <w:webHidden/>
              </w:rPr>
              <w:fldChar w:fldCharType="separate"/>
            </w:r>
            <w:r>
              <w:rPr>
                <w:noProof/>
                <w:webHidden/>
              </w:rPr>
              <w:t>11</w:t>
            </w:r>
            <w:r>
              <w:rPr>
                <w:noProof/>
                <w:webHidden/>
              </w:rPr>
              <w:fldChar w:fldCharType="end"/>
            </w:r>
          </w:hyperlink>
        </w:p>
        <w:p w14:paraId="0E2DAA41" w14:textId="76841C19" w:rsidR="00946E01" w:rsidRDefault="00946E01">
          <w:pPr>
            <w:pStyle w:val="TOC1"/>
            <w:tabs>
              <w:tab w:val="right" w:leader="dot" w:pos="9620"/>
            </w:tabs>
            <w:rPr>
              <w:rFonts w:asciiTheme="minorHAnsi" w:eastAsiaTheme="minorEastAsia" w:hAnsiTheme="minorHAnsi" w:cstheme="minorBidi"/>
              <w:noProof/>
              <w:kern w:val="2"/>
              <w:lang w:bidi="ar-SA"/>
              <w14:ligatures w14:val="standardContextual"/>
            </w:rPr>
          </w:pPr>
          <w:hyperlink w:anchor="_Toc183768786" w:history="1">
            <w:r w:rsidRPr="0038100E">
              <w:rPr>
                <w:rStyle w:val="Hyperlink"/>
                <w:noProof/>
              </w:rPr>
              <w:t>8.</w:t>
            </w:r>
            <w:r>
              <w:rPr>
                <w:rFonts w:asciiTheme="minorHAnsi" w:eastAsiaTheme="minorEastAsia" w:hAnsiTheme="minorHAnsi" w:cstheme="minorBidi"/>
                <w:noProof/>
                <w:kern w:val="2"/>
                <w:lang w:bidi="ar-SA"/>
                <w14:ligatures w14:val="standardContextual"/>
              </w:rPr>
              <w:tab/>
            </w:r>
            <w:r w:rsidRPr="0038100E">
              <w:rPr>
                <w:rStyle w:val="Hyperlink"/>
                <w:noProof/>
              </w:rPr>
              <w:t>Timescales</w:t>
            </w:r>
            <w:r>
              <w:rPr>
                <w:noProof/>
                <w:webHidden/>
              </w:rPr>
              <w:tab/>
            </w:r>
            <w:r>
              <w:rPr>
                <w:noProof/>
                <w:webHidden/>
              </w:rPr>
              <w:fldChar w:fldCharType="begin"/>
            </w:r>
            <w:r>
              <w:rPr>
                <w:noProof/>
                <w:webHidden/>
              </w:rPr>
              <w:instrText xml:space="preserve"> PAGEREF _Toc183768786 \h </w:instrText>
            </w:r>
            <w:r>
              <w:rPr>
                <w:noProof/>
                <w:webHidden/>
              </w:rPr>
            </w:r>
            <w:r>
              <w:rPr>
                <w:noProof/>
                <w:webHidden/>
              </w:rPr>
              <w:fldChar w:fldCharType="separate"/>
            </w:r>
            <w:r>
              <w:rPr>
                <w:noProof/>
                <w:webHidden/>
              </w:rPr>
              <w:t>12</w:t>
            </w:r>
            <w:r>
              <w:rPr>
                <w:noProof/>
                <w:webHidden/>
              </w:rPr>
              <w:fldChar w:fldCharType="end"/>
            </w:r>
          </w:hyperlink>
        </w:p>
        <w:p w14:paraId="08E9398A" w14:textId="7106C98C" w:rsidR="00946E01" w:rsidRDefault="00946E01">
          <w:pPr>
            <w:pStyle w:val="TOC1"/>
            <w:tabs>
              <w:tab w:val="right" w:leader="dot" w:pos="9620"/>
            </w:tabs>
            <w:rPr>
              <w:rFonts w:asciiTheme="minorHAnsi" w:eastAsiaTheme="minorEastAsia" w:hAnsiTheme="minorHAnsi" w:cstheme="minorBidi"/>
              <w:noProof/>
              <w:kern w:val="2"/>
              <w:lang w:bidi="ar-SA"/>
              <w14:ligatures w14:val="standardContextual"/>
            </w:rPr>
          </w:pPr>
          <w:hyperlink w:anchor="_Toc183768787" w:history="1">
            <w:r w:rsidRPr="0038100E">
              <w:rPr>
                <w:rStyle w:val="Hyperlink"/>
                <w:noProof/>
              </w:rPr>
              <w:t xml:space="preserve">9. </w:t>
            </w:r>
            <w:r w:rsidR="002A616E">
              <w:rPr>
                <w:rStyle w:val="Hyperlink"/>
                <w:noProof/>
              </w:rPr>
              <w:t xml:space="preserve">  </w:t>
            </w:r>
            <w:r w:rsidRPr="0038100E">
              <w:rPr>
                <w:rStyle w:val="Hyperlink"/>
                <w:noProof/>
              </w:rPr>
              <w:t>Training</w:t>
            </w:r>
            <w:r>
              <w:rPr>
                <w:noProof/>
                <w:webHidden/>
              </w:rPr>
              <w:tab/>
            </w:r>
            <w:r>
              <w:rPr>
                <w:noProof/>
                <w:webHidden/>
              </w:rPr>
              <w:fldChar w:fldCharType="begin"/>
            </w:r>
            <w:r>
              <w:rPr>
                <w:noProof/>
                <w:webHidden/>
              </w:rPr>
              <w:instrText xml:space="preserve"> PAGEREF _Toc183768787 \h </w:instrText>
            </w:r>
            <w:r>
              <w:rPr>
                <w:noProof/>
                <w:webHidden/>
              </w:rPr>
            </w:r>
            <w:r>
              <w:rPr>
                <w:noProof/>
                <w:webHidden/>
              </w:rPr>
              <w:fldChar w:fldCharType="separate"/>
            </w:r>
            <w:r>
              <w:rPr>
                <w:noProof/>
                <w:webHidden/>
              </w:rPr>
              <w:t>13</w:t>
            </w:r>
            <w:r>
              <w:rPr>
                <w:noProof/>
                <w:webHidden/>
              </w:rPr>
              <w:fldChar w:fldCharType="end"/>
            </w:r>
          </w:hyperlink>
        </w:p>
        <w:p w14:paraId="2AD4DBF1" w14:textId="765116E8" w:rsidR="002709EF" w:rsidRDefault="002709EF">
          <w:r>
            <w:rPr>
              <w:b/>
              <w:bCs/>
              <w:noProof/>
            </w:rPr>
            <w:fldChar w:fldCharType="end"/>
          </w:r>
        </w:p>
      </w:sdtContent>
    </w:sdt>
    <w:p w14:paraId="342CF066" w14:textId="4A0319DF" w:rsidR="00306455" w:rsidRPr="00306455" w:rsidRDefault="00306455" w:rsidP="4445F63C"/>
    <w:p w14:paraId="3B0F41A9" w14:textId="5863D388" w:rsidR="00DB15E0" w:rsidRDefault="00DB15E0">
      <w:pPr>
        <w:rPr>
          <w:sz w:val="44"/>
          <w:szCs w:val="24"/>
        </w:rPr>
      </w:pPr>
      <w:r>
        <w:rPr>
          <w:sz w:val="44"/>
        </w:rPr>
        <w:br w:type="page"/>
      </w:r>
    </w:p>
    <w:p w14:paraId="08B6EB3E" w14:textId="77777777" w:rsidR="00B00BF8" w:rsidRDefault="00B00BF8">
      <w:pPr>
        <w:pStyle w:val="BodyText"/>
        <w:spacing w:before="6"/>
        <w:rPr>
          <w:sz w:val="44"/>
        </w:rPr>
      </w:pPr>
    </w:p>
    <w:p w14:paraId="76BA3670" w14:textId="3757DF84" w:rsidR="00306455" w:rsidRPr="00306455" w:rsidRDefault="00306455" w:rsidP="00306455">
      <w:pPr>
        <w:spacing w:line="360" w:lineRule="auto"/>
      </w:pPr>
      <w:r>
        <w:t>This policy should be read alongside the</w:t>
      </w:r>
      <w:r w:rsidR="6D15FBC9">
        <w:t xml:space="preserve"> policy for</w:t>
      </w:r>
      <w:r>
        <w:t xml:space="preserve"> </w:t>
      </w:r>
      <w:hyperlink r:id="rId18" w:anchor="collapse4">
        <w:r w:rsidR="66C96AD6" w:rsidRPr="22551E79">
          <w:rPr>
            <w:rStyle w:val="Hyperlink"/>
          </w:rPr>
          <w:t xml:space="preserve">Life </w:t>
        </w:r>
        <w:r w:rsidR="1109AF9C" w:rsidRPr="22551E79">
          <w:rPr>
            <w:rStyle w:val="Hyperlink"/>
          </w:rPr>
          <w:t>Journey letters</w:t>
        </w:r>
        <w:r w:rsidRPr="22551E79">
          <w:rPr>
            <w:rStyle w:val="Hyperlink"/>
          </w:rPr>
          <w:t xml:space="preserve"> for Children in Long-Term Care</w:t>
        </w:r>
      </w:hyperlink>
      <w:r>
        <w:t>.</w:t>
      </w:r>
    </w:p>
    <w:p w14:paraId="60C75248" w14:textId="77777777" w:rsidR="00306455" w:rsidRPr="00306455" w:rsidRDefault="00306455" w:rsidP="00306455">
      <w:pPr>
        <w:spacing w:line="360" w:lineRule="auto"/>
        <w:ind w:left="720" w:hanging="360"/>
      </w:pPr>
    </w:p>
    <w:p w14:paraId="59AC8E10" w14:textId="77777777" w:rsidR="00306455" w:rsidRPr="00306455" w:rsidRDefault="00306455" w:rsidP="00306455">
      <w:pPr>
        <w:spacing w:line="360" w:lineRule="auto"/>
        <w:ind w:left="720" w:hanging="360"/>
      </w:pPr>
    </w:p>
    <w:p w14:paraId="4BD2E9F5" w14:textId="3D8A2A2B" w:rsidR="00306455" w:rsidRPr="006B39E8" w:rsidRDefault="66C96AD6" w:rsidP="006B39E8">
      <w:pPr>
        <w:pStyle w:val="Heading1"/>
        <w:numPr>
          <w:ilvl w:val="0"/>
          <w:numId w:val="26"/>
        </w:numPr>
        <w:rPr>
          <w:sz w:val="36"/>
          <w:szCs w:val="36"/>
        </w:rPr>
      </w:pPr>
      <w:bookmarkStart w:id="1" w:name="_Toc183768779"/>
      <w:r w:rsidRPr="006B39E8">
        <w:rPr>
          <w:sz w:val="36"/>
          <w:szCs w:val="36"/>
        </w:rPr>
        <w:t>Life Story</w:t>
      </w:r>
      <w:r w:rsidR="00306455" w:rsidRPr="006B39E8">
        <w:rPr>
          <w:sz w:val="36"/>
          <w:szCs w:val="36"/>
        </w:rPr>
        <w:t xml:space="preserve"> Work overview</w:t>
      </w:r>
      <w:bookmarkEnd w:id="1"/>
    </w:p>
    <w:p w14:paraId="7566364A" w14:textId="77777777" w:rsidR="00306455" w:rsidRPr="00306455" w:rsidRDefault="00306455" w:rsidP="00306455">
      <w:pPr>
        <w:spacing w:line="360" w:lineRule="auto"/>
      </w:pPr>
    </w:p>
    <w:p w14:paraId="570BCCEF" w14:textId="7A4A5D0F" w:rsidR="00306455" w:rsidRDefault="6B5540BE" w:rsidP="00306455">
      <w:pPr>
        <w:spacing w:line="360" w:lineRule="auto"/>
      </w:pPr>
      <w:r>
        <w:t xml:space="preserve">Every </w:t>
      </w:r>
      <w:r w:rsidR="10C63CAC">
        <w:t>L</w:t>
      </w:r>
      <w:r>
        <w:t xml:space="preserve">ooked </w:t>
      </w:r>
      <w:r w:rsidR="10C63CAC">
        <w:t>A</w:t>
      </w:r>
      <w:r>
        <w:t xml:space="preserve">fter </w:t>
      </w:r>
      <w:r w:rsidR="10C63CAC">
        <w:t>C</w:t>
      </w:r>
      <w:r>
        <w:t xml:space="preserve">hild who has a permanency plan aside from a return to residing with their birth </w:t>
      </w:r>
      <w:r w:rsidR="3241EA17">
        <w:t>parents,</w:t>
      </w:r>
      <w:r>
        <w:t xml:space="preserve"> should have </w:t>
      </w:r>
      <w:r w:rsidR="2E27A901">
        <w:t>Life Story</w:t>
      </w:r>
      <w:r>
        <w:t xml:space="preserve"> work undertaken.  </w:t>
      </w:r>
    </w:p>
    <w:p w14:paraId="0C4ACFAF" w14:textId="325F7159" w:rsidR="00306455" w:rsidRDefault="00306455" w:rsidP="00306455">
      <w:pPr>
        <w:spacing w:line="360" w:lineRule="auto"/>
      </w:pPr>
    </w:p>
    <w:p w14:paraId="7DB2CA03" w14:textId="757981E2" w:rsidR="00306455" w:rsidRDefault="7CF2279A" w:rsidP="00306455">
      <w:pPr>
        <w:spacing w:line="360" w:lineRule="auto"/>
      </w:pPr>
      <w:r>
        <w:t>For children who are being placed for adoption</w:t>
      </w:r>
      <w:r w:rsidR="027F007F">
        <w:t>,</w:t>
      </w:r>
      <w:r>
        <w:t xml:space="preserve"> </w:t>
      </w:r>
      <w:r w:rsidR="600F83AD">
        <w:t>Life Story</w:t>
      </w:r>
      <w:r>
        <w:t xml:space="preserve"> work should culminate in a book to be provided to the adoptive parents within 10 days of the Adoption Celebration</w:t>
      </w:r>
      <w:r w:rsidR="01E195E3">
        <w:t xml:space="preserve"> Hearing</w:t>
      </w:r>
      <w:r>
        <w:t xml:space="preserve">, alongside the Later Life letter and memory box.  </w:t>
      </w:r>
      <w:r w:rsidR="06B16C66">
        <w:t>Not all adoptive parents choose to have a celebration hearing, therefore t</w:t>
      </w:r>
      <w:r w:rsidR="239E4939">
        <w:t xml:space="preserve">he book should be at completion stage </w:t>
      </w:r>
      <w:r w:rsidR="6F95BFB3">
        <w:t xml:space="preserve">after the final Adoption Hearing.  If there is a plan for a Celebration Hearing, </w:t>
      </w:r>
      <w:r w:rsidR="239E4939">
        <w:t xml:space="preserve">the photos and memories of the day </w:t>
      </w:r>
      <w:r w:rsidR="585EC604">
        <w:t xml:space="preserve">are </w:t>
      </w:r>
      <w:r w:rsidR="239E4939">
        <w:t xml:space="preserve">to be added in </w:t>
      </w:r>
      <w:r w:rsidR="4E316C18">
        <w:t xml:space="preserve">immediately </w:t>
      </w:r>
      <w:r w:rsidR="239E4939">
        <w:t xml:space="preserve">once this happens as the final stage before this being provided to the adoptive parents.  </w:t>
      </w:r>
    </w:p>
    <w:p w14:paraId="59D93FD1" w14:textId="09DB5D66" w:rsidR="00306455" w:rsidRDefault="00306455" w:rsidP="00306455">
      <w:pPr>
        <w:spacing w:line="360" w:lineRule="auto"/>
      </w:pPr>
    </w:p>
    <w:p w14:paraId="5A244117" w14:textId="61532596" w:rsidR="00306455" w:rsidRDefault="00306455" w:rsidP="00306455">
      <w:pPr>
        <w:spacing w:line="360" w:lineRule="auto"/>
      </w:pPr>
      <w:r>
        <w:t>For long term Looked</w:t>
      </w:r>
      <w:r w:rsidR="2C2AEFF2">
        <w:t xml:space="preserve"> A</w:t>
      </w:r>
      <w:r>
        <w:t xml:space="preserve">fter Children, this work may take place over a period of months and years, and the book may be updated several times across their journey, as they get older, have more questions or if they move on from one home to their next.  </w:t>
      </w:r>
    </w:p>
    <w:p w14:paraId="4F07C350" w14:textId="0E5B8331" w:rsidR="320B34F6" w:rsidRDefault="320B34F6" w:rsidP="320B34F6">
      <w:pPr>
        <w:spacing w:line="360" w:lineRule="auto"/>
      </w:pPr>
    </w:p>
    <w:p w14:paraId="1D99DA34" w14:textId="44C2B586" w:rsidR="623FA836" w:rsidRDefault="623FA836" w:rsidP="320B34F6">
      <w:pPr>
        <w:spacing w:line="360" w:lineRule="auto"/>
      </w:pPr>
      <w:r>
        <w:t xml:space="preserve">For children who have been in foster care, but whose </w:t>
      </w:r>
      <w:r w:rsidR="7FF22E94">
        <w:t>c</w:t>
      </w:r>
      <w:r>
        <w:t xml:space="preserve">are </w:t>
      </w:r>
      <w:r w:rsidR="27E0CB59">
        <w:t>p</w:t>
      </w:r>
      <w:r>
        <w:t xml:space="preserve">lans change to Special Guardianship, Life Story work should </w:t>
      </w:r>
      <w:r w:rsidR="0BD7ED45">
        <w:t>be taking place while they remain in their foster placements, and at the point of the Special Guardianship Order being granted, a Life Story book and a L</w:t>
      </w:r>
      <w:r w:rsidR="3AA12F74">
        <w:t>ife Journey</w:t>
      </w:r>
      <w:r w:rsidR="0BD7ED45">
        <w:t xml:space="preserve"> letter should be provided.</w:t>
      </w:r>
    </w:p>
    <w:p w14:paraId="0E24B3F2" w14:textId="5E93CDFF" w:rsidR="320B34F6" w:rsidRDefault="320B34F6" w:rsidP="320B34F6">
      <w:pPr>
        <w:spacing w:line="360" w:lineRule="auto"/>
      </w:pPr>
    </w:p>
    <w:p w14:paraId="327B2697" w14:textId="5058D903" w:rsidR="00306455" w:rsidRDefault="003DCDF3" w:rsidP="00306455">
      <w:pPr>
        <w:spacing w:line="360" w:lineRule="auto"/>
      </w:pPr>
      <w:r>
        <w:t xml:space="preserve">Not all children will benefit from the </w:t>
      </w:r>
      <w:r w:rsidR="66C96AD6">
        <w:t>Life Story</w:t>
      </w:r>
      <w:r>
        <w:t xml:space="preserve"> work being amalgamated in to a ‘book’ - this may not be appropriate for teenagers who have come in to care under homeless legislation for example, and w</w:t>
      </w:r>
      <w:r w:rsidR="6CDCEB8B">
        <w:t>ho know and understand their background and why they are in care  The process may also differ for Unaccompanied Asylum Seeking Children, who may have also come into care later in their teens and who may be reluctant to share details about their journey to the UK a</w:t>
      </w:r>
      <w:r w:rsidR="1E061135">
        <w:t xml:space="preserve">nd family history.  </w:t>
      </w:r>
    </w:p>
    <w:p w14:paraId="77CE4AD4" w14:textId="0E4E3863" w:rsidR="00306455" w:rsidRDefault="00306455" w:rsidP="00306455">
      <w:pPr>
        <w:spacing w:line="360" w:lineRule="auto"/>
      </w:pPr>
    </w:p>
    <w:p w14:paraId="6D3DB05D" w14:textId="7E22BF48" w:rsidR="00306455" w:rsidRDefault="54E361E9" w:rsidP="00306455">
      <w:pPr>
        <w:spacing w:line="360" w:lineRule="auto"/>
      </w:pPr>
      <w:r>
        <w:t xml:space="preserve">Ultimately, </w:t>
      </w:r>
      <w:r w:rsidR="2E27A901">
        <w:t>Life Story</w:t>
      </w:r>
      <w:r>
        <w:t xml:space="preserve"> work should help children to make sense of why they are in care, and children will have varying understanding of their story depending on why and how they came in to care – the approach should not be </w:t>
      </w:r>
      <w:r w:rsidR="047A716D">
        <w:t>prescriptive but</w:t>
      </w:r>
      <w:r w:rsidR="1D321345">
        <w:t xml:space="preserve"> should be tailored to the child.  </w:t>
      </w:r>
    </w:p>
    <w:p w14:paraId="7368A91C" w14:textId="77777777" w:rsidR="00306455" w:rsidRPr="00306455" w:rsidRDefault="00306455" w:rsidP="00306455">
      <w:pPr>
        <w:spacing w:line="360" w:lineRule="auto"/>
      </w:pPr>
    </w:p>
    <w:p w14:paraId="72A3C6CF" w14:textId="34DF0AF4" w:rsidR="00306455" w:rsidRPr="00306455" w:rsidRDefault="6B5540BE" w:rsidP="47CD1475">
      <w:pPr>
        <w:spacing w:line="360" w:lineRule="auto"/>
      </w:pPr>
      <w:r>
        <w:lastRenderedPageBreak/>
        <w:t>M</w:t>
      </w:r>
      <w:r w:rsidR="02BEBAE7">
        <w:t>any</w:t>
      </w:r>
      <w:r>
        <w:t xml:space="preserve"> Looked </w:t>
      </w:r>
      <w:r w:rsidR="10C63CAC">
        <w:t>A</w:t>
      </w:r>
      <w:r>
        <w:t xml:space="preserve">fter Children have had profound experiences of loss, separation, abuse or neglect and </w:t>
      </w:r>
      <w:r w:rsidR="1DA98657">
        <w:t>changes in their care arrangements</w:t>
      </w:r>
      <w:r>
        <w:t>. Children who live with their birth families have many opportunities</w:t>
      </w:r>
      <w:r w:rsidR="10C63CAC">
        <w:t xml:space="preserve"> to</w:t>
      </w:r>
      <w:r>
        <w:t xml:space="preserve"> clarify past and present events.  However, children separated from their birth families are often denied these opportunities; they may have changed families, social workers, schools, homes, and moved away from familiar neighbourhoods and communities. They might not have regular contact with grandparents and extended family members and family friends who can answer their questions about their early life, or their parents and sibling</w:t>
      </w:r>
      <w:r w:rsidR="600BDDC6">
        <w:t>’</w:t>
      </w:r>
      <w:r>
        <w:t xml:space="preserve">s lives.  Children who lose track of their past and who are confused about the present are likely to find it difficult to develop emotionally and socially. They will struggle to develop a secure understanding of who they are, have difficulty in developing secure attachments to other adults, and may get ‘stuck’ in </w:t>
      </w:r>
      <w:r w:rsidR="65E6D5A4">
        <w:t>unhelpful</w:t>
      </w:r>
      <w:r>
        <w:t xml:space="preserve"> fantasies they form to make sense of their confusion.</w:t>
      </w:r>
    </w:p>
    <w:p w14:paraId="100EEA1D" w14:textId="77777777" w:rsidR="00306455" w:rsidRPr="00306455" w:rsidRDefault="00306455" w:rsidP="00306455">
      <w:pPr>
        <w:spacing w:line="360" w:lineRule="auto"/>
      </w:pPr>
    </w:p>
    <w:p w14:paraId="27381834" w14:textId="142694E3" w:rsidR="00306455" w:rsidRPr="00306455" w:rsidRDefault="00306455" w:rsidP="00306455">
      <w:pPr>
        <w:spacing w:line="360" w:lineRule="auto"/>
      </w:pPr>
      <w:r>
        <w:t xml:space="preserve">Making a </w:t>
      </w:r>
      <w:r w:rsidR="66C96AD6">
        <w:t>Life Story</w:t>
      </w:r>
      <w:r>
        <w:t xml:space="preserve"> Book is more than creating a photograph album with identifying sentences giving dates, places and names. It is an account of a child's life in words, pictures and documents, and the </w:t>
      </w:r>
      <w:r w:rsidR="66C96AD6">
        <w:t>Life Story</w:t>
      </w:r>
      <w:r>
        <w:t xml:space="preserve"> work being done with or by the child provides an opportunity for the child to explore and understand their early history and life before and during their journey through care, as well as explore their hopes, worries and dreams for the future.  </w:t>
      </w:r>
    </w:p>
    <w:p w14:paraId="2E05492D" w14:textId="77777777" w:rsidR="00306455" w:rsidRPr="00306455" w:rsidRDefault="00306455" w:rsidP="00306455">
      <w:pPr>
        <w:spacing w:line="360" w:lineRule="auto"/>
      </w:pPr>
    </w:p>
    <w:p w14:paraId="1BD5055D" w14:textId="422FDF07" w:rsidR="00306455" w:rsidRPr="00306455" w:rsidRDefault="00306455" w:rsidP="00306455">
      <w:pPr>
        <w:spacing w:line="360" w:lineRule="auto"/>
      </w:pPr>
      <w:r>
        <w:t xml:space="preserve">Although </w:t>
      </w:r>
      <w:r w:rsidR="66C96AD6">
        <w:t>Life Story</w:t>
      </w:r>
      <w:r>
        <w:t xml:space="preserve"> work is not a therapy, it may be therapeutic and can be used during transitions when a child may not be able to cope with therapeutic interventions. </w:t>
      </w:r>
      <w:r w:rsidR="66C96AD6">
        <w:t>Life Story</w:t>
      </w:r>
      <w:r>
        <w:t xml:space="preserve"> work can help a child in very difficult circumstances to understand what is happening to them, to express their feelings and contribute to decision making and share their story with their new family.</w:t>
      </w:r>
    </w:p>
    <w:p w14:paraId="563B753C" w14:textId="77777777" w:rsidR="00306455" w:rsidRPr="00306455" w:rsidRDefault="00306455" w:rsidP="00306455">
      <w:pPr>
        <w:spacing w:line="360" w:lineRule="auto"/>
      </w:pPr>
    </w:p>
    <w:p w14:paraId="15E8AD10" w14:textId="426CFBB2" w:rsidR="00306455" w:rsidRPr="006B39E8" w:rsidRDefault="00306455" w:rsidP="006B39E8">
      <w:pPr>
        <w:pStyle w:val="Heading1"/>
        <w:numPr>
          <w:ilvl w:val="0"/>
          <w:numId w:val="26"/>
        </w:numPr>
        <w:rPr>
          <w:sz w:val="36"/>
          <w:szCs w:val="36"/>
        </w:rPr>
      </w:pPr>
      <w:bookmarkStart w:id="2" w:name="_Toc183768780"/>
      <w:r w:rsidRPr="006B39E8">
        <w:rPr>
          <w:sz w:val="36"/>
          <w:szCs w:val="36"/>
        </w:rPr>
        <w:t>Terminology</w:t>
      </w:r>
      <w:bookmarkEnd w:id="2"/>
    </w:p>
    <w:p w14:paraId="24213069" w14:textId="77777777" w:rsidR="007977EA" w:rsidRDefault="007977EA" w:rsidP="00306455">
      <w:pPr>
        <w:spacing w:line="360" w:lineRule="auto"/>
      </w:pPr>
    </w:p>
    <w:p w14:paraId="1A43EB8C" w14:textId="71D8C597" w:rsidR="00306455" w:rsidRPr="00306455" w:rsidRDefault="00306455" w:rsidP="00306455">
      <w:pPr>
        <w:spacing w:line="360" w:lineRule="auto"/>
      </w:pPr>
      <w:r>
        <w:t xml:space="preserve">There are lots of different terminologies around </w:t>
      </w:r>
      <w:r w:rsidR="66C96AD6">
        <w:t>Life Story</w:t>
      </w:r>
      <w:r>
        <w:t xml:space="preserve"> Work, and much of the originating language comes from the work undertaken to provide children who are being placed for adoption with the means by which to understand their life pre-adoption.  However, it is now widely accepted that almost all children in care will benefit from </w:t>
      </w:r>
      <w:r w:rsidR="66C96AD6">
        <w:t>Life Story</w:t>
      </w:r>
      <w:r>
        <w:t xml:space="preserve"> work, and therefore this is something that should be completed for all of our Looked After Children, where possible and appropriate.  </w:t>
      </w:r>
    </w:p>
    <w:p w14:paraId="3AB01E32" w14:textId="77777777" w:rsidR="00306455" w:rsidRPr="00306455" w:rsidRDefault="00306455" w:rsidP="00306455">
      <w:pPr>
        <w:spacing w:line="360" w:lineRule="auto"/>
      </w:pPr>
    </w:p>
    <w:p w14:paraId="118330D2" w14:textId="77777777" w:rsidR="00306455" w:rsidRPr="00306455" w:rsidRDefault="00306455" w:rsidP="00306455">
      <w:pPr>
        <w:spacing w:line="360" w:lineRule="auto"/>
      </w:pPr>
      <w:r w:rsidRPr="00306455">
        <w:t>Some clarification is as follows:</w:t>
      </w:r>
    </w:p>
    <w:p w14:paraId="70F494CB" w14:textId="77777777" w:rsidR="00306455" w:rsidRPr="00306455" w:rsidRDefault="00306455" w:rsidP="00306455">
      <w:pPr>
        <w:spacing w:line="360" w:lineRule="auto"/>
      </w:pPr>
      <w:r w:rsidRPr="00306455">
        <w:rPr>
          <w:b/>
          <w:bCs/>
        </w:rPr>
        <w:t>“Direct work”</w:t>
      </w:r>
      <w:r w:rsidRPr="00306455">
        <w:t xml:space="preserve"> - this describes working face-to-face with a child using a variety of methods, according to the age, level of understanding and preference of the child. The focus can be on any subject. Methods include play, role play, story books, workbooks, family trees, eco maps, timelines, apps on mobile devices etc.</w:t>
      </w:r>
    </w:p>
    <w:p w14:paraId="71FD2BE6" w14:textId="1C7BEE4A" w:rsidR="00306455" w:rsidRPr="00306455" w:rsidRDefault="00306455" w:rsidP="00306455">
      <w:pPr>
        <w:spacing w:line="360" w:lineRule="auto"/>
      </w:pPr>
      <w:r>
        <w:t>“</w:t>
      </w:r>
      <w:r w:rsidR="66C96AD6" w:rsidRPr="22551E79">
        <w:rPr>
          <w:b/>
          <w:bCs/>
        </w:rPr>
        <w:t>Life Story</w:t>
      </w:r>
      <w:r w:rsidRPr="22551E79">
        <w:rPr>
          <w:b/>
          <w:bCs/>
        </w:rPr>
        <w:t xml:space="preserve"> work”</w:t>
      </w:r>
      <w:r>
        <w:t xml:space="preserve"> means telling the story of a child’s life history to enable the child to understand their past. In the majority of cases this will involve direct work with the child, since even very young </w:t>
      </w:r>
      <w:r>
        <w:lastRenderedPageBreak/>
        <w:t xml:space="preserve">children can be involved in an age-appropriate way, however not all ‘direct work’ is </w:t>
      </w:r>
      <w:r w:rsidR="66C96AD6">
        <w:t>Life Story</w:t>
      </w:r>
      <w:r>
        <w:t xml:space="preserve"> Work.</w:t>
      </w:r>
    </w:p>
    <w:p w14:paraId="188A1603" w14:textId="2517B99C" w:rsidR="00306455" w:rsidRPr="00306455" w:rsidRDefault="00306455" w:rsidP="00306455">
      <w:pPr>
        <w:spacing w:line="360" w:lineRule="auto"/>
      </w:pPr>
      <w:r>
        <w:t xml:space="preserve">The </w:t>
      </w:r>
      <w:r w:rsidRPr="22551E79">
        <w:rPr>
          <w:b/>
          <w:bCs/>
        </w:rPr>
        <w:t>“</w:t>
      </w:r>
      <w:r w:rsidR="66C96AD6" w:rsidRPr="22551E79">
        <w:rPr>
          <w:b/>
          <w:bCs/>
        </w:rPr>
        <w:t>Life Story</w:t>
      </w:r>
      <w:r w:rsidRPr="22551E79">
        <w:rPr>
          <w:b/>
          <w:bCs/>
        </w:rPr>
        <w:t xml:space="preserve"> book”</w:t>
      </w:r>
      <w:r>
        <w:t xml:space="preserve"> is the means of recording information about the child’s past in an accessible way for the child. It will include both photos and narrative. For the majority of children this will be the tangible outcome of </w:t>
      </w:r>
      <w:r w:rsidR="66C96AD6">
        <w:t>Life Story</w:t>
      </w:r>
      <w:r>
        <w:t xml:space="preserve"> work. For those children who cannot be engaged in direct work (mainly the under 2s) the book will be prepared on their behalf for the future.  </w:t>
      </w:r>
    </w:p>
    <w:p w14:paraId="047B2385" w14:textId="212CFDA6" w:rsidR="00306455" w:rsidRPr="00306455" w:rsidRDefault="7CF2279A" w:rsidP="00306455">
      <w:pPr>
        <w:spacing w:line="360" w:lineRule="auto"/>
        <w:jc w:val="both"/>
      </w:pPr>
      <w:r w:rsidRPr="594B41FB">
        <w:rPr>
          <w:b/>
          <w:bCs/>
        </w:rPr>
        <w:t>“Later Life Letters”</w:t>
      </w:r>
      <w:r>
        <w:t xml:space="preserve"> are a statutory requirement for children being adopted, please see policy on </w:t>
      </w:r>
      <w:hyperlink r:id="rId19">
        <w:r w:rsidRPr="594B41FB">
          <w:rPr>
            <w:rStyle w:val="Hyperlink"/>
          </w:rPr>
          <w:t>adoption</w:t>
        </w:r>
      </w:hyperlink>
      <w:r>
        <w:t xml:space="preserve"> and are intended to complement the </w:t>
      </w:r>
      <w:r w:rsidR="600F83AD">
        <w:t>Life Story</w:t>
      </w:r>
      <w:r>
        <w:t xml:space="preserve"> Book provided to adoptive parents, usually shared later in the child’s life when they are able to process its contents.</w:t>
      </w:r>
    </w:p>
    <w:p w14:paraId="030E622A" w14:textId="2E473D3D" w:rsidR="00306455" w:rsidRDefault="00306455" w:rsidP="00306455">
      <w:pPr>
        <w:spacing w:line="360" w:lineRule="auto"/>
        <w:jc w:val="both"/>
      </w:pPr>
      <w:r>
        <w:t xml:space="preserve">The idea for </w:t>
      </w:r>
      <w:r w:rsidRPr="22551E79">
        <w:rPr>
          <w:b/>
          <w:bCs/>
        </w:rPr>
        <w:t xml:space="preserve">“Life Journey Letters” </w:t>
      </w:r>
      <w:r>
        <w:t xml:space="preserve">derives from later life letters for children being adopted and so there are many parallels. The life journey letter is not a statutory requirement but forms part of </w:t>
      </w:r>
      <w:r w:rsidR="66C96AD6">
        <w:t>Life Story</w:t>
      </w:r>
      <w:r>
        <w:t xml:space="preserve"> work and is best practice. </w:t>
      </w:r>
    </w:p>
    <w:p w14:paraId="3B188235" w14:textId="77777777" w:rsidR="00A77050" w:rsidRPr="00306455" w:rsidRDefault="00A77050" w:rsidP="00306455">
      <w:pPr>
        <w:spacing w:line="360" w:lineRule="auto"/>
        <w:jc w:val="both"/>
      </w:pPr>
    </w:p>
    <w:p w14:paraId="59D88540" w14:textId="476E3B67" w:rsidR="00306455" w:rsidRDefault="66C96AD6" w:rsidP="00306455">
      <w:pPr>
        <w:spacing w:line="360" w:lineRule="auto"/>
        <w:jc w:val="both"/>
      </w:pPr>
      <w:r>
        <w:t>Life Story</w:t>
      </w:r>
      <w:r w:rsidR="00306455">
        <w:t xml:space="preserve"> books tend to deal with themes around reasons for coming into </w:t>
      </w:r>
      <w:r w:rsidR="21E2180C">
        <w:t>c</w:t>
      </w:r>
      <w:r w:rsidR="00306455">
        <w:t xml:space="preserve">are, have lots of photos, mementos and capture children’s memories, whereas the life journey letter would include detail of the child’s experiences that led them to come into care.   </w:t>
      </w:r>
    </w:p>
    <w:p w14:paraId="75A51D9A" w14:textId="77777777" w:rsidR="00A77050" w:rsidRPr="00306455" w:rsidRDefault="00A77050" w:rsidP="00306455">
      <w:pPr>
        <w:spacing w:line="360" w:lineRule="auto"/>
        <w:jc w:val="both"/>
      </w:pPr>
    </w:p>
    <w:p w14:paraId="6A67CFE9" w14:textId="0ACD6E7C" w:rsidR="00306455" w:rsidRPr="00EC7438" w:rsidRDefault="00306455" w:rsidP="00EC7438">
      <w:pPr>
        <w:pStyle w:val="Heading1"/>
        <w:numPr>
          <w:ilvl w:val="0"/>
          <w:numId w:val="26"/>
        </w:numPr>
        <w:rPr>
          <w:sz w:val="36"/>
          <w:szCs w:val="36"/>
        </w:rPr>
      </w:pPr>
      <w:r w:rsidRPr="00EC7438">
        <w:rPr>
          <w:sz w:val="36"/>
          <w:szCs w:val="36"/>
        </w:rPr>
        <w:t xml:space="preserve"> </w:t>
      </w:r>
      <w:bookmarkStart w:id="3" w:name="_Toc183768781"/>
      <w:r w:rsidRPr="00EC7438">
        <w:rPr>
          <w:sz w:val="36"/>
          <w:szCs w:val="36"/>
        </w:rPr>
        <w:t xml:space="preserve">Who should complete the </w:t>
      </w:r>
      <w:r w:rsidR="66C96AD6" w:rsidRPr="00EC7438">
        <w:rPr>
          <w:sz w:val="36"/>
          <w:szCs w:val="36"/>
        </w:rPr>
        <w:t>Life Story</w:t>
      </w:r>
      <w:r w:rsidRPr="00EC7438">
        <w:rPr>
          <w:sz w:val="36"/>
          <w:szCs w:val="36"/>
        </w:rPr>
        <w:t xml:space="preserve"> Work</w:t>
      </w:r>
      <w:bookmarkEnd w:id="3"/>
      <w:r w:rsidRPr="00EC7438">
        <w:rPr>
          <w:sz w:val="36"/>
          <w:szCs w:val="36"/>
        </w:rPr>
        <w:t xml:space="preserve"> </w:t>
      </w:r>
    </w:p>
    <w:p w14:paraId="2BA01ADA" w14:textId="77777777" w:rsidR="00306455" w:rsidRPr="00306455" w:rsidRDefault="00306455" w:rsidP="00306455">
      <w:pPr>
        <w:spacing w:line="360" w:lineRule="auto"/>
        <w:jc w:val="both"/>
      </w:pPr>
    </w:p>
    <w:p w14:paraId="3832E4AD" w14:textId="0249F4AB" w:rsidR="00306455" w:rsidRDefault="00306455" w:rsidP="00306455">
      <w:pPr>
        <w:spacing w:line="360" w:lineRule="auto"/>
        <w:jc w:val="both"/>
        <w:rPr>
          <w:u w:val="single"/>
        </w:rPr>
      </w:pPr>
      <w:r>
        <w:t xml:space="preserve">The child’s social worker is responsible for ensuring the work is </w:t>
      </w:r>
      <w:r w:rsidR="2CD0D380">
        <w:t>completed</w:t>
      </w:r>
      <w:r>
        <w:t xml:space="preserve">, and in most cases will be the person who has the quality of relationship with the child which makes them the appropriate person to do that work. However, there may be circumstances in which the work can be usefully delegated to or shared with a colleague or other worker who is trusted by the child. </w:t>
      </w:r>
      <w:r w:rsidRPr="4445F63C">
        <w:rPr>
          <w:u w:val="single"/>
        </w:rPr>
        <w:t xml:space="preserve">The child’s social worker remains responsible for </w:t>
      </w:r>
      <w:r w:rsidR="66C96AD6" w:rsidRPr="4445F63C">
        <w:rPr>
          <w:u w:val="single"/>
        </w:rPr>
        <w:t>Life Story</w:t>
      </w:r>
      <w:r w:rsidRPr="4445F63C">
        <w:rPr>
          <w:u w:val="single"/>
        </w:rPr>
        <w:t xml:space="preserve"> work.</w:t>
      </w:r>
    </w:p>
    <w:p w14:paraId="01887775" w14:textId="77777777" w:rsidR="00A77050" w:rsidRPr="00306455" w:rsidRDefault="00A77050" w:rsidP="00306455">
      <w:pPr>
        <w:spacing w:line="360" w:lineRule="auto"/>
        <w:jc w:val="both"/>
      </w:pPr>
    </w:p>
    <w:p w14:paraId="137BA5A1" w14:textId="77777777" w:rsidR="00306455" w:rsidRDefault="00306455" w:rsidP="00306455">
      <w:pPr>
        <w:spacing w:line="360" w:lineRule="auto"/>
        <w:jc w:val="both"/>
      </w:pPr>
      <w:r w:rsidRPr="00306455">
        <w:t>This should be discussed in each formal supervision session, and detailed discussion should also form part of the Looked After Review.</w:t>
      </w:r>
    </w:p>
    <w:p w14:paraId="30A81912" w14:textId="77777777" w:rsidR="00A77050" w:rsidRPr="00306455" w:rsidRDefault="00A77050" w:rsidP="00306455">
      <w:pPr>
        <w:spacing w:line="360" w:lineRule="auto"/>
        <w:jc w:val="both"/>
      </w:pPr>
    </w:p>
    <w:p w14:paraId="098DD0BB" w14:textId="3EFFE11D" w:rsidR="00306455" w:rsidRDefault="00306455" w:rsidP="00306455">
      <w:pPr>
        <w:spacing w:line="360" w:lineRule="auto"/>
        <w:jc w:val="both"/>
      </w:pPr>
      <w:r>
        <w:t xml:space="preserve">Those undertaking </w:t>
      </w:r>
      <w:r w:rsidR="66C96AD6">
        <w:t>Life Story</w:t>
      </w:r>
      <w:r>
        <w:t xml:space="preserve"> work should have enthusiasm, experience and skills in working directly with children, combined with the sensitivity to work intensively with a child in areas that may be painful and confusing. Their role is to create a secure base for the child to explore their past, present and future. If the child’s social worker is taking the lead, this will be part of the continuum of ongoing work with the child. If another worker is to be involved, this will be a discrete piece of work which will need to be managed and supervised throughout.</w:t>
      </w:r>
    </w:p>
    <w:p w14:paraId="3325217B" w14:textId="77777777" w:rsidR="00A77050" w:rsidRPr="00306455" w:rsidRDefault="00A77050" w:rsidP="00306455">
      <w:pPr>
        <w:spacing w:line="360" w:lineRule="auto"/>
        <w:jc w:val="both"/>
      </w:pPr>
    </w:p>
    <w:p w14:paraId="69067EA4" w14:textId="72916BF8" w:rsidR="00306455" w:rsidRPr="00306455" w:rsidRDefault="00306455" w:rsidP="00306455">
      <w:pPr>
        <w:spacing w:line="360" w:lineRule="auto"/>
        <w:jc w:val="both"/>
      </w:pPr>
      <w:r>
        <w:t xml:space="preserve">One aspect of the </w:t>
      </w:r>
      <w:r w:rsidR="66C96AD6">
        <w:t>Life Story</w:t>
      </w:r>
      <w:r>
        <w:t xml:space="preserve"> work will be to prepare and compile the </w:t>
      </w:r>
      <w:r w:rsidR="66C96AD6">
        <w:t>Life Story</w:t>
      </w:r>
      <w:r>
        <w:t xml:space="preserve"> book.</w:t>
      </w:r>
      <w:r w:rsidR="00A77050">
        <w:t xml:space="preserve">  </w:t>
      </w:r>
      <w:r>
        <w:t>Time and care should be given to:</w:t>
      </w:r>
    </w:p>
    <w:p w14:paraId="39353C42" w14:textId="0D8454FF" w:rsidR="00306455" w:rsidRPr="00306455" w:rsidRDefault="00306455" w:rsidP="00306455">
      <w:pPr>
        <w:pStyle w:val="ListParagraph"/>
        <w:widowControl/>
        <w:numPr>
          <w:ilvl w:val="0"/>
          <w:numId w:val="24"/>
        </w:numPr>
        <w:autoSpaceDE/>
        <w:autoSpaceDN/>
        <w:spacing w:after="160" w:line="360" w:lineRule="auto"/>
        <w:contextualSpacing/>
        <w:jc w:val="both"/>
      </w:pPr>
      <w:r>
        <w:lastRenderedPageBreak/>
        <w:t>Planning carefully how</w:t>
      </w:r>
      <w:r w:rsidR="44D58771">
        <w:t xml:space="preserve"> to</w:t>
      </w:r>
      <w:r>
        <w:t xml:space="preserve"> undertake the work;</w:t>
      </w:r>
    </w:p>
    <w:p w14:paraId="4A559248" w14:textId="77777777" w:rsidR="00306455" w:rsidRPr="00306455" w:rsidRDefault="00306455" w:rsidP="00306455">
      <w:pPr>
        <w:pStyle w:val="ListParagraph"/>
        <w:widowControl/>
        <w:numPr>
          <w:ilvl w:val="0"/>
          <w:numId w:val="24"/>
        </w:numPr>
        <w:autoSpaceDE/>
        <w:autoSpaceDN/>
        <w:spacing w:after="160" w:line="360" w:lineRule="auto"/>
        <w:contextualSpacing/>
        <w:jc w:val="both"/>
      </w:pPr>
      <w:r w:rsidRPr="00306455">
        <w:t>Thinking very specifically how to share difficult information in line with the child's age and stage of development;</w:t>
      </w:r>
    </w:p>
    <w:p w14:paraId="4FD9B9FC" w14:textId="77777777" w:rsidR="00306455" w:rsidRPr="00306455" w:rsidRDefault="00306455" w:rsidP="00306455">
      <w:pPr>
        <w:pStyle w:val="ListParagraph"/>
        <w:widowControl/>
        <w:numPr>
          <w:ilvl w:val="0"/>
          <w:numId w:val="24"/>
        </w:numPr>
        <w:autoSpaceDE/>
        <w:autoSpaceDN/>
        <w:spacing w:after="160" w:line="360" w:lineRule="auto"/>
        <w:contextualSpacing/>
        <w:jc w:val="both"/>
      </w:pPr>
      <w:r w:rsidRPr="00306455">
        <w:t>Reading the information about the child carefully and thoroughly;</w:t>
      </w:r>
    </w:p>
    <w:p w14:paraId="6EC0CC9D" w14:textId="77777777" w:rsidR="00306455" w:rsidRPr="00306455" w:rsidRDefault="00306455" w:rsidP="320B34F6">
      <w:pPr>
        <w:pStyle w:val="ListParagraph"/>
        <w:widowControl/>
        <w:numPr>
          <w:ilvl w:val="0"/>
          <w:numId w:val="24"/>
        </w:numPr>
        <w:autoSpaceDE/>
        <w:autoSpaceDN/>
        <w:spacing w:after="160" w:line="360" w:lineRule="auto"/>
        <w:contextualSpacing/>
        <w:jc w:val="both"/>
      </w:pPr>
      <w:r>
        <w:t>Collating the infor</w:t>
      </w:r>
      <w:r w:rsidRPr="320B34F6">
        <w:t>mation in chronological order;</w:t>
      </w:r>
    </w:p>
    <w:p w14:paraId="75769B98" w14:textId="77777777" w:rsidR="00306455" w:rsidRPr="00306455" w:rsidRDefault="00306455" w:rsidP="320B34F6">
      <w:pPr>
        <w:pStyle w:val="ListParagraph"/>
        <w:widowControl/>
        <w:numPr>
          <w:ilvl w:val="0"/>
          <w:numId w:val="24"/>
        </w:numPr>
        <w:autoSpaceDE/>
        <w:autoSpaceDN/>
        <w:spacing w:after="160" w:line="360" w:lineRule="auto"/>
        <w:contextualSpacing/>
        <w:jc w:val="both"/>
      </w:pPr>
      <w:r w:rsidRPr="320B34F6">
        <w:t>Noting reasons for decisions;</w:t>
      </w:r>
    </w:p>
    <w:p w14:paraId="623BFA19" w14:textId="09B0E5F9" w:rsidR="00306455" w:rsidRPr="00306455" w:rsidRDefault="00306455" w:rsidP="320B34F6">
      <w:pPr>
        <w:pStyle w:val="ListParagraph"/>
        <w:widowControl/>
        <w:numPr>
          <w:ilvl w:val="0"/>
          <w:numId w:val="24"/>
        </w:numPr>
        <w:autoSpaceDE/>
        <w:autoSpaceDN/>
        <w:spacing w:after="160" w:line="360" w:lineRule="auto"/>
        <w:contextualSpacing/>
        <w:jc w:val="both"/>
        <w:rPr>
          <w:color w:val="000000" w:themeColor="text1"/>
        </w:rPr>
      </w:pPr>
      <w:r w:rsidRPr="4445F63C">
        <w:t>Noting gaps in the records an</w:t>
      </w:r>
      <w:r w:rsidRPr="4445F63C">
        <w:rPr>
          <w:color w:val="000000" w:themeColor="text1"/>
        </w:rPr>
        <w:t>d attempting to fill them;</w:t>
      </w:r>
    </w:p>
    <w:p w14:paraId="7E2CBFC5" w14:textId="11C1E328" w:rsidR="3C934880" w:rsidRDefault="3C934880" w:rsidP="4445F63C">
      <w:pPr>
        <w:pStyle w:val="ListParagraph"/>
        <w:widowControl/>
        <w:numPr>
          <w:ilvl w:val="0"/>
          <w:numId w:val="24"/>
        </w:numPr>
        <w:spacing w:after="160" w:line="360" w:lineRule="auto"/>
        <w:contextualSpacing/>
        <w:jc w:val="both"/>
        <w:rPr>
          <w:color w:val="333333"/>
        </w:rPr>
      </w:pPr>
      <w:r w:rsidRPr="4445F63C">
        <w:rPr>
          <w:color w:val="000000" w:themeColor="text1"/>
        </w:rPr>
        <w:t>Contacting schools the child has previously attended to help fill gaps, linking with staff who know / have known the child well during their childhood. School transfer records or ‘passports’ may also provide valuable information</w:t>
      </w:r>
      <w:r w:rsidRPr="4445F63C">
        <w:rPr>
          <w:color w:val="333333"/>
        </w:rPr>
        <w:t>.</w:t>
      </w:r>
      <w:r w:rsidR="398D66F1" w:rsidRPr="4445F63C">
        <w:rPr>
          <w:color w:val="333333"/>
        </w:rPr>
        <w:t xml:space="preserve">  </w:t>
      </w:r>
    </w:p>
    <w:p w14:paraId="43F255B5" w14:textId="5873FAC3" w:rsidR="320B34F6" w:rsidRDefault="320B34F6" w:rsidP="320B34F6">
      <w:pPr>
        <w:pStyle w:val="ListParagraph"/>
        <w:widowControl/>
        <w:spacing w:after="160" w:line="360" w:lineRule="auto"/>
        <w:ind w:left="720"/>
        <w:contextualSpacing/>
        <w:jc w:val="both"/>
      </w:pPr>
    </w:p>
    <w:p w14:paraId="31F66FDE" w14:textId="77777777" w:rsidR="00306455" w:rsidRPr="00306455" w:rsidRDefault="00306455" w:rsidP="00306455">
      <w:pPr>
        <w:pStyle w:val="ListParagraph"/>
        <w:spacing w:line="360" w:lineRule="auto"/>
        <w:ind w:left="720" w:firstLine="0"/>
        <w:jc w:val="both"/>
      </w:pPr>
    </w:p>
    <w:p w14:paraId="562E68DF" w14:textId="7AB833F2" w:rsidR="00306455" w:rsidRPr="00306455" w:rsidRDefault="00306455" w:rsidP="00306455">
      <w:pPr>
        <w:spacing w:line="360" w:lineRule="auto"/>
        <w:jc w:val="both"/>
      </w:pPr>
      <w:r w:rsidRPr="4445F63C">
        <w:rPr>
          <w:b/>
          <w:bCs/>
        </w:rPr>
        <w:t>Student social workers</w:t>
      </w:r>
      <w:r>
        <w:t xml:space="preserve"> may be able to compile information and produce a </w:t>
      </w:r>
      <w:r w:rsidR="66C96AD6">
        <w:t>Life Story</w:t>
      </w:r>
      <w:r>
        <w:t xml:space="preserve"> book for children under 2, where the task is mainly gathering and recording information and does not involve direct work with the child. Otherwise</w:t>
      </w:r>
      <w:r w:rsidR="470F0E19">
        <w:t>,</w:t>
      </w:r>
      <w:r>
        <w:t xml:space="preserve"> the brevity of students’ placements, combined with the need to form a relationship with an older child before beginning </w:t>
      </w:r>
      <w:r w:rsidR="66C96AD6">
        <w:t>Life Story</w:t>
      </w:r>
      <w:r>
        <w:t xml:space="preserve"> work means that it is not generally appropriate for students to undertake this work.  </w:t>
      </w:r>
    </w:p>
    <w:p w14:paraId="4D7A08F4" w14:textId="77777777" w:rsidR="00306455" w:rsidRPr="00306455" w:rsidRDefault="00306455" w:rsidP="00306455">
      <w:pPr>
        <w:spacing w:line="360" w:lineRule="auto"/>
        <w:jc w:val="both"/>
      </w:pPr>
    </w:p>
    <w:p w14:paraId="5DB65F97" w14:textId="7CB6A23E" w:rsidR="00306455" w:rsidRPr="00306455" w:rsidRDefault="6B5540BE" w:rsidP="00306455">
      <w:pPr>
        <w:spacing w:line="360" w:lineRule="auto"/>
        <w:jc w:val="both"/>
      </w:pPr>
      <w:r w:rsidRPr="4445F63C">
        <w:rPr>
          <w:b/>
          <w:bCs/>
        </w:rPr>
        <w:t>Family Support Workers</w:t>
      </w:r>
      <w:r>
        <w:t xml:space="preserve"> often have an ongoing relationship with the child and may be able to contribute to the </w:t>
      </w:r>
      <w:r w:rsidR="2E27A901">
        <w:t>Life Story</w:t>
      </w:r>
      <w:r>
        <w:t xml:space="preserve"> Work and </w:t>
      </w:r>
      <w:r w:rsidR="4C85ADB4">
        <w:t>compilation</w:t>
      </w:r>
      <w:r>
        <w:t xml:space="preserve"> of the book.  If the intention is for the Family Support Worker to be involved in a child’s </w:t>
      </w:r>
      <w:r w:rsidR="2E27A901">
        <w:t>Life Story</w:t>
      </w:r>
      <w:r>
        <w:t xml:space="preserve"> work, there should be a meeting to plan this, and the plan should be recorded on LCS</w:t>
      </w:r>
      <w:r w:rsidR="2B5ECB00">
        <w:t xml:space="preserve">. </w:t>
      </w:r>
      <w:r>
        <w:t xml:space="preserve">  This should be co-ordinated with the Social Worker and overseen by the Team Manager, with regular reviews of the work being undertaken in supervision.  </w:t>
      </w:r>
    </w:p>
    <w:p w14:paraId="387E13B9" w14:textId="77777777" w:rsidR="00306455" w:rsidRPr="00306455" w:rsidRDefault="00306455" w:rsidP="00306455">
      <w:pPr>
        <w:spacing w:line="360" w:lineRule="auto"/>
        <w:jc w:val="both"/>
      </w:pPr>
    </w:p>
    <w:p w14:paraId="57C78150" w14:textId="3A7A82CA" w:rsidR="00306455" w:rsidRDefault="00306455" w:rsidP="00306455">
      <w:pPr>
        <w:spacing w:line="360" w:lineRule="auto"/>
        <w:jc w:val="both"/>
      </w:pPr>
      <w:r w:rsidRPr="4445F63C">
        <w:rPr>
          <w:b/>
          <w:bCs/>
        </w:rPr>
        <w:t>Foster carers and adopters</w:t>
      </w:r>
      <w:r>
        <w:t xml:space="preserve"> should not generally take the lead in </w:t>
      </w:r>
      <w:r w:rsidR="66C96AD6">
        <w:t>Life Story</w:t>
      </w:r>
      <w:r>
        <w:t xml:space="preserve"> work, but should work alongside the lead person so that they are fully aware of the work being undertaken. This will enable them to support the child between visits. The foster carers/adopters need to be engaged at the earliest opportunity and a shared ownership developed. </w:t>
      </w:r>
      <w:r w:rsidR="6EF4D212">
        <w:t xml:space="preserve">The collating of items for memory boxes is an </w:t>
      </w:r>
      <w:r w:rsidR="69A81562">
        <w:t>on</w:t>
      </w:r>
      <w:r w:rsidR="6EF4D212">
        <w:t xml:space="preserve">going need throughout the child’s time with them, however the sharing of memories, developmental milestones and other important pieces of </w:t>
      </w:r>
      <w:r w:rsidR="1E30C083">
        <w:t xml:space="preserve">information to be included in Life Story work should be shared in line with Looked After Review meetings.  </w:t>
      </w:r>
    </w:p>
    <w:p w14:paraId="764D0F49" w14:textId="77777777" w:rsidR="00A77050" w:rsidRPr="00306455" w:rsidRDefault="00A77050" w:rsidP="00306455">
      <w:pPr>
        <w:spacing w:line="360" w:lineRule="auto"/>
        <w:jc w:val="both"/>
      </w:pPr>
    </w:p>
    <w:p w14:paraId="1BB8C37D" w14:textId="42074581" w:rsidR="00306455" w:rsidRDefault="00306455" w:rsidP="320B34F6">
      <w:pPr>
        <w:spacing w:line="360" w:lineRule="auto"/>
        <w:jc w:val="both"/>
        <w:rPr>
          <w:color w:val="000000" w:themeColor="text1"/>
        </w:rPr>
      </w:pPr>
      <w:r w:rsidRPr="4445F63C">
        <w:rPr>
          <w:color w:val="000000" w:themeColor="text1"/>
        </w:rPr>
        <w:t xml:space="preserve">It is important to remember that processing of information </w:t>
      </w:r>
      <w:r w:rsidR="00A77050" w:rsidRPr="4445F63C">
        <w:rPr>
          <w:color w:val="000000" w:themeColor="text1"/>
        </w:rPr>
        <w:t xml:space="preserve">for children </w:t>
      </w:r>
      <w:r w:rsidRPr="4445F63C">
        <w:rPr>
          <w:color w:val="000000" w:themeColor="text1"/>
        </w:rPr>
        <w:t>does not just happen within the sessions, it happens throughout. Dependant on the work</w:t>
      </w:r>
      <w:r w:rsidR="00A77050" w:rsidRPr="4445F63C">
        <w:rPr>
          <w:color w:val="000000" w:themeColor="text1"/>
        </w:rPr>
        <w:t>,</w:t>
      </w:r>
      <w:r w:rsidRPr="4445F63C">
        <w:rPr>
          <w:color w:val="000000" w:themeColor="text1"/>
        </w:rPr>
        <w:t xml:space="preserve"> carers/adopters may need to be involved in direct work sessions and the sharing of information therefore need to be supported in this.</w:t>
      </w:r>
      <w:r w:rsidR="75153CD2" w:rsidRPr="4445F63C">
        <w:rPr>
          <w:color w:val="000000" w:themeColor="text1"/>
        </w:rPr>
        <w:t xml:space="preserve">  It is helpful for social workers to alert schools when life story work is taking place as pastoral staff or an ELSA will then be well placed to provide any additional support the child may need to navigate the wide range of emotions they may feel.</w:t>
      </w:r>
      <w:r w:rsidR="0026466D" w:rsidRPr="4445F63C">
        <w:rPr>
          <w:color w:val="000000" w:themeColor="text1"/>
        </w:rPr>
        <w:t xml:space="preserve"> </w:t>
      </w:r>
    </w:p>
    <w:p w14:paraId="558CB1A8" w14:textId="77777777" w:rsidR="00A77050" w:rsidRPr="00306455" w:rsidRDefault="00A77050" w:rsidP="00306455">
      <w:pPr>
        <w:spacing w:line="360" w:lineRule="auto"/>
        <w:jc w:val="both"/>
      </w:pPr>
    </w:p>
    <w:p w14:paraId="1A305BB1" w14:textId="308F27D6" w:rsidR="00306455" w:rsidRDefault="00306455" w:rsidP="00306455">
      <w:pPr>
        <w:spacing w:line="360" w:lineRule="auto"/>
        <w:jc w:val="both"/>
      </w:pPr>
      <w:r>
        <w:t xml:space="preserve">Many foster carers prepare a photo album of the time that the child has been with them, which makes a valuable personal contribution to the child’s history. This does not by itself constitute a </w:t>
      </w:r>
      <w:r w:rsidR="66C96AD6">
        <w:t>Life Story</w:t>
      </w:r>
      <w:r>
        <w:t xml:space="preserve"> book, even if the child has been placed with the carers from birth.</w:t>
      </w:r>
    </w:p>
    <w:p w14:paraId="388A46B7" w14:textId="77777777" w:rsidR="00A77050" w:rsidRPr="00306455" w:rsidRDefault="00A77050" w:rsidP="00306455">
      <w:pPr>
        <w:spacing w:line="360" w:lineRule="auto"/>
        <w:jc w:val="both"/>
      </w:pPr>
    </w:p>
    <w:p w14:paraId="4C3A6181" w14:textId="77777777" w:rsidR="00306455" w:rsidRPr="00306455" w:rsidRDefault="00306455" w:rsidP="00306455">
      <w:pPr>
        <w:spacing w:line="360" w:lineRule="auto"/>
        <w:jc w:val="both"/>
      </w:pPr>
      <w:r w:rsidRPr="00306455">
        <w:t>Foster carers should be encouraged to record the story of the child's stay with them as fully as possible, including:</w:t>
      </w:r>
    </w:p>
    <w:p w14:paraId="76BB6149" w14:textId="77777777" w:rsidR="00306455" w:rsidRPr="00306455" w:rsidRDefault="00306455" w:rsidP="00306455">
      <w:pPr>
        <w:pStyle w:val="ListParagraph"/>
        <w:widowControl/>
        <w:numPr>
          <w:ilvl w:val="0"/>
          <w:numId w:val="23"/>
        </w:numPr>
        <w:autoSpaceDE/>
        <w:autoSpaceDN/>
        <w:spacing w:after="160" w:line="360" w:lineRule="auto"/>
        <w:contextualSpacing/>
        <w:jc w:val="both"/>
      </w:pPr>
      <w:r w:rsidRPr="00306455">
        <w:t>Descriptions of what the child was like when they arrived, what they liked and disliked;</w:t>
      </w:r>
    </w:p>
    <w:p w14:paraId="0D901C0B" w14:textId="77777777" w:rsidR="00306455" w:rsidRPr="00306455" w:rsidRDefault="00306455" w:rsidP="00306455">
      <w:pPr>
        <w:pStyle w:val="ListParagraph"/>
        <w:widowControl/>
        <w:numPr>
          <w:ilvl w:val="0"/>
          <w:numId w:val="23"/>
        </w:numPr>
        <w:autoSpaceDE/>
        <w:autoSpaceDN/>
        <w:spacing w:after="160" w:line="360" w:lineRule="auto"/>
        <w:contextualSpacing/>
        <w:jc w:val="both"/>
      </w:pPr>
      <w:r w:rsidRPr="00306455">
        <w:t>Details of development (e.g. learning to ride a bike);</w:t>
      </w:r>
    </w:p>
    <w:p w14:paraId="6C908279" w14:textId="77777777" w:rsidR="00306455" w:rsidRPr="00306455" w:rsidRDefault="00306455" w:rsidP="00306455">
      <w:pPr>
        <w:pStyle w:val="ListParagraph"/>
        <w:widowControl/>
        <w:numPr>
          <w:ilvl w:val="0"/>
          <w:numId w:val="23"/>
        </w:numPr>
        <w:autoSpaceDE/>
        <w:autoSpaceDN/>
        <w:spacing w:after="160" w:line="360" w:lineRule="auto"/>
        <w:contextualSpacing/>
        <w:jc w:val="both"/>
      </w:pPr>
      <w:r w:rsidRPr="00306455">
        <w:t>Their own special memories of the child;</w:t>
      </w:r>
    </w:p>
    <w:p w14:paraId="7EEA49CC" w14:textId="73BAC353" w:rsidR="00306455" w:rsidRPr="00306455" w:rsidRDefault="00306455" w:rsidP="00956738">
      <w:pPr>
        <w:pStyle w:val="ListParagraph"/>
        <w:widowControl/>
        <w:numPr>
          <w:ilvl w:val="0"/>
          <w:numId w:val="23"/>
        </w:numPr>
        <w:autoSpaceDE/>
        <w:autoSpaceDN/>
        <w:spacing w:after="160" w:line="360" w:lineRule="auto"/>
        <w:contextualSpacing/>
        <w:jc w:val="both"/>
      </w:pPr>
      <w:r>
        <w:t>Birthdays, Christmases</w:t>
      </w:r>
      <w:r w:rsidR="65A73787">
        <w:t>, other religious festivals</w:t>
      </w:r>
      <w:r>
        <w:t xml:space="preserve"> and other family celebrations/outings/</w:t>
      </w:r>
      <w:r w:rsidR="00956738">
        <w:t xml:space="preserve"> </w:t>
      </w:r>
      <w:r>
        <w:t>holidays etc. - photos, favourite places</w:t>
      </w:r>
      <w:r w:rsidR="00956738">
        <w:t>,</w:t>
      </w:r>
      <w:r>
        <w:t xml:space="preserve"> etc</w:t>
      </w:r>
      <w:r w:rsidR="004F319F">
        <w:t>.</w:t>
      </w:r>
    </w:p>
    <w:p w14:paraId="7D1E2266" w14:textId="77777777" w:rsidR="00306455" w:rsidRPr="00306455" w:rsidRDefault="00306455" w:rsidP="00306455">
      <w:pPr>
        <w:pStyle w:val="ListParagraph"/>
        <w:widowControl/>
        <w:numPr>
          <w:ilvl w:val="0"/>
          <w:numId w:val="23"/>
        </w:numPr>
        <w:autoSpaceDE/>
        <w:autoSpaceDN/>
        <w:spacing w:after="160" w:line="360" w:lineRule="auto"/>
        <w:contextualSpacing/>
        <w:jc w:val="both"/>
      </w:pPr>
      <w:r w:rsidRPr="00306455">
        <w:t>Details and photos of the foster family (including extended family), home, pets etc., who they got on with and who they didn't;</w:t>
      </w:r>
    </w:p>
    <w:p w14:paraId="081A96AC" w14:textId="77777777" w:rsidR="00306455" w:rsidRPr="00306455" w:rsidRDefault="00306455" w:rsidP="00306455">
      <w:pPr>
        <w:pStyle w:val="ListParagraph"/>
        <w:widowControl/>
        <w:numPr>
          <w:ilvl w:val="0"/>
          <w:numId w:val="23"/>
        </w:numPr>
        <w:autoSpaceDE/>
        <w:autoSpaceDN/>
        <w:spacing w:after="160" w:line="360" w:lineRule="auto"/>
        <w:contextualSpacing/>
        <w:jc w:val="both"/>
      </w:pPr>
      <w:r w:rsidRPr="00306455">
        <w:t>If appropriate, times when they had arguments, sulks etc.</w:t>
      </w:r>
    </w:p>
    <w:p w14:paraId="7F130272" w14:textId="77777777" w:rsidR="00306455" w:rsidRPr="00306455" w:rsidRDefault="00306455" w:rsidP="00306455">
      <w:pPr>
        <w:pStyle w:val="ListParagraph"/>
        <w:widowControl/>
        <w:numPr>
          <w:ilvl w:val="0"/>
          <w:numId w:val="23"/>
        </w:numPr>
        <w:autoSpaceDE/>
        <w:autoSpaceDN/>
        <w:spacing w:after="160" w:line="360" w:lineRule="auto"/>
        <w:contextualSpacing/>
        <w:jc w:val="both"/>
      </w:pPr>
      <w:r w:rsidRPr="00306455">
        <w:t>Special rituals the child liked;</w:t>
      </w:r>
    </w:p>
    <w:p w14:paraId="1751D7F0" w14:textId="77777777" w:rsidR="00306455" w:rsidRPr="00306455" w:rsidRDefault="00306455" w:rsidP="00306455">
      <w:pPr>
        <w:pStyle w:val="ListParagraph"/>
        <w:widowControl/>
        <w:numPr>
          <w:ilvl w:val="0"/>
          <w:numId w:val="23"/>
        </w:numPr>
        <w:autoSpaceDE/>
        <w:autoSpaceDN/>
        <w:spacing w:after="160" w:line="360" w:lineRule="auto"/>
        <w:contextualSpacing/>
        <w:jc w:val="both"/>
      </w:pPr>
      <w:r w:rsidRPr="00306455">
        <w:t>Souvenirs of school - photos, certificates, reports, photos of and stories from teachers;</w:t>
      </w:r>
    </w:p>
    <w:p w14:paraId="39D5C3DE" w14:textId="7ED2B775" w:rsidR="00306455" w:rsidRPr="00306455" w:rsidRDefault="3949135D" w:rsidP="00306455">
      <w:pPr>
        <w:pStyle w:val="ListParagraph"/>
        <w:widowControl/>
        <w:numPr>
          <w:ilvl w:val="0"/>
          <w:numId w:val="23"/>
        </w:numPr>
        <w:autoSpaceDE/>
        <w:autoSpaceDN/>
        <w:spacing w:after="160" w:line="360" w:lineRule="auto"/>
        <w:contextualSpacing/>
        <w:jc w:val="both"/>
      </w:pPr>
      <w:r>
        <w:t>Family Time</w:t>
      </w:r>
      <w:r w:rsidR="00306455">
        <w:t xml:space="preserve"> visits;</w:t>
      </w:r>
    </w:p>
    <w:p w14:paraId="58C7DF88" w14:textId="2D1F631E" w:rsidR="00306455" w:rsidRPr="00306455" w:rsidRDefault="00306455" w:rsidP="00306455">
      <w:pPr>
        <w:pStyle w:val="ListParagraph"/>
        <w:widowControl/>
        <w:numPr>
          <w:ilvl w:val="0"/>
          <w:numId w:val="23"/>
        </w:numPr>
        <w:autoSpaceDE/>
        <w:autoSpaceDN/>
        <w:spacing w:after="160" w:line="360" w:lineRule="auto"/>
        <w:contextualSpacing/>
        <w:jc w:val="both"/>
      </w:pPr>
      <w:r w:rsidRPr="00306455">
        <w:t>Illnesses;</w:t>
      </w:r>
    </w:p>
    <w:p w14:paraId="06D753FA" w14:textId="77777777" w:rsidR="00306455" w:rsidRDefault="00306455" w:rsidP="00306455">
      <w:pPr>
        <w:pStyle w:val="ListParagraph"/>
        <w:widowControl/>
        <w:numPr>
          <w:ilvl w:val="0"/>
          <w:numId w:val="23"/>
        </w:numPr>
        <w:autoSpaceDE/>
        <w:autoSpaceDN/>
        <w:spacing w:after="160" w:line="360" w:lineRule="auto"/>
        <w:contextualSpacing/>
        <w:jc w:val="both"/>
      </w:pPr>
      <w:r w:rsidRPr="00306455">
        <w:t>Photos of birth family with foster family;</w:t>
      </w:r>
    </w:p>
    <w:p w14:paraId="3C8BBB4D" w14:textId="49FE5084" w:rsidR="001820E4" w:rsidRPr="00306455" w:rsidRDefault="00FC0E0A" w:rsidP="4445F63C">
      <w:pPr>
        <w:pStyle w:val="ListParagraph"/>
        <w:widowControl/>
        <w:numPr>
          <w:ilvl w:val="0"/>
          <w:numId w:val="23"/>
        </w:numPr>
        <w:autoSpaceDE/>
        <w:autoSpaceDN/>
        <w:spacing w:after="160" w:line="360" w:lineRule="auto"/>
        <w:contextualSpacing/>
        <w:jc w:val="both"/>
      </w:pPr>
      <w:r w:rsidRPr="4445F63C">
        <w:t>School photos, books and pictures which may help to anchor memories to a particular time</w:t>
      </w:r>
    </w:p>
    <w:p w14:paraId="0DBD630F" w14:textId="77777777" w:rsidR="00306455" w:rsidRPr="00306455" w:rsidRDefault="00306455" w:rsidP="00306455">
      <w:pPr>
        <w:pStyle w:val="ListParagraph"/>
        <w:widowControl/>
        <w:numPr>
          <w:ilvl w:val="0"/>
          <w:numId w:val="23"/>
        </w:numPr>
        <w:autoSpaceDE/>
        <w:autoSpaceDN/>
        <w:spacing w:after="160" w:line="360" w:lineRule="auto"/>
        <w:contextualSpacing/>
        <w:jc w:val="both"/>
      </w:pPr>
      <w:r w:rsidRPr="00306455">
        <w:t>Crafts/pictures completed in the foster home/school/playgroup;</w:t>
      </w:r>
    </w:p>
    <w:p w14:paraId="358DE3A2" w14:textId="77777777" w:rsidR="00306455" w:rsidRPr="00306455" w:rsidRDefault="00306455" w:rsidP="00306455">
      <w:pPr>
        <w:pStyle w:val="ListParagraph"/>
        <w:widowControl/>
        <w:numPr>
          <w:ilvl w:val="0"/>
          <w:numId w:val="23"/>
        </w:numPr>
        <w:autoSpaceDE/>
        <w:autoSpaceDN/>
        <w:spacing w:after="160" w:line="360" w:lineRule="auto"/>
        <w:contextualSpacing/>
        <w:jc w:val="both"/>
      </w:pPr>
      <w:r w:rsidRPr="00306455">
        <w:t>Anecdotes.</w:t>
      </w:r>
    </w:p>
    <w:p w14:paraId="21AD7224" w14:textId="2F6CC11F" w:rsidR="00306455" w:rsidRPr="00EC7438" w:rsidRDefault="00306455" w:rsidP="00EC7438">
      <w:pPr>
        <w:pStyle w:val="Heading1"/>
        <w:numPr>
          <w:ilvl w:val="0"/>
          <w:numId w:val="26"/>
        </w:numPr>
        <w:jc w:val="both"/>
        <w:rPr>
          <w:sz w:val="36"/>
          <w:szCs w:val="36"/>
        </w:rPr>
      </w:pPr>
      <w:bookmarkStart w:id="4" w:name="_Toc183768782"/>
      <w:r w:rsidRPr="00EC7438">
        <w:rPr>
          <w:sz w:val="36"/>
          <w:szCs w:val="36"/>
        </w:rPr>
        <w:t>Involvement of Birth Parents, Extended Family and others</w:t>
      </w:r>
      <w:bookmarkEnd w:id="4"/>
    </w:p>
    <w:p w14:paraId="1D6C0408" w14:textId="77777777" w:rsidR="007977EA" w:rsidRDefault="007977EA" w:rsidP="00306455">
      <w:pPr>
        <w:spacing w:line="360" w:lineRule="auto"/>
        <w:jc w:val="both"/>
      </w:pPr>
    </w:p>
    <w:p w14:paraId="1600A433" w14:textId="16037353" w:rsidR="00306455" w:rsidRPr="00306455" w:rsidRDefault="66C96AD6" w:rsidP="00306455">
      <w:pPr>
        <w:spacing w:line="360" w:lineRule="auto"/>
        <w:jc w:val="both"/>
      </w:pPr>
      <w:r>
        <w:t>Life Story</w:t>
      </w:r>
      <w:r w:rsidR="00306455">
        <w:t xml:space="preserve"> work can have a profound impact on parents/carers, just as it does on the child. The empathy and understanding that can emerge throughout the journey cannot be underestimated. Parents should be engaged in the work, enabled to understand the process and importance, and contribute fully to the work.  Parents and family members of the child will have invaluable knowledge and contributions to </w:t>
      </w:r>
      <w:r>
        <w:t>Life Story</w:t>
      </w:r>
      <w:r w:rsidR="00306455">
        <w:t xml:space="preserve"> work that may not be accessible from elsewhere – things like why they chose the child’s name, what their pregnancy was like, details of the extended family and other important people for the family tree. </w:t>
      </w:r>
    </w:p>
    <w:p w14:paraId="31A7F931" w14:textId="77777777" w:rsidR="00306455" w:rsidRPr="00306455" w:rsidRDefault="00306455" w:rsidP="00306455">
      <w:pPr>
        <w:spacing w:line="360" w:lineRule="auto"/>
        <w:jc w:val="both"/>
      </w:pPr>
    </w:p>
    <w:p w14:paraId="140F9D47" w14:textId="77777777" w:rsidR="00306455" w:rsidRPr="00306455" w:rsidRDefault="00306455" w:rsidP="00306455">
      <w:pPr>
        <w:spacing w:line="360" w:lineRule="auto"/>
        <w:jc w:val="both"/>
      </w:pPr>
      <w:r w:rsidRPr="00306455">
        <w:t>They may also be able to provide memorabilia significant to the child such as the child's hospital birth wristband; soft toys, letters and celebration cards; first drawings and paintings and photographs of birth parents, siblings, family members and other people who are important to the child.</w:t>
      </w:r>
    </w:p>
    <w:p w14:paraId="3611636B" w14:textId="77777777" w:rsidR="00306455" w:rsidRPr="00306455" w:rsidRDefault="00306455" w:rsidP="00306455">
      <w:pPr>
        <w:spacing w:line="360" w:lineRule="auto"/>
        <w:jc w:val="both"/>
      </w:pPr>
    </w:p>
    <w:p w14:paraId="541FC34E" w14:textId="3FA7FCA7" w:rsidR="00306455" w:rsidRPr="00306455" w:rsidRDefault="7CF2279A" w:rsidP="00306455">
      <w:pPr>
        <w:spacing w:line="360" w:lineRule="auto"/>
        <w:jc w:val="both"/>
      </w:pPr>
      <w:r>
        <w:lastRenderedPageBreak/>
        <w:t xml:space="preserve">It is imperative that family are involved from the beginning because it can become very difficult and emotive for parents to be involved after the decision is made that their child is not coming home to them, and they may choose to withdraw from working with services while they come to terms with that decision.  </w:t>
      </w:r>
      <w:r w:rsidR="22F806F1">
        <w:t>In this context all practitioners involved with the child</w:t>
      </w:r>
      <w:r w:rsidR="26363EAD">
        <w:t xml:space="preserve"> from the point of first contact with a family</w:t>
      </w:r>
      <w:r w:rsidR="22F806F1">
        <w:t xml:space="preserve"> should be mindful of information that could usefully contribute to Life Story Work and ensure this is collated on the child’s file.</w:t>
      </w:r>
      <w:r w:rsidR="51BF6920">
        <w:t xml:space="preserve">  No matter how small a piece of information may seem it could have great significance for a child in the future based on that practitioner’s involvement with the child at that moment in time.</w:t>
      </w:r>
      <w:r w:rsidR="22F806F1">
        <w:t xml:space="preserve">   Information relating to Life Story Work should be recorded on LCS </w:t>
      </w:r>
      <w:r w:rsidR="643B4D11">
        <w:t>under the Life Story Work drop down heading, this quickly enables all practitioners to understand the work that has been undertaken to date, information to inform this and areas that have not yet</w:t>
      </w:r>
      <w:r w:rsidR="44B10DCC">
        <w:t xml:space="preserve"> been explored. </w:t>
      </w:r>
      <w:r w:rsidR="2D68FAF2">
        <w:t>It also serves as a useful record for children accessing their files in the future about the work that took place with them in their younger years.</w:t>
      </w:r>
    </w:p>
    <w:p w14:paraId="61947375" w14:textId="77777777" w:rsidR="00306455" w:rsidRPr="00306455" w:rsidRDefault="00306455" w:rsidP="00306455">
      <w:pPr>
        <w:spacing w:line="360" w:lineRule="auto"/>
        <w:jc w:val="both"/>
      </w:pPr>
    </w:p>
    <w:p w14:paraId="171E2D78" w14:textId="432CA308" w:rsidR="00306455" w:rsidRPr="00EC7438" w:rsidRDefault="00306455" w:rsidP="00EC7438">
      <w:pPr>
        <w:pStyle w:val="Heading1"/>
        <w:numPr>
          <w:ilvl w:val="0"/>
          <w:numId w:val="26"/>
        </w:numPr>
        <w:rPr>
          <w:sz w:val="36"/>
          <w:szCs w:val="36"/>
        </w:rPr>
      </w:pPr>
      <w:bookmarkStart w:id="5" w:name="_Toc183768783"/>
      <w:r w:rsidRPr="00EC7438">
        <w:rPr>
          <w:sz w:val="36"/>
          <w:szCs w:val="36"/>
        </w:rPr>
        <w:t xml:space="preserve">What should </w:t>
      </w:r>
      <w:r w:rsidR="66C96AD6" w:rsidRPr="00EC7438">
        <w:rPr>
          <w:sz w:val="36"/>
          <w:szCs w:val="36"/>
        </w:rPr>
        <w:t>Life Story</w:t>
      </w:r>
      <w:r w:rsidRPr="00EC7438">
        <w:rPr>
          <w:sz w:val="36"/>
          <w:szCs w:val="36"/>
        </w:rPr>
        <w:t xml:space="preserve"> work include?</w:t>
      </w:r>
      <w:bookmarkEnd w:id="5"/>
    </w:p>
    <w:p w14:paraId="5625DB38" w14:textId="77777777" w:rsidR="007977EA" w:rsidRDefault="007977EA" w:rsidP="00306455">
      <w:pPr>
        <w:spacing w:line="360" w:lineRule="auto"/>
        <w:jc w:val="both"/>
      </w:pPr>
    </w:p>
    <w:p w14:paraId="7BC2FF86" w14:textId="1472D53B" w:rsidR="00306455" w:rsidRDefault="600F83AD" w:rsidP="00306455">
      <w:pPr>
        <w:spacing w:line="360" w:lineRule="auto"/>
        <w:jc w:val="both"/>
      </w:pPr>
      <w:r>
        <w:t>Life Story</w:t>
      </w:r>
      <w:r w:rsidR="7CF2279A">
        <w:t xml:space="preserve"> work should in the main be child directed and planned with the child.  Tools which can be used with children can be accessed on </w:t>
      </w:r>
      <w:r w:rsidR="007977EA">
        <w:t>SharePoint</w:t>
      </w:r>
      <w:r w:rsidR="7CF2279A">
        <w:t xml:space="preserve">, under “Countywide Care Leavers and Looked After Children”, </w:t>
      </w:r>
      <w:hyperlink r:id="rId20">
        <w:r w:rsidR="7CF2279A" w:rsidRPr="594B41FB">
          <w:rPr>
            <w:rStyle w:val="Hyperlink"/>
          </w:rPr>
          <w:t>here</w:t>
        </w:r>
      </w:hyperlink>
      <w:r w:rsidR="7CF2279A">
        <w:t>.</w:t>
      </w:r>
    </w:p>
    <w:p w14:paraId="26F04461" w14:textId="77777777" w:rsidR="00A77050" w:rsidRPr="00306455" w:rsidRDefault="00A77050" w:rsidP="00306455">
      <w:pPr>
        <w:spacing w:line="360" w:lineRule="auto"/>
        <w:jc w:val="both"/>
      </w:pPr>
    </w:p>
    <w:p w14:paraId="02D1BAF5" w14:textId="3957EB0E" w:rsidR="00306455" w:rsidRDefault="6B5540BE" w:rsidP="00306455">
      <w:pPr>
        <w:spacing w:line="360" w:lineRule="auto"/>
        <w:jc w:val="both"/>
      </w:pPr>
      <w:r>
        <w:t xml:space="preserve">Older children in particular may have specific questions which need to be addressed through skilled direct work and which will then feed into the </w:t>
      </w:r>
      <w:r w:rsidR="2E27A901">
        <w:t>Life Story</w:t>
      </w:r>
      <w:r>
        <w:t xml:space="preserve"> </w:t>
      </w:r>
      <w:r w:rsidR="11FF5A5C">
        <w:t>work or book</w:t>
      </w:r>
      <w:r>
        <w:t xml:space="preserve"> itself.  </w:t>
      </w:r>
      <w:r w:rsidR="2E27A901">
        <w:t>Life Story</w:t>
      </w:r>
      <w:r>
        <w:t xml:space="preserve"> work should cover the past, the present and the future, and clear messages of love, trust, permanency and belonging should be threaded through the book, whilst not seeking to undermine the significance of the difficulties a child has experienced.  </w:t>
      </w:r>
    </w:p>
    <w:p w14:paraId="3035E97F" w14:textId="77777777" w:rsidR="00A77050" w:rsidRPr="00306455" w:rsidRDefault="00A77050" w:rsidP="00306455">
      <w:pPr>
        <w:spacing w:line="360" w:lineRule="auto"/>
        <w:jc w:val="both"/>
      </w:pPr>
    </w:p>
    <w:p w14:paraId="42FE0579" w14:textId="780B678A" w:rsidR="00306455" w:rsidRPr="00306455" w:rsidRDefault="00306455" w:rsidP="00306455">
      <w:pPr>
        <w:spacing w:line="360" w:lineRule="auto"/>
        <w:jc w:val="both"/>
      </w:pPr>
      <w:r>
        <w:t>This work should feed into the book, which should then cover at a child appropriate level:</w:t>
      </w:r>
    </w:p>
    <w:p w14:paraId="2624BCD7" w14:textId="77777777" w:rsidR="00306455" w:rsidRPr="00306455" w:rsidRDefault="00306455" w:rsidP="00306455">
      <w:pPr>
        <w:pStyle w:val="ListParagraph"/>
        <w:widowControl/>
        <w:numPr>
          <w:ilvl w:val="0"/>
          <w:numId w:val="25"/>
        </w:numPr>
        <w:autoSpaceDE/>
        <w:autoSpaceDN/>
        <w:spacing w:after="160" w:line="360" w:lineRule="auto"/>
        <w:contextualSpacing/>
        <w:jc w:val="both"/>
      </w:pPr>
      <w:r w:rsidRPr="00306455">
        <w:t>Family tree - back three generations if possible;</w:t>
      </w:r>
    </w:p>
    <w:p w14:paraId="6A6D5254" w14:textId="77777777" w:rsidR="00306455" w:rsidRPr="00306455" w:rsidRDefault="00306455" w:rsidP="00306455">
      <w:pPr>
        <w:pStyle w:val="ListParagraph"/>
        <w:widowControl/>
        <w:numPr>
          <w:ilvl w:val="0"/>
          <w:numId w:val="25"/>
        </w:numPr>
        <w:autoSpaceDE/>
        <w:autoSpaceDN/>
        <w:spacing w:after="160" w:line="360" w:lineRule="auto"/>
        <w:contextualSpacing/>
        <w:jc w:val="both"/>
      </w:pPr>
      <w:r w:rsidRPr="00306455">
        <w:t>Photos of maternity hospital (and, for younger children, a clock showing the time);</w:t>
      </w:r>
    </w:p>
    <w:p w14:paraId="7EFC52A1" w14:textId="77777777" w:rsidR="00306455" w:rsidRPr="00306455" w:rsidRDefault="00306455" w:rsidP="00306455">
      <w:pPr>
        <w:pStyle w:val="ListParagraph"/>
        <w:widowControl/>
        <w:numPr>
          <w:ilvl w:val="0"/>
          <w:numId w:val="25"/>
        </w:numPr>
        <w:autoSpaceDE/>
        <w:autoSpaceDN/>
        <w:spacing w:after="160" w:line="360" w:lineRule="auto"/>
        <w:contextualSpacing/>
        <w:jc w:val="both"/>
      </w:pPr>
      <w:r w:rsidRPr="00306455">
        <w:t>Weight, length, head circumference at birth;</w:t>
      </w:r>
    </w:p>
    <w:p w14:paraId="30FADCD5" w14:textId="77777777" w:rsidR="00306455" w:rsidRPr="00306455" w:rsidRDefault="00306455" w:rsidP="00306455">
      <w:pPr>
        <w:pStyle w:val="ListParagraph"/>
        <w:widowControl/>
        <w:numPr>
          <w:ilvl w:val="0"/>
          <w:numId w:val="25"/>
        </w:numPr>
        <w:autoSpaceDE/>
        <w:autoSpaceDN/>
        <w:spacing w:after="160" w:line="360" w:lineRule="auto"/>
        <w:contextualSpacing/>
        <w:jc w:val="both"/>
      </w:pPr>
      <w:r w:rsidRPr="00306455">
        <w:t>Birth certificate, if possible;</w:t>
      </w:r>
    </w:p>
    <w:p w14:paraId="22F6920D" w14:textId="77777777" w:rsidR="00306455" w:rsidRPr="00306455" w:rsidRDefault="00306455" w:rsidP="00306455">
      <w:pPr>
        <w:pStyle w:val="ListParagraph"/>
        <w:widowControl/>
        <w:numPr>
          <w:ilvl w:val="0"/>
          <w:numId w:val="25"/>
        </w:numPr>
        <w:autoSpaceDE/>
        <w:autoSpaceDN/>
        <w:spacing w:after="160" w:line="360" w:lineRule="auto"/>
        <w:contextualSpacing/>
        <w:jc w:val="both"/>
      </w:pPr>
      <w:r w:rsidRPr="00306455">
        <w:t>Dates of first smile, sounds, words, tooth, steps etc;</w:t>
      </w:r>
    </w:p>
    <w:p w14:paraId="684DB8D0" w14:textId="77777777" w:rsidR="00306455" w:rsidRPr="00306455" w:rsidRDefault="00306455" w:rsidP="00306455">
      <w:pPr>
        <w:pStyle w:val="ListParagraph"/>
        <w:widowControl/>
        <w:numPr>
          <w:ilvl w:val="0"/>
          <w:numId w:val="25"/>
        </w:numPr>
        <w:autoSpaceDE/>
        <w:autoSpaceDN/>
        <w:spacing w:after="160" w:line="360" w:lineRule="auto"/>
        <w:contextualSpacing/>
        <w:jc w:val="both"/>
      </w:pPr>
      <w:r w:rsidRPr="00306455">
        <w:t>Photos of parents;</w:t>
      </w:r>
    </w:p>
    <w:p w14:paraId="08B7F755" w14:textId="77777777" w:rsidR="00306455" w:rsidRPr="00306455" w:rsidRDefault="00306455" w:rsidP="00306455">
      <w:pPr>
        <w:pStyle w:val="ListParagraph"/>
        <w:widowControl/>
        <w:numPr>
          <w:ilvl w:val="0"/>
          <w:numId w:val="25"/>
        </w:numPr>
        <w:autoSpaceDE/>
        <w:autoSpaceDN/>
        <w:spacing w:after="160" w:line="360" w:lineRule="auto"/>
        <w:contextualSpacing/>
        <w:jc w:val="both"/>
      </w:pPr>
      <w:r w:rsidRPr="00306455">
        <w:t>Photos and maps of places where the child lived;</w:t>
      </w:r>
    </w:p>
    <w:p w14:paraId="14981D59" w14:textId="77777777" w:rsidR="00306455" w:rsidRPr="00306455" w:rsidRDefault="00306455" w:rsidP="00306455">
      <w:pPr>
        <w:pStyle w:val="ListParagraph"/>
        <w:widowControl/>
        <w:numPr>
          <w:ilvl w:val="0"/>
          <w:numId w:val="25"/>
        </w:numPr>
        <w:autoSpaceDE/>
        <w:autoSpaceDN/>
        <w:spacing w:after="160" w:line="360" w:lineRule="auto"/>
        <w:contextualSpacing/>
        <w:jc w:val="both"/>
      </w:pPr>
      <w:r w:rsidRPr="00306455">
        <w:t>Photos of relatives;</w:t>
      </w:r>
    </w:p>
    <w:p w14:paraId="2AAA8BEA" w14:textId="77777777" w:rsidR="00306455" w:rsidRDefault="00306455" w:rsidP="00306455">
      <w:pPr>
        <w:pStyle w:val="ListParagraph"/>
        <w:widowControl/>
        <w:numPr>
          <w:ilvl w:val="0"/>
          <w:numId w:val="25"/>
        </w:numPr>
        <w:autoSpaceDE/>
        <w:autoSpaceDN/>
        <w:spacing w:after="160" w:line="360" w:lineRule="auto"/>
        <w:contextualSpacing/>
        <w:jc w:val="both"/>
      </w:pPr>
      <w:r>
        <w:t>Photos of friends;</w:t>
      </w:r>
    </w:p>
    <w:p w14:paraId="30E40E41" w14:textId="76CAB645" w:rsidR="00BF6DE4" w:rsidRPr="00BF6DE4" w:rsidRDefault="2901443E" w:rsidP="4445F63C">
      <w:pPr>
        <w:pStyle w:val="ListParagraph"/>
        <w:widowControl/>
        <w:numPr>
          <w:ilvl w:val="0"/>
          <w:numId w:val="25"/>
        </w:numPr>
        <w:autoSpaceDE/>
        <w:autoSpaceDN/>
        <w:spacing w:after="160" w:line="360" w:lineRule="auto"/>
        <w:contextualSpacing/>
        <w:jc w:val="both"/>
      </w:pPr>
      <w:r w:rsidRPr="594B41FB">
        <w:t>School photos, school books and pictures</w:t>
      </w:r>
    </w:p>
    <w:p w14:paraId="6BC66CC4" w14:textId="77777777" w:rsidR="00306455" w:rsidRPr="00306455" w:rsidRDefault="00306455" w:rsidP="00306455">
      <w:pPr>
        <w:pStyle w:val="ListParagraph"/>
        <w:widowControl/>
        <w:numPr>
          <w:ilvl w:val="0"/>
          <w:numId w:val="25"/>
        </w:numPr>
        <w:autoSpaceDE/>
        <w:autoSpaceDN/>
        <w:spacing w:after="160" w:line="360" w:lineRule="auto"/>
        <w:contextualSpacing/>
        <w:jc w:val="both"/>
      </w:pPr>
      <w:r w:rsidRPr="00306455">
        <w:lastRenderedPageBreak/>
        <w:t>A truthful life history which is age appropriate. More detailed and potentially distressing information should be included in the Later Life or Life Journey Letter which is given to them when they are older and better able to cope and understand such information;</w:t>
      </w:r>
    </w:p>
    <w:p w14:paraId="36479676" w14:textId="77777777" w:rsidR="00306455" w:rsidRDefault="00306455" w:rsidP="00306455">
      <w:pPr>
        <w:pStyle w:val="ListParagraph"/>
        <w:widowControl/>
        <w:numPr>
          <w:ilvl w:val="0"/>
          <w:numId w:val="25"/>
        </w:numPr>
        <w:autoSpaceDE/>
        <w:autoSpaceDN/>
        <w:spacing w:after="160" w:line="360" w:lineRule="auto"/>
        <w:contextualSpacing/>
        <w:jc w:val="both"/>
      </w:pPr>
      <w:r>
        <w:t>Parents' stories;</w:t>
      </w:r>
    </w:p>
    <w:p w14:paraId="2A9968C5" w14:textId="6D59D416" w:rsidR="00825303" w:rsidRPr="00DC0455" w:rsidRDefault="0BEE54E0" w:rsidP="4445F63C">
      <w:pPr>
        <w:pStyle w:val="ListParagraph"/>
        <w:widowControl/>
        <w:numPr>
          <w:ilvl w:val="0"/>
          <w:numId w:val="25"/>
        </w:numPr>
        <w:autoSpaceDE/>
        <w:autoSpaceDN/>
        <w:spacing w:after="160" w:line="360" w:lineRule="auto"/>
        <w:contextualSpacing/>
        <w:jc w:val="both"/>
      </w:pPr>
      <w:r w:rsidRPr="594B41FB">
        <w:t>Teachers’ memories of the child in their school setting</w:t>
      </w:r>
    </w:p>
    <w:p w14:paraId="1F5A4924" w14:textId="50B03CC9" w:rsidR="00D24AAD" w:rsidRPr="00306455" w:rsidRDefault="00D24AAD" w:rsidP="4445F63C">
      <w:pPr>
        <w:pStyle w:val="ListParagraph"/>
        <w:widowControl/>
        <w:numPr>
          <w:ilvl w:val="0"/>
          <w:numId w:val="25"/>
        </w:numPr>
        <w:autoSpaceDE/>
        <w:autoSpaceDN/>
        <w:spacing w:after="160" w:line="360" w:lineRule="auto"/>
        <w:contextualSpacing/>
        <w:jc w:val="both"/>
      </w:pPr>
      <w:r w:rsidRPr="4445F63C">
        <w:t>Pe</w:t>
      </w:r>
      <w:r w:rsidR="1BB98ADC" w:rsidRPr="4445F63C">
        <w:t>r</w:t>
      </w:r>
      <w:r w:rsidRPr="4445F63C">
        <w:t xml:space="preserve">sonal Education Plans </w:t>
      </w:r>
      <w:r w:rsidR="007C06B6" w:rsidRPr="4445F63C">
        <w:t xml:space="preserve">over time which provide an enduring record of the child’s education journey and may also have examples </w:t>
      </w:r>
      <w:r w:rsidR="00D46392" w:rsidRPr="4445F63C">
        <w:t xml:space="preserve">of </w:t>
      </w:r>
      <w:r w:rsidR="007C06B6" w:rsidRPr="4445F63C">
        <w:t>their work uploaded.</w:t>
      </w:r>
    </w:p>
    <w:p w14:paraId="7363FF10" w14:textId="77777777" w:rsidR="00306455" w:rsidRPr="00306455" w:rsidRDefault="00306455" w:rsidP="00306455">
      <w:pPr>
        <w:pStyle w:val="ListParagraph"/>
        <w:widowControl/>
        <w:numPr>
          <w:ilvl w:val="0"/>
          <w:numId w:val="25"/>
        </w:numPr>
        <w:autoSpaceDE/>
        <w:autoSpaceDN/>
        <w:spacing w:after="160" w:line="360" w:lineRule="auto"/>
        <w:contextualSpacing/>
        <w:jc w:val="both"/>
      </w:pPr>
      <w:r w:rsidRPr="00306455">
        <w:t>Details of siblings;</w:t>
      </w:r>
    </w:p>
    <w:p w14:paraId="5E3CEC9E" w14:textId="77777777" w:rsidR="00306455" w:rsidRPr="00306455" w:rsidRDefault="00306455" w:rsidP="00306455">
      <w:pPr>
        <w:pStyle w:val="ListParagraph"/>
        <w:widowControl/>
        <w:numPr>
          <w:ilvl w:val="0"/>
          <w:numId w:val="25"/>
        </w:numPr>
        <w:autoSpaceDE/>
        <w:autoSpaceDN/>
        <w:spacing w:after="160" w:line="360" w:lineRule="auto"/>
        <w:contextualSpacing/>
        <w:jc w:val="both"/>
      </w:pPr>
      <w:r w:rsidRPr="00306455">
        <w:t>The child's views and memories;</w:t>
      </w:r>
    </w:p>
    <w:p w14:paraId="624E4123" w14:textId="77777777" w:rsidR="00306455" w:rsidRPr="00306455" w:rsidRDefault="00306455" w:rsidP="00306455">
      <w:pPr>
        <w:pStyle w:val="ListParagraph"/>
        <w:widowControl/>
        <w:numPr>
          <w:ilvl w:val="0"/>
          <w:numId w:val="25"/>
        </w:numPr>
        <w:autoSpaceDE/>
        <w:autoSpaceDN/>
        <w:spacing w:after="160" w:line="360" w:lineRule="auto"/>
        <w:contextualSpacing/>
        <w:jc w:val="both"/>
      </w:pPr>
      <w:r w:rsidRPr="00306455">
        <w:t>Photos of workers and their roles;</w:t>
      </w:r>
    </w:p>
    <w:p w14:paraId="6F25D073" w14:textId="77777777" w:rsidR="00306455" w:rsidRPr="00306455" w:rsidRDefault="00306455" w:rsidP="00306455">
      <w:pPr>
        <w:pStyle w:val="ListParagraph"/>
        <w:widowControl/>
        <w:numPr>
          <w:ilvl w:val="0"/>
          <w:numId w:val="25"/>
        </w:numPr>
        <w:autoSpaceDE/>
        <w:autoSpaceDN/>
        <w:spacing w:after="160" w:line="360" w:lineRule="auto"/>
        <w:contextualSpacing/>
        <w:jc w:val="both"/>
      </w:pPr>
      <w:r w:rsidRPr="00306455">
        <w:t>Story of the court process;</w:t>
      </w:r>
    </w:p>
    <w:p w14:paraId="18BACBD5" w14:textId="77777777" w:rsidR="00306455" w:rsidRPr="00306455" w:rsidRDefault="00306455" w:rsidP="00306455">
      <w:pPr>
        <w:pStyle w:val="ListParagraph"/>
        <w:widowControl/>
        <w:numPr>
          <w:ilvl w:val="0"/>
          <w:numId w:val="25"/>
        </w:numPr>
        <w:autoSpaceDE/>
        <w:autoSpaceDN/>
        <w:spacing w:after="160" w:line="360" w:lineRule="auto"/>
        <w:contextualSpacing/>
        <w:jc w:val="both"/>
      </w:pPr>
      <w:r w:rsidRPr="00306455">
        <w:t>Photos of carers;</w:t>
      </w:r>
    </w:p>
    <w:p w14:paraId="512A6E30" w14:textId="77777777" w:rsidR="00306455" w:rsidRPr="00306455" w:rsidRDefault="00306455" w:rsidP="00306455">
      <w:pPr>
        <w:pStyle w:val="ListParagraph"/>
        <w:widowControl/>
        <w:numPr>
          <w:ilvl w:val="0"/>
          <w:numId w:val="25"/>
        </w:numPr>
        <w:autoSpaceDE/>
        <w:autoSpaceDN/>
        <w:spacing w:after="160" w:line="360" w:lineRule="auto"/>
        <w:contextualSpacing/>
        <w:jc w:val="both"/>
      </w:pPr>
      <w:r w:rsidRPr="00306455">
        <w:t>Story of family finding;</w:t>
      </w:r>
    </w:p>
    <w:p w14:paraId="63D21009" w14:textId="77777777" w:rsidR="00306455" w:rsidRPr="00306455" w:rsidRDefault="00306455" w:rsidP="00306455">
      <w:pPr>
        <w:pStyle w:val="ListParagraph"/>
        <w:widowControl/>
        <w:numPr>
          <w:ilvl w:val="0"/>
          <w:numId w:val="25"/>
        </w:numPr>
        <w:autoSpaceDE/>
        <w:autoSpaceDN/>
        <w:spacing w:after="160" w:line="360" w:lineRule="auto"/>
        <w:contextualSpacing/>
        <w:jc w:val="both"/>
      </w:pPr>
      <w:r w:rsidRPr="00306455">
        <w:t>Details of ceremonies (e.g. baptism);</w:t>
      </w:r>
    </w:p>
    <w:p w14:paraId="0CBE18FE" w14:textId="77777777" w:rsidR="00306455" w:rsidRPr="00306455" w:rsidRDefault="00306455" w:rsidP="00306455">
      <w:pPr>
        <w:pStyle w:val="ListParagraph"/>
        <w:widowControl/>
        <w:numPr>
          <w:ilvl w:val="0"/>
          <w:numId w:val="25"/>
        </w:numPr>
        <w:autoSpaceDE/>
        <w:autoSpaceDN/>
        <w:spacing w:after="160" w:line="360" w:lineRule="auto"/>
        <w:contextualSpacing/>
        <w:jc w:val="both"/>
      </w:pPr>
      <w:r w:rsidRPr="00306455">
        <w:t>Anecdotes;</w:t>
      </w:r>
    </w:p>
    <w:p w14:paraId="73D17514" w14:textId="77777777" w:rsidR="00306455" w:rsidRPr="00306455" w:rsidRDefault="00306455" w:rsidP="00306455">
      <w:pPr>
        <w:spacing w:line="360" w:lineRule="auto"/>
        <w:ind w:left="360"/>
      </w:pPr>
    </w:p>
    <w:p w14:paraId="30382E7A" w14:textId="6085A7A2" w:rsidR="00A77050" w:rsidRDefault="00306455" w:rsidP="00306455">
      <w:pPr>
        <w:spacing w:line="360" w:lineRule="auto"/>
        <w:ind w:left="360"/>
      </w:pPr>
      <w:r>
        <w:t xml:space="preserve">The child's </w:t>
      </w:r>
      <w:r w:rsidR="66C96AD6">
        <w:t>Life Story</w:t>
      </w:r>
      <w:r>
        <w:t xml:space="preserve"> Book helps them to explore and understand their early history and life. It is important therefore for it to be written in a simple and age appropriate style and that the language and terms used are agreed with the prospective adopter before the book is handed over when it is forming part of the adoption process - for example, some prospective adopters use the term 'tummy mummy' as a way of explaining to the child who their birth mother is, whereas other prospective adopters use different terms.  </w:t>
      </w:r>
    </w:p>
    <w:p w14:paraId="38A39B0E" w14:textId="77777777" w:rsidR="00A77050" w:rsidRDefault="00A77050" w:rsidP="00306455">
      <w:pPr>
        <w:spacing w:line="360" w:lineRule="auto"/>
        <w:ind w:left="360"/>
      </w:pPr>
    </w:p>
    <w:p w14:paraId="458571EF" w14:textId="5306EC6F" w:rsidR="00306455" w:rsidRPr="00306455" w:rsidRDefault="6B5540BE" w:rsidP="00306455">
      <w:pPr>
        <w:spacing w:line="360" w:lineRule="auto"/>
        <w:ind w:left="360"/>
      </w:pPr>
      <w:r>
        <w:t xml:space="preserve">The explanation of why the child was taken into care should not include explicit or distressing details. This information needs to be given to the child at a time when they are emotionally able to cope </w:t>
      </w:r>
      <w:r w:rsidR="673196F6">
        <w:t xml:space="preserve">with </w:t>
      </w:r>
      <w:r>
        <w:t xml:space="preserve">and understand the information. Consideration should be given on whether the surname of the birth parents, family and others should be included in the </w:t>
      </w:r>
      <w:r w:rsidR="2E27A901">
        <w:t>Life Story</w:t>
      </w:r>
      <w:r>
        <w:t xml:space="preserve"> Book.</w:t>
      </w:r>
    </w:p>
    <w:p w14:paraId="2B70A66E" w14:textId="77777777" w:rsidR="00306455" w:rsidRPr="00306455" w:rsidRDefault="00306455" w:rsidP="00306455">
      <w:pPr>
        <w:spacing w:line="360" w:lineRule="auto"/>
        <w:jc w:val="both"/>
      </w:pPr>
    </w:p>
    <w:p w14:paraId="1BADA42D" w14:textId="77777777" w:rsidR="00306455" w:rsidRPr="00306455" w:rsidRDefault="00306455" w:rsidP="00306455">
      <w:pPr>
        <w:spacing w:line="360" w:lineRule="auto"/>
        <w:jc w:val="both"/>
      </w:pPr>
      <w:r w:rsidRPr="00306455">
        <w:t>A memory box should also be kept for the child, to include memorabilia such as:</w:t>
      </w:r>
    </w:p>
    <w:p w14:paraId="6F80207F" w14:textId="12CFC40B" w:rsidR="00306455" w:rsidRPr="00306455" w:rsidRDefault="6B5540BE" w:rsidP="00306455">
      <w:pPr>
        <w:pStyle w:val="ListParagraph"/>
        <w:widowControl/>
        <w:numPr>
          <w:ilvl w:val="0"/>
          <w:numId w:val="25"/>
        </w:numPr>
        <w:autoSpaceDE/>
        <w:autoSpaceDN/>
        <w:spacing w:after="160" w:line="360" w:lineRule="auto"/>
        <w:contextualSpacing/>
        <w:jc w:val="both"/>
      </w:pPr>
      <w:r>
        <w:t>Any items from the</w:t>
      </w:r>
      <w:r w:rsidR="698E9092">
        <w:t>ir first hours and days in</w:t>
      </w:r>
      <w:r>
        <w:t xml:space="preserve"> hospital (e.g. identity tag)</w:t>
      </w:r>
    </w:p>
    <w:p w14:paraId="216B9349" w14:textId="77777777" w:rsidR="00306455" w:rsidRPr="00306455" w:rsidRDefault="00306455" w:rsidP="00306455">
      <w:pPr>
        <w:pStyle w:val="ListParagraph"/>
        <w:widowControl/>
        <w:numPr>
          <w:ilvl w:val="0"/>
          <w:numId w:val="25"/>
        </w:numPr>
        <w:autoSpaceDE/>
        <w:autoSpaceDN/>
        <w:spacing w:after="160" w:line="360" w:lineRule="auto"/>
        <w:contextualSpacing/>
        <w:jc w:val="both"/>
      </w:pPr>
      <w:r w:rsidRPr="00306455">
        <w:t>Baby clothes</w:t>
      </w:r>
    </w:p>
    <w:p w14:paraId="36FE27C5" w14:textId="77777777" w:rsidR="00306455" w:rsidRPr="00306455" w:rsidRDefault="00306455" w:rsidP="00306455">
      <w:pPr>
        <w:pStyle w:val="ListParagraph"/>
        <w:widowControl/>
        <w:numPr>
          <w:ilvl w:val="0"/>
          <w:numId w:val="25"/>
        </w:numPr>
        <w:autoSpaceDE/>
        <w:autoSpaceDN/>
        <w:spacing w:after="160" w:line="360" w:lineRule="auto"/>
        <w:contextualSpacing/>
        <w:jc w:val="both"/>
      </w:pPr>
      <w:r w:rsidRPr="00306455">
        <w:t>School certificates, badges, medals etc</w:t>
      </w:r>
    </w:p>
    <w:p w14:paraId="4F4878A6" w14:textId="77777777" w:rsidR="00306455" w:rsidRPr="00306455" w:rsidRDefault="00306455" w:rsidP="00306455">
      <w:pPr>
        <w:pStyle w:val="ListParagraph"/>
        <w:widowControl/>
        <w:numPr>
          <w:ilvl w:val="0"/>
          <w:numId w:val="25"/>
        </w:numPr>
        <w:autoSpaceDE/>
        <w:autoSpaceDN/>
        <w:spacing w:after="160" w:line="360" w:lineRule="auto"/>
        <w:contextualSpacing/>
        <w:jc w:val="both"/>
      </w:pPr>
      <w:r w:rsidRPr="00306455">
        <w:t>First pair of shoes</w:t>
      </w:r>
    </w:p>
    <w:p w14:paraId="2A49481B" w14:textId="77777777" w:rsidR="00306455" w:rsidRDefault="00306455" w:rsidP="00306455">
      <w:pPr>
        <w:pStyle w:val="ListParagraph"/>
        <w:widowControl/>
        <w:numPr>
          <w:ilvl w:val="0"/>
          <w:numId w:val="25"/>
        </w:numPr>
        <w:autoSpaceDE/>
        <w:autoSpaceDN/>
        <w:spacing w:after="160" w:line="360" w:lineRule="auto"/>
        <w:contextualSpacing/>
        <w:jc w:val="both"/>
      </w:pPr>
      <w:r>
        <w:t>Pieces of artwork</w:t>
      </w:r>
    </w:p>
    <w:p w14:paraId="5C0901F6" w14:textId="6D2A2A4C" w:rsidR="006F0EE8" w:rsidRPr="00306455" w:rsidRDefault="007B608A" w:rsidP="4445F63C">
      <w:pPr>
        <w:pStyle w:val="ListParagraph"/>
        <w:widowControl/>
        <w:numPr>
          <w:ilvl w:val="0"/>
          <w:numId w:val="25"/>
        </w:numPr>
        <w:autoSpaceDE/>
        <w:autoSpaceDN/>
        <w:spacing w:after="160" w:line="360" w:lineRule="auto"/>
        <w:contextualSpacing/>
        <w:jc w:val="both"/>
      </w:pPr>
      <w:r w:rsidRPr="4445F63C">
        <w:t>Class photos from different years at school</w:t>
      </w:r>
    </w:p>
    <w:p w14:paraId="585FF871" w14:textId="77777777" w:rsidR="00306455" w:rsidRPr="00306455" w:rsidRDefault="00306455" w:rsidP="00306455">
      <w:pPr>
        <w:pStyle w:val="ListParagraph"/>
        <w:widowControl/>
        <w:numPr>
          <w:ilvl w:val="0"/>
          <w:numId w:val="25"/>
        </w:numPr>
        <w:autoSpaceDE/>
        <w:autoSpaceDN/>
        <w:spacing w:after="160" w:line="360" w:lineRule="auto"/>
        <w:contextualSpacing/>
        <w:jc w:val="both"/>
      </w:pPr>
      <w:r w:rsidRPr="00306455">
        <w:t>Birthday and Christmas cards from significant people</w:t>
      </w:r>
    </w:p>
    <w:p w14:paraId="74CAEF93" w14:textId="77777777" w:rsidR="00306455" w:rsidRPr="00306455" w:rsidRDefault="00306455" w:rsidP="00306455">
      <w:pPr>
        <w:pStyle w:val="ListParagraph"/>
        <w:widowControl/>
        <w:numPr>
          <w:ilvl w:val="0"/>
          <w:numId w:val="25"/>
        </w:numPr>
        <w:autoSpaceDE/>
        <w:autoSpaceDN/>
        <w:spacing w:after="160" w:line="360" w:lineRule="auto"/>
        <w:contextualSpacing/>
        <w:jc w:val="both"/>
      </w:pPr>
      <w:r w:rsidRPr="00306455">
        <w:t>Handprints and footprints</w:t>
      </w:r>
    </w:p>
    <w:p w14:paraId="2855C327" w14:textId="77777777" w:rsidR="00306455" w:rsidRPr="00306455" w:rsidRDefault="00306455" w:rsidP="00306455">
      <w:pPr>
        <w:pStyle w:val="ListParagraph"/>
        <w:widowControl/>
        <w:numPr>
          <w:ilvl w:val="0"/>
          <w:numId w:val="25"/>
        </w:numPr>
        <w:autoSpaceDE/>
        <w:autoSpaceDN/>
        <w:spacing w:after="160" w:line="360" w:lineRule="auto"/>
        <w:contextualSpacing/>
        <w:jc w:val="both"/>
      </w:pPr>
      <w:r w:rsidRPr="00306455">
        <w:lastRenderedPageBreak/>
        <w:t>Lock of hair from first haircut</w:t>
      </w:r>
    </w:p>
    <w:p w14:paraId="7D2C869B" w14:textId="77777777" w:rsidR="00306455" w:rsidRPr="00306455" w:rsidRDefault="00306455" w:rsidP="00306455">
      <w:pPr>
        <w:pStyle w:val="ListParagraph"/>
        <w:widowControl/>
        <w:numPr>
          <w:ilvl w:val="0"/>
          <w:numId w:val="25"/>
        </w:numPr>
        <w:autoSpaceDE/>
        <w:autoSpaceDN/>
        <w:spacing w:after="160" w:line="360" w:lineRule="auto"/>
        <w:contextualSpacing/>
        <w:jc w:val="both"/>
      </w:pPr>
      <w:r w:rsidRPr="00306455">
        <w:t>Mementos from holidays</w:t>
      </w:r>
    </w:p>
    <w:p w14:paraId="3034E78A" w14:textId="77777777" w:rsidR="00306455" w:rsidRPr="00306455" w:rsidRDefault="00306455" w:rsidP="00306455">
      <w:pPr>
        <w:pStyle w:val="ListParagraph"/>
        <w:widowControl/>
        <w:numPr>
          <w:ilvl w:val="0"/>
          <w:numId w:val="25"/>
        </w:numPr>
        <w:autoSpaceDE/>
        <w:autoSpaceDN/>
        <w:spacing w:after="160" w:line="360" w:lineRule="auto"/>
        <w:contextualSpacing/>
        <w:jc w:val="both"/>
      </w:pPr>
      <w:r w:rsidRPr="00306455">
        <w:t>Physical photos</w:t>
      </w:r>
    </w:p>
    <w:p w14:paraId="78A35D17" w14:textId="77777777" w:rsidR="00306455" w:rsidRPr="00306455" w:rsidRDefault="00306455" w:rsidP="00306455">
      <w:pPr>
        <w:spacing w:line="360" w:lineRule="auto"/>
        <w:jc w:val="both"/>
      </w:pPr>
    </w:p>
    <w:p w14:paraId="2E3731E5" w14:textId="6BA5A292" w:rsidR="00306455" w:rsidRDefault="00306455" w:rsidP="00306455">
      <w:pPr>
        <w:spacing w:line="360" w:lineRule="auto"/>
        <w:jc w:val="both"/>
      </w:pPr>
      <w:r>
        <w:t xml:space="preserve">Given the importance of the child's </w:t>
      </w:r>
      <w:r w:rsidR="66C96AD6">
        <w:t>Life Story</w:t>
      </w:r>
      <w:r>
        <w:t xml:space="preserve">, it is not appropriate to use a scrapbook format for </w:t>
      </w:r>
      <w:r w:rsidR="66C96AD6">
        <w:t>Life Story</w:t>
      </w:r>
      <w:r>
        <w:t xml:space="preserve"> books.  This not only gives the wrong message about how we value a child's past experience, but it is also less durable. </w:t>
      </w:r>
      <w:r w:rsidR="66C96AD6">
        <w:t>Life Story</w:t>
      </w:r>
      <w:r>
        <w:t xml:space="preserve"> Books should be produced into a physical book, in a format that can be added to as needed – for example using a large ‘slip in’ hardback photo album.</w:t>
      </w:r>
    </w:p>
    <w:p w14:paraId="67118BEF" w14:textId="77777777" w:rsidR="00EC7438" w:rsidRPr="00306455" w:rsidRDefault="00EC7438" w:rsidP="00306455">
      <w:pPr>
        <w:spacing w:line="360" w:lineRule="auto"/>
        <w:jc w:val="both"/>
      </w:pPr>
    </w:p>
    <w:p w14:paraId="0F664700" w14:textId="57787702" w:rsidR="00306455" w:rsidRPr="00EC7438" w:rsidRDefault="00306455" w:rsidP="00EC7438">
      <w:pPr>
        <w:pStyle w:val="Heading1"/>
        <w:numPr>
          <w:ilvl w:val="0"/>
          <w:numId w:val="26"/>
        </w:numPr>
        <w:rPr>
          <w:sz w:val="36"/>
          <w:szCs w:val="36"/>
        </w:rPr>
      </w:pPr>
      <w:bookmarkStart w:id="6" w:name="_Toc183768784"/>
      <w:r w:rsidRPr="00EC7438">
        <w:rPr>
          <w:sz w:val="36"/>
          <w:szCs w:val="36"/>
        </w:rPr>
        <w:t xml:space="preserve">Storage of the </w:t>
      </w:r>
      <w:r w:rsidR="66C96AD6" w:rsidRPr="00EC7438">
        <w:rPr>
          <w:sz w:val="36"/>
          <w:szCs w:val="36"/>
        </w:rPr>
        <w:t>Life Story</w:t>
      </w:r>
      <w:r w:rsidRPr="00EC7438">
        <w:rPr>
          <w:sz w:val="36"/>
          <w:szCs w:val="36"/>
        </w:rPr>
        <w:t xml:space="preserve"> work, book and memorabilia</w:t>
      </w:r>
      <w:bookmarkEnd w:id="6"/>
    </w:p>
    <w:p w14:paraId="681F3654" w14:textId="77777777" w:rsidR="007977EA" w:rsidRDefault="007977EA" w:rsidP="00306455">
      <w:pPr>
        <w:spacing w:line="360" w:lineRule="auto"/>
        <w:jc w:val="both"/>
      </w:pPr>
    </w:p>
    <w:p w14:paraId="61BE8704" w14:textId="146B0158" w:rsidR="00306455" w:rsidRPr="00306455" w:rsidRDefault="00306455" w:rsidP="00306455">
      <w:pPr>
        <w:spacing w:line="360" w:lineRule="auto"/>
        <w:jc w:val="both"/>
      </w:pPr>
      <w:r w:rsidRPr="00306455">
        <w:t xml:space="preserve">Physical memorabilia should be stored safely in a suitable box - a “memory box”, which should be held by the carers for safe keeping.  All items within the box should also be photographed so that in the event items are unavoidably damaged or lost, there is a record of them to provide to the child.  </w:t>
      </w:r>
    </w:p>
    <w:p w14:paraId="654E913F" w14:textId="5AF3BAE9" w:rsidR="00306455" w:rsidRDefault="6B5540BE" w:rsidP="00306455">
      <w:pPr>
        <w:spacing w:line="360" w:lineRule="auto"/>
        <w:jc w:val="both"/>
      </w:pPr>
      <w:r>
        <w:t xml:space="preserve">The child should be provided with a physical copy of their book once this is completed – either directly to the child if they are of an age where this is appropriate, or to their </w:t>
      </w:r>
      <w:r w:rsidR="789DC6FF">
        <w:t xml:space="preserve">key worker/carer at their home </w:t>
      </w:r>
      <w:r>
        <w:t xml:space="preserve">for safe keeping.  </w:t>
      </w:r>
    </w:p>
    <w:p w14:paraId="0E1D7665" w14:textId="77777777" w:rsidR="00A77050" w:rsidRPr="00306455" w:rsidRDefault="00A77050" w:rsidP="00306455">
      <w:pPr>
        <w:spacing w:line="360" w:lineRule="auto"/>
        <w:jc w:val="both"/>
      </w:pPr>
    </w:p>
    <w:p w14:paraId="12271434" w14:textId="29268945" w:rsidR="00306455" w:rsidRDefault="6B5540BE" w:rsidP="00306455">
      <w:pPr>
        <w:spacing w:line="360" w:lineRule="auto"/>
        <w:jc w:val="both"/>
      </w:pPr>
      <w:r>
        <w:t xml:space="preserve">The child’s Social Worker and the Foster Carer’s Supervising Social Worker should ensure that the </w:t>
      </w:r>
      <w:r w:rsidR="2E27A901">
        <w:t>Life Story</w:t>
      </w:r>
      <w:r>
        <w:t xml:space="preserve"> Book and Memory Box moves with the child if they </w:t>
      </w:r>
      <w:r w:rsidR="37E5166B">
        <w:t xml:space="preserve">have a change in their care arrangements </w:t>
      </w:r>
      <w:r>
        <w:t xml:space="preserve">or to their adoptive home.  The whereabouts of these items should be recorded as part of the Placement Planning Meeting.  </w:t>
      </w:r>
    </w:p>
    <w:p w14:paraId="7533A74A" w14:textId="77777777" w:rsidR="00A77050" w:rsidRPr="00306455" w:rsidRDefault="00A77050" w:rsidP="00306455">
      <w:pPr>
        <w:spacing w:line="360" w:lineRule="auto"/>
        <w:jc w:val="both"/>
      </w:pPr>
    </w:p>
    <w:p w14:paraId="003EBB1A" w14:textId="67B09651" w:rsidR="00306455" w:rsidRPr="00306455" w:rsidRDefault="60470BD0" w:rsidP="00306455">
      <w:pPr>
        <w:spacing w:line="360" w:lineRule="auto"/>
        <w:jc w:val="both"/>
      </w:pPr>
      <w:r>
        <w:t xml:space="preserve">The electronic version of </w:t>
      </w:r>
      <w:r w:rsidR="600F83AD">
        <w:t>Life Story</w:t>
      </w:r>
      <w:r w:rsidR="7CF2279A">
        <w:t xml:space="preserve"> work, the </w:t>
      </w:r>
      <w:r w:rsidR="600F83AD">
        <w:t>Life Story</w:t>
      </w:r>
      <w:r w:rsidR="7CF2279A">
        <w:t xml:space="preserve"> book and photos of the items in the memory box should be stored on Wisdom, with </w:t>
      </w:r>
      <w:r>
        <w:t xml:space="preserve">a </w:t>
      </w:r>
      <w:r w:rsidR="7CF2279A">
        <w:t xml:space="preserve">case note on LCS directing as to where they can be located.  Ongoing </w:t>
      </w:r>
      <w:r w:rsidR="600F83AD">
        <w:t>Life Story</w:t>
      </w:r>
      <w:r w:rsidR="7CF2279A">
        <w:t xml:space="preserve"> work should be referenced in </w:t>
      </w:r>
      <w:r>
        <w:t xml:space="preserve">Statutory Visit </w:t>
      </w:r>
      <w:proofErr w:type="spellStart"/>
      <w:r w:rsidR="7CF2279A">
        <w:t>casenotes</w:t>
      </w:r>
      <w:proofErr w:type="spellEnd"/>
      <w:r w:rsidR="3AE1B0DF">
        <w:t xml:space="preserve"> with the detail being captured under the Life Story Work drop down heading on LCS</w:t>
      </w:r>
      <w:r w:rsidR="3F94617A">
        <w:t xml:space="preserve">, or for physical pieces of direct work undertaken such as worksheets, on Wisdom.  </w:t>
      </w:r>
      <w:proofErr w:type="spellStart"/>
      <w:r w:rsidR="3F94617A">
        <w:t>Casenotes</w:t>
      </w:r>
      <w:proofErr w:type="spellEnd"/>
      <w:r w:rsidR="3F94617A">
        <w:t xml:space="preserve"> should make clear whether the Life Story work is in a </w:t>
      </w:r>
      <w:proofErr w:type="spellStart"/>
      <w:r w:rsidR="3F94617A">
        <w:t>casenote</w:t>
      </w:r>
      <w:proofErr w:type="spellEnd"/>
      <w:r w:rsidR="3F94617A">
        <w:t xml:space="preserve"> or on Wisdom</w:t>
      </w:r>
      <w:r w:rsidR="3888DAC7">
        <w:t xml:space="preserve">, </w:t>
      </w:r>
      <w:r w:rsidR="52847295">
        <w:t xml:space="preserve">and should also be referenced in Looked After Review reports. </w:t>
      </w:r>
      <w:r w:rsidR="7CF2279A">
        <w:t xml:space="preserve"> Draft </w:t>
      </w:r>
      <w:r w:rsidR="600F83AD">
        <w:t>Life Story</w:t>
      </w:r>
      <w:r w:rsidR="7CF2279A">
        <w:t xml:space="preserve"> books held on Wisdom should be marked </w:t>
      </w:r>
      <w:r w:rsidR="140FB872">
        <w:t xml:space="preserve">clearly </w:t>
      </w:r>
      <w:r w:rsidR="7CF2279A">
        <w:t>as such</w:t>
      </w:r>
      <w:r w:rsidR="1186EB5D">
        <w:t>.  T</w:t>
      </w:r>
      <w:r w:rsidR="7CF2279A">
        <w:t xml:space="preserve">hey must be stored where accessible by those working with the child and not on system or individual drives.    </w:t>
      </w:r>
    </w:p>
    <w:p w14:paraId="019C8E5E" w14:textId="77777777" w:rsidR="00306455" w:rsidRPr="00306455" w:rsidRDefault="00306455" w:rsidP="00306455">
      <w:pPr>
        <w:spacing w:line="360" w:lineRule="auto"/>
        <w:jc w:val="both"/>
      </w:pPr>
    </w:p>
    <w:p w14:paraId="6E0E6F48" w14:textId="6674A5D6" w:rsidR="00306455" w:rsidRPr="00EC7438" w:rsidRDefault="00306455" w:rsidP="00EC7438">
      <w:pPr>
        <w:pStyle w:val="Heading1"/>
        <w:numPr>
          <w:ilvl w:val="0"/>
          <w:numId w:val="26"/>
        </w:numPr>
        <w:rPr>
          <w:sz w:val="36"/>
          <w:szCs w:val="36"/>
        </w:rPr>
      </w:pPr>
      <w:bookmarkStart w:id="7" w:name="_Toc183768785"/>
      <w:r w:rsidRPr="00EC7438">
        <w:rPr>
          <w:sz w:val="36"/>
          <w:szCs w:val="36"/>
        </w:rPr>
        <w:t>Identity and diversity</w:t>
      </w:r>
      <w:bookmarkEnd w:id="7"/>
    </w:p>
    <w:p w14:paraId="50DE7924" w14:textId="77777777" w:rsidR="007977EA" w:rsidRDefault="007977EA" w:rsidP="00306455">
      <w:pPr>
        <w:spacing w:line="360" w:lineRule="auto"/>
        <w:jc w:val="both"/>
        <w:rPr>
          <w:shd w:val="clear" w:color="auto" w:fill="FFFFFF"/>
        </w:rPr>
      </w:pPr>
    </w:p>
    <w:p w14:paraId="3AD02224" w14:textId="1074188C" w:rsidR="00306455" w:rsidRPr="00306455" w:rsidRDefault="00306455" w:rsidP="00306455">
      <w:pPr>
        <w:spacing w:line="360" w:lineRule="auto"/>
        <w:jc w:val="both"/>
        <w:rPr>
          <w:shd w:val="clear" w:color="auto" w:fill="FFFFFF"/>
        </w:rPr>
      </w:pPr>
      <w:r w:rsidRPr="00306455">
        <w:rPr>
          <w:shd w:val="clear" w:color="auto" w:fill="FFFFFF"/>
        </w:rPr>
        <w:t xml:space="preserve">Looked After and adopted children may have difficulties in accepting and valuing themselves, and this can be compounded by the sense of difference some children will feel as a result of their </w:t>
      </w:r>
      <w:r w:rsidRPr="00306455">
        <w:rPr>
          <w:shd w:val="clear" w:color="auto" w:fill="FFFFFF"/>
        </w:rPr>
        <w:lastRenderedPageBreak/>
        <w:t xml:space="preserve">ethnicity, </w:t>
      </w:r>
      <w:r w:rsidR="4E096FCC" w:rsidRPr="00306455">
        <w:rPr>
          <w:shd w:val="clear" w:color="auto" w:fill="FFFFFF"/>
        </w:rPr>
        <w:t xml:space="preserve">age, </w:t>
      </w:r>
      <w:r w:rsidRPr="00306455">
        <w:rPr>
          <w:shd w:val="clear" w:color="auto" w:fill="FFFFFF"/>
        </w:rPr>
        <w:t>religion, disability etc. It is therefore essential that the work that is done acknowledges difference and values this as fundamental to who the child is. The social worker should consider the most appropriate way to achieve this.</w:t>
      </w:r>
    </w:p>
    <w:p w14:paraId="5DBA9D69" w14:textId="77777777" w:rsidR="00306455" w:rsidRPr="00306455" w:rsidRDefault="00306455" w:rsidP="00306455">
      <w:pPr>
        <w:spacing w:line="360" w:lineRule="auto"/>
        <w:jc w:val="both"/>
        <w:rPr>
          <w:shd w:val="clear" w:color="auto" w:fill="FFFFFF"/>
        </w:rPr>
      </w:pPr>
    </w:p>
    <w:p w14:paraId="5B35B948" w14:textId="77777777" w:rsidR="00306455" w:rsidRPr="00306455" w:rsidRDefault="00306455" w:rsidP="00306455">
      <w:pPr>
        <w:spacing w:line="360" w:lineRule="auto"/>
        <w:jc w:val="both"/>
        <w:rPr>
          <w:shd w:val="clear" w:color="auto" w:fill="FFFFFF"/>
        </w:rPr>
      </w:pPr>
      <w:r w:rsidRPr="00306455">
        <w:rPr>
          <w:shd w:val="clear" w:color="auto" w:fill="FFFFFF"/>
        </w:rPr>
        <w:t>Workers should make every effort to avoid assumptions and generalisations which deny the individuality and specific experience of children, and fail to appreciate the ways in which children have responded to or dealt with these experiences.</w:t>
      </w:r>
    </w:p>
    <w:p w14:paraId="3711EDD4" w14:textId="77777777" w:rsidR="00306455" w:rsidRPr="00306455" w:rsidRDefault="00306455" w:rsidP="00306455">
      <w:pPr>
        <w:spacing w:line="360" w:lineRule="auto"/>
        <w:jc w:val="both"/>
        <w:rPr>
          <w:shd w:val="clear" w:color="auto" w:fill="FFFFFF"/>
        </w:rPr>
      </w:pPr>
    </w:p>
    <w:p w14:paraId="45DD9C5B" w14:textId="77777777" w:rsidR="00306455" w:rsidRPr="00306455" w:rsidRDefault="00306455" w:rsidP="00306455">
      <w:pPr>
        <w:spacing w:line="360" w:lineRule="auto"/>
        <w:jc w:val="both"/>
        <w:rPr>
          <w:shd w:val="clear" w:color="auto" w:fill="FFFFFF"/>
        </w:rPr>
      </w:pPr>
      <w:r w:rsidRPr="00306455">
        <w:rPr>
          <w:shd w:val="clear" w:color="auto" w:fill="FFFFFF"/>
        </w:rPr>
        <w:t>A child’s racial heritage may be quite complex.  Where there is uncertainty about the racial heritage of a child which cannot be resolved, it is important to acknowledge this in the work that is done. Workers should provide information to the child about the various possibilities, rather than ignore it because no absolutes can be given.</w:t>
      </w:r>
    </w:p>
    <w:p w14:paraId="61C42DB1" w14:textId="77777777" w:rsidR="00306455" w:rsidRPr="00306455" w:rsidRDefault="00306455" w:rsidP="00306455">
      <w:pPr>
        <w:spacing w:line="360" w:lineRule="auto"/>
        <w:jc w:val="both"/>
        <w:rPr>
          <w:shd w:val="clear" w:color="auto" w:fill="FFFFFF"/>
        </w:rPr>
      </w:pPr>
    </w:p>
    <w:p w14:paraId="3E19C8F3" w14:textId="77777777" w:rsidR="00306455" w:rsidRPr="00306455" w:rsidRDefault="00306455" w:rsidP="00306455">
      <w:pPr>
        <w:spacing w:line="360" w:lineRule="auto"/>
        <w:jc w:val="both"/>
        <w:rPr>
          <w:shd w:val="clear" w:color="auto" w:fill="FFFFFF"/>
        </w:rPr>
      </w:pPr>
    </w:p>
    <w:p w14:paraId="7E3EF075" w14:textId="42AC458B" w:rsidR="00306455" w:rsidRPr="00DC0455" w:rsidRDefault="7CF2279A" w:rsidP="00306455">
      <w:pPr>
        <w:spacing w:line="360" w:lineRule="auto"/>
        <w:jc w:val="both"/>
        <w:rPr>
          <w:color w:val="FF0000"/>
          <w:shd w:val="clear" w:color="auto" w:fill="FFFFFF"/>
        </w:rPr>
      </w:pPr>
      <w:r w:rsidRPr="00306455">
        <w:rPr>
          <w:shd w:val="clear" w:color="auto" w:fill="FFFFFF"/>
        </w:rPr>
        <w:t xml:space="preserve">Where the child has some form of learning disability, careful thought will need to be given to the implications this will have on undertaking </w:t>
      </w:r>
      <w:r w:rsidR="600F83AD" w:rsidRPr="00306455">
        <w:rPr>
          <w:shd w:val="clear" w:color="auto" w:fill="FFFFFF"/>
        </w:rPr>
        <w:t>Life Story</w:t>
      </w:r>
      <w:r w:rsidRPr="00306455">
        <w:rPr>
          <w:shd w:val="clear" w:color="auto" w:fill="FFFFFF"/>
        </w:rPr>
        <w:t xml:space="preserve"> work, considering in particular the most effective methods of communication. This will be based on a clear and informed assessment of the child’s level of understanding and ability. It is almost inevitable that this will involve others who know the child well and can support the </w:t>
      </w:r>
      <w:r w:rsidRPr="320B34F6">
        <w:rPr>
          <w:color w:val="000000" w:themeColor="text1"/>
          <w:shd w:val="clear" w:color="auto" w:fill="FFFFFF"/>
        </w:rPr>
        <w:t>work.</w:t>
      </w:r>
      <w:r w:rsidR="1F974A80" w:rsidRPr="320B34F6">
        <w:rPr>
          <w:color w:val="000000" w:themeColor="text1"/>
          <w:shd w:val="clear" w:color="auto" w:fill="FFFFFF"/>
        </w:rPr>
        <w:t xml:space="preserve"> This may include </w:t>
      </w:r>
      <w:r w:rsidR="61C91F39" w:rsidRPr="320B34F6">
        <w:rPr>
          <w:color w:val="000000" w:themeColor="text1"/>
        </w:rPr>
        <w:t>teachers and key adults within the child’s education setting who see the child on a daily basis</w:t>
      </w:r>
      <w:r w:rsidR="61C91F39" w:rsidRPr="320B34F6">
        <w:rPr>
          <w:color w:val="000000" w:themeColor="text1"/>
          <w:shd w:val="clear" w:color="auto" w:fill="FFFFFF"/>
        </w:rPr>
        <w:t>.</w:t>
      </w:r>
    </w:p>
    <w:p w14:paraId="6BEDA5BA" w14:textId="30768B8F" w:rsidR="22551E79" w:rsidRDefault="22551E79" w:rsidP="22551E79">
      <w:pPr>
        <w:spacing w:line="360" w:lineRule="auto"/>
        <w:jc w:val="both"/>
      </w:pPr>
    </w:p>
    <w:p w14:paraId="28C6758B" w14:textId="73AC12F2" w:rsidR="4F99277D" w:rsidRDefault="2FA315EB" w:rsidP="4445F63C">
      <w:pPr>
        <w:spacing w:line="360" w:lineRule="auto"/>
        <w:jc w:val="both"/>
        <w:rPr>
          <w:color w:val="000000" w:themeColor="text1"/>
        </w:rPr>
      </w:pPr>
      <w:r>
        <w:t>Un</w:t>
      </w:r>
      <w:r w:rsidR="6DFD2666">
        <w:t>accompanied</w:t>
      </w:r>
      <w:r>
        <w:t xml:space="preserve"> Asylum Seeking Children can present with different needs in terms of their </w:t>
      </w:r>
      <w:r w:rsidR="5CD39015">
        <w:t>Life Story</w:t>
      </w:r>
      <w:r>
        <w:t xml:space="preserve"> work.  Often, Unaccompanied Asylum Seeking Children come in to care much later i</w:t>
      </w:r>
      <w:r w:rsidR="0C9E6C61">
        <w:t>n</w:t>
      </w:r>
      <w:r>
        <w:t xml:space="preserve">to their teens, and at times they may also be reticent to </w:t>
      </w:r>
      <w:r w:rsidR="4D2E352D">
        <w:t xml:space="preserve">talk about their experiences on the journey to the UK, as well as their life history prior to leaving their home country, because of fears and anxieties about how that information may be used.  Sensitivity needs to therefore be applied to how </w:t>
      </w:r>
      <w:r w:rsidR="5CD39015">
        <w:t>Life Story</w:t>
      </w:r>
      <w:r w:rsidR="4D2E352D">
        <w:t xml:space="preserve"> work is </w:t>
      </w:r>
      <w:r w:rsidR="30E3577B">
        <w:t xml:space="preserve">undertaken with </w:t>
      </w:r>
      <w:r w:rsidR="77297FBF">
        <w:t>Unaccompanied</w:t>
      </w:r>
      <w:r w:rsidR="30E3577B">
        <w:t xml:space="preserve"> </w:t>
      </w:r>
      <w:r w:rsidR="4945459B">
        <w:t>Asylum Seeking Children and how we produce a meaningful Later Life letter.</w:t>
      </w:r>
      <w:r w:rsidR="6B540C2F">
        <w:t xml:space="preserve">  The later life letter should explain in clear terms the decisions made for the child around </w:t>
      </w:r>
      <w:r w:rsidR="06F09319">
        <w:t xml:space="preserve">any age assessments, </w:t>
      </w:r>
      <w:r w:rsidR="60E05696">
        <w:t>care arrangements</w:t>
      </w:r>
      <w:r w:rsidR="06F09319">
        <w:t xml:space="preserve"> and other decisions made, and why; </w:t>
      </w:r>
      <w:r w:rsidR="6B540C2F">
        <w:t xml:space="preserve">and </w:t>
      </w:r>
      <w:r w:rsidR="6F86E937">
        <w:t xml:space="preserve">should be </w:t>
      </w:r>
      <w:r w:rsidR="6B540C2F">
        <w:t xml:space="preserve">translated to the child’s </w:t>
      </w:r>
      <w:r w:rsidR="753208FB">
        <w:t>heritage</w:t>
      </w:r>
      <w:r w:rsidR="6B540C2F" w:rsidRPr="594B41FB">
        <w:rPr>
          <w:color w:val="FF0000"/>
        </w:rPr>
        <w:t xml:space="preserve"> </w:t>
      </w:r>
      <w:r w:rsidR="6B540C2F">
        <w:t>language</w:t>
      </w:r>
      <w:r w:rsidR="424D0EF7">
        <w:t xml:space="preserve">.  </w:t>
      </w:r>
      <w:r w:rsidR="0E9F4A75" w:rsidRPr="594B41FB">
        <w:rPr>
          <w:color w:val="000000" w:themeColor="text1"/>
        </w:rPr>
        <w:t>For children and young people who are not literate in their heritage language, sound files can also be considered and requested from the translation and interpreting company being used</w:t>
      </w:r>
      <w:r w:rsidR="36B9E684" w:rsidRPr="594B41FB">
        <w:rPr>
          <w:color w:val="000000" w:themeColor="text1"/>
        </w:rPr>
        <w:t>.</w:t>
      </w:r>
    </w:p>
    <w:p w14:paraId="4F9BC512" w14:textId="77777777" w:rsidR="00306455" w:rsidRPr="00306455" w:rsidRDefault="00306455" w:rsidP="00306455">
      <w:pPr>
        <w:spacing w:line="360" w:lineRule="auto"/>
        <w:jc w:val="both"/>
        <w:rPr>
          <w:shd w:val="clear" w:color="auto" w:fill="FFFFFF"/>
        </w:rPr>
      </w:pPr>
    </w:p>
    <w:p w14:paraId="25E41417" w14:textId="34BCBD46" w:rsidR="00306455" w:rsidRPr="00EC7438" w:rsidRDefault="00306455" w:rsidP="00946E01">
      <w:pPr>
        <w:pStyle w:val="Heading1"/>
        <w:numPr>
          <w:ilvl w:val="0"/>
          <w:numId w:val="26"/>
        </w:numPr>
        <w:rPr>
          <w:sz w:val="36"/>
          <w:szCs w:val="36"/>
        </w:rPr>
      </w:pPr>
      <w:bookmarkStart w:id="8" w:name="_Toc183768786"/>
      <w:r w:rsidRPr="00EC7438">
        <w:rPr>
          <w:sz w:val="36"/>
          <w:szCs w:val="36"/>
        </w:rPr>
        <w:t>Timescales</w:t>
      </w:r>
      <w:bookmarkEnd w:id="8"/>
    </w:p>
    <w:p w14:paraId="2D3436F5" w14:textId="77777777" w:rsidR="007977EA" w:rsidRDefault="007977EA" w:rsidP="00306455">
      <w:pPr>
        <w:spacing w:line="360" w:lineRule="auto"/>
        <w:jc w:val="both"/>
        <w:rPr>
          <w:shd w:val="clear" w:color="auto" w:fill="FFFFFF"/>
        </w:rPr>
      </w:pPr>
    </w:p>
    <w:p w14:paraId="39E373F2" w14:textId="01DA4275" w:rsidR="00306455" w:rsidRPr="00306455" w:rsidRDefault="00A77050" w:rsidP="00306455">
      <w:pPr>
        <w:spacing w:line="360" w:lineRule="auto"/>
        <w:jc w:val="both"/>
        <w:rPr>
          <w:shd w:val="clear" w:color="auto" w:fill="FFFFFF"/>
        </w:rPr>
      </w:pPr>
      <w:r>
        <w:rPr>
          <w:shd w:val="clear" w:color="auto" w:fill="FFFFFF"/>
        </w:rPr>
        <w:t xml:space="preserve">The </w:t>
      </w:r>
      <w:r w:rsidR="66C96AD6">
        <w:rPr>
          <w:shd w:val="clear" w:color="auto" w:fill="FFFFFF"/>
        </w:rPr>
        <w:t>Life Story</w:t>
      </w:r>
      <w:r w:rsidR="00306455" w:rsidRPr="00306455">
        <w:rPr>
          <w:shd w:val="clear" w:color="auto" w:fill="FFFFFF"/>
        </w:rPr>
        <w:t xml:space="preserve"> work </w:t>
      </w:r>
      <w:r>
        <w:rPr>
          <w:shd w:val="clear" w:color="auto" w:fill="FFFFFF"/>
        </w:rPr>
        <w:t xml:space="preserve">and compilation of the book </w:t>
      </w:r>
      <w:r w:rsidR="00306455" w:rsidRPr="00306455">
        <w:rPr>
          <w:shd w:val="clear" w:color="auto" w:fill="FFFFFF"/>
        </w:rPr>
        <w:t>should be completed at the pace of the child</w:t>
      </w:r>
      <w:r>
        <w:rPr>
          <w:shd w:val="clear" w:color="auto" w:fill="FFFFFF"/>
        </w:rPr>
        <w:t>.  T</w:t>
      </w:r>
      <w:r w:rsidR="00306455" w:rsidRPr="00306455">
        <w:rPr>
          <w:shd w:val="clear" w:color="auto" w:fill="FFFFFF"/>
        </w:rPr>
        <w:t xml:space="preserve">imescales should be clearly identified and monitored closely by the allocated worker, manager and independent reviewing officer. </w:t>
      </w:r>
      <w:r>
        <w:rPr>
          <w:shd w:val="clear" w:color="auto" w:fill="FFFFFF"/>
        </w:rPr>
        <w:t xml:space="preserve">Life journey work should be reviewed in each Looked After Child </w:t>
      </w:r>
      <w:r>
        <w:rPr>
          <w:shd w:val="clear" w:color="auto" w:fill="FFFFFF"/>
        </w:rPr>
        <w:lastRenderedPageBreak/>
        <w:t xml:space="preserve">review and its progression recorded.  </w:t>
      </w:r>
      <w:r w:rsidR="5F3851A1">
        <w:rPr>
          <w:shd w:val="clear" w:color="auto" w:fill="FFFFFF"/>
        </w:rPr>
        <w:t xml:space="preserve">However, in principle, the information gathering and discussions with other people around the child should be taking place throughout the time a child is in care, starting at the very beginning.  </w:t>
      </w:r>
      <w:r w:rsidR="3DABB367">
        <w:rPr>
          <w:shd w:val="clear" w:color="auto" w:fill="FFFFFF"/>
        </w:rPr>
        <w:t xml:space="preserve">This means that the </w:t>
      </w:r>
      <w:r w:rsidR="66C96AD6">
        <w:rPr>
          <w:shd w:val="clear" w:color="auto" w:fill="FFFFFF"/>
        </w:rPr>
        <w:t>Life Story</w:t>
      </w:r>
      <w:r w:rsidR="3DABB367">
        <w:rPr>
          <w:shd w:val="clear" w:color="auto" w:fill="FFFFFF"/>
        </w:rPr>
        <w:t xml:space="preserve"> work and book will likely be started while the child is still held within the Family Safeguarding Service, Adolescence Service and Assessment teams if this is where they first became Looked After.  </w:t>
      </w:r>
      <w:r w:rsidR="66C96AD6">
        <w:rPr>
          <w:shd w:val="clear" w:color="auto" w:fill="FFFFFF"/>
        </w:rPr>
        <w:t>Life Story</w:t>
      </w:r>
      <w:r w:rsidR="0F857C7A">
        <w:rPr>
          <w:shd w:val="clear" w:color="auto" w:fill="FFFFFF"/>
        </w:rPr>
        <w:t xml:space="preserve"> work for many children will be an ongoing process, and will not necessarily end after a book is compiled – the book can be added to and further </w:t>
      </w:r>
      <w:r w:rsidR="66C96AD6">
        <w:rPr>
          <w:shd w:val="clear" w:color="auto" w:fill="FFFFFF"/>
        </w:rPr>
        <w:t>Life Story</w:t>
      </w:r>
      <w:r w:rsidR="0F857C7A">
        <w:rPr>
          <w:shd w:val="clear" w:color="auto" w:fill="FFFFFF"/>
        </w:rPr>
        <w:t xml:space="preserve"> work completed as neede</w:t>
      </w:r>
      <w:r w:rsidR="30680099">
        <w:rPr>
          <w:shd w:val="clear" w:color="auto" w:fill="FFFFFF"/>
        </w:rPr>
        <w:t xml:space="preserve">d.  </w:t>
      </w:r>
    </w:p>
    <w:p w14:paraId="76ACA90F" w14:textId="77777777" w:rsidR="00A77050" w:rsidRDefault="00A77050" w:rsidP="00306455">
      <w:pPr>
        <w:spacing w:line="360" w:lineRule="auto"/>
        <w:jc w:val="both"/>
      </w:pPr>
    </w:p>
    <w:p w14:paraId="7491BD59" w14:textId="7F978AA5" w:rsidR="00306455" w:rsidRPr="00306455" w:rsidRDefault="00306455" w:rsidP="00306455">
      <w:pPr>
        <w:spacing w:line="360" w:lineRule="auto"/>
        <w:jc w:val="both"/>
      </w:pPr>
      <w:r>
        <w:t xml:space="preserve">Where there is an Adoption Plan for a Looked After Child, </w:t>
      </w:r>
      <w:r w:rsidR="66C96AD6">
        <w:t>Life Story</w:t>
      </w:r>
      <w:r>
        <w:t xml:space="preserve"> Work should be part of the preparation of the child for the adoptive placement, as this is a statutory requirement.</w:t>
      </w:r>
      <w:r w:rsidR="00A77050">
        <w:t xml:space="preserve">  </w:t>
      </w:r>
      <w:r>
        <w:t xml:space="preserve">Completion of the </w:t>
      </w:r>
      <w:r w:rsidR="66C96AD6">
        <w:t>Life Story</w:t>
      </w:r>
      <w:r>
        <w:t xml:space="preserve"> book and “memory box” should be co-ordinated by the child's social worker, and given to the child and prospective adopter. The allocated Child and Family Worker will share the draft book with the adopters and talk through how they will use this to help the child understand their story. The latest the completed </w:t>
      </w:r>
      <w:r w:rsidR="66C96AD6">
        <w:t>Life Story</w:t>
      </w:r>
      <w:r>
        <w:t xml:space="preserve"> Book must be handed to the adoptive parents, together with Later Life Letters, is within 10 working days of the adoption ceremony, i.e. the ceremony to celebrate the making of the Adoption Order (often known as the Celebration hearing). However, it is useful for the adopters to have the book as soon as possible after placement, so they and the child can ensure it is read, looked at and familiar. The parts about the making of the Adoption Order can be added later by the Social Worker and adopter. The Adoption Planning meeting and reviews will always check on the provision of the </w:t>
      </w:r>
      <w:r w:rsidR="66C96AD6">
        <w:t>Life Story</w:t>
      </w:r>
      <w:r>
        <w:t xml:space="preserve"> Book.</w:t>
      </w:r>
    </w:p>
    <w:p w14:paraId="53869E95" w14:textId="6239E65F" w:rsidR="4445F63C" w:rsidRDefault="4445F63C" w:rsidP="4445F63C">
      <w:pPr>
        <w:spacing w:line="360" w:lineRule="auto"/>
        <w:jc w:val="both"/>
      </w:pPr>
    </w:p>
    <w:p w14:paraId="442225EB" w14:textId="6DBC0BC7" w:rsidR="007977EA" w:rsidRDefault="2452C1B1" w:rsidP="007977EA">
      <w:pPr>
        <w:pStyle w:val="Heading1"/>
      </w:pPr>
      <w:r w:rsidRPr="00EC7438">
        <w:rPr>
          <w:sz w:val="36"/>
          <w:szCs w:val="36"/>
        </w:rPr>
        <w:t>9</w:t>
      </w:r>
      <w:r w:rsidR="00EC7438">
        <w:rPr>
          <w:sz w:val="36"/>
          <w:szCs w:val="36"/>
        </w:rPr>
        <w:t>.</w:t>
      </w:r>
      <w:r w:rsidRPr="00EC7438">
        <w:rPr>
          <w:sz w:val="36"/>
          <w:szCs w:val="36"/>
        </w:rPr>
        <w:t xml:space="preserve"> </w:t>
      </w:r>
      <w:bookmarkStart w:id="9" w:name="_Toc183768787"/>
      <w:r w:rsidRPr="00EC7438">
        <w:rPr>
          <w:sz w:val="36"/>
          <w:szCs w:val="36"/>
        </w:rPr>
        <w:t>Training</w:t>
      </w:r>
      <w:bookmarkEnd w:id="9"/>
    </w:p>
    <w:p w14:paraId="406641DB" w14:textId="77777777" w:rsidR="007977EA" w:rsidRDefault="007977EA" w:rsidP="594B41FB">
      <w:pPr>
        <w:spacing w:afterAutospacing="1" w:line="360" w:lineRule="auto"/>
      </w:pPr>
    </w:p>
    <w:p w14:paraId="07465C84" w14:textId="5E74C2E9" w:rsidR="2452C1B1" w:rsidRDefault="5A088469" w:rsidP="594B41FB">
      <w:pPr>
        <w:spacing w:afterAutospacing="1" w:line="360" w:lineRule="auto"/>
      </w:pPr>
      <w:r>
        <w:t>For support in completing life story work please speak with your team manager in the first instance.  All practitioners involved in completing life story work should have completed the relevant traini</w:t>
      </w:r>
      <w:r w:rsidR="5389D3FE">
        <w:t xml:space="preserve">ng, there are also best practice examples </w:t>
      </w:r>
      <w:r w:rsidR="6636C550">
        <w:t>available</w:t>
      </w:r>
      <w:r w:rsidR="5389D3FE">
        <w:t xml:space="preserve"> on the </w:t>
      </w:r>
      <w:proofErr w:type="spellStart"/>
      <w:r w:rsidR="5389D3FE">
        <w:t>Sharepoint</w:t>
      </w:r>
      <w:proofErr w:type="spellEnd"/>
      <w:r w:rsidR="5389D3FE">
        <w:t xml:space="preserve"> Practitioner Hub to support practice</w:t>
      </w:r>
      <w:r w:rsidR="23B5E1DD">
        <w:t xml:space="preserve"> as well as subscriptions to a variety of research platforms in Surrey, Care Knowledge, Research In Practice, Community Care Inform.  </w:t>
      </w:r>
    </w:p>
    <w:sectPr w:rsidR="2452C1B1">
      <w:pgSz w:w="11910" w:h="16840"/>
      <w:pgMar w:top="1000" w:right="980" w:bottom="1240" w:left="1300" w:header="712" w:footer="10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5EBE7" w14:textId="77777777" w:rsidR="009B7841" w:rsidRDefault="009B7841">
      <w:r>
        <w:separator/>
      </w:r>
    </w:p>
  </w:endnote>
  <w:endnote w:type="continuationSeparator" w:id="0">
    <w:p w14:paraId="5CA78619" w14:textId="77777777" w:rsidR="009B7841" w:rsidRDefault="009B7841">
      <w:r>
        <w:continuationSeparator/>
      </w:r>
    </w:p>
  </w:endnote>
  <w:endnote w:type="continuationNotice" w:id="1">
    <w:p w14:paraId="5322E505" w14:textId="77777777" w:rsidR="009B7841" w:rsidRDefault="009B78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ItalicMT">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22551E79" w14:paraId="00FB0D9B" w14:textId="77777777" w:rsidTr="22551E79">
      <w:trPr>
        <w:trHeight w:val="300"/>
      </w:trPr>
      <w:tc>
        <w:tcPr>
          <w:tcW w:w="3210" w:type="dxa"/>
        </w:tcPr>
        <w:p w14:paraId="7C4521A1" w14:textId="5FFEFD46" w:rsidR="22551E79" w:rsidRDefault="22551E79" w:rsidP="22551E79">
          <w:pPr>
            <w:pStyle w:val="Header"/>
            <w:ind w:left="-115"/>
          </w:pPr>
        </w:p>
      </w:tc>
      <w:tc>
        <w:tcPr>
          <w:tcW w:w="3210" w:type="dxa"/>
        </w:tcPr>
        <w:p w14:paraId="00C9AB2E" w14:textId="27F792DD" w:rsidR="22551E79" w:rsidRDefault="22551E79" w:rsidP="22551E79">
          <w:pPr>
            <w:pStyle w:val="Header"/>
            <w:jc w:val="center"/>
          </w:pPr>
        </w:p>
      </w:tc>
      <w:tc>
        <w:tcPr>
          <w:tcW w:w="3210" w:type="dxa"/>
        </w:tcPr>
        <w:p w14:paraId="5A375B24" w14:textId="7C29BD93" w:rsidR="22551E79" w:rsidRDefault="22551E79" w:rsidP="22551E79">
          <w:pPr>
            <w:pStyle w:val="Header"/>
            <w:ind w:right="-115"/>
            <w:jc w:val="right"/>
          </w:pPr>
        </w:p>
      </w:tc>
    </w:tr>
  </w:tbl>
  <w:p w14:paraId="293D56A4" w14:textId="2D567A02" w:rsidR="22551E79" w:rsidRDefault="22551E79" w:rsidP="22551E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22551E79" w14:paraId="6B228D44" w14:textId="77777777" w:rsidTr="22551E79">
      <w:trPr>
        <w:trHeight w:val="300"/>
      </w:trPr>
      <w:tc>
        <w:tcPr>
          <w:tcW w:w="3210" w:type="dxa"/>
        </w:tcPr>
        <w:p w14:paraId="69FFE2CD" w14:textId="1911B638" w:rsidR="22551E79" w:rsidRDefault="22551E79" w:rsidP="22551E79">
          <w:pPr>
            <w:pStyle w:val="Header"/>
            <w:ind w:left="-115"/>
          </w:pPr>
        </w:p>
      </w:tc>
      <w:tc>
        <w:tcPr>
          <w:tcW w:w="3210" w:type="dxa"/>
        </w:tcPr>
        <w:p w14:paraId="40125CC2" w14:textId="02EFCEF6" w:rsidR="22551E79" w:rsidRDefault="22551E79" w:rsidP="22551E79">
          <w:pPr>
            <w:pStyle w:val="Header"/>
            <w:jc w:val="center"/>
          </w:pPr>
        </w:p>
      </w:tc>
      <w:tc>
        <w:tcPr>
          <w:tcW w:w="3210" w:type="dxa"/>
        </w:tcPr>
        <w:p w14:paraId="0B141C3C" w14:textId="41A89DBE" w:rsidR="22551E79" w:rsidRDefault="22551E79" w:rsidP="22551E79">
          <w:pPr>
            <w:pStyle w:val="Header"/>
            <w:ind w:right="-115"/>
            <w:jc w:val="right"/>
          </w:pPr>
        </w:p>
      </w:tc>
    </w:tr>
  </w:tbl>
  <w:p w14:paraId="325D8493" w14:textId="52B78FB4" w:rsidR="22551E79" w:rsidRDefault="22551E79" w:rsidP="22551E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4929197"/>
      <w:docPartObj>
        <w:docPartGallery w:val="Page Numbers (Bottom of Page)"/>
        <w:docPartUnique/>
      </w:docPartObj>
    </w:sdtPr>
    <w:sdtEndPr>
      <w:rPr>
        <w:noProof/>
      </w:rPr>
    </w:sdtEndPr>
    <w:sdtContent>
      <w:p w14:paraId="532E1909" w14:textId="0A74F736" w:rsidR="004C58FE" w:rsidRDefault="004C58FE">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25</w:t>
        </w:r>
        <w:r>
          <w:rPr>
            <w:noProof/>
            <w:color w:val="2B579A"/>
            <w:shd w:val="clear" w:color="auto" w:fill="E6E6E6"/>
          </w:rPr>
          <w:fldChar w:fldCharType="end"/>
        </w:r>
      </w:p>
    </w:sdtContent>
  </w:sdt>
  <w:p w14:paraId="730FF532" w14:textId="01EBEEA0" w:rsidR="004C58FE" w:rsidRDefault="004C58F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52F3E" w14:textId="77777777" w:rsidR="009B7841" w:rsidRDefault="009B7841">
      <w:r>
        <w:separator/>
      </w:r>
    </w:p>
  </w:footnote>
  <w:footnote w:type="continuationSeparator" w:id="0">
    <w:p w14:paraId="1BB970B5" w14:textId="77777777" w:rsidR="009B7841" w:rsidRDefault="009B7841">
      <w:r>
        <w:continuationSeparator/>
      </w:r>
    </w:p>
  </w:footnote>
  <w:footnote w:type="continuationNotice" w:id="1">
    <w:p w14:paraId="20616680" w14:textId="77777777" w:rsidR="009B7841" w:rsidRDefault="009B78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22551E79" w14:paraId="1472C6EB" w14:textId="77777777" w:rsidTr="22551E79">
      <w:trPr>
        <w:trHeight w:val="300"/>
      </w:trPr>
      <w:tc>
        <w:tcPr>
          <w:tcW w:w="3210" w:type="dxa"/>
        </w:tcPr>
        <w:p w14:paraId="3328EAE9" w14:textId="7BE6DDB9" w:rsidR="22551E79" w:rsidRDefault="22551E79" w:rsidP="22551E79">
          <w:pPr>
            <w:pStyle w:val="Header"/>
            <w:ind w:left="-115"/>
          </w:pPr>
        </w:p>
      </w:tc>
      <w:tc>
        <w:tcPr>
          <w:tcW w:w="3210" w:type="dxa"/>
        </w:tcPr>
        <w:p w14:paraId="44F58B7F" w14:textId="184C6BB8" w:rsidR="22551E79" w:rsidRDefault="22551E79" w:rsidP="22551E79">
          <w:pPr>
            <w:pStyle w:val="Header"/>
            <w:jc w:val="center"/>
          </w:pPr>
        </w:p>
      </w:tc>
      <w:tc>
        <w:tcPr>
          <w:tcW w:w="3210" w:type="dxa"/>
        </w:tcPr>
        <w:p w14:paraId="18532EA3" w14:textId="31A32DF2" w:rsidR="22551E79" w:rsidRDefault="22551E79" w:rsidP="22551E79">
          <w:pPr>
            <w:pStyle w:val="Header"/>
            <w:ind w:right="-115"/>
            <w:jc w:val="right"/>
          </w:pPr>
        </w:p>
      </w:tc>
    </w:tr>
  </w:tbl>
  <w:p w14:paraId="64361C5A" w14:textId="61BD04FA" w:rsidR="22551E79" w:rsidRDefault="22551E79" w:rsidP="22551E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74FF5" w14:textId="77777777" w:rsidR="004C58FE" w:rsidRDefault="004C58FE">
    <w:pPr>
      <w:pStyle w:val="BodyText"/>
      <w:spacing w:line="14" w:lineRule="auto"/>
      <w:rPr>
        <w:sz w:val="20"/>
      </w:rPr>
    </w:pPr>
    <w:r>
      <w:rPr>
        <w:noProof/>
        <w:color w:val="2B579A"/>
        <w:shd w:val="clear" w:color="auto" w:fill="E6E6E6"/>
        <w:lang w:bidi="ar-SA"/>
      </w:rPr>
      <mc:AlternateContent>
        <mc:Choice Requires="wps">
          <w:drawing>
            <wp:anchor distT="0" distB="0" distL="114300" distR="114300" simplePos="0" relativeHeight="251658240" behindDoc="1" locked="0" layoutInCell="1" allowOverlap="1" wp14:anchorId="088F30BA" wp14:editId="6D0643BB">
              <wp:simplePos x="0" y="0"/>
              <wp:positionH relativeFrom="page">
                <wp:posOffset>1619250</wp:posOffset>
              </wp:positionH>
              <wp:positionV relativeFrom="topMargin">
                <wp:align>bottom</wp:align>
              </wp:positionV>
              <wp:extent cx="5040630" cy="233045"/>
              <wp:effectExtent l="0" t="0" r="7620" b="1460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63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CA833" w14:textId="1F10CE52" w:rsidR="004C58FE" w:rsidRDefault="00306455">
                          <w:pPr>
                            <w:spacing w:before="13"/>
                            <w:ind w:left="20"/>
                          </w:pPr>
                          <w:r w:rsidRPr="00306455">
                            <w:rPr>
                              <w:color w:val="385522"/>
                            </w:rPr>
                            <w:t>Life Story Policy for Children in Long Term Care and Placed for Adoption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F30BA" id="_x0000_t202" coordsize="21600,21600" o:spt="202" path="m,l,21600r21600,l21600,xe">
              <v:stroke joinstyle="miter"/>
              <v:path gradientshapeok="t" o:connecttype="rect"/>
            </v:shapetype>
            <v:shape id="Text Box 3" o:spid="_x0000_s1026" type="#_x0000_t202" style="position:absolute;margin-left:127.5pt;margin-top:0;width:396.9pt;height:18.35pt;z-index:-251658240;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" filled="f" stroked="f">
              <v:textbox inset="0,0,0,0">
                <w:txbxContent>
                  <w:p w14:paraId="702CA833" w14:textId="1F10CE52" w:rsidR="004C58FE" w:rsidRDefault="00306455">
                    <w:pPr>
                      <w:spacing w:before="13"/>
                      <w:ind w:left="20"/>
                    </w:pPr>
                    <w:r w:rsidRPr="00306455">
                      <w:rPr>
                        <w:color w:val="385522"/>
                      </w:rPr>
                      <w:t>Life Story Policy for Children in Long Term Care and Placed for Adoption</w:t>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C614F" w14:textId="13C039BC" w:rsidR="22551E79" w:rsidRPr="00B32D0E" w:rsidRDefault="22551E79" w:rsidP="00B32D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80D13"/>
    <w:multiLevelType w:val="hybridMultilevel"/>
    <w:tmpl w:val="A8F0AE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A02A2"/>
    <w:multiLevelType w:val="hybridMultilevel"/>
    <w:tmpl w:val="720A6596"/>
    <w:lvl w:ilvl="0" w:tplc="8F6C9586">
      <w:start w:val="1"/>
      <w:numFmt w:val="lowerLetter"/>
      <w:lvlText w:val="%1)"/>
      <w:lvlJc w:val="left"/>
      <w:pPr>
        <w:ind w:left="973" w:hanging="360"/>
      </w:pPr>
      <w:rPr>
        <w:rFonts w:ascii="Arial" w:eastAsia="Arial" w:hAnsi="Arial" w:cs="Arial" w:hint="default"/>
        <w:spacing w:val="-4"/>
        <w:w w:val="100"/>
        <w:sz w:val="24"/>
        <w:szCs w:val="24"/>
        <w:lang w:val="en-GB" w:eastAsia="en-GB" w:bidi="en-GB"/>
      </w:rPr>
    </w:lvl>
    <w:lvl w:ilvl="1" w:tplc="BC2A1508">
      <w:numFmt w:val="bullet"/>
      <w:lvlText w:val="•"/>
      <w:lvlJc w:val="left"/>
      <w:pPr>
        <w:ind w:left="1844" w:hanging="360"/>
      </w:pPr>
      <w:rPr>
        <w:rFonts w:hint="default"/>
        <w:lang w:val="en-GB" w:eastAsia="en-GB" w:bidi="en-GB"/>
      </w:rPr>
    </w:lvl>
    <w:lvl w:ilvl="2" w:tplc="2F32E3AA">
      <w:numFmt w:val="bullet"/>
      <w:lvlText w:val="•"/>
      <w:lvlJc w:val="left"/>
      <w:pPr>
        <w:ind w:left="2709" w:hanging="360"/>
      </w:pPr>
      <w:rPr>
        <w:rFonts w:hint="default"/>
        <w:lang w:val="en-GB" w:eastAsia="en-GB" w:bidi="en-GB"/>
      </w:rPr>
    </w:lvl>
    <w:lvl w:ilvl="3" w:tplc="85B28908">
      <w:numFmt w:val="bullet"/>
      <w:lvlText w:val="•"/>
      <w:lvlJc w:val="left"/>
      <w:pPr>
        <w:ind w:left="3573" w:hanging="360"/>
      </w:pPr>
      <w:rPr>
        <w:rFonts w:hint="default"/>
        <w:lang w:val="en-GB" w:eastAsia="en-GB" w:bidi="en-GB"/>
      </w:rPr>
    </w:lvl>
    <w:lvl w:ilvl="4" w:tplc="5B1A9100">
      <w:numFmt w:val="bullet"/>
      <w:lvlText w:val="•"/>
      <w:lvlJc w:val="left"/>
      <w:pPr>
        <w:ind w:left="4438" w:hanging="360"/>
      </w:pPr>
      <w:rPr>
        <w:rFonts w:hint="default"/>
        <w:lang w:val="en-GB" w:eastAsia="en-GB" w:bidi="en-GB"/>
      </w:rPr>
    </w:lvl>
    <w:lvl w:ilvl="5" w:tplc="1BBA1580">
      <w:numFmt w:val="bullet"/>
      <w:lvlText w:val="•"/>
      <w:lvlJc w:val="left"/>
      <w:pPr>
        <w:ind w:left="5303" w:hanging="360"/>
      </w:pPr>
      <w:rPr>
        <w:rFonts w:hint="default"/>
        <w:lang w:val="en-GB" w:eastAsia="en-GB" w:bidi="en-GB"/>
      </w:rPr>
    </w:lvl>
    <w:lvl w:ilvl="6" w:tplc="0F384148">
      <w:numFmt w:val="bullet"/>
      <w:lvlText w:val="•"/>
      <w:lvlJc w:val="left"/>
      <w:pPr>
        <w:ind w:left="6167" w:hanging="360"/>
      </w:pPr>
      <w:rPr>
        <w:rFonts w:hint="default"/>
        <w:lang w:val="en-GB" w:eastAsia="en-GB" w:bidi="en-GB"/>
      </w:rPr>
    </w:lvl>
    <w:lvl w:ilvl="7" w:tplc="F34AEFEE">
      <w:numFmt w:val="bullet"/>
      <w:lvlText w:val="•"/>
      <w:lvlJc w:val="left"/>
      <w:pPr>
        <w:ind w:left="7032" w:hanging="360"/>
      </w:pPr>
      <w:rPr>
        <w:rFonts w:hint="default"/>
        <w:lang w:val="en-GB" w:eastAsia="en-GB" w:bidi="en-GB"/>
      </w:rPr>
    </w:lvl>
    <w:lvl w:ilvl="8" w:tplc="00F8A3EE">
      <w:numFmt w:val="bullet"/>
      <w:lvlText w:val="•"/>
      <w:lvlJc w:val="left"/>
      <w:pPr>
        <w:ind w:left="7897" w:hanging="360"/>
      </w:pPr>
      <w:rPr>
        <w:rFonts w:hint="default"/>
        <w:lang w:val="en-GB" w:eastAsia="en-GB" w:bidi="en-GB"/>
      </w:rPr>
    </w:lvl>
  </w:abstractNum>
  <w:abstractNum w:abstractNumId="2" w15:restartNumberingAfterBreak="0">
    <w:nsid w:val="1A2D6AEC"/>
    <w:multiLevelType w:val="hybridMultilevel"/>
    <w:tmpl w:val="4D02BE14"/>
    <w:lvl w:ilvl="0" w:tplc="A76A22E2">
      <w:numFmt w:val="bullet"/>
      <w:lvlText w:val="•"/>
      <w:lvlJc w:val="left"/>
      <w:pPr>
        <w:ind w:left="860" w:hanging="360"/>
      </w:pPr>
      <w:rPr>
        <w:rFonts w:ascii="Arial" w:eastAsia="Arial" w:hAnsi="Arial" w:cs="Arial" w:hint="default"/>
        <w:w w:val="131"/>
        <w:sz w:val="24"/>
        <w:szCs w:val="24"/>
        <w:lang w:val="en-GB" w:eastAsia="en-GB" w:bidi="en-GB"/>
      </w:rPr>
    </w:lvl>
    <w:lvl w:ilvl="1" w:tplc="C100C534">
      <w:numFmt w:val="bullet"/>
      <w:lvlText w:val="•"/>
      <w:lvlJc w:val="left"/>
      <w:pPr>
        <w:ind w:left="1736" w:hanging="360"/>
      </w:pPr>
      <w:rPr>
        <w:rFonts w:hint="default"/>
        <w:lang w:val="en-GB" w:eastAsia="en-GB" w:bidi="en-GB"/>
      </w:rPr>
    </w:lvl>
    <w:lvl w:ilvl="2" w:tplc="D11A57AE">
      <w:numFmt w:val="bullet"/>
      <w:lvlText w:val="•"/>
      <w:lvlJc w:val="left"/>
      <w:pPr>
        <w:ind w:left="2613" w:hanging="360"/>
      </w:pPr>
      <w:rPr>
        <w:rFonts w:hint="default"/>
        <w:lang w:val="en-GB" w:eastAsia="en-GB" w:bidi="en-GB"/>
      </w:rPr>
    </w:lvl>
    <w:lvl w:ilvl="3" w:tplc="26DE5CA0">
      <w:numFmt w:val="bullet"/>
      <w:lvlText w:val="•"/>
      <w:lvlJc w:val="left"/>
      <w:pPr>
        <w:ind w:left="3489" w:hanging="360"/>
      </w:pPr>
      <w:rPr>
        <w:rFonts w:hint="default"/>
        <w:lang w:val="en-GB" w:eastAsia="en-GB" w:bidi="en-GB"/>
      </w:rPr>
    </w:lvl>
    <w:lvl w:ilvl="4" w:tplc="D890CE4A">
      <w:numFmt w:val="bullet"/>
      <w:lvlText w:val="•"/>
      <w:lvlJc w:val="left"/>
      <w:pPr>
        <w:ind w:left="4366" w:hanging="360"/>
      </w:pPr>
      <w:rPr>
        <w:rFonts w:hint="default"/>
        <w:lang w:val="en-GB" w:eastAsia="en-GB" w:bidi="en-GB"/>
      </w:rPr>
    </w:lvl>
    <w:lvl w:ilvl="5" w:tplc="A7A840A6">
      <w:numFmt w:val="bullet"/>
      <w:lvlText w:val="•"/>
      <w:lvlJc w:val="left"/>
      <w:pPr>
        <w:ind w:left="5243" w:hanging="360"/>
      </w:pPr>
      <w:rPr>
        <w:rFonts w:hint="default"/>
        <w:lang w:val="en-GB" w:eastAsia="en-GB" w:bidi="en-GB"/>
      </w:rPr>
    </w:lvl>
    <w:lvl w:ilvl="6" w:tplc="7318E6E2">
      <w:numFmt w:val="bullet"/>
      <w:lvlText w:val="•"/>
      <w:lvlJc w:val="left"/>
      <w:pPr>
        <w:ind w:left="6119" w:hanging="360"/>
      </w:pPr>
      <w:rPr>
        <w:rFonts w:hint="default"/>
        <w:lang w:val="en-GB" w:eastAsia="en-GB" w:bidi="en-GB"/>
      </w:rPr>
    </w:lvl>
    <w:lvl w:ilvl="7" w:tplc="1040B70A">
      <w:numFmt w:val="bullet"/>
      <w:lvlText w:val="•"/>
      <w:lvlJc w:val="left"/>
      <w:pPr>
        <w:ind w:left="6996" w:hanging="360"/>
      </w:pPr>
      <w:rPr>
        <w:rFonts w:hint="default"/>
        <w:lang w:val="en-GB" w:eastAsia="en-GB" w:bidi="en-GB"/>
      </w:rPr>
    </w:lvl>
    <w:lvl w:ilvl="8" w:tplc="76F28E8A">
      <w:numFmt w:val="bullet"/>
      <w:lvlText w:val="•"/>
      <w:lvlJc w:val="left"/>
      <w:pPr>
        <w:ind w:left="7873" w:hanging="360"/>
      </w:pPr>
      <w:rPr>
        <w:rFonts w:hint="default"/>
        <w:lang w:val="en-GB" w:eastAsia="en-GB" w:bidi="en-GB"/>
      </w:rPr>
    </w:lvl>
  </w:abstractNum>
  <w:abstractNum w:abstractNumId="3" w15:restartNumberingAfterBreak="0">
    <w:nsid w:val="1B4316B6"/>
    <w:multiLevelType w:val="hybridMultilevel"/>
    <w:tmpl w:val="DC1A822A"/>
    <w:lvl w:ilvl="0" w:tplc="F014F978">
      <w:numFmt w:val="bullet"/>
      <w:lvlText w:val="•"/>
      <w:lvlJc w:val="left"/>
      <w:pPr>
        <w:ind w:left="860" w:hanging="360"/>
      </w:pPr>
      <w:rPr>
        <w:rFonts w:ascii="Arial" w:eastAsia="Arial" w:hAnsi="Arial" w:cs="Arial" w:hint="default"/>
        <w:w w:val="131"/>
        <w:sz w:val="24"/>
        <w:szCs w:val="24"/>
        <w:lang w:val="en-GB" w:eastAsia="en-GB" w:bidi="en-GB"/>
      </w:rPr>
    </w:lvl>
    <w:lvl w:ilvl="1" w:tplc="2E14380E">
      <w:numFmt w:val="bullet"/>
      <w:lvlText w:val="•"/>
      <w:lvlJc w:val="left"/>
      <w:pPr>
        <w:ind w:left="1736" w:hanging="360"/>
      </w:pPr>
      <w:rPr>
        <w:rFonts w:hint="default"/>
        <w:lang w:val="en-GB" w:eastAsia="en-GB" w:bidi="en-GB"/>
      </w:rPr>
    </w:lvl>
    <w:lvl w:ilvl="2" w:tplc="FCBA2D2E">
      <w:numFmt w:val="bullet"/>
      <w:lvlText w:val="•"/>
      <w:lvlJc w:val="left"/>
      <w:pPr>
        <w:ind w:left="2613" w:hanging="360"/>
      </w:pPr>
      <w:rPr>
        <w:rFonts w:hint="default"/>
        <w:lang w:val="en-GB" w:eastAsia="en-GB" w:bidi="en-GB"/>
      </w:rPr>
    </w:lvl>
    <w:lvl w:ilvl="3" w:tplc="A7BA3B2E">
      <w:numFmt w:val="bullet"/>
      <w:lvlText w:val="•"/>
      <w:lvlJc w:val="left"/>
      <w:pPr>
        <w:ind w:left="3489" w:hanging="360"/>
      </w:pPr>
      <w:rPr>
        <w:rFonts w:hint="default"/>
        <w:lang w:val="en-GB" w:eastAsia="en-GB" w:bidi="en-GB"/>
      </w:rPr>
    </w:lvl>
    <w:lvl w:ilvl="4" w:tplc="A60C9EB6">
      <w:numFmt w:val="bullet"/>
      <w:lvlText w:val="•"/>
      <w:lvlJc w:val="left"/>
      <w:pPr>
        <w:ind w:left="4366" w:hanging="360"/>
      </w:pPr>
      <w:rPr>
        <w:rFonts w:hint="default"/>
        <w:lang w:val="en-GB" w:eastAsia="en-GB" w:bidi="en-GB"/>
      </w:rPr>
    </w:lvl>
    <w:lvl w:ilvl="5" w:tplc="5D62CD3E">
      <w:numFmt w:val="bullet"/>
      <w:lvlText w:val="•"/>
      <w:lvlJc w:val="left"/>
      <w:pPr>
        <w:ind w:left="5243" w:hanging="360"/>
      </w:pPr>
      <w:rPr>
        <w:rFonts w:hint="default"/>
        <w:lang w:val="en-GB" w:eastAsia="en-GB" w:bidi="en-GB"/>
      </w:rPr>
    </w:lvl>
    <w:lvl w:ilvl="6" w:tplc="3B92D9A6">
      <w:numFmt w:val="bullet"/>
      <w:lvlText w:val="•"/>
      <w:lvlJc w:val="left"/>
      <w:pPr>
        <w:ind w:left="6119" w:hanging="360"/>
      </w:pPr>
      <w:rPr>
        <w:rFonts w:hint="default"/>
        <w:lang w:val="en-GB" w:eastAsia="en-GB" w:bidi="en-GB"/>
      </w:rPr>
    </w:lvl>
    <w:lvl w:ilvl="7" w:tplc="66BE20CE">
      <w:numFmt w:val="bullet"/>
      <w:lvlText w:val="•"/>
      <w:lvlJc w:val="left"/>
      <w:pPr>
        <w:ind w:left="6996" w:hanging="360"/>
      </w:pPr>
      <w:rPr>
        <w:rFonts w:hint="default"/>
        <w:lang w:val="en-GB" w:eastAsia="en-GB" w:bidi="en-GB"/>
      </w:rPr>
    </w:lvl>
    <w:lvl w:ilvl="8" w:tplc="F4D07506">
      <w:numFmt w:val="bullet"/>
      <w:lvlText w:val="•"/>
      <w:lvlJc w:val="left"/>
      <w:pPr>
        <w:ind w:left="7873" w:hanging="360"/>
      </w:pPr>
      <w:rPr>
        <w:rFonts w:hint="default"/>
        <w:lang w:val="en-GB" w:eastAsia="en-GB" w:bidi="en-GB"/>
      </w:rPr>
    </w:lvl>
  </w:abstractNum>
  <w:abstractNum w:abstractNumId="4" w15:restartNumberingAfterBreak="0">
    <w:nsid w:val="236A4AA1"/>
    <w:multiLevelType w:val="hybridMultilevel"/>
    <w:tmpl w:val="A3D262AA"/>
    <w:lvl w:ilvl="0" w:tplc="A9CA3666">
      <w:start w:val="14"/>
      <w:numFmt w:val="decimal"/>
      <w:lvlText w:val="%1."/>
      <w:lvlJc w:val="left"/>
      <w:pPr>
        <w:ind w:left="860" w:hanging="720"/>
      </w:pPr>
      <w:rPr>
        <w:rFonts w:ascii="Arial" w:eastAsia="Arial" w:hAnsi="Arial" w:cs="Arial" w:hint="default"/>
        <w:color w:val="385522"/>
        <w:spacing w:val="-4"/>
        <w:w w:val="87"/>
        <w:sz w:val="32"/>
        <w:szCs w:val="32"/>
        <w:lang w:val="en-GB" w:eastAsia="en-GB" w:bidi="en-GB"/>
      </w:rPr>
    </w:lvl>
    <w:lvl w:ilvl="1" w:tplc="5B30D25A">
      <w:numFmt w:val="bullet"/>
      <w:lvlText w:val="•"/>
      <w:lvlJc w:val="left"/>
      <w:pPr>
        <w:ind w:left="1736" w:hanging="720"/>
      </w:pPr>
      <w:rPr>
        <w:rFonts w:hint="default"/>
        <w:lang w:val="en-GB" w:eastAsia="en-GB" w:bidi="en-GB"/>
      </w:rPr>
    </w:lvl>
    <w:lvl w:ilvl="2" w:tplc="7160D37E">
      <w:numFmt w:val="bullet"/>
      <w:lvlText w:val="•"/>
      <w:lvlJc w:val="left"/>
      <w:pPr>
        <w:ind w:left="2613" w:hanging="720"/>
      </w:pPr>
      <w:rPr>
        <w:rFonts w:hint="default"/>
        <w:lang w:val="en-GB" w:eastAsia="en-GB" w:bidi="en-GB"/>
      </w:rPr>
    </w:lvl>
    <w:lvl w:ilvl="3" w:tplc="2B2EF578">
      <w:numFmt w:val="bullet"/>
      <w:lvlText w:val="•"/>
      <w:lvlJc w:val="left"/>
      <w:pPr>
        <w:ind w:left="3489" w:hanging="720"/>
      </w:pPr>
      <w:rPr>
        <w:rFonts w:hint="default"/>
        <w:lang w:val="en-GB" w:eastAsia="en-GB" w:bidi="en-GB"/>
      </w:rPr>
    </w:lvl>
    <w:lvl w:ilvl="4" w:tplc="B3042542">
      <w:numFmt w:val="bullet"/>
      <w:lvlText w:val="•"/>
      <w:lvlJc w:val="left"/>
      <w:pPr>
        <w:ind w:left="4366" w:hanging="720"/>
      </w:pPr>
      <w:rPr>
        <w:rFonts w:hint="default"/>
        <w:lang w:val="en-GB" w:eastAsia="en-GB" w:bidi="en-GB"/>
      </w:rPr>
    </w:lvl>
    <w:lvl w:ilvl="5" w:tplc="D764D152">
      <w:numFmt w:val="bullet"/>
      <w:lvlText w:val="•"/>
      <w:lvlJc w:val="left"/>
      <w:pPr>
        <w:ind w:left="5243" w:hanging="720"/>
      </w:pPr>
      <w:rPr>
        <w:rFonts w:hint="default"/>
        <w:lang w:val="en-GB" w:eastAsia="en-GB" w:bidi="en-GB"/>
      </w:rPr>
    </w:lvl>
    <w:lvl w:ilvl="6" w:tplc="CCAC883E">
      <w:numFmt w:val="bullet"/>
      <w:lvlText w:val="•"/>
      <w:lvlJc w:val="left"/>
      <w:pPr>
        <w:ind w:left="6119" w:hanging="720"/>
      </w:pPr>
      <w:rPr>
        <w:rFonts w:hint="default"/>
        <w:lang w:val="en-GB" w:eastAsia="en-GB" w:bidi="en-GB"/>
      </w:rPr>
    </w:lvl>
    <w:lvl w:ilvl="7" w:tplc="40BAA896">
      <w:numFmt w:val="bullet"/>
      <w:lvlText w:val="•"/>
      <w:lvlJc w:val="left"/>
      <w:pPr>
        <w:ind w:left="6996" w:hanging="720"/>
      </w:pPr>
      <w:rPr>
        <w:rFonts w:hint="default"/>
        <w:lang w:val="en-GB" w:eastAsia="en-GB" w:bidi="en-GB"/>
      </w:rPr>
    </w:lvl>
    <w:lvl w:ilvl="8" w:tplc="14880FC8">
      <w:numFmt w:val="bullet"/>
      <w:lvlText w:val="•"/>
      <w:lvlJc w:val="left"/>
      <w:pPr>
        <w:ind w:left="7873" w:hanging="720"/>
      </w:pPr>
      <w:rPr>
        <w:rFonts w:hint="default"/>
        <w:lang w:val="en-GB" w:eastAsia="en-GB" w:bidi="en-GB"/>
      </w:rPr>
    </w:lvl>
  </w:abstractNum>
  <w:abstractNum w:abstractNumId="5" w15:restartNumberingAfterBreak="0">
    <w:nsid w:val="25C810BD"/>
    <w:multiLevelType w:val="hybridMultilevel"/>
    <w:tmpl w:val="FA02BFF8"/>
    <w:lvl w:ilvl="0" w:tplc="3B36F564">
      <w:start w:val="1"/>
      <w:numFmt w:val="decimal"/>
      <w:lvlText w:val="%1."/>
      <w:lvlJc w:val="left"/>
      <w:pPr>
        <w:ind w:left="720" w:hanging="720"/>
      </w:pPr>
      <w:rPr>
        <w:rFonts w:ascii="Arial" w:eastAsia="Arial" w:hAnsi="Arial" w:cs="Arial" w:hint="default"/>
        <w:color w:val="4F6228" w:themeColor="accent3" w:themeShade="80"/>
        <w:spacing w:val="-4"/>
        <w:w w:val="89"/>
        <w:sz w:val="32"/>
        <w:szCs w:val="32"/>
        <w:lang w:val="en-GB" w:eastAsia="en-GB" w:bidi="en-GB"/>
      </w:rPr>
    </w:lvl>
    <w:lvl w:ilvl="1" w:tplc="0809000B">
      <w:start w:val="1"/>
      <w:numFmt w:val="bullet"/>
      <w:lvlText w:val=""/>
      <w:lvlJc w:val="left"/>
      <w:pPr>
        <w:ind w:left="860" w:hanging="360"/>
      </w:pPr>
      <w:rPr>
        <w:rFonts w:ascii="Wingdings" w:hAnsi="Wingdings" w:hint="default"/>
        <w:w w:val="100"/>
        <w:sz w:val="24"/>
        <w:szCs w:val="24"/>
        <w:lang w:val="en-GB" w:eastAsia="en-GB" w:bidi="en-GB"/>
      </w:rPr>
    </w:lvl>
    <w:lvl w:ilvl="2" w:tplc="09D6BF38">
      <w:numFmt w:val="bullet"/>
      <w:lvlText w:val="•"/>
      <w:lvlJc w:val="left"/>
      <w:pPr>
        <w:ind w:left="2613" w:hanging="360"/>
      </w:pPr>
      <w:rPr>
        <w:rFonts w:hint="default"/>
        <w:lang w:val="en-GB" w:eastAsia="en-GB" w:bidi="en-GB"/>
      </w:rPr>
    </w:lvl>
    <w:lvl w:ilvl="3" w:tplc="4C46AF2C">
      <w:numFmt w:val="bullet"/>
      <w:lvlText w:val="•"/>
      <w:lvlJc w:val="left"/>
      <w:pPr>
        <w:ind w:left="3489" w:hanging="360"/>
      </w:pPr>
      <w:rPr>
        <w:rFonts w:hint="default"/>
        <w:lang w:val="en-GB" w:eastAsia="en-GB" w:bidi="en-GB"/>
      </w:rPr>
    </w:lvl>
    <w:lvl w:ilvl="4" w:tplc="A78E6398">
      <w:numFmt w:val="bullet"/>
      <w:lvlText w:val="•"/>
      <w:lvlJc w:val="left"/>
      <w:pPr>
        <w:ind w:left="4366" w:hanging="360"/>
      </w:pPr>
      <w:rPr>
        <w:rFonts w:hint="default"/>
        <w:lang w:val="en-GB" w:eastAsia="en-GB" w:bidi="en-GB"/>
      </w:rPr>
    </w:lvl>
    <w:lvl w:ilvl="5" w:tplc="58D07DEA">
      <w:numFmt w:val="bullet"/>
      <w:lvlText w:val="•"/>
      <w:lvlJc w:val="left"/>
      <w:pPr>
        <w:ind w:left="5243" w:hanging="360"/>
      </w:pPr>
      <w:rPr>
        <w:rFonts w:hint="default"/>
        <w:lang w:val="en-GB" w:eastAsia="en-GB" w:bidi="en-GB"/>
      </w:rPr>
    </w:lvl>
    <w:lvl w:ilvl="6" w:tplc="DBCEE7F2">
      <w:numFmt w:val="bullet"/>
      <w:lvlText w:val="•"/>
      <w:lvlJc w:val="left"/>
      <w:pPr>
        <w:ind w:left="6119" w:hanging="360"/>
      </w:pPr>
      <w:rPr>
        <w:rFonts w:hint="default"/>
        <w:lang w:val="en-GB" w:eastAsia="en-GB" w:bidi="en-GB"/>
      </w:rPr>
    </w:lvl>
    <w:lvl w:ilvl="7" w:tplc="DF126E52">
      <w:numFmt w:val="bullet"/>
      <w:lvlText w:val="•"/>
      <w:lvlJc w:val="left"/>
      <w:pPr>
        <w:ind w:left="6996" w:hanging="360"/>
      </w:pPr>
      <w:rPr>
        <w:rFonts w:hint="default"/>
        <w:lang w:val="en-GB" w:eastAsia="en-GB" w:bidi="en-GB"/>
      </w:rPr>
    </w:lvl>
    <w:lvl w:ilvl="8" w:tplc="BEA8C938">
      <w:numFmt w:val="bullet"/>
      <w:lvlText w:val="•"/>
      <w:lvlJc w:val="left"/>
      <w:pPr>
        <w:ind w:left="7873" w:hanging="360"/>
      </w:pPr>
      <w:rPr>
        <w:rFonts w:hint="default"/>
        <w:lang w:val="en-GB" w:eastAsia="en-GB" w:bidi="en-GB"/>
      </w:rPr>
    </w:lvl>
  </w:abstractNum>
  <w:abstractNum w:abstractNumId="6" w15:restartNumberingAfterBreak="0">
    <w:nsid w:val="2DD02D93"/>
    <w:multiLevelType w:val="multilevel"/>
    <w:tmpl w:val="6D586710"/>
    <w:lvl w:ilvl="0">
      <w:start w:val="9"/>
      <w:numFmt w:val="decimal"/>
      <w:lvlText w:val="%1"/>
      <w:lvlJc w:val="left"/>
      <w:pPr>
        <w:ind w:left="860" w:hanging="720"/>
      </w:pPr>
      <w:rPr>
        <w:rFonts w:hint="default"/>
        <w:lang w:val="en-GB" w:eastAsia="en-GB" w:bidi="en-GB"/>
      </w:rPr>
    </w:lvl>
    <w:lvl w:ilvl="1">
      <w:start w:val="1"/>
      <w:numFmt w:val="decimal"/>
      <w:lvlText w:val="%1.%2"/>
      <w:lvlJc w:val="left"/>
      <w:pPr>
        <w:ind w:left="860" w:hanging="720"/>
      </w:pPr>
      <w:rPr>
        <w:rFonts w:ascii="Arial" w:eastAsia="Arial" w:hAnsi="Arial" w:cs="Arial" w:hint="default"/>
        <w:color w:val="385522"/>
        <w:spacing w:val="-2"/>
        <w:w w:val="87"/>
        <w:sz w:val="26"/>
        <w:szCs w:val="26"/>
        <w:lang w:val="en-GB" w:eastAsia="en-GB" w:bidi="en-GB"/>
      </w:rPr>
    </w:lvl>
    <w:lvl w:ilvl="2">
      <w:numFmt w:val="bullet"/>
      <w:lvlText w:val="•"/>
      <w:lvlJc w:val="left"/>
      <w:pPr>
        <w:ind w:left="2613" w:hanging="720"/>
      </w:pPr>
      <w:rPr>
        <w:rFonts w:hint="default"/>
        <w:lang w:val="en-GB" w:eastAsia="en-GB" w:bidi="en-GB"/>
      </w:rPr>
    </w:lvl>
    <w:lvl w:ilvl="3">
      <w:numFmt w:val="bullet"/>
      <w:lvlText w:val="•"/>
      <w:lvlJc w:val="left"/>
      <w:pPr>
        <w:ind w:left="3489" w:hanging="720"/>
      </w:pPr>
      <w:rPr>
        <w:rFonts w:hint="default"/>
        <w:lang w:val="en-GB" w:eastAsia="en-GB" w:bidi="en-GB"/>
      </w:rPr>
    </w:lvl>
    <w:lvl w:ilvl="4">
      <w:numFmt w:val="bullet"/>
      <w:lvlText w:val="•"/>
      <w:lvlJc w:val="left"/>
      <w:pPr>
        <w:ind w:left="4366" w:hanging="720"/>
      </w:pPr>
      <w:rPr>
        <w:rFonts w:hint="default"/>
        <w:lang w:val="en-GB" w:eastAsia="en-GB" w:bidi="en-GB"/>
      </w:rPr>
    </w:lvl>
    <w:lvl w:ilvl="5">
      <w:numFmt w:val="bullet"/>
      <w:lvlText w:val="•"/>
      <w:lvlJc w:val="left"/>
      <w:pPr>
        <w:ind w:left="5243" w:hanging="720"/>
      </w:pPr>
      <w:rPr>
        <w:rFonts w:hint="default"/>
        <w:lang w:val="en-GB" w:eastAsia="en-GB" w:bidi="en-GB"/>
      </w:rPr>
    </w:lvl>
    <w:lvl w:ilvl="6">
      <w:numFmt w:val="bullet"/>
      <w:lvlText w:val="•"/>
      <w:lvlJc w:val="left"/>
      <w:pPr>
        <w:ind w:left="6119" w:hanging="720"/>
      </w:pPr>
      <w:rPr>
        <w:rFonts w:hint="default"/>
        <w:lang w:val="en-GB" w:eastAsia="en-GB" w:bidi="en-GB"/>
      </w:rPr>
    </w:lvl>
    <w:lvl w:ilvl="7">
      <w:numFmt w:val="bullet"/>
      <w:lvlText w:val="•"/>
      <w:lvlJc w:val="left"/>
      <w:pPr>
        <w:ind w:left="6996" w:hanging="720"/>
      </w:pPr>
      <w:rPr>
        <w:rFonts w:hint="default"/>
        <w:lang w:val="en-GB" w:eastAsia="en-GB" w:bidi="en-GB"/>
      </w:rPr>
    </w:lvl>
    <w:lvl w:ilvl="8">
      <w:numFmt w:val="bullet"/>
      <w:lvlText w:val="•"/>
      <w:lvlJc w:val="left"/>
      <w:pPr>
        <w:ind w:left="7873" w:hanging="720"/>
      </w:pPr>
      <w:rPr>
        <w:rFonts w:hint="default"/>
        <w:lang w:val="en-GB" w:eastAsia="en-GB" w:bidi="en-GB"/>
      </w:rPr>
    </w:lvl>
  </w:abstractNum>
  <w:abstractNum w:abstractNumId="7" w15:restartNumberingAfterBreak="0">
    <w:nsid w:val="2E621157"/>
    <w:multiLevelType w:val="multilevel"/>
    <w:tmpl w:val="623AD1B6"/>
    <w:lvl w:ilvl="0">
      <w:start w:val="1"/>
      <w:numFmt w:val="decimal"/>
      <w:lvlText w:val="%1."/>
      <w:lvlJc w:val="left"/>
      <w:pPr>
        <w:ind w:left="579" w:hanging="440"/>
      </w:pPr>
      <w:rPr>
        <w:rFonts w:ascii="Arial" w:eastAsia="Arial" w:hAnsi="Arial" w:cs="Arial" w:hint="default"/>
        <w:spacing w:val="-2"/>
        <w:w w:val="100"/>
        <w:sz w:val="24"/>
        <w:szCs w:val="24"/>
        <w:lang w:val="en-GB" w:eastAsia="en-GB" w:bidi="en-GB"/>
      </w:rPr>
    </w:lvl>
    <w:lvl w:ilvl="1">
      <w:start w:val="1"/>
      <w:numFmt w:val="decimal"/>
      <w:lvlText w:val="%1.%2"/>
      <w:lvlJc w:val="left"/>
      <w:pPr>
        <w:ind w:left="1460" w:hanging="754"/>
      </w:pPr>
      <w:rPr>
        <w:rFonts w:ascii="Arial" w:eastAsia="Arial" w:hAnsi="Arial" w:cs="Arial" w:hint="default"/>
        <w:spacing w:val="-2"/>
        <w:w w:val="100"/>
        <w:sz w:val="24"/>
        <w:szCs w:val="24"/>
        <w:lang w:val="en-GB" w:eastAsia="en-GB" w:bidi="en-GB"/>
      </w:rPr>
    </w:lvl>
    <w:lvl w:ilvl="2">
      <w:numFmt w:val="bullet"/>
      <w:lvlText w:val="•"/>
      <w:lvlJc w:val="left"/>
      <w:pPr>
        <w:ind w:left="2367" w:hanging="754"/>
      </w:pPr>
      <w:rPr>
        <w:rFonts w:hint="default"/>
        <w:lang w:val="en-GB" w:eastAsia="en-GB" w:bidi="en-GB"/>
      </w:rPr>
    </w:lvl>
    <w:lvl w:ilvl="3">
      <w:numFmt w:val="bullet"/>
      <w:lvlText w:val="•"/>
      <w:lvlJc w:val="left"/>
      <w:pPr>
        <w:ind w:left="3274" w:hanging="754"/>
      </w:pPr>
      <w:rPr>
        <w:rFonts w:hint="default"/>
        <w:lang w:val="en-GB" w:eastAsia="en-GB" w:bidi="en-GB"/>
      </w:rPr>
    </w:lvl>
    <w:lvl w:ilvl="4">
      <w:numFmt w:val="bullet"/>
      <w:lvlText w:val="•"/>
      <w:lvlJc w:val="left"/>
      <w:pPr>
        <w:ind w:left="4182" w:hanging="754"/>
      </w:pPr>
      <w:rPr>
        <w:rFonts w:hint="default"/>
        <w:lang w:val="en-GB" w:eastAsia="en-GB" w:bidi="en-GB"/>
      </w:rPr>
    </w:lvl>
    <w:lvl w:ilvl="5">
      <w:numFmt w:val="bullet"/>
      <w:lvlText w:val="•"/>
      <w:lvlJc w:val="left"/>
      <w:pPr>
        <w:ind w:left="5089" w:hanging="754"/>
      </w:pPr>
      <w:rPr>
        <w:rFonts w:hint="default"/>
        <w:lang w:val="en-GB" w:eastAsia="en-GB" w:bidi="en-GB"/>
      </w:rPr>
    </w:lvl>
    <w:lvl w:ilvl="6">
      <w:numFmt w:val="bullet"/>
      <w:lvlText w:val="•"/>
      <w:lvlJc w:val="left"/>
      <w:pPr>
        <w:ind w:left="5996" w:hanging="754"/>
      </w:pPr>
      <w:rPr>
        <w:rFonts w:hint="default"/>
        <w:lang w:val="en-GB" w:eastAsia="en-GB" w:bidi="en-GB"/>
      </w:rPr>
    </w:lvl>
    <w:lvl w:ilvl="7">
      <w:numFmt w:val="bullet"/>
      <w:lvlText w:val="•"/>
      <w:lvlJc w:val="left"/>
      <w:pPr>
        <w:ind w:left="6904" w:hanging="754"/>
      </w:pPr>
      <w:rPr>
        <w:rFonts w:hint="default"/>
        <w:lang w:val="en-GB" w:eastAsia="en-GB" w:bidi="en-GB"/>
      </w:rPr>
    </w:lvl>
    <w:lvl w:ilvl="8">
      <w:numFmt w:val="bullet"/>
      <w:lvlText w:val="•"/>
      <w:lvlJc w:val="left"/>
      <w:pPr>
        <w:ind w:left="7811" w:hanging="754"/>
      </w:pPr>
      <w:rPr>
        <w:rFonts w:hint="default"/>
        <w:lang w:val="en-GB" w:eastAsia="en-GB" w:bidi="en-GB"/>
      </w:rPr>
    </w:lvl>
  </w:abstractNum>
  <w:abstractNum w:abstractNumId="8" w15:restartNumberingAfterBreak="0">
    <w:nsid w:val="33C371B7"/>
    <w:multiLevelType w:val="multilevel"/>
    <w:tmpl w:val="C88E8066"/>
    <w:lvl w:ilvl="0">
      <w:start w:val="6"/>
      <w:numFmt w:val="decimal"/>
      <w:lvlText w:val="%1"/>
      <w:lvlJc w:val="left"/>
      <w:pPr>
        <w:ind w:left="860" w:hanging="720"/>
      </w:pPr>
      <w:rPr>
        <w:rFonts w:hint="default"/>
        <w:lang w:val="en-GB" w:eastAsia="en-GB" w:bidi="en-GB"/>
      </w:rPr>
    </w:lvl>
    <w:lvl w:ilvl="1">
      <w:start w:val="1"/>
      <w:numFmt w:val="decimal"/>
      <w:lvlText w:val="%1.%2"/>
      <w:lvlJc w:val="left"/>
      <w:pPr>
        <w:ind w:left="860" w:hanging="720"/>
      </w:pPr>
      <w:rPr>
        <w:rFonts w:ascii="Arial" w:eastAsia="Arial" w:hAnsi="Arial" w:cs="Arial" w:hint="default"/>
        <w:color w:val="385522"/>
        <w:spacing w:val="-2"/>
        <w:w w:val="89"/>
        <w:sz w:val="26"/>
        <w:szCs w:val="26"/>
        <w:lang w:val="en-GB" w:eastAsia="en-GB" w:bidi="en-GB"/>
      </w:rPr>
    </w:lvl>
    <w:lvl w:ilvl="2">
      <w:numFmt w:val="bullet"/>
      <w:lvlText w:val="•"/>
      <w:lvlJc w:val="left"/>
      <w:pPr>
        <w:ind w:left="2613" w:hanging="720"/>
      </w:pPr>
      <w:rPr>
        <w:rFonts w:hint="default"/>
        <w:lang w:val="en-GB" w:eastAsia="en-GB" w:bidi="en-GB"/>
      </w:rPr>
    </w:lvl>
    <w:lvl w:ilvl="3">
      <w:numFmt w:val="bullet"/>
      <w:lvlText w:val="•"/>
      <w:lvlJc w:val="left"/>
      <w:pPr>
        <w:ind w:left="3489" w:hanging="720"/>
      </w:pPr>
      <w:rPr>
        <w:rFonts w:hint="default"/>
        <w:lang w:val="en-GB" w:eastAsia="en-GB" w:bidi="en-GB"/>
      </w:rPr>
    </w:lvl>
    <w:lvl w:ilvl="4">
      <w:numFmt w:val="bullet"/>
      <w:lvlText w:val="•"/>
      <w:lvlJc w:val="left"/>
      <w:pPr>
        <w:ind w:left="4366" w:hanging="720"/>
      </w:pPr>
      <w:rPr>
        <w:rFonts w:hint="default"/>
        <w:lang w:val="en-GB" w:eastAsia="en-GB" w:bidi="en-GB"/>
      </w:rPr>
    </w:lvl>
    <w:lvl w:ilvl="5">
      <w:numFmt w:val="bullet"/>
      <w:lvlText w:val="•"/>
      <w:lvlJc w:val="left"/>
      <w:pPr>
        <w:ind w:left="5243" w:hanging="720"/>
      </w:pPr>
      <w:rPr>
        <w:rFonts w:hint="default"/>
        <w:lang w:val="en-GB" w:eastAsia="en-GB" w:bidi="en-GB"/>
      </w:rPr>
    </w:lvl>
    <w:lvl w:ilvl="6">
      <w:numFmt w:val="bullet"/>
      <w:lvlText w:val="•"/>
      <w:lvlJc w:val="left"/>
      <w:pPr>
        <w:ind w:left="6119" w:hanging="720"/>
      </w:pPr>
      <w:rPr>
        <w:rFonts w:hint="default"/>
        <w:lang w:val="en-GB" w:eastAsia="en-GB" w:bidi="en-GB"/>
      </w:rPr>
    </w:lvl>
    <w:lvl w:ilvl="7">
      <w:numFmt w:val="bullet"/>
      <w:lvlText w:val="•"/>
      <w:lvlJc w:val="left"/>
      <w:pPr>
        <w:ind w:left="6996" w:hanging="720"/>
      </w:pPr>
      <w:rPr>
        <w:rFonts w:hint="default"/>
        <w:lang w:val="en-GB" w:eastAsia="en-GB" w:bidi="en-GB"/>
      </w:rPr>
    </w:lvl>
    <w:lvl w:ilvl="8">
      <w:numFmt w:val="bullet"/>
      <w:lvlText w:val="•"/>
      <w:lvlJc w:val="left"/>
      <w:pPr>
        <w:ind w:left="7873" w:hanging="720"/>
      </w:pPr>
      <w:rPr>
        <w:rFonts w:hint="default"/>
        <w:lang w:val="en-GB" w:eastAsia="en-GB" w:bidi="en-GB"/>
      </w:rPr>
    </w:lvl>
  </w:abstractNum>
  <w:abstractNum w:abstractNumId="9" w15:restartNumberingAfterBreak="0">
    <w:nsid w:val="434B5482"/>
    <w:multiLevelType w:val="hybridMultilevel"/>
    <w:tmpl w:val="7046D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8B6B64"/>
    <w:multiLevelType w:val="hybridMultilevel"/>
    <w:tmpl w:val="5CB2A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754BFE"/>
    <w:multiLevelType w:val="hybridMultilevel"/>
    <w:tmpl w:val="39A4A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4850CC"/>
    <w:multiLevelType w:val="hybridMultilevel"/>
    <w:tmpl w:val="FA02BFF8"/>
    <w:lvl w:ilvl="0" w:tplc="3B36F564">
      <w:start w:val="1"/>
      <w:numFmt w:val="decimal"/>
      <w:lvlText w:val="%1."/>
      <w:lvlJc w:val="left"/>
      <w:pPr>
        <w:ind w:left="861" w:hanging="720"/>
      </w:pPr>
      <w:rPr>
        <w:rFonts w:ascii="Arial" w:eastAsia="Arial" w:hAnsi="Arial" w:cs="Arial" w:hint="default"/>
        <w:color w:val="4F6228" w:themeColor="accent3" w:themeShade="80"/>
        <w:spacing w:val="-4"/>
        <w:w w:val="89"/>
        <w:sz w:val="32"/>
        <w:szCs w:val="32"/>
        <w:lang w:val="en-GB" w:eastAsia="en-GB" w:bidi="en-GB"/>
      </w:rPr>
    </w:lvl>
    <w:lvl w:ilvl="1" w:tplc="0809000B">
      <w:start w:val="1"/>
      <w:numFmt w:val="bullet"/>
      <w:lvlText w:val=""/>
      <w:lvlJc w:val="left"/>
      <w:pPr>
        <w:ind w:left="860" w:hanging="360"/>
      </w:pPr>
      <w:rPr>
        <w:rFonts w:ascii="Wingdings" w:hAnsi="Wingdings" w:hint="default"/>
        <w:w w:val="100"/>
        <w:sz w:val="24"/>
        <w:szCs w:val="24"/>
        <w:lang w:val="en-GB" w:eastAsia="en-GB" w:bidi="en-GB"/>
      </w:rPr>
    </w:lvl>
    <w:lvl w:ilvl="2" w:tplc="09D6BF38">
      <w:numFmt w:val="bullet"/>
      <w:lvlText w:val="•"/>
      <w:lvlJc w:val="left"/>
      <w:pPr>
        <w:ind w:left="2613" w:hanging="360"/>
      </w:pPr>
      <w:rPr>
        <w:rFonts w:hint="default"/>
        <w:lang w:val="en-GB" w:eastAsia="en-GB" w:bidi="en-GB"/>
      </w:rPr>
    </w:lvl>
    <w:lvl w:ilvl="3" w:tplc="4C46AF2C">
      <w:numFmt w:val="bullet"/>
      <w:lvlText w:val="•"/>
      <w:lvlJc w:val="left"/>
      <w:pPr>
        <w:ind w:left="3489" w:hanging="360"/>
      </w:pPr>
      <w:rPr>
        <w:rFonts w:hint="default"/>
        <w:lang w:val="en-GB" w:eastAsia="en-GB" w:bidi="en-GB"/>
      </w:rPr>
    </w:lvl>
    <w:lvl w:ilvl="4" w:tplc="A78E6398">
      <w:numFmt w:val="bullet"/>
      <w:lvlText w:val="•"/>
      <w:lvlJc w:val="left"/>
      <w:pPr>
        <w:ind w:left="4366" w:hanging="360"/>
      </w:pPr>
      <w:rPr>
        <w:rFonts w:hint="default"/>
        <w:lang w:val="en-GB" w:eastAsia="en-GB" w:bidi="en-GB"/>
      </w:rPr>
    </w:lvl>
    <w:lvl w:ilvl="5" w:tplc="58D07DEA">
      <w:numFmt w:val="bullet"/>
      <w:lvlText w:val="•"/>
      <w:lvlJc w:val="left"/>
      <w:pPr>
        <w:ind w:left="5243" w:hanging="360"/>
      </w:pPr>
      <w:rPr>
        <w:rFonts w:hint="default"/>
        <w:lang w:val="en-GB" w:eastAsia="en-GB" w:bidi="en-GB"/>
      </w:rPr>
    </w:lvl>
    <w:lvl w:ilvl="6" w:tplc="DBCEE7F2">
      <w:numFmt w:val="bullet"/>
      <w:lvlText w:val="•"/>
      <w:lvlJc w:val="left"/>
      <w:pPr>
        <w:ind w:left="6119" w:hanging="360"/>
      </w:pPr>
      <w:rPr>
        <w:rFonts w:hint="default"/>
        <w:lang w:val="en-GB" w:eastAsia="en-GB" w:bidi="en-GB"/>
      </w:rPr>
    </w:lvl>
    <w:lvl w:ilvl="7" w:tplc="DF126E52">
      <w:numFmt w:val="bullet"/>
      <w:lvlText w:val="•"/>
      <w:lvlJc w:val="left"/>
      <w:pPr>
        <w:ind w:left="6996" w:hanging="360"/>
      </w:pPr>
      <w:rPr>
        <w:rFonts w:hint="default"/>
        <w:lang w:val="en-GB" w:eastAsia="en-GB" w:bidi="en-GB"/>
      </w:rPr>
    </w:lvl>
    <w:lvl w:ilvl="8" w:tplc="BEA8C938">
      <w:numFmt w:val="bullet"/>
      <w:lvlText w:val="•"/>
      <w:lvlJc w:val="left"/>
      <w:pPr>
        <w:ind w:left="7873" w:hanging="360"/>
      </w:pPr>
      <w:rPr>
        <w:rFonts w:hint="default"/>
        <w:lang w:val="en-GB" w:eastAsia="en-GB" w:bidi="en-GB"/>
      </w:rPr>
    </w:lvl>
  </w:abstractNum>
  <w:abstractNum w:abstractNumId="13" w15:restartNumberingAfterBreak="0">
    <w:nsid w:val="578D12D7"/>
    <w:multiLevelType w:val="hybridMultilevel"/>
    <w:tmpl w:val="01E06B78"/>
    <w:lvl w:ilvl="0" w:tplc="4276186C">
      <w:numFmt w:val="bullet"/>
      <w:lvlText w:val="•"/>
      <w:lvlJc w:val="left"/>
      <w:pPr>
        <w:ind w:left="860" w:hanging="360"/>
      </w:pPr>
      <w:rPr>
        <w:rFonts w:ascii="Arial" w:eastAsia="Arial" w:hAnsi="Arial" w:cs="Arial" w:hint="default"/>
        <w:w w:val="131"/>
        <w:sz w:val="24"/>
        <w:szCs w:val="24"/>
        <w:lang w:val="en-GB" w:eastAsia="en-GB" w:bidi="en-GB"/>
      </w:rPr>
    </w:lvl>
    <w:lvl w:ilvl="1" w:tplc="326E35B8">
      <w:numFmt w:val="bullet"/>
      <w:lvlText w:val="•"/>
      <w:lvlJc w:val="left"/>
      <w:pPr>
        <w:ind w:left="1736" w:hanging="360"/>
      </w:pPr>
      <w:rPr>
        <w:rFonts w:hint="default"/>
        <w:lang w:val="en-GB" w:eastAsia="en-GB" w:bidi="en-GB"/>
      </w:rPr>
    </w:lvl>
    <w:lvl w:ilvl="2" w:tplc="593CD9FA">
      <w:numFmt w:val="bullet"/>
      <w:lvlText w:val="•"/>
      <w:lvlJc w:val="left"/>
      <w:pPr>
        <w:ind w:left="2613" w:hanging="360"/>
      </w:pPr>
      <w:rPr>
        <w:rFonts w:hint="default"/>
        <w:lang w:val="en-GB" w:eastAsia="en-GB" w:bidi="en-GB"/>
      </w:rPr>
    </w:lvl>
    <w:lvl w:ilvl="3" w:tplc="D182E6AC">
      <w:numFmt w:val="bullet"/>
      <w:lvlText w:val="•"/>
      <w:lvlJc w:val="left"/>
      <w:pPr>
        <w:ind w:left="3489" w:hanging="360"/>
      </w:pPr>
      <w:rPr>
        <w:rFonts w:hint="default"/>
        <w:lang w:val="en-GB" w:eastAsia="en-GB" w:bidi="en-GB"/>
      </w:rPr>
    </w:lvl>
    <w:lvl w:ilvl="4" w:tplc="F5BA88AA">
      <w:numFmt w:val="bullet"/>
      <w:lvlText w:val="•"/>
      <w:lvlJc w:val="left"/>
      <w:pPr>
        <w:ind w:left="4366" w:hanging="360"/>
      </w:pPr>
      <w:rPr>
        <w:rFonts w:hint="default"/>
        <w:lang w:val="en-GB" w:eastAsia="en-GB" w:bidi="en-GB"/>
      </w:rPr>
    </w:lvl>
    <w:lvl w:ilvl="5" w:tplc="814A630A">
      <w:numFmt w:val="bullet"/>
      <w:lvlText w:val="•"/>
      <w:lvlJc w:val="left"/>
      <w:pPr>
        <w:ind w:left="5243" w:hanging="360"/>
      </w:pPr>
      <w:rPr>
        <w:rFonts w:hint="default"/>
        <w:lang w:val="en-GB" w:eastAsia="en-GB" w:bidi="en-GB"/>
      </w:rPr>
    </w:lvl>
    <w:lvl w:ilvl="6" w:tplc="FB2C726C">
      <w:numFmt w:val="bullet"/>
      <w:lvlText w:val="•"/>
      <w:lvlJc w:val="left"/>
      <w:pPr>
        <w:ind w:left="6119" w:hanging="360"/>
      </w:pPr>
      <w:rPr>
        <w:rFonts w:hint="default"/>
        <w:lang w:val="en-GB" w:eastAsia="en-GB" w:bidi="en-GB"/>
      </w:rPr>
    </w:lvl>
    <w:lvl w:ilvl="7" w:tplc="075CD788">
      <w:numFmt w:val="bullet"/>
      <w:lvlText w:val="•"/>
      <w:lvlJc w:val="left"/>
      <w:pPr>
        <w:ind w:left="6996" w:hanging="360"/>
      </w:pPr>
      <w:rPr>
        <w:rFonts w:hint="default"/>
        <w:lang w:val="en-GB" w:eastAsia="en-GB" w:bidi="en-GB"/>
      </w:rPr>
    </w:lvl>
    <w:lvl w:ilvl="8" w:tplc="13CA8236">
      <w:numFmt w:val="bullet"/>
      <w:lvlText w:val="•"/>
      <w:lvlJc w:val="left"/>
      <w:pPr>
        <w:ind w:left="7873" w:hanging="360"/>
      </w:pPr>
      <w:rPr>
        <w:rFonts w:hint="default"/>
        <w:lang w:val="en-GB" w:eastAsia="en-GB" w:bidi="en-GB"/>
      </w:rPr>
    </w:lvl>
  </w:abstractNum>
  <w:abstractNum w:abstractNumId="14" w15:restartNumberingAfterBreak="0">
    <w:nsid w:val="597B0E48"/>
    <w:multiLevelType w:val="hybridMultilevel"/>
    <w:tmpl w:val="090201B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60560620"/>
    <w:multiLevelType w:val="hybridMultilevel"/>
    <w:tmpl w:val="CE40E5D4"/>
    <w:lvl w:ilvl="0" w:tplc="B63A851A">
      <w:start w:val="1"/>
      <w:numFmt w:val="decimal"/>
      <w:lvlText w:val="%1."/>
      <w:lvlJc w:val="left"/>
      <w:pPr>
        <w:ind w:left="500" w:hanging="360"/>
      </w:pPr>
      <w:rPr>
        <w:rFonts w:hint="default"/>
      </w:rPr>
    </w:lvl>
    <w:lvl w:ilvl="1" w:tplc="08090019" w:tentative="1">
      <w:start w:val="1"/>
      <w:numFmt w:val="lowerLetter"/>
      <w:lvlText w:val="%2."/>
      <w:lvlJc w:val="left"/>
      <w:pPr>
        <w:ind w:left="1220" w:hanging="360"/>
      </w:pPr>
    </w:lvl>
    <w:lvl w:ilvl="2" w:tplc="0809001B" w:tentative="1">
      <w:start w:val="1"/>
      <w:numFmt w:val="lowerRoman"/>
      <w:lvlText w:val="%3."/>
      <w:lvlJc w:val="right"/>
      <w:pPr>
        <w:ind w:left="1940" w:hanging="180"/>
      </w:pPr>
    </w:lvl>
    <w:lvl w:ilvl="3" w:tplc="0809000F" w:tentative="1">
      <w:start w:val="1"/>
      <w:numFmt w:val="decimal"/>
      <w:lvlText w:val="%4."/>
      <w:lvlJc w:val="left"/>
      <w:pPr>
        <w:ind w:left="2660" w:hanging="360"/>
      </w:pPr>
    </w:lvl>
    <w:lvl w:ilvl="4" w:tplc="08090019" w:tentative="1">
      <w:start w:val="1"/>
      <w:numFmt w:val="lowerLetter"/>
      <w:lvlText w:val="%5."/>
      <w:lvlJc w:val="left"/>
      <w:pPr>
        <w:ind w:left="3380" w:hanging="360"/>
      </w:pPr>
    </w:lvl>
    <w:lvl w:ilvl="5" w:tplc="0809001B" w:tentative="1">
      <w:start w:val="1"/>
      <w:numFmt w:val="lowerRoman"/>
      <w:lvlText w:val="%6."/>
      <w:lvlJc w:val="right"/>
      <w:pPr>
        <w:ind w:left="4100" w:hanging="180"/>
      </w:pPr>
    </w:lvl>
    <w:lvl w:ilvl="6" w:tplc="0809000F" w:tentative="1">
      <w:start w:val="1"/>
      <w:numFmt w:val="decimal"/>
      <w:lvlText w:val="%7."/>
      <w:lvlJc w:val="left"/>
      <w:pPr>
        <w:ind w:left="4820" w:hanging="360"/>
      </w:pPr>
    </w:lvl>
    <w:lvl w:ilvl="7" w:tplc="08090019" w:tentative="1">
      <w:start w:val="1"/>
      <w:numFmt w:val="lowerLetter"/>
      <w:lvlText w:val="%8."/>
      <w:lvlJc w:val="left"/>
      <w:pPr>
        <w:ind w:left="5540" w:hanging="360"/>
      </w:pPr>
    </w:lvl>
    <w:lvl w:ilvl="8" w:tplc="0809001B" w:tentative="1">
      <w:start w:val="1"/>
      <w:numFmt w:val="lowerRoman"/>
      <w:lvlText w:val="%9."/>
      <w:lvlJc w:val="right"/>
      <w:pPr>
        <w:ind w:left="6260" w:hanging="180"/>
      </w:pPr>
    </w:lvl>
  </w:abstractNum>
  <w:abstractNum w:abstractNumId="16" w15:restartNumberingAfterBreak="0">
    <w:nsid w:val="638018FA"/>
    <w:multiLevelType w:val="hybridMultilevel"/>
    <w:tmpl w:val="14C88598"/>
    <w:lvl w:ilvl="0" w:tplc="9AC88208">
      <w:start w:val="1"/>
      <w:numFmt w:val="decimal"/>
      <w:lvlText w:val="%1."/>
      <w:lvlJc w:val="left"/>
      <w:pPr>
        <w:ind w:left="720" w:hanging="360"/>
      </w:pPr>
    </w:lvl>
    <w:lvl w:ilvl="1" w:tplc="14D0B3DC">
      <w:start w:val="1"/>
      <w:numFmt w:val="lowerLetter"/>
      <w:lvlText w:val="%2."/>
      <w:lvlJc w:val="left"/>
      <w:pPr>
        <w:ind w:left="1440" w:hanging="360"/>
      </w:pPr>
    </w:lvl>
    <w:lvl w:ilvl="2" w:tplc="75D290F2">
      <w:start w:val="1"/>
      <w:numFmt w:val="lowerRoman"/>
      <w:lvlText w:val="%3."/>
      <w:lvlJc w:val="right"/>
      <w:pPr>
        <w:ind w:left="2160" w:hanging="180"/>
      </w:pPr>
    </w:lvl>
    <w:lvl w:ilvl="3" w:tplc="0E262A24">
      <w:start w:val="1"/>
      <w:numFmt w:val="decimal"/>
      <w:lvlText w:val="%4."/>
      <w:lvlJc w:val="left"/>
      <w:pPr>
        <w:ind w:left="2880" w:hanging="360"/>
      </w:pPr>
    </w:lvl>
    <w:lvl w:ilvl="4" w:tplc="1D70A13E">
      <w:start w:val="1"/>
      <w:numFmt w:val="lowerLetter"/>
      <w:lvlText w:val="%5."/>
      <w:lvlJc w:val="left"/>
      <w:pPr>
        <w:ind w:left="3600" w:hanging="360"/>
      </w:pPr>
    </w:lvl>
    <w:lvl w:ilvl="5" w:tplc="524CA9EE">
      <w:start w:val="1"/>
      <w:numFmt w:val="lowerRoman"/>
      <w:lvlText w:val="%6."/>
      <w:lvlJc w:val="right"/>
      <w:pPr>
        <w:ind w:left="4320" w:hanging="180"/>
      </w:pPr>
    </w:lvl>
    <w:lvl w:ilvl="6" w:tplc="848A344E">
      <w:start w:val="1"/>
      <w:numFmt w:val="decimal"/>
      <w:lvlText w:val="%7."/>
      <w:lvlJc w:val="left"/>
      <w:pPr>
        <w:ind w:left="5040" w:hanging="360"/>
      </w:pPr>
    </w:lvl>
    <w:lvl w:ilvl="7" w:tplc="2412358A">
      <w:start w:val="1"/>
      <w:numFmt w:val="lowerLetter"/>
      <w:lvlText w:val="%8."/>
      <w:lvlJc w:val="left"/>
      <w:pPr>
        <w:ind w:left="5760" w:hanging="360"/>
      </w:pPr>
    </w:lvl>
    <w:lvl w:ilvl="8" w:tplc="544EADF2">
      <w:start w:val="1"/>
      <w:numFmt w:val="lowerRoman"/>
      <w:lvlText w:val="%9."/>
      <w:lvlJc w:val="right"/>
      <w:pPr>
        <w:ind w:left="6480" w:hanging="180"/>
      </w:pPr>
    </w:lvl>
  </w:abstractNum>
  <w:abstractNum w:abstractNumId="17" w15:restartNumberingAfterBreak="0">
    <w:nsid w:val="669114B9"/>
    <w:multiLevelType w:val="hybridMultilevel"/>
    <w:tmpl w:val="5B02C4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1755FE"/>
    <w:multiLevelType w:val="hybridMultilevel"/>
    <w:tmpl w:val="ECDE80F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A494C83"/>
    <w:multiLevelType w:val="multilevel"/>
    <w:tmpl w:val="2892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5A049E"/>
    <w:multiLevelType w:val="hybridMultilevel"/>
    <w:tmpl w:val="823A6C08"/>
    <w:lvl w:ilvl="0" w:tplc="F8A6BDCA">
      <w:numFmt w:val="bullet"/>
      <w:lvlText w:val="•"/>
      <w:lvlJc w:val="left"/>
      <w:pPr>
        <w:ind w:left="500" w:hanging="360"/>
      </w:pPr>
      <w:rPr>
        <w:rFonts w:ascii="Arial" w:eastAsia="Arial" w:hAnsi="Arial" w:cs="Arial" w:hint="default"/>
        <w:w w:val="131"/>
        <w:sz w:val="24"/>
        <w:szCs w:val="24"/>
        <w:lang w:val="en-GB" w:eastAsia="en-GB" w:bidi="en-GB"/>
      </w:rPr>
    </w:lvl>
    <w:lvl w:ilvl="1" w:tplc="A1A491E2">
      <w:numFmt w:val="bullet"/>
      <w:lvlText w:val="•"/>
      <w:lvlJc w:val="left"/>
      <w:pPr>
        <w:ind w:left="1412" w:hanging="360"/>
      </w:pPr>
      <w:rPr>
        <w:rFonts w:hint="default"/>
        <w:lang w:val="en-GB" w:eastAsia="en-GB" w:bidi="en-GB"/>
      </w:rPr>
    </w:lvl>
    <w:lvl w:ilvl="2" w:tplc="0C160DD8">
      <w:numFmt w:val="bullet"/>
      <w:lvlText w:val="•"/>
      <w:lvlJc w:val="left"/>
      <w:pPr>
        <w:ind w:left="2325" w:hanging="360"/>
      </w:pPr>
      <w:rPr>
        <w:rFonts w:hint="default"/>
        <w:lang w:val="en-GB" w:eastAsia="en-GB" w:bidi="en-GB"/>
      </w:rPr>
    </w:lvl>
    <w:lvl w:ilvl="3" w:tplc="570CE980">
      <w:numFmt w:val="bullet"/>
      <w:lvlText w:val="•"/>
      <w:lvlJc w:val="left"/>
      <w:pPr>
        <w:ind w:left="3237" w:hanging="360"/>
      </w:pPr>
      <w:rPr>
        <w:rFonts w:hint="default"/>
        <w:lang w:val="en-GB" w:eastAsia="en-GB" w:bidi="en-GB"/>
      </w:rPr>
    </w:lvl>
    <w:lvl w:ilvl="4" w:tplc="6B0642EC">
      <w:numFmt w:val="bullet"/>
      <w:lvlText w:val="•"/>
      <w:lvlJc w:val="left"/>
      <w:pPr>
        <w:ind w:left="4150" w:hanging="360"/>
      </w:pPr>
      <w:rPr>
        <w:rFonts w:hint="default"/>
        <w:lang w:val="en-GB" w:eastAsia="en-GB" w:bidi="en-GB"/>
      </w:rPr>
    </w:lvl>
    <w:lvl w:ilvl="5" w:tplc="BB16E1B2">
      <w:numFmt w:val="bullet"/>
      <w:lvlText w:val="•"/>
      <w:lvlJc w:val="left"/>
      <w:pPr>
        <w:ind w:left="5063" w:hanging="360"/>
      </w:pPr>
      <w:rPr>
        <w:rFonts w:hint="default"/>
        <w:lang w:val="en-GB" w:eastAsia="en-GB" w:bidi="en-GB"/>
      </w:rPr>
    </w:lvl>
    <w:lvl w:ilvl="6" w:tplc="EBB4E57C">
      <w:numFmt w:val="bullet"/>
      <w:lvlText w:val="•"/>
      <w:lvlJc w:val="left"/>
      <w:pPr>
        <w:ind w:left="5975" w:hanging="360"/>
      </w:pPr>
      <w:rPr>
        <w:rFonts w:hint="default"/>
        <w:lang w:val="en-GB" w:eastAsia="en-GB" w:bidi="en-GB"/>
      </w:rPr>
    </w:lvl>
    <w:lvl w:ilvl="7" w:tplc="776C0A5E">
      <w:numFmt w:val="bullet"/>
      <w:lvlText w:val="•"/>
      <w:lvlJc w:val="left"/>
      <w:pPr>
        <w:ind w:left="6888" w:hanging="360"/>
      </w:pPr>
      <w:rPr>
        <w:rFonts w:hint="default"/>
        <w:lang w:val="en-GB" w:eastAsia="en-GB" w:bidi="en-GB"/>
      </w:rPr>
    </w:lvl>
    <w:lvl w:ilvl="8" w:tplc="279E3D98">
      <w:numFmt w:val="bullet"/>
      <w:lvlText w:val="•"/>
      <w:lvlJc w:val="left"/>
      <w:pPr>
        <w:ind w:left="7801" w:hanging="360"/>
      </w:pPr>
      <w:rPr>
        <w:rFonts w:hint="default"/>
        <w:lang w:val="en-GB" w:eastAsia="en-GB" w:bidi="en-GB"/>
      </w:rPr>
    </w:lvl>
  </w:abstractNum>
  <w:abstractNum w:abstractNumId="21" w15:restartNumberingAfterBreak="0">
    <w:nsid w:val="6CBB0CE8"/>
    <w:multiLevelType w:val="multilevel"/>
    <w:tmpl w:val="426444E2"/>
    <w:lvl w:ilvl="0">
      <w:start w:val="6"/>
      <w:numFmt w:val="decimal"/>
      <w:lvlText w:val="%1"/>
      <w:lvlJc w:val="left"/>
      <w:pPr>
        <w:ind w:left="860" w:hanging="720"/>
      </w:pPr>
      <w:rPr>
        <w:rFonts w:hint="default"/>
        <w:lang w:val="en-GB" w:eastAsia="en-GB" w:bidi="en-GB"/>
      </w:rPr>
    </w:lvl>
    <w:lvl w:ilvl="1">
      <w:start w:val="4"/>
      <w:numFmt w:val="decimal"/>
      <w:lvlText w:val="%1.%2"/>
      <w:lvlJc w:val="left"/>
      <w:pPr>
        <w:ind w:left="860" w:hanging="720"/>
      </w:pPr>
      <w:rPr>
        <w:rFonts w:ascii="Arial" w:eastAsia="Arial" w:hAnsi="Arial" w:cs="Arial" w:hint="default"/>
        <w:color w:val="385522"/>
        <w:spacing w:val="-2"/>
        <w:w w:val="87"/>
        <w:sz w:val="26"/>
        <w:szCs w:val="26"/>
        <w:lang w:val="en-GB" w:eastAsia="en-GB" w:bidi="en-GB"/>
      </w:rPr>
    </w:lvl>
    <w:lvl w:ilvl="2">
      <w:numFmt w:val="bullet"/>
      <w:lvlText w:val="•"/>
      <w:lvlJc w:val="left"/>
      <w:pPr>
        <w:ind w:left="2613" w:hanging="720"/>
      </w:pPr>
      <w:rPr>
        <w:rFonts w:hint="default"/>
        <w:lang w:val="en-GB" w:eastAsia="en-GB" w:bidi="en-GB"/>
      </w:rPr>
    </w:lvl>
    <w:lvl w:ilvl="3">
      <w:numFmt w:val="bullet"/>
      <w:lvlText w:val="•"/>
      <w:lvlJc w:val="left"/>
      <w:pPr>
        <w:ind w:left="3489" w:hanging="720"/>
      </w:pPr>
      <w:rPr>
        <w:rFonts w:hint="default"/>
        <w:lang w:val="en-GB" w:eastAsia="en-GB" w:bidi="en-GB"/>
      </w:rPr>
    </w:lvl>
    <w:lvl w:ilvl="4">
      <w:numFmt w:val="bullet"/>
      <w:lvlText w:val="•"/>
      <w:lvlJc w:val="left"/>
      <w:pPr>
        <w:ind w:left="4366" w:hanging="720"/>
      </w:pPr>
      <w:rPr>
        <w:rFonts w:hint="default"/>
        <w:lang w:val="en-GB" w:eastAsia="en-GB" w:bidi="en-GB"/>
      </w:rPr>
    </w:lvl>
    <w:lvl w:ilvl="5">
      <w:numFmt w:val="bullet"/>
      <w:lvlText w:val="•"/>
      <w:lvlJc w:val="left"/>
      <w:pPr>
        <w:ind w:left="5243" w:hanging="720"/>
      </w:pPr>
      <w:rPr>
        <w:rFonts w:hint="default"/>
        <w:lang w:val="en-GB" w:eastAsia="en-GB" w:bidi="en-GB"/>
      </w:rPr>
    </w:lvl>
    <w:lvl w:ilvl="6">
      <w:numFmt w:val="bullet"/>
      <w:lvlText w:val="•"/>
      <w:lvlJc w:val="left"/>
      <w:pPr>
        <w:ind w:left="6119" w:hanging="720"/>
      </w:pPr>
      <w:rPr>
        <w:rFonts w:hint="default"/>
        <w:lang w:val="en-GB" w:eastAsia="en-GB" w:bidi="en-GB"/>
      </w:rPr>
    </w:lvl>
    <w:lvl w:ilvl="7">
      <w:numFmt w:val="bullet"/>
      <w:lvlText w:val="•"/>
      <w:lvlJc w:val="left"/>
      <w:pPr>
        <w:ind w:left="6996" w:hanging="720"/>
      </w:pPr>
      <w:rPr>
        <w:rFonts w:hint="default"/>
        <w:lang w:val="en-GB" w:eastAsia="en-GB" w:bidi="en-GB"/>
      </w:rPr>
    </w:lvl>
    <w:lvl w:ilvl="8">
      <w:numFmt w:val="bullet"/>
      <w:lvlText w:val="•"/>
      <w:lvlJc w:val="left"/>
      <w:pPr>
        <w:ind w:left="7873" w:hanging="720"/>
      </w:pPr>
      <w:rPr>
        <w:rFonts w:hint="default"/>
        <w:lang w:val="en-GB" w:eastAsia="en-GB" w:bidi="en-GB"/>
      </w:rPr>
    </w:lvl>
  </w:abstractNum>
  <w:abstractNum w:abstractNumId="22" w15:restartNumberingAfterBreak="0">
    <w:nsid w:val="709C5430"/>
    <w:multiLevelType w:val="hybridMultilevel"/>
    <w:tmpl w:val="044A077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7442AE6"/>
    <w:multiLevelType w:val="multilevel"/>
    <w:tmpl w:val="F03E3E4C"/>
    <w:lvl w:ilvl="0">
      <w:start w:val="6"/>
      <w:numFmt w:val="decimal"/>
      <w:lvlText w:val="%1"/>
      <w:lvlJc w:val="left"/>
      <w:pPr>
        <w:ind w:left="1460" w:hanging="754"/>
      </w:pPr>
      <w:rPr>
        <w:rFonts w:hint="default"/>
        <w:lang w:val="en-GB" w:eastAsia="en-GB" w:bidi="en-GB"/>
      </w:rPr>
    </w:lvl>
    <w:lvl w:ilvl="1">
      <w:start w:val="4"/>
      <w:numFmt w:val="decimal"/>
      <w:lvlText w:val="%1.%2"/>
      <w:lvlJc w:val="left"/>
      <w:pPr>
        <w:ind w:left="1460" w:hanging="754"/>
      </w:pPr>
      <w:rPr>
        <w:rFonts w:ascii="Arial" w:eastAsia="Arial" w:hAnsi="Arial" w:cs="Arial" w:hint="default"/>
        <w:spacing w:val="-2"/>
        <w:w w:val="100"/>
        <w:sz w:val="24"/>
        <w:szCs w:val="24"/>
        <w:lang w:val="en-GB" w:eastAsia="en-GB" w:bidi="en-GB"/>
      </w:rPr>
    </w:lvl>
    <w:lvl w:ilvl="2">
      <w:numFmt w:val="bullet"/>
      <w:lvlText w:val="•"/>
      <w:lvlJc w:val="left"/>
      <w:pPr>
        <w:ind w:left="3093" w:hanging="754"/>
      </w:pPr>
      <w:rPr>
        <w:rFonts w:hint="default"/>
        <w:lang w:val="en-GB" w:eastAsia="en-GB" w:bidi="en-GB"/>
      </w:rPr>
    </w:lvl>
    <w:lvl w:ilvl="3">
      <w:numFmt w:val="bullet"/>
      <w:lvlText w:val="•"/>
      <w:lvlJc w:val="left"/>
      <w:pPr>
        <w:ind w:left="3909" w:hanging="754"/>
      </w:pPr>
      <w:rPr>
        <w:rFonts w:hint="default"/>
        <w:lang w:val="en-GB" w:eastAsia="en-GB" w:bidi="en-GB"/>
      </w:rPr>
    </w:lvl>
    <w:lvl w:ilvl="4">
      <w:numFmt w:val="bullet"/>
      <w:lvlText w:val="•"/>
      <w:lvlJc w:val="left"/>
      <w:pPr>
        <w:ind w:left="4726" w:hanging="754"/>
      </w:pPr>
      <w:rPr>
        <w:rFonts w:hint="default"/>
        <w:lang w:val="en-GB" w:eastAsia="en-GB" w:bidi="en-GB"/>
      </w:rPr>
    </w:lvl>
    <w:lvl w:ilvl="5">
      <w:numFmt w:val="bullet"/>
      <w:lvlText w:val="•"/>
      <w:lvlJc w:val="left"/>
      <w:pPr>
        <w:ind w:left="5543" w:hanging="754"/>
      </w:pPr>
      <w:rPr>
        <w:rFonts w:hint="default"/>
        <w:lang w:val="en-GB" w:eastAsia="en-GB" w:bidi="en-GB"/>
      </w:rPr>
    </w:lvl>
    <w:lvl w:ilvl="6">
      <w:numFmt w:val="bullet"/>
      <w:lvlText w:val="•"/>
      <w:lvlJc w:val="left"/>
      <w:pPr>
        <w:ind w:left="6359" w:hanging="754"/>
      </w:pPr>
      <w:rPr>
        <w:rFonts w:hint="default"/>
        <w:lang w:val="en-GB" w:eastAsia="en-GB" w:bidi="en-GB"/>
      </w:rPr>
    </w:lvl>
    <w:lvl w:ilvl="7">
      <w:numFmt w:val="bullet"/>
      <w:lvlText w:val="•"/>
      <w:lvlJc w:val="left"/>
      <w:pPr>
        <w:ind w:left="7176" w:hanging="754"/>
      </w:pPr>
      <w:rPr>
        <w:rFonts w:hint="default"/>
        <w:lang w:val="en-GB" w:eastAsia="en-GB" w:bidi="en-GB"/>
      </w:rPr>
    </w:lvl>
    <w:lvl w:ilvl="8">
      <w:numFmt w:val="bullet"/>
      <w:lvlText w:val="•"/>
      <w:lvlJc w:val="left"/>
      <w:pPr>
        <w:ind w:left="7993" w:hanging="754"/>
      </w:pPr>
      <w:rPr>
        <w:rFonts w:hint="default"/>
        <w:lang w:val="en-GB" w:eastAsia="en-GB" w:bidi="en-GB"/>
      </w:rPr>
    </w:lvl>
  </w:abstractNum>
  <w:abstractNum w:abstractNumId="24" w15:restartNumberingAfterBreak="0">
    <w:nsid w:val="7C064D39"/>
    <w:multiLevelType w:val="hybridMultilevel"/>
    <w:tmpl w:val="AD4AA038"/>
    <w:lvl w:ilvl="0" w:tplc="1E0867EE">
      <w:numFmt w:val="bullet"/>
      <w:lvlText w:val="•"/>
      <w:lvlJc w:val="left"/>
      <w:pPr>
        <w:ind w:left="961" w:hanging="360"/>
      </w:pPr>
      <w:rPr>
        <w:rFonts w:ascii="Arial" w:eastAsia="Arial" w:hAnsi="Arial" w:cs="Arial" w:hint="default"/>
        <w:w w:val="130"/>
        <w:sz w:val="20"/>
        <w:szCs w:val="20"/>
        <w:lang w:val="en-GB" w:eastAsia="en-GB" w:bidi="en-GB"/>
      </w:rPr>
    </w:lvl>
    <w:lvl w:ilvl="1" w:tplc="8828E57C">
      <w:numFmt w:val="bullet"/>
      <w:lvlText w:val="•"/>
      <w:lvlJc w:val="left"/>
      <w:pPr>
        <w:ind w:left="1826" w:hanging="360"/>
      </w:pPr>
      <w:rPr>
        <w:rFonts w:hint="default"/>
        <w:lang w:val="en-GB" w:eastAsia="en-GB" w:bidi="en-GB"/>
      </w:rPr>
    </w:lvl>
    <w:lvl w:ilvl="2" w:tplc="41860FBE">
      <w:numFmt w:val="bullet"/>
      <w:lvlText w:val="•"/>
      <w:lvlJc w:val="left"/>
      <w:pPr>
        <w:ind w:left="2693" w:hanging="360"/>
      </w:pPr>
      <w:rPr>
        <w:rFonts w:hint="default"/>
        <w:lang w:val="en-GB" w:eastAsia="en-GB" w:bidi="en-GB"/>
      </w:rPr>
    </w:lvl>
    <w:lvl w:ilvl="3" w:tplc="3EF472F8">
      <w:numFmt w:val="bullet"/>
      <w:lvlText w:val="•"/>
      <w:lvlJc w:val="left"/>
      <w:pPr>
        <w:ind w:left="3559" w:hanging="360"/>
      </w:pPr>
      <w:rPr>
        <w:rFonts w:hint="default"/>
        <w:lang w:val="en-GB" w:eastAsia="en-GB" w:bidi="en-GB"/>
      </w:rPr>
    </w:lvl>
    <w:lvl w:ilvl="4" w:tplc="ED1CE3A4">
      <w:numFmt w:val="bullet"/>
      <w:lvlText w:val="•"/>
      <w:lvlJc w:val="left"/>
      <w:pPr>
        <w:ind w:left="4426" w:hanging="360"/>
      </w:pPr>
      <w:rPr>
        <w:rFonts w:hint="default"/>
        <w:lang w:val="en-GB" w:eastAsia="en-GB" w:bidi="en-GB"/>
      </w:rPr>
    </w:lvl>
    <w:lvl w:ilvl="5" w:tplc="A48E539C">
      <w:numFmt w:val="bullet"/>
      <w:lvlText w:val="•"/>
      <w:lvlJc w:val="left"/>
      <w:pPr>
        <w:ind w:left="5293" w:hanging="360"/>
      </w:pPr>
      <w:rPr>
        <w:rFonts w:hint="default"/>
        <w:lang w:val="en-GB" w:eastAsia="en-GB" w:bidi="en-GB"/>
      </w:rPr>
    </w:lvl>
    <w:lvl w:ilvl="6" w:tplc="0AF48996">
      <w:numFmt w:val="bullet"/>
      <w:lvlText w:val="•"/>
      <w:lvlJc w:val="left"/>
      <w:pPr>
        <w:ind w:left="6159" w:hanging="360"/>
      </w:pPr>
      <w:rPr>
        <w:rFonts w:hint="default"/>
        <w:lang w:val="en-GB" w:eastAsia="en-GB" w:bidi="en-GB"/>
      </w:rPr>
    </w:lvl>
    <w:lvl w:ilvl="7" w:tplc="B9F6A7A2">
      <w:numFmt w:val="bullet"/>
      <w:lvlText w:val="•"/>
      <w:lvlJc w:val="left"/>
      <w:pPr>
        <w:ind w:left="7026" w:hanging="360"/>
      </w:pPr>
      <w:rPr>
        <w:rFonts w:hint="default"/>
        <w:lang w:val="en-GB" w:eastAsia="en-GB" w:bidi="en-GB"/>
      </w:rPr>
    </w:lvl>
    <w:lvl w:ilvl="8" w:tplc="81180C60">
      <w:numFmt w:val="bullet"/>
      <w:lvlText w:val="•"/>
      <w:lvlJc w:val="left"/>
      <w:pPr>
        <w:ind w:left="7893" w:hanging="360"/>
      </w:pPr>
      <w:rPr>
        <w:rFonts w:hint="default"/>
        <w:lang w:val="en-GB" w:eastAsia="en-GB" w:bidi="en-GB"/>
      </w:rPr>
    </w:lvl>
  </w:abstractNum>
  <w:abstractNum w:abstractNumId="25" w15:restartNumberingAfterBreak="0">
    <w:nsid w:val="7E652EFC"/>
    <w:multiLevelType w:val="hybridMultilevel"/>
    <w:tmpl w:val="6C4AAC58"/>
    <w:lvl w:ilvl="0" w:tplc="2C74CAB0">
      <w:start w:val="1"/>
      <w:numFmt w:val="lowerLetter"/>
      <w:lvlText w:val="%1)"/>
      <w:lvlJc w:val="left"/>
      <w:pPr>
        <w:ind w:left="973" w:hanging="360"/>
      </w:pPr>
      <w:rPr>
        <w:rFonts w:ascii="Arial" w:eastAsia="Arial" w:hAnsi="Arial" w:cs="Arial" w:hint="default"/>
        <w:spacing w:val="-3"/>
        <w:w w:val="100"/>
        <w:sz w:val="24"/>
        <w:szCs w:val="24"/>
        <w:lang w:val="en-GB" w:eastAsia="en-GB" w:bidi="en-GB"/>
      </w:rPr>
    </w:lvl>
    <w:lvl w:ilvl="1" w:tplc="3FE489C0">
      <w:numFmt w:val="bullet"/>
      <w:lvlText w:val="•"/>
      <w:lvlJc w:val="left"/>
      <w:pPr>
        <w:ind w:left="1844" w:hanging="360"/>
      </w:pPr>
      <w:rPr>
        <w:rFonts w:hint="default"/>
        <w:lang w:val="en-GB" w:eastAsia="en-GB" w:bidi="en-GB"/>
      </w:rPr>
    </w:lvl>
    <w:lvl w:ilvl="2" w:tplc="EC0E81C4">
      <w:numFmt w:val="bullet"/>
      <w:lvlText w:val="•"/>
      <w:lvlJc w:val="left"/>
      <w:pPr>
        <w:ind w:left="2709" w:hanging="360"/>
      </w:pPr>
      <w:rPr>
        <w:rFonts w:hint="default"/>
        <w:lang w:val="en-GB" w:eastAsia="en-GB" w:bidi="en-GB"/>
      </w:rPr>
    </w:lvl>
    <w:lvl w:ilvl="3" w:tplc="E0DC1B7A">
      <w:numFmt w:val="bullet"/>
      <w:lvlText w:val="•"/>
      <w:lvlJc w:val="left"/>
      <w:pPr>
        <w:ind w:left="3573" w:hanging="360"/>
      </w:pPr>
      <w:rPr>
        <w:rFonts w:hint="default"/>
        <w:lang w:val="en-GB" w:eastAsia="en-GB" w:bidi="en-GB"/>
      </w:rPr>
    </w:lvl>
    <w:lvl w:ilvl="4" w:tplc="903E12EA">
      <w:numFmt w:val="bullet"/>
      <w:lvlText w:val="•"/>
      <w:lvlJc w:val="left"/>
      <w:pPr>
        <w:ind w:left="4438" w:hanging="360"/>
      </w:pPr>
      <w:rPr>
        <w:rFonts w:hint="default"/>
        <w:lang w:val="en-GB" w:eastAsia="en-GB" w:bidi="en-GB"/>
      </w:rPr>
    </w:lvl>
    <w:lvl w:ilvl="5" w:tplc="DF321EE2">
      <w:numFmt w:val="bullet"/>
      <w:lvlText w:val="•"/>
      <w:lvlJc w:val="left"/>
      <w:pPr>
        <w:ind w:left="5303" w:hanging="360"/>
      </w:pPr>
      <w:rPr>
        <w:rFonts w:hint="default"/>
        <w:lang w:val="en-GB" w:eastAsia="en-GB" w:bidi="en-GB"/>
      </w:rPr>
    </w:lvl>
    <w:lvl w:ilvl="6" w:tplc="25580848">
      <w:numFmt w:val="bullet"/>
      <w:lvlText w:val="•"/>
      <w:lvlJc w:val="left"/>
      <w:pPr>
        <w:ind w:left="6167" w:hanging="360"/>
      </w:pPr>
      <w:rPr>
        <w:rFonts w:hint="default"/>
        <w:lang w:val="en-GB" w:eastAsia="en-GB" w:bidi="en-GB"/>
      </w:rPr>
    </w:lvl>
    <w:lvl w:ilvl="7" w:tplc="1332ACB6">
      <w:numFmt w:val="bullet"/>
      <w:lvlText w:val="•"/>
      <w:lvlJc w:val="left"/>
      <w:pPr>
        <w:ind w:left="7032" w:hanging="360"/>
      </w:pPr>
      <w:rPr>
        <w:rFonts w:hint="default"/>
        <w:lang w:val="en-GB" w:eastAsia="en-GB" w:bidi="en-GB"/>
      </w:rPr>
    </w:lvl>
    <w:lvl w:ilvl="8" w:tplc="3D46F288">
      <w:numFmt w:val="bullet"/>
      <w:lvlText w:val="•"/>
      <w:lvlJc w:val="left"/>
      <w:pPr>
        <w:ind w:left="7897" w:hanging="360"/>
      </w:pPr>
      <w:rPr>
        <w:rFonts w:hint="default"/>
        <w:lang w:val="en-GB" w:eastAsia="en-GB" w:bidi="en-GB"/>
      </w:rPr>
    </w:lvl>
  </w:abstractNum>
  <w:num w:numId="1" w16cid:durableId="521431602">
    <w:abstractNumId w:val="16"/>
  </w:num>
  <w:num w:numId="2" w16cid:durableId="1198543697">
    <w:abstractNumId w:val="4"/>
  </w:num>
  <w:num w:numId="3" w16cid:durableId="2141871741">
    <w:abstractNumId w:val="13"/>
  </w:num>
  <w:num w:numId="4" w16cid:durableId="1916939102">
    <w:abstractNumId w:val="20"/>
  </w:num>
  <w:num w:numId="5" w16cid:durableId="1986158177">
    <w:abstractNumId w:val="6"/>
  </w:num>
  <w:num w:numId="6" w16cid:durableId="311834923">
    <w:abstractNumId w:val="2"/>
  </w:num>
  <w:num w:numId="7" w16cid:durableId="853498074">
    <w:abstractNumId w:val="21"/>
  </w:num>
  <w:num w:numId="8" w16cid:durableId="757756545">
    <w:abstractNumId w:val="8"/>
  </w:num>
  <w:num w:numId="9" w16cid:durableId="2121605967">
    <w:abstractNumId w:val="3"/>
  </w:num>
  <w:num w:numId="10" w16cid:durableId="1740833331">
    <w:abstractNumId w:val="25"/>
  </w:num>
  <w:num w:numId="11" w16cid:durableId="1745449557">
    <w:abstractNumId w:val="24"/>
  </w:num>
  <w:num w:numId="12" w16cid:durableId="1572346848">
    <w:abstractNumId w:val="1"/>
  </w:num>
  <w:num w:numId="13" w16cid:durableId="2116435345">
    <w:abstractNumId w:val="5"/>
  </w:num>
  <w:num w:numId="14" w16cid:durableId="1046642171">
    <w:abstractNumId w:val="23"/>
  </w:num>
  <w:num w:numId="15" w16cid:durableId="1547378413">
    <w:abstractNumId w:val="7"/>
  </w:num>
  <w:num w:numId="16" w16cid:durableId="303895864">
    <w:abstractNumId w:val="19"/>
  </w:num>
  <w:num w:numId="17" w16cid:durableId="504445383">
    <w:abstractNumId w:val="0"/>
  </w:num>
  <w:num w:numId="18" w16cid:durableId="193420298">
    <w:abstractNumId w:val="14"/>
  </w:num>
  <w:num w:numId="19" w16cid:durableId="650325438">
    <w:abstractNumId w:val="11"/>
  </w:num>
  <w:num w:numId="20" w16cid:durableId="804395871">
    <w:abstractNumId w:val="22"/>
  </w:num>
  <w:num w:numId="21" w16cid:durableId="700322655">
    <w:abstractNumId w:val="12"/>
  </w:num>
  <w:num w:numId="22" w16cid:durableId="1798184569">
    <w:abstractNumId w:val="17"/>
  </w:num>
  <w:num w:numId="23" w16cid:durableId="892808976">
    <w:abstractNumId w:val="9"/>
  </w:num>
  <w:num w:numId="24" w16cid:durableId="611473748">
    <w:abstractNumId w:val="10"/>
  </w:num>
  <w:num w:numId="25" w16cid:durableId="1139879431">
    <w:abstractNumId w:val="18"/>
  </w:num>
  <w:num w:numId="26" w16cid:durableId="7496188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BF8"/>
    <w:rsid w:val="000006A1"/>
    <w:rsid w:val="00010551"/>
    <w:rsid w:val="00010EBC"/>
    <w:rsid w:val="00021DB5"/>
    <w:rsid w:val="0002789A"/>
    <w:rsid w:val="00061BBF"/>
    <w:rsid w:val="000654F0"/>
    <w:rsid w:val="00076287"/>
    <w:rsid w:val="00082F0A"/>
    <w:rsid w:val="0008480D"/>
    <w:rsid w:val="00085B00"/>
    <w:rsid w:val="000A18A6"/>
    <w:rsid w:val="000A698E"/>
    <w:rsid w:val="000B0648"/>
    <w:rsid w:val="000C4330"/>
    <w:rsid w:val="000E4582"/>
    <w:rsid w:val="00103DB4"/>
    <w:rsid w:val="00147F24"/>
    <w:rsid w:val="00165F0D"/>
    <w:rsid w:val="001735F4"/>
    <w:rsid w:val="00174BD1"/>
    <w:rsid w:val="001820E4"/>
    <w:rsid w:val="00190871"/>
    <w:rsid w:val="001A2F40"/>
    <w:rsid w:val="001B02E7"/>
    <w:rsid w:val="001B495E"/>
    <w:rsid w:val="001C26A0"/>
    <w:rsid w:val="001C31A3"/>
    <w:rsid w:val="001E35DB"/>
    <w:rsid w:val="001F4751"/>
    <w:rsid w:val="00203270"/>
    <w:rsid w:val="0021310E"/>
    <w:rsid w:val="002145C8"/>
    <w:rsid w:val="00223690"/>
    <w:rsid w:val="002264A9"/>
    <w:rsid w:val="00233175"/>
    <w:rsid w:val="00233BAF"/>
    <w:rsid w:val="00244FA7"/>
    <w:rsid w:val="00251AE9"/>
    <w:rsid w:val="0025207A"/>
    <w:rsid w:val="002564BC"/>
    <w:rsid w:val="0026466D"/>
    <w:rsid w:val="00267C2D"/>
    <w:rsid w:val="002709EF"/>
    <w:rsid w:val="002724CA"/>
    <w:rsid w:val="002741BF"/>
    <w:rsid w:val="002831B0"/>
    <w:rsid w:val="00292F97"/>
    <w:rsid w:val="002A001E"/>
    <w:rsid w:val="002A0A37"/>
    <w:rsid w:val="002A4613"/>
    <w:rsid w:val="002A616E"/>
    <w:rsid w:val="002C0D37"/>
    <w:rsid w:val="002C1FBD"/>
    <w:rsid w:val="002D7F88"/>
    <w:rsid w:val="002E1311"/>
    <w:rsid w:val="003013A0"/>
    <w:rsid w:val="00301EFC"/>
    <w:rsid w:val="00306455"/>
    <w:rsid w:val="00325C02"/>
    <w:rsid w:val="003349A8"/>
    <w:rsid w:val="00341C3C"/>
    <w:rsid w:val="0035692D"/>
    <w:rsid w:val="00357A57"/>
    <w:rsid w:val="003604EC"/>
    <w:rsid w:val="00363EE1"/>
    <w:rsid w:val="00365467"/>
    <w:rsid w:val="00367135"/>
    <w:rsid w:val="00372865"/>
    <w:rsid w:val="00373AEF"/>
    <w:rsid w:val="00374486"/>
    <w:rsid w:val="003811C1"/>
    <w:rsid w:val="003940A6"/>
    <w:rsid w:val="00395A09"/>
    <w:rsid w:val="0039752F"/>
    <w:rsid w:val="003C0F40"/>
    <w:rsid w:val="003D08A6"/>
    <w:rsid w:val="003D0BA8"/>
    <w:rsid w:val="003D3B4E"/>
    <w:rsid w:val="003DCDF3"/>
    <w:rsid w:val="003E5E4A"/>
    <w:rsid w:val="003F0B28"/>
    <w:rsid w:val="00410875"/>
    <w:rsid w:val="00417584"/>
    <w:rsid w:val="00430ADA"/>
    <w:rsid w:val="00432356"/>
    <w:rsid w:val="004438F7"/>
    <w:rsid w:val="00451053"/>
    <w:rsid w:val="0045156C"/>
    <w:rsid w:val="004716E0"/>
    <w:rsid w:val="00477B25"/>
    <w:rsid w:val="00477B36"/>
    <w:rsid w:val="00482549"/>
    <w:rsid w:val="00483318"/>
    <w:rsid w:val="004A1DC9"/>
    <w:rsid w:val="004B24B2"/>
    <w:rsid w:val="004C1E9C"/>
    <w:rsid w:val="004C58FE"/>
    <w:rsid w:val="004C5FF5"/>
    <w:rsid w:val="004D39C3"/>
    <w:rsid w:val="004D6015"/>
    <w:rsid w:val="004E6E8F"/>
    <w:rsid w:val="004F319F"/>
    <w:rsid w:val="004F4F38"/>
    <w:rsid w:val="004F6213"/>
    <w:rsid w:val="00501EE8"/>
    <w:rsid w:val="0050270C"/>
    <w:rsid w:val="00507453"/>
    <w:rsid w:val="0053252A"/>
    <w:rsid w:val="0053293F"/>
    <w:rsid w:val="005415E9"/>
    <w:rsid w:val="005552F9"/>
    <w:rsid w:val="00570B0B"/>
    <w:rsid w:val="005717E3"/>
    <w:rsid w:val="005A55E2"/>
    <w:rsid w:val="005C1610"/>
    <w:rsid w:val="005C5235"/>
    <w:rsid w:val="005C60F1"/>
    <w:rsid w:val="005D2499"/>
    <w:rsid w:val="005D3E48"/>
    <w:rsid w:val="005D4C47"/>
    <w:rsid w:val="005E2444"/>
    <w:rsid w:val="005E7A27"/>
    <w:rsid w:val="005F20A2"/>
    <w:rsid w:val="00603399"/>
    <w:rsid w:val="00623AC6"/>
    <w:rsid w:val="00632503"/>
    <w:rsid w:val="00632D9F"/>
    <w:rsid w:val="006368C7"/>
    <w:rsid w:val="006503BB"/>
    <w:rsid w:val="006536DF"/>
    <w:rsid w:val="0066729D"/>
    <w:rsid w:val="00680DBF"/>
    <w:rsid w:val="00683617"/>
    <w:rsid w:val="006A2183"/>
    <w:rsid w:val="006B1633"/>
    <w:rsid w:val="006B21C5"/>
    <w:rsid w:val="006B38CE"/>
    <w:rsid w:val="006B39E8"/>
    <w:rsid w:val="006B5580"/>
    <w:rsid w:val="006B7ADA"/>
    <w:rsid w:val="006C371C"/>
    <w:rsid w:val="006D149C"/>
    <w:rsid w:val="006F0EE8"/>
    <w:rsid w:val="007056A4"/>
    <w:rsid w:val="00717572"/>
    <w:rsid w:val="007204A8"/>
    <w:rsid w:val="00721C64"/>
    <w:rsid w:val="00723ED3"/>
    <w:rsid w:val="0072692A"/>
    <w:rsid w:val="00732320"/>
    <w:rsid w:val="007360A5"/>
    <w:rsid w:val="007476E6"/>
    <w:rsid w:val="007515A2"/>
    <w:rsid w:val="00751E8E"/>
    <w:rsid w:val="007754C7"/>
    <w:rsid w:val="0079264A"/>
    <w:rsid w:val="007977EA"/>
    <w:rsid w:val="007B1D5E"/>
    <w:rsid w:val="007B608A"/>
    <w:rsid w:val="007C06B6"/>
    <w:rsid w:val="007D1202"/>
    <w:rsid w:val="007D5D26"/>
    <w:rsid w:val="007D6314"/>
    <w:rsid w:val="007E3F69"/>
    <w:rsid w:val="007F7C4A"/>
    <w:rsid w:val="008144E2"/>
    <w:rsid w:val="00825303"/>
    <w:rsid w:val="00826AEC"/>
    <w:rsid w:val="00830283"/>
    <w:rsid w:val="00830D48"/>
    <w:rsid w:val="00835E2C"/>
    <w:rsid w:val="00842199"/>
    <w:rsid w:val="008548F1"/>
    <w:rsid w:val="008717F0"/>
    <w:rsid w:val="00874FC3"/>
    <w:rsid w:val="00883B0D"/>
    <w:rsid w:val="00890D2D"/>
    <w:rsid w:val="008A211E"/>
    <w:rsid w:val="008A5E6B"/>
    <w:rsid w:val="008A7210"/>
    <w:rsid w:val="008C2EB3"/>
    <w:rsid w:val="008C5BAD"/>
    <w:rsid w:val="008E1D43"/>
    <w:rsid w:val="009031D6"/>
    <w:rsid w:val="0091321C"/>
    <w:rsid w:val="009151B8"/>
    <w:rsid w:val="00917171"/>
    <w:rsid w:val="0092749A"/>
    <w:rsid w:val="00927A30"/>
    <w:rsid w:val="00932CB4"/>
    <w:rsid w:val="00934D88"/>
    <w:rsid w:val="00940D23"/>
    <w:rsid w:val="009437FE"/>
    <w:rsid w:val="00946E01"/>
    <w:rsid w:val="00956738"/>
    <w:rsid w:val="00961FC3"/>
    <w:rsid w:val="00981131"/>
    <w:rsid w:val="009866F5"/>
    <w:rsid w:val="009951FA"/>
    <w:rsid w:val="009A2DB9"/>
    <w:rsid w:val="009A7635"/>
    <w:rsid w:val="009B7841"/>
    <w:rsid w:val="009C0F32"/>
    <w:rsid w:val="009C7F69"/>
    <w:rsid w:val="009E037F"/>
    <w:rsid w:val="00A40291"/>
    <w:rsid w:val="00A54F32"/>
    <w:rsid w:val="00A560E2"/>
    <w:rsid w:val="00A578C3"/>
    <w:rsid w:val="00A77050"/>
    <w:rsid w:val="00A85128"/>
    <w:rsid w:val="00A87468"/>
    <w:rsid w:val="00A949F7"/>
    <w:rsid w:val="00AA5A78"/>
    <w:rsid w:val="00AA62DD"/>
    <w:rsid w:val="00AA727C"/>
    <w:rsid w:val="00AB73AD"/>
    <w:rsid w:val="00AC099F"/>
    <w:rsid w:val="00AF03EF"/>
    <w:rsid w:val="00AF6B95"/>
    <w:rsid w:val="00B00BF8"/>
    <w:rsid w:val="00B16FF0"/>
    <w:rsid w:val="00B2146A"/>
    <w:rsid w:val="00B25E8E"/>
    <w:rsid w:val="00B27411"/>
    <w:rsid w:val="00B32D0E"/>
    <w:rsid w:val="00B46CA3"/>
    <w:rsid w:val="00B53018"/>
    <w:rsid w:val="00B534C2"/>
    <w:rsid w:val="00B70D11"/>
    <w:rsid w:val="00B87134"/>
    <w:rsid w:val="00B920D8"/>
    <w:rsid w:val="00BA7103"/>
    <w:rsid w:val="00BB0A5A"/>
    <w:rsid w:val="00BB1350"/>
    <w:rsid w:val="00BB1523"/>
    <w:rsid w:val="00BD12C3"/>
    <w:rsid w:val="00BE51EE"/>
    <w:rsid w:val="00BE5376"/>
    <w:rsid w:val="00BE672A"/>
    <w:rsid w:val="00BE7F5F"/>
    <w:rsid w:val="00BF6185"/>
    <w:rsid w:val="00BF6DE4"/>
    <w:rsid w:val="00C11FE4"/>
    <w:rsid w:val="00C12284"/>
    <w:rsid w:val="00C151AA"/>
    <w:rsid w:val="00C15CF4"/>
    <w:rsid w:val="00C50BF0"/>
    <w:rsid w:val="00C5481F"/>
    <w:rsid w:val="00C608F9"/>
    <w:rsid w:val="00C624B5"/>
    <w:rsid w:val="00C66391"/>
    <w:rsid w:val="00C95181"/>
    <w:rsid w:val="00CA1870"/>
    <w:rsid w:val="00CB4747"/>
    <w:rsid w:val="00CB5E08"/>
    <w:rsid w:val="00CC3728"/>
    <w:rsid w:val="00CC4CC8"/>
    <w:rsid w:val="00CC5F57"/>
    <w:rsid w:val="00CD5672"/>
    <w:rsid w:val="00CE7F53"/>
    <w:rsid w:val="00CF301D"/>
    <w:rsid w:val="00CF364F"/>
    <w:rsid w:val="00CF4345"/>
    <w:rsid w:val="00D12CDC"/>
    <w:rsid w:val="00D14747"/>
    <w:rsid w:val="00D207F0"/>
    <w:rsid w:val="00D2138F"/>
    <w:rsid w:val="00D23220"/>
    <w:rsid w:val="00D24AAD"/>
    <w:rsid w:val="00D46392"/>
    <w:rsid w:val="00D53DDA"/>
    <w:rsid w:val="00D80175"/>
    <w:rsid w:val="00D92398"/>
    <w:rsid w:val="00DA56D2"/>
    <w:rsid w:val="00DB134F"/>
    <w:rsid w:val="00DB15E0"/>
    <w:rsid w:val="00DB2DB4"/>
    <w:rsid w:val="00DB7DEB"/>
    <w:rsid w:val="00DC0455"/>
    <w:rsid w:val="00DC33A3"/>
    <w:rsid w:val="00DC4C9D"/>
    <w:rsid w:val="00DD33C1"/>
    <w:rsid w:val="00DF0F3A"/>
    <w:rsid w:val="00DF3AF8"/>
    <w:rsid w:val="00E01655"/>
    <w:rsid w:val="00E221DA"/>
    <w:rsid w:val="00E25C32"/>
    <w:rsid w:val="00E43145"/>
    <w:rsid w:val="00E43199"/>
    <w:rsid w:val="00E62147"/>
    <w:rsid w:val="00E64284"/>
    <w:rsid w:val="00E643FF"/>
    <w:rsid w:val="00E65CC1"/>
    <w:rsid w:val="00E843B8"/>
    <w:rsid w:val="00E95AA2"/>
    <w:rsid w:val="00EA609E"/>
    <w:rsid w:val="00EB80BA"/>
    <w:rsid w:val="00EC7438"/>
    <w:rsid w:val="00ED3513"/>
    <w:rsid w:val="00EE2C97"/>
    <w:rsid w:val="00EE3706"/>
    <w:rsid w:val="00EE6BDE"/>
    <w:rsid w:val="00EE6C8B"/>
    <w:rsid w:val="00F02E7C"/>
    <w:rsid w:val="00F06445"/>
    <w:rsid w:val="00F213F0"/>
    <w:rsid w:val="00F26FFE"/>
    <w:rsid w:val="00F30B6B"/>
    <w:rsid w:val="00F31698"/>
    <w:rsid w:val="00F37FC7"/>
    <w:rsid w:val="00F5007D"/>
    <w:rsid w:val="00F65ECE"/>
    <w:rsid w:val="00F71351"/>
    <w:rsid w:val="00F7463C"/>
    <w:rsid w:val="00F76B76"/>
    <w:rsid w:val="00F77942"/>
    <w:rsid w:val="00F95B63"/>
    <w:rsid w:val="00F97222"/>
    <w:rsid w:val="00FA312A"/>
    <w:rsid w:val="00FA592C"/>
    <w:rsid w:val="00FC0E0A"/>
    <w:rsid w:val="00FD20F0"/>
    <w:rsid w:val="00FD6A0F"/>
    <w:rsid w:val="00FE20D0"/>
    <w:rsid w:val="00FE5443"/>
    <w:rsid w:val="00FE7982"/>
    <w:rsid w:val="00FF0D63"/>
    <w:rsid w:val="01E195E3"/>
    <w:rsid w:val="024C7F29"/>
    <w:rsid w:val="0267BBA8"/>
    <w:rsid w:val="027F007F"/>
    <w:rsid w:val="02BAF733"/>
    <w:rsid w:val="02BEBAE7"/>
    <w:rsid w:val="0389095D"/>
    <w:rsid w:val="047A716D"/>
    <w:rsid w:val="0497F3BE"/>
    <w:rsid w:val="04E5BB43"/>
    <w:rsid w:val="052D0F45"/>
    <w:rsid w:val="052E1587"/>
    <w:rsid w:val="054AED2A"/>
    <w:rsid w:val="05AD7A1C"/>
    <w:rsid w:val="06796FCD"/>
    <w:rsid w:val="06B16C66"/>
    <w:rsid w:val="06F09319"/>
    <w:rsid w:val="0767D692"/>
    <w:rsid w:val="079E21A9"/>
    <w:rsid w:val="0B3012EA"/>
    <w:rsid w:val="0B491ECF"/>
    <w:rsid w:val="0B4DB689"/>
    <w:rsid w:val="0BD737D3"/>
    <w:rsid w:val="0BD7ED45"/>
    <w:rsid w:val="0BEE54E0"/>
    <w:rsid w:val="0C9E6C61"/>
    <w:rsid w:val="0D208C1B"/>
    <w:rsid w:val="0D7B4B08"/>
    <w:rsid w:val="0DDFD205"/>
    <w:rsid w:val="0E269188"/>
    <w:rsid w:val="0E47B13D"/>
    <w:rsid w:val="0E716C36"/>
    <w:rsid w:val="0E962351"/>
    <w:rsid w:val="0E9F4A75"/>
    <w:rsid w:val="0F04C887"/>
    <w:rsid w:val="0F857C7A"/>
    <w:rsid w:val="0FBF966C"/>
    <w:rsid w:val="1034F7BB"/>
    <w:rsid w:val="10A418A9"/>
    <w:rsid w:val="10C63CAC"/>
    <w:rsid w:val="1109AF9C"/>
    <w:rsid w:val="1186EB5D"/>
    <w:rsid w:val="11CCB98B"/>
    <w:rsid w:val="11FF5A5C"/>
    <w:rsid w:val="123D0911"/>
    <w:rsid w:val="1328BA43"/>
    <w:rsid w:val="1371E09D"/>
    <w:rsid w:val="138A017D"/>
    <w:rsid w:val="13FEEF7E"/>
    <w:rsid w:val="1400E912"/>
    <w:rsid w:val="140FB872"/>
    <w:rsid w:val="1520D749"/>
    <w:rsid w:val="155C0B62"/>
    <w:rsid w:val="1599C4FA"/>
    <w:rsid w:val="1626C86F"/>
    <w:rsid w:val="1647C2BF"/>
    <w:rsid w:val="16B6537C"/>
    <w:rsid w:val="17D528D5"/>
    <w:rsid w:val="17E9A2C7"/>
    <w:rsid w:val="181F7F8D"/>
    <w:rsid w:val="186336BE"/>
    <w:rsid w:val="18A6A267"/>
    <w:rsid w:val="18B541D1"/>
    <w:rsid w:val="192846C9"/>
    <w:rsid w:val="19C15742"/>
    <w:rsid w:val="1A639B4A"/>
    <w:rsid w:val="1A726003"/>
    <w:rsid w:val="1AB8373D"/>
    <w:rsid w:val="1AE5DD89"/>
    <w:rsid w:val="1B4B4B7B"/>
    <w:rsid w:val="1B71E53A"/>
    <w:rsid w:val="1B9AB7F7"/>
    <w:rsid w:val="1BB98ADC"/>
    <w:rsid w:val="1D321345"/>
    <w:rsid w:val="1D5B4C51"/>
    <w:rsid w:val="1DA98657"/>
    <w:rsid w:val="1E061135"/>
    <w:rsid w:val="1E30C083"/>
    <w:rsid w:val="1E3A79D2"/>
    <w:rsid w:val="1E99AB15"/>
    <w:rsid w:val="1F974A80"/>
    <w:rsid w:val="1FB75537"/>
    <w:rsid w:val="2149907E"/>
    <w:rsid w:val="21E2180C"/>
    <w:rsid w:val="22551E79"/>
    <w:rsid w:val="22F806F1"/>
    <w:rsid w:val="239E4939"/>
    <w:rsid w:val="23B5E1DD"/>
    <w:rsid w:val="2452C1B1"/>
    <w:rsid w:val="251241AB"/>
    <w:rsid w:val="2552C748"/>
    <w:rsid w:val="259B941F"/>
    <w:rsid w:val="26363EAD"/>
    <w:rsid w:val="265008CC"/>
    <w:rsid w:val="2697654E"/>
    <w:rsid w:val="2743E9EB"/>
    <w:rsid w:val="277908C2"/>
    <w:rsid w:val="27DAE195"/>
    <w:rsid w:val="27E0CB59"/>
    <w:rsid w:val="281C0FE5"/>
    <w:rsid w:val="286FEF1C"/>
    <w:rsid w:val="287EABBF"/>
    <w:rsid w:val="28B509C3"/>
    <w:rsid w:val="2901443E"/>
    <w:rsid w:val="2947A31D"/>
    <w:rsid w:val="2A3920A5"/>
    <w:rsid w:val="2A602FB1"/>
    <w:rsid w:val="2AE21BBF"/>
    <w:rsid w:val="2B3F948B"/>
    <w:rsid w:val="2B443DD5"/>
    <w:rsid w:val="2B5ECB00"/>
    <w:rsid w:val="2BC001C2"/>
    <w:rsid w:val="2BEC4464"/>
    <w:rsid w:val="2BED348C"/>
    <w:rsid w:val="2C1B47CA"/>
    <w:rsid w:val="2C2AEFF2"/>
    <w:rsid w:val="2C6EAF29"/>
    <w:rsid w:val="2CD0D380"/>
    <w:rsid w:val="2D375DF1"/>
    <w:rsid w:val="2D68FAF2"/>
    <w:rsid w:val="2DB240CA"/>
    <w:rsid w:val="2DB32B93"/>
    <w:rsid w:val="2E27A901"/>
    <w:rsid w:val="2E2A990B"/>
    <w:rsid w:val="2E31FFCE"/>
    <w:rsid w:val="2FA315EB"/>
    <w:rsid w:val="2FA78741"/>
    <w:rsid w:val="30680099"/>
    <w:rsid w:val="30E3577B"/>
    <w:rsid w:val="30F21AF9"/>
    <w:rsid w:val="31385DE8"/>
    <w:rsid w:val="3203C954"/>
    <w:rsid w:val="320B34F6"/>
    <w:rsid w:val="3241EA17"/>
    <w:rsid w:val="32D89AC5"/>
    <w:rsid w:val="32FA0186"/>
    <w:rsid w:val="33F71DB2"/>
    <w:rsid w:val="340C757E"/>
    <w:rsid w:val="350AAAB5"/>
    <w:rsid w:val="352AD6F9"/>
    <w:rsid w:val="353EFF8F"/>
    <w:rsid w:val="3554A58B"/>
    <w:rsid w:val="357ED032"/>
    <w:rsid w:val="359CF4C1"/>
    <w:rsid w:val="36B9E684"/>
    <w:rsid w:val="37AF1C60"/>
    <w:rsid w:val="37E5166B"/>
    <w:rsid w:val="384390CE"/>
    <w:rsid w:val="38519889"/>
    <w:rsid w:val="3888DAC7"/>
    <w:rsid w:val="3924C6AC"/>
    <w:rsid w:val="3949135D"/>
    <w:rsid w:val="39513DF3"/>
    <w:rsid w:val="398D66F1"/>
    <w:rsid w:val="39C3D4AD"/>
    <w:rsid w:val="3A34C477"/>
    <w:rsid w:val="3AA12F74"/>
    <w:rsid w:val="3AE1B0DF"/>
    <w:rsid w:val="3B53318F"/>
    <w:rsid w:val="3C934880"/>
    <w:rsid w:val="3CE4EACE"/>
    <w:rsid w:val="3D33CDD0"/>
    <w:rsid w:val="3DABB367"/>
    <w:rsid w:val="3DF593B9"/>
    <w:rsid w:val="3E2109B4"/>
    <w:rsid w:val="3E669084"/>
    <w:rsid w:val="3E8C8637"/>
    <w:rsid w:val="3F045B6F"/>
    <w:rsid w:val="3F53C250"/>
    <w:rsid w:val="3F94617A"/>
    <w:rsid w:val="4114C949"/>
    <w:rsid w:val="4196E9E9"/>
    <w:rsid w:val="424D0EF7"/>
    <w:rsid w:val="42703B78"/>
    <w:rsid w:val="43A08411"/>
    <w:rsid w:val="4435205A"/>
    <w:rsid w:val="44414381"/>
    <w:rsid w:val="4445F63C"/>
    <w:rsid w:val="444E5806"/>
    <w:rsid w:val="4457ACFF"/>
    <w:rsid w:val="44B10DCC"/>
    <w:rsid w:val="44D58771"/>
    <w:rsid w:val="4514D0B7"/>
    <w:rsid w:val="45C758EE"/>
    <w:rsid w:val="465C0B6C"/>
    <w:rsid w:val="470F0E19"/>
    <w:rsid w:val="47B0C5A1"/>
    <w:rsid w:val="47CD1475"/>
    <w:rsid w:val="488B8F64"/>
    <w:rsid w:val="4945459B"/>
    <w:rsid w:val="4A0ABE20"/>
    <w:rsid w:val="4B540221"/>
    <w:rsid w:val="4C85ADB4"/>
    <w:rsid w:val="4CE723D4"/>
    <w:rsid w:val="4D2E352D"/>
    <w:rsid w:val="4D517913"/>
    <w:rsid w:val="4E096FCC"/>
    <w:rsid w:val="4E316C18"/>
    <w:rsid w:val="4EF112C1"/>
    <w:rsid w:val="4F4847C1"/>
    <w:rsid w:val="4F99277D"/>
    <w:rsid w:val="502FABC0"/>
    <w:rsid w:val="504AEC54"/>
    <w:rsid w:val="51756186"/>
    <w:rsid w:val="51BF6920"/>
    <w:rsid w:val="52847295"/>
    <w:rsid w:val="529CB327"/>
    <w:rsid w:val="52F4BCE8"/>
    <w:rsid w:val="5389D3FE"/>
    <w:rsid w:val="539C3458"/>
    <w:rsid w:val="540B5712"/>
    <w:rsid w:val="54E361E9"/>
    <w:rsid w:val="554EF676"/>
    <w:rsid w:val="55A23685"/>
    <w:rsid w:val="55CF6586"/>
    <w:rsid w:val="56D2AE95"/>
    <w:rsid w:val="585EC604"/>
    <w:rsid w:val="58F9D45C"/>
    <w:rsid w:val="594B41FB"/>
    <w:rsid w:val="595E958F"/>
    <w:rsid w:val="59D6DAB5"/>
    <w:rsid w:val="5A088469"/>
    <w:rsid w:val="5AF70876"/>
    <w:rsid w:val="5B95CEBD"/>
    <w:rsid w:val="5C430BB6"/>
    <w:rsid w:val="5C743244"/>
    <w:rsid w:val="5C8DAC8C"/>
    <w:rsid w:val="5C909106"/>
    <w:rsid w:val="5CD39015"/>
    <w:rsid w:val="5CDD530D"/>
    <w:rsid w:val="5F3851A1"/>
    <w:rsid w:val="5F3E9512"/>
    <w:rsid w:val="5FCB6485"/>
    <w:rsid w:val="600BDDC6"/>
    <w:rsid w:val="600F83AD"/>
    <w:rsid w:val="60175158"/>
    <w:rsid w:val="60470BD0"/>
    <w:rsid w:val="60E05696"/>
    <w:rsid w:val="60E96AB9"/>
    <w:rsid w:val="6114FA10"/>
    <w:rsid w:val="61527BC2"/>
    <w:rsid w:val="61869C81"/>
    <w:rsid w:val="61C91F39"/>
    <w:rsid w:val="61CD9246"/>
    <w:rsid w:val="622D50F6"/>
    <w:rsid w:val="623FA836"/>
    <w:rsid w:val="62A0EEAF"/>
    <w:rsid w:val="62C03376"/>
    <w:rsid w:val="643B4D11"/>
    <w:rsid w:val="64A9D100"/>
    <w:rsid w:val="6502A091"/>
    <w:rsid w:val="6536855D"/>
    <w:rsid w:val="653FFAAF"/>
    <w:rsid w:val="65A73787"/>
    <w:rsid w:val="65E6D5A4"/>
    <w:rsid w:val="65F73127"/>
    <w:rsid w:val="66200BF5"/>
    <w:rsid w:val="6636C550"/>
    <w:rsid w:val="66C96AD6"/>
    <w:rsid w:val="66F73FA9"/>
    <w:rsid w:val="673196F6"/>
    <w:rsid w:val="6812EC68"/>
    <w:rsid w:val="685BA354"/>
    <w:rsid w:val="6874D22B"/>
    <w:rsid w:val="688F266A"/>
    <w:rsid w:val="698E9092"/>
    <w:rsid w:val="69A81562"/>
    <w:rsid w:val="69C6A86E"/>
    <w:rsid w:val="6A79678E"/>
    <w:rsid w:val="6A91EAFB"/>
    <w:rsid w:val="6B48E9EC"/>
    <w:rsid w:val="6B540C2F"/>
    <w:rsid w:val="6B5540BE"/>
    <w:rsid w:val="6BADBE26"/>
    <w:rsid w:val="6BE30CB9"/>
    <w:rsid w:val="6C97DEAD"/>
    <w:rsid w:val="6CCABE72"/>
    <w:rsid w:val="6CDCEB8B"/>
    <w:rsid w:val="6D15FBC9"/>
    <w:rsid w:val="6DFD2666"/>
    <w:rsid w:val="6E451325"/>
    <w:rsid w:val="6EF4D212"/>
    <w:rsid w:val="6F608733"/>
    <w:rsid w:val="6F86E937"/>
    <w:rsid w:val="6F95BFB3"/>
    <w:rsid w:val="6FCDEDDA"/>
    <w:rsid w:val="70058A3F"/>
    <w:rsid w:val="7035E470"/>
    <w:rsid w:val="7109C02A"/>
    <w:rsid w:val="71120105"/>
    <w:rsid w:val="71C98CC3"/>
    <w:rsid w:val="71DC0DF4"/>
    <w:rsid w:val="73C387AC"/>
    <w:rsid w:val="73F6EB37"/>
    <w:rsid w:val="74121077"/>
    <w:rsid w:val="745CAE55"/>
    <w:rsid w:val="75153CD2"/>
    <w:rsid w:val="753208FB"/>
    <w:rsid w:val="759CCC6C"/>
    <w:rsid w:val="75F84AFA"/>
    <w:rsid w:val="77297FBF"/>
    <w:rsid w:val="77B1A31C"/>
    <w:rsid w:val="77B227F9"/>
    <w:rsid w:val="789DC6FF"/>
    <w:rsid w:val="78D330E2"/>
    <w:rsid w:val="790E08C4"/>
    <w:rsid w:val="7A1A6465"/>
    <w:rsid w:val="7AE6C371"/>
    <w:rsid w:val="7B9F8CC4"/>
    <w:rsid w:val="7C1B376F"/>
    <w:rsid w:val="7C248762"/>
    <w:rsid w:val="7C972D2F"/>
    <w:rsid w:val="7CF2279A"/>
    <w:rsid w:val="7D0933DC"/>
    <w:rsid w:val="7D0F7C3F"/>
    <w:rsid w:val="7D61C543"/>
    <w:rsid w:val="7E8364AA"/>
    <w:rsid w:val="7EC3A304"/>
    <w:rsid w:val="7F4E7272"/>
    <w:rsid w:val="7F870286"/>
    <w:rsid w:val="7FD89FA7"/>
    <w:rsid w:val="7FF22E9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B75C6"/>
  <w15:docId w15:val="{48CB2296-CACB-4A7D-BF53-4BB2F4EB2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line="591" w:lineRule="exact"/>
      <w:ind w:left="140"/>
      <w:outlineLvl w:val="0"/>
    </w:pPr>
    <w:rPr>
      <w:sz w:val="52"/>
      <w:szCs w:val="52"/>
    </w:rPr>
  </w:style>
  <w:style w:type="paragraph" w:styleId="Heading2">
    <w:name w:val="heading 2"/>
    <w:basedOn w:val="Normal"/>
    <w:uiPriority w:val="1"/>
    <w:qFormat/>
    <w:pPr>
      <w:ind w:left="860" w:hanging="721"/>
      <w:outlineLvl w:val="1"/>
    </w:pPr>
    <w:rPr>
      <w:sz w:val="32"/>
      <w:szCs w:val="32"/>
    </w:rPr>
  </w:style>
  <w:style w:type="paragraph" w:styleId="Heading3">
    <w:name w:val="heading 3"/>
    <w:basedOn w:val="Normal"/>
    <w:uiPriority w:val="1"/>
    <w:qFormat/>
    <w:pPr>
      <w:ind w:left="860" w:hanging="721"/>
      <w:outlineLvl w:val="2"/>
    </w:pPr>
    <w:rPr>
      <w:sz w:val="26"/>
      <w:szCs w:val="26"/>
    </w:rPr>
  </w:style>
  <w:style w:type="paragraph" w:styleId="Heading4">
    <w:name w:val="heading 4"/>
    <w:basedOn w:val="Normal"/>
    <w:uiPriority w:val="1"/>
    <w:qFormat/>
    <w:pPr>
      <w:outlineLvl w:val="3"/>
    </w:pPr>
    <w:rPr>
      <w:b/>
      <w:bCs/>
      <w:sz w:val="24"/>
      <w:szCs w:val="24"/>
    </w:rPr>
  </w:style>
  <w:style w:type="paragraph" w:styleId="Heading5">
    <w:name w:val="heading 5"/>
    <w:basedOn w:val="Normal"/>
    <w:uiPriority w:val="1"/>
    <w:qFormat/>
    <w:pPr>
      <w:ind w:left="140"/>
      <w:outlineLvl w:val="4"/>
    </w:pPr>
    <w:rPr>
      <w:rFonts w:ascii="Arial-BoldItalicMT" w:eastAsia="Arial-BoldItalicMT" w:hAnsi="Arial-BoldItalicMT" w:cs="Arial-BoldItalicMT"/>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2"/>
      <w:ind w:left="579" w:hanging="440"/>
    </w:pPr>
    <w:rPr>
      <w:sz w:val="24"/>
      <w:szCs w:val="24"/>
    </w:rPr>
  </w:style>
  <w:style w:type="paragraph" w:styleId="TOC2">
    <w:name w:val="toc 2"/>
    <w:basedOn w:val="Normal"/>
    <w:uiPriority w:val="39"/>
    <w:qFormat/>
    <w:pPr>
      <w:spacing w:before="120"/>
      <w:ind w:left="140"/>
    </w:pPr>
    <w:rPr>
      <w:sz w:val="24"/>
      <w:szCs w:val="24"/>
    </w:rPr>
  </w:style>
  <w:style w:type="paragraph" w:styleId="TOC3">
    <w:name w:val="toc 3"/>
    <w:basedOn w:val="Normal"/>
    <w:uiPriority w:val="39"/>
    <w:qFormat/>
    <w:pPr>
      <w:spacing w:before="122"/>
      <w:ind w:left="1460" w:hanging="755"/>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60" w:hanging="721"/>
    </w:pPr>
  </w:style>
  <w:style w:type="paragraph" w:customStyle="1" w:styleId="TableParagraph">
    <w:name w:val="Table Paragraph"/>
    <w:basedOn w:val="Normal"/>
    <w:uiPriority w:val="1"/>
    <w:qFormat/>
    <w:pPr>
      <w:ind w:left="107"/>
    </w:pPr>
  </w:style>
  <w:style w:type="character" w:styleId="CommentReference">
    <w:name w:val="annotation reference"/>
    <w:basedOn w:val="DefaultParagraphFont"/>
    <w:uiPriority w:val="99"/>
    <w:semiHidden/>
    <w:unhideWhenUsed/>
    <w:rsid w:val="00890D2D"/>
    <w:rPr>
      <w:sz w:val="16"/>
      <w:szCs w:val="16"/>
    </w:rPr>
  </w:style>
  <w:style w:type="paragraph" w:styleId="CommentText">
    <w:name w:val="annotation text"/>
    <w:basedOn w:val="Normal"/>
    <w:link w:val="CommentTextChar"/>
    <w:uiPriority w:val="99"/>
    <w:unhideWhenUsed/>
    <w:rsid w:val="00890D2D"/>
    <w:rPr>
      <w:sz w:val="20"/>
      <w:szCs w:val="20"/>
    </w:rPr>
  </w:style>
  <w:style w:type="character" w:customStyle="1" w:styleId="CommentTextChar">
    <w:name w:val="Comment Text Char"/>
    <w:basedOn w:val="DefaultParagraphFont"/>
    <w:link w:val="CommentText"/>
    <w:uiPriority w:val="99"/>
    <w:rsid w:val="00890D2D"/>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90D2D"/>
    <w:rPr>
      <w:b/>
      <w:bCs/>
    </w:rPr>
  </w:style>
  <w:style w:type="character" w:customStyle="1" w:styleId="CommentSubjectChar">
    <w:name w:val="Comment Subject Char"/>
    <w:basedOn w:val="CommentTextChar"/>
    <w:link w:val="CommentSubject"/>
    <w:uiPriority w:val="99"/>
    <w:semiHidden/>
    <w:rsid w:val="00890D2D"/>
    <w:rPr>
      <w:rFonts w:ascii="Arial" w:eastAsia="Arial" w:hAnsi="Arial" w:cs="Arial"/>
      <w:b/>
      <w:bCs/>
      <w:sz w:val="20"/>
      <w:szCs w:val="20"/>
      <w:lang w:val="en-GB" w:eastAsia="en-GB" w:bidi="en-GB"/>
    </w:rPr>
  </w:style>
  <w:style w:type="paragraph" w:styleId="BalloonText">
    <w:name w:val="Balloon Text"/>
    <w:basedOn w:val="Normal"/>
    <w:link w:val="BalloonTextChar"/>
    <w:uiPriority w:val="99"/>
    <w:semiHidden/>
    <w:unhideWhenUsed/>
    <w:rsid w:val="00890D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D2D"/>
    <w:rPr>
      <w:rFonts w:ascii="Segoe UI" w:eastAsia="Arial" w:hAnsi="Segoe UI" w:cs="Segoe UI"/>
      <w:sz w:val="18"/>
      <w:szCs w:val="18"/>
      <w:lang w:val="en-GB" w:eastAsia="en-GB" w:bidi="en-GB"/>
    </w:rPr>
  </w:style>
  <w:style w:type="character" w:styleId="Hyperlink">
    <w:name w:val="Hyperlink"/>
    <w:basedOn w:val="DefaultParagraphFont"/>
    <w:uiPriority w:val="99"/>
    <w:unhideWhenUsed/>
    <w:rsid w:val="0053252A"/>
    <w:rPr>
      <w:color w:val="0000FF" w:themeColor="hyperlink"/>
      <w:u w:val="single"/>
    </w:rPr>
  </w:style>
  <w:style w:type="character" w:styleId="FollowedHyperlink">
    <w:name w:val="FollowedHyperlink"/>
    <w:basedOn w:val="DefaultParagraphFont"/>
    <w:uiPriority w:val="99"/>
    <w:semiHidden/>
    <w:unhideWhenUsed/>
    <w:rsid w:val="0053252A"/>
    <w:rPr>
      <w:color w:val="800080" w:themeColor="followedHyperlink"/>
      <w:u w:val="single"/>
    </w:rPr>
  </w:style>
  <w:style w:type="paragraph" w:customStyle="1" w:styleId="legclearfix2">
    <w:name w:val="legclearfix2"/>
    <w:basedOn w:val="Normal"/>
    <w:rsid w:val="00EA609E"/>
    <w:pPr>
      <w:widowControl/>
      <w:shd w:val="clear" w:color="auto" w:fill="FFFFFF"/>
      <w:autoSpaceDE/>
      <w:autoSpaceDN/>
      <w:spacing w:after="120" w:line="360" w:lineRule="atLeast"/>
    </w:pPr>
    <w:rPr>
      <w:rFonts w:ascii="Times New Roman" w:eastAsia="Times New Roman" w:hAnsi="Times New Roman" w:cs="Times New Roman"/>
      <w:color w:val="000000"/>
      <w:sz w:val="19"/>
      <w:szCs w:val="19"/>
      <w:lang w:bidi="ar-SA"/>
    </w:rPr>
  </w:style>
  <w:style w:type="character" w:customStyle="1" w:styleId="legds2">
    <w:name w:val="legds2"/>
    <w:basedOn w:val="DefaultParagraphFont"/>
    <w:rsid w:val="00EA609E"/>
    <w:rPr>
      <w:vanish w:val="0"/>
      <w:webHidden w:val="0"/>
      <w:specVanish w:val="0"/>
    </w:rPr>
  </w:style>
  <w:style w:type="paragraph" w:styleId="Header">
    <w:name w:val="header"/>
    <w:basedOn w:val="Normal"/>
    <w:link w:val="HeaderChar"/>
    <w:uiPriority w:val="99"/>
    <w:unhideWhenUsed/>
    <w:rsid w:val="00061BBF"/>
    <w:pPr>
      <w:tabs>
        <w:tab w:val="center" w:pos="4513"/>
        <w:tab w:val="right" w:pos="9026"/>
      </w:tabs>
    </w:pPr>
  </w:style>
  <w:style w:type="character" w:customStyle="1" w:styleId="HeaderChar">
    <w:name w:val="Header Char"/>
    <w:basedOn w:val="DefaultParagraphFont"/>
    <w:link w:val="Header"/>
    <w:uiPriority w:val="99"/>
    <w:rsid w:val="00061BBF"/>
    <w:rPr>
      <w:rFonts w:ascii="Arial" w:eastAsia="Arial" w:hAnsi="Arial" w:cs="Arial"/>
      <w:lang w:val="en-GB" w:eastAsia="en-GB" w:bidi="en-GB"/>
    </w:rPr>
  </w:style>
  <w:style w:type="paragraph" w:styleId="Footer">
    <w:name w:val="footer"/>
    <w:basedOn w:val="Normal"/>
    <w:link w:val="FooterChar"/>
    <w:uiPriority w:val="99"/>
    <w:unhideWhenUsed/>
    <w:rsid w:val="00061BBF"/>
    <w:pPr>
      <w:tabs>
        <w:tab w:val="center" w:pos="4513"/>
        <w:tab w:val="right" w:pos="9026"/>
      </w:tabs>
    </w:pPr>
  </w:style>
  <w:style w:type="character" w:customStyle="1" w:styleId="FooterChar">
    <w:name w:val="Footer Char"/>
    <w:basedOn w:val="DefaultParagraphFont"/>
    <w:link w:val="Footer"/>
    <w:uiPriority w:val="99"/>
    <w:rsid w:val="00061BBF"/>
    <w:rPr>
      <w:rFonts w:ascii="Arial" w:eastAsia="Arial" w:hAnsi="Arial" w:cs="Arial"/>
      <w:lang w:val="en-GB" w:eastAsia="en-GB" w:bidi="en-GB"/>
    </w:rPr>
  </w:style>
  <w:style w:type="paragraph" w:styleId="Revision">
    <w:name w:val="Revision"/>
    <w:hidden/>
    <w:uiPriority w:val="99"/>
    <w:semiHidden/>
    <w:rsid w:val="00927A30"/>
    <w:pPr>
      <w:widowControl/>
      <w:autoSpaceDE/>
      <w:autoSpaceDN/>
    </w:pPr>
    <w:rPr>
      <w:rFonts w:ascii="Arial" w:eastAsia="Arial" w:hAnsi="Arial" w:cs="Arial"/>
      <w:lang w:val="en-GB" w:eastAsia="en-GB" w:bidi="en-GB"/>
    </w:rPr>
  </w:style>
  <w:style w:type="paragraph" w:styleId="TOCHeading">
    <w:name w:val="TOC Heading"/>
    <w:basedOn w:val="Heading1"/>
    <w:next w:val="Normal"/>
    <w:uiPriority w:val="39"/>
    <w:unhideWhenUsed/>
    <w:qFormat/>
    <w:rsid w:val="009151B8"/>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val="en-US" w:eastAsia="en-US" w:bidi="ar-SA"/>
    </w:rPr>
  </w:style>
  <w:style w:type="paragraph" w:styleId="NormalWeb">
    <w:name w:val="Normal (Web)"/>
    <w:basedOn w:val="Normal"/>
    <w:uiPriority w:val="99"/>
    <w:semiHidden/>
    <w:unhideWhenUsed/>
    <w:rsid w:val="00BB0A5A"/>
    <w:pPr>
      <w:widowControl/>
      <w:autoSpaceDE/>
      <w:autoSpaceDN/>
    </w:pPr>
    <w:rPr>
      <w:rFonts w:ascii="Times New Roman" w:eastAsiaTheme="minorHAnsi" w:hAnsi="Times New Roman" w:cs="Times New Roman"/>
      <w:sz w:val="24"/>
      <w:szCs w:val="24"/>
      <w:lang w:bidi="ar-SA"/>
    </w:rPr>
  </w:style>
  <w:style w:type="character" w:styleId="UnresolvedMention">
    <w:name w:val="Unresolved Mention"/>
    <w:basedOn w:val="DefaultParagraphFont"/>
    <w:uiPriority w:val="99"/>
    <w:semiHidden/>
    <w:unhideWhenUsed/>
    <w:rsid w:val="008A5E6B"/>
    <w:rPr>
      <w:color w:val="605E5C"/>
      <w:shd w:val="clear" w:color="auto" w:fill="E1DFDD"/>
    </w:rPr>
  </w:style>
  <w:style w:type="character" w:customStyle="1" w:styleId="search-highlight">
    <w:name w:val="search-highlight"/>
    <w:basedOn w:val="DefaultParagraphFont"/>
    <w:rsid w:val="00306455"/>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085266">
      <w:bodyDiv w:val="1"/>
      <w:marLeft w:val="0"/>
      <w:marRight w:val="0"/>
      <w:marTop w:val="0"/>
      <w:marBottom w:val="0"/>
      <w:divBdr>
        <w:top w:val="none" w:sz="0" w:space="0" w:color="auto"/>
        <w:left w:val="none" w:sz="0" w:space="0" w:color="auto"/>
        <w:bottom w:val="none" w:sz="0" w:space="0" w:color="auto"/>
        <w:right w:val="none" w:sz="0" w:space="0" w:color="auto"/>
      </w:divBdr>
    </w:div>
    <w:div w:id="1257665359">
      <w:bodyDiv w:val="1"/>
      <w:marLeft w:val="0"/>
      <w:marRight w:val="0"/>
      <w:marTop w:val="0"/>
      <w:marBottom w:val="0"/>
      <w:divBdr>
        <w:top w:val="none" w:sz="0" w:space="0" w:color="auto"/>
        <w:left w:val="none" w:sz="0" w:space="0" w:color="auto"/>
        <w:bottom w:val="none" w:sz="0" w:space="0" w:color="auto"/>
        <w:right w:val="none" w:sz="0" w:space="0" w:color="auto"/>
      </w:divBdr>
    </w:div>
    <w:div w:id="2053115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proceduresonline.com/trixcms2/surreycs/doc-librar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orbispartnerships.sharepoint.com/sites/countywide_care_leavers/Documents/Forms/AllItems.aspx?id=%2Fsites%2Fcountywide%5Fcare%5Fleavers%2FDocuments%2FCountywide%20CLA%20Folder%2FDirect%20Work%20Tools&amp;viewid=3296c27e%2D50f2%2D482e%2D9baa%2D674e488c417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proceduresonline.com/surrey/cs/" TargetMode="Externa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www.proceduresonline.com/surrey/cs/p_place_adop.html?zoom_highlight=adop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6596D127-A9A7-43B6-93AF-C53AFEE9B437}">
    <t:Anchor>
      <t:Comment id="564566654"/>
    </t:Anchor>
    <t:History>
      <t:Event id="{D1F73A0D-776E-483A-90BC-2E98C74FA823}" time="2024-11-21T06:43:47.846Z">
        <t:Attribution userId="S::siobhan.walsh@surreycc.gov.uk::6cfc9245-3e01-4714-8999-e220ef10c427" userProvider="AD" userName="Siobhan Walsh"/>
        <t:Anchor>
          <t:Comment id="564566654"/>
        </t:Anchor>
        <t:Create/>
      </t:Event>
      <t:Event id="{156089C1-EC26-4337-9592-E97B952AF3BB}" time="2024-11-21T06:43:47.846Z">
        <t:Attribution userId="S::siobhan.walsh@surreycc.gov.uk::6cfc9245-3e01-4714-8999-e220ef10c427" userProvider="AD" userName="Siobhan Walsh"/>
        <t:Anchor>
          <t:Comment id="564566654"/>
        </t:Anchor>
        <t:Assign userId="S::Laura.ValentineBrown@surreycc.gov.uk::bb04a439-a954-4243-adeb-c4bb0f8b8f08" userProvider="AD" userName="Laura Valentine-Brown"/>
      </t:Event>
      <t:Event id="{9B5D3879-A8B4-4CB6-9860-EE95BB8AE970}" time="2024-11-21T06:43:47.846Z">
        <t:Attribution userId="S::siobhan.walsh@surreycc.gov.uk::6cfc9245-3e01-4714-8999-e220ef10c427" userProvider="AD" userName="Siobhan Walsh"/>
        <t:Anchor>
          <t:Comment id="564566654"/>
        </t:Anchor>
        <t:SetTitle title="@Laura Valentine-Brown I take it this doesnt take people to any information they shouldn't be privy to, if this is published externally on Tri X can members of the public access that?"/>
      </t:Event>
    </t:History>
  </t:Task>
  <t:Task id="{A18A1D26-9BB7-4BF0-A524-D14695781A58}">
    <t:Anchor>
      <t:Comment id="1243988237"/>
    </t:Anchor>
    <t:History>
      <t:Event id="{EB31751D-CE52-4627-87CC-F0A2919F2358}" time="2024-08-08T11:51:03.342Z">
        <t:Attribution userId="S::siobhan.walsh@surreycc.gov.uk::6cfc9245-3e01-4714-8999-e220ef10c427" userProvider="AD" userName="Siobhan Walsh"/>
        <t:Anchor>
          <t:Comment id="1243988237"/>
        </t:Anchor>
        <t:Create/>
      </t:Event>
      <t:Event id="{19196BC1-5A85-48F2-84AF-46E554261CD8}" time="2024-08-08T11:51:03.342Z">
        <t:Attribution userId="S::siobhan.walsh@surreycc.gov.uk::6cfc9245-3e01-4714-8999-e220ef10c427" userProvider="AD" userName="Siobhan Walsh"/>
        <t:Anchor>
          <t:Comment id="1243988237"/>
        </t:Anchor>
        <t:Assign userId="S::Laura.ValentineBrown@surreycc.gov.uk::bb04a439-a954-4243-adeb-c4bb0f8b8f08" userProvider="AD" userName="Laura Valentine-Brown"/>
      </t:Event>
      <t:Event id="{228523E4-55AE-4D3E-B35E-19566D49EB76}" time="2024-08-08T11:51:03.342Z">
        <t:Attribution userId="S::siobhan.walsh@surreycc.gov.uk::6cfc9245-3e01-4714-8999-e220ef10c427" userProvider="AD" userName="Siobhan Walsh"/>
        <t:Anchor>
          <t:Comment id="1243988237"/>
        </t:Anchor>
        <t:SetTitle title="@Laura Valentine-Brown I think we should be clear in this section about how often we expect carers to do this and link in with Fostering to be clear about expectations? Eg in line with Looked After Review meetings?"/>
      </t:Event>
      <t:Event id="{169AB2F8-6ADF-49B9-ACF2-7A13010A4A3A}" time="2024-10-31T12:05:07.137Z">
        <t:Attribution userId="S::laura.valentinebrown@surreycc.gov.uk::bb04a439-a954-4243-adeb-c4bb0f8b8f08" userProvider="AD" userName="Laura Valentine-Brown"/>
        <t:Progress percentComplete="100"/>
      </t:Event>
    </t:History>
  </t:Task>
  <t:Task id="{EB55B204-17EA-493F-B7DD-E06E5B343925}">
    <t:Anchor>
      <t:Comment id="1844512826"/>
    </t:Anchor>
    <t:History>
      <t:Event id="{2D29A971-2EB6-4535-8420-3E50429D846A}" time="2024-08-08T11:32:20.105Z">
        <t:Attribution userId="S::siobhan.walsh@surreycc.gov.uk::6cfc9245-3e01-4714-8999-e220ef10c427" userProvider="AD" userName="Siobhan Walsh"/>
        <t:Anchor>
          <t:Comment id="1844512826"/>
        </t:Anchor>
        <t:Create/>
      </t:Event>
      <t:Event id="{248ED5EB-777B-4CA2-936B-5C0051EEE45E}" time="2024-08-08T11:32:20.105Z">
        <t:Attribution userId="S::siobhan.walsh@surreycc.gov.uk::6cfc9245-3e01-4714-8999-e220ef10c427" userProvider="AD" userName="Siobhan Walsh"/>
        <t:Anchor>
          <t:Comment id="1844512826"/>
        </t:Anchor>
        <t:Assign userId="S::Laura.ValentineBrown@surreycc.gov.uk::bb04a439-a954-4243-adeb-c4bb0f8b8f08" userProvider="AD" userName="Laura Valentine-Brown"/>
      </t:Event>
      <t:Event id="{7A5B4CE7-CFED-4979-9A55-8B4904252F13}" time="2024-08-08T11:32:20.105Z">
        <t:Attribution userId="S::siobhan.walsh@surreycc.gov.uk::6cfc9245-3e01-4714-8999-e220ef10c427" userProvider="AD" userName="Siobhan Walsh"/>
        <t:Anchor>
          <t:Comment id="1844512826"/>
        </t:Anchor>
        <t:SetTitle title="@Laura Valentine-Brown within 3 months?"/>
      </t:Event>
    </t:History>
  </t:Task>
  <t:Task id="{B73E620C-2A7B-4097-9575-E3EBC7A25F76}">
    <t:Anchor>
      <t:Comment id="1060388121"/>
    </t:Anchor>
    <t:History>
      <t:Event id="{D5BA10C2-4D9A-4B56-9509-94D07C1BC178}" time="2024-08-08T11:57:38.002Z">
        <t:Attribution userId="S::siobhan.walsh@surreycc.gov.uk::6cfc9245-3e01-4714-8999-e220ef10c427" userProvider="AD" userName="Siobhan Walsh"/>
        <t:Anchor>
          <t:Comment id="1060388121"/>
        </t:Anchor>
        <t:Create/>
      </t:Event>
      <t:Event id="{8D3878CC-508E-4D4E-B853-BAAA4DC36082}" time="2024-08-08T11:57:38.002Z">
        <t:Attribution userId="S::siobhan.walsh@surreycc.gov.uk::6cfc9245-3e01-4714-8999-e220ef10c427" userProvider="AD" userName="Siobhan Walsh"/>
        <t:Anchor>
          <t:Comment id="1060388121"/>
        </t:Anchor>
        <t:Assign userId="S::Laura.ValentineBrown@surreycc.gov.uk::bb04a439-a954-4243-adeb-c4bb0f8b8f08" userProvider="AD" userName="Laura Valentine-Brown"/>
      </t:Event>
      <t:Event id="{9710F3D7-9222-44F1-8A55-9B6680D2EF71}" time="2024-08-08T11:57:38.002Z">
        <t:Attribution userId="S::siobhan.walsh@surreycc.gov.uk::6cfc9245-3e01-4714-8999-e220ef10c427" userProvider="AD" userName="Siobhan Walsh"/>
        <t:Anchor>
          <t:Comment id="1060388121"/>
        </t:Anchor>
        <t:SetTitle title="@Laura Valentine-Brown I think this covers everything Laura, only thought is whether we should signpost people to where they access training to enable them to progress life story work and needing to discuss this as part of their supervision with their …"/>
      </t:Event>
      <t:Event id="{C86C939C-93FF-4B1E-A65F-E40EEE1651FD}" time="2024-10-31T12:05:33.969Z">
        <t:Attribution userId="S::laura.valentinebrown@surreycc.gov.uk::bb04a439-a954-4243-adeb-c4bb0f8b8f08" userProvider="AD" userName="Laura Valentine-Brown"/>
        <t:Progress percentComplete="100"/>
      </t:Event>
    </t:History>
  </t:Task>
  <t:Task id="{D870670F-01CE-474E-97CC-9DB1F8AF81CC}">
    <t:Anchor>
      <t:Comment id="1629514634"/>
    </t:Anchor>
    <t:History>
      <t:Event id="{F7E329C1-15FA-4F83-884B-6EAE1A784F06}" time="2024-08-08T11:48:33.98Z">
        <t:Attribution userId="S::siobhan.walsh@surreycc.gov.uk::6cfc9245-3e01-4714-8999-e220ef10c427" userProvider="AD" userName="Siobhan Walsh"/>
        <t:Anchor>
          <t:Comment id="1629514634"/>
        </t:Anchor>
        <t:Create/>
      </t:Event>
      <t:Event id="{D5F70F9E-C2A0-4713-915D-5C296EA52CD3}" time="2024-08-08T11:48:33.98Z">
        <t:Attribution userId="S::siobhan.walsh@surreycc.gov.uk::6cfc9245-3e01-4714-8999-e220ef10c427" userProvider="AD" userName="Siobhan Walsh"/>
        <t:Anchor>
          <t:Comment id="1629514634"/>
        </t:Anchor>
        <t:Assign userId="S::Laura.ValentineBrown@surreycc.gov.uk::bb04a439-a954-4243-adeb-c4bb0f8b8f08" userProvider="AD" userName="Laura Valentine-Brown"/>
      </t:Event>
      <t:Event id="{4A82DD97-7F01-4F3F-BCAD-6F491440F8C8}" time="2024-08-08T11:48:33.98Z">
        <t:Attribution userId="S::siobhan.walsh@surreycc.gov.uk::6cfc9245-3e01-4714-8999-e220ef10c427" userProvider="AD" userName="Siobhan Walsh"/>
        <t:Anchor>
          <t:Comment id="1629514634"/>
        </t:Anchor>
        <t:SetTitle title="@Laura Valentine-Brown Ill check Tina's views about FSW involvement with LSW activity"/>
      </t:Event>
    </t:History>
  </t:Task>
  <t:Task id="{F6B1CD7E-495A-4606-82E8-D628294800AF}">
    <t:Anchor>
      <t:Comment id="1508553880"/>
    </t:Anchor>
    <t:History>
      <t:Event id="{3AA9F541-9932-4407-8ECD-8B9EFB4821B7}" time="2024-11-21T06:42:14.208Z">
        <t:Attribution userId="S::siobhan.walsh@surreycc.gov.uk::6cfc9245-3e01-4714-8999-e220ef10c427" userProvider="AD" userName="Siobhan Walsh"/>
        <t:Anchor>
          <t:Comment id="1508553880"/>
        </t:Anchor>
        <t:Create/>
      </t:Event>
      <t:Event id="{C9C5D169-62DB-483C-8254-5F4A9005B2DE}" time="2024-11-21T06:42:14.208Z">
        <t:Attribution userId="S::siobhan.walsh@surreycc.gov.uk::6cfc9245-3e01-4714-8999-e220ef10c427" userProvider="AD" userName="Siobhan Walsh"/>
        <t:Anchor>
          <t:Comment id="1508553880"/>
        </t:Anchor>
        <t:Assign userId="S::Laura.ValentineBrown@surreycc.gov.uk::bb04a439-a954-4243-adeb-c4bb0f8b8f08" userProvider="AD" userName="Laura Valentine-Brown"/>
      </t:Event>
      <t:Event id="{15AA4E48-CF27-4D24-888E-5630C3EF5C97}" time="2024-11-21T06:42:14.208Z">
        <t:Attribution userId="S::siobhan.walsh@surreycc.gov.uk::6cfc9245-3e01-4714-8999-e220ef10c427" userProvider="AD" userName="Siobhan Walsh"/>
        <t:Anchor>
          <t:Comment id="1508553880"/>
        </t:Anchor>
        <t:SetTitle title="@Laura Valentine-Brown I've added this in, does it make sense? Mindful Elaine said at PCS yday the functionality is now live for this."/>
      </t:Event>
    </t:History>
  </t:Task>
  <t:Task id="{0577E83C-DB8C-4A23-A2CF-BC0212324418}">
    <t:Anchor>
      <t:Comment id="139590573"/>
    </t:Anchor>
    <t:History>
      <t:Event id="{B827F632-E61F-4C30-B940-AEA152321106}" time="2024-11-21T06:25:09.776Z">
        <t:Attribution userId="S::siobhan.walsh@surreycc.gov.uk::6cfc9245-3e01-4714-8999-e220ef10c427" userProvider="AD" userName="Siobhan Walsh"/>
        <t:Anchor>
          <t:Comment id="139590573"/>
        </t:Anchor>
        <t:Create/>
      </t:Event>
      <t:Event id="{DA81B2FA-B16C-4759-AD34-C4ACCEBC8D78}" time="2024-11-21T06:25:09.776Z">
        <t:Attribution userId="S::siobhan.walsh@surreycc.gov.uk::6cfc9245-3e01-4714-8999-e220ef10c427" userProvider="AD" userName="Siobhan Walsh"/>
        <t:Anchor>
          <t:Comment id="139590573"/>
        </t:Anchor>
        <t:Assign userId="S::Laura.ValentineBrown@surreycc.gov.uk::bb04a439-a954-4243-adeb-c4bb0f8b8f08" userProvider="AD" userName="Laura Valentine-Brown"/>
      </t:Event>
      <t:Event id="{87D2A94E-CEEF-4F55-8EE1-68FD77586C2B}" time="2024-11-21T06:25:09.776Z">
        <t:Attribution userId="S::siobhan.walsh@surreycc.gov.uk::6cfc9245-3e01-4714-8999-e220ef10c427" userProvider="AD" userName="Siobhan Walsh"/>
        <t:Anchor>
          <t:Comment id="139590573"/>
        </t:Anchor>
        <t:SetTitle title="@Laura Valentine-Brown can the hyperlink be added in?"/>
      </t:Event>
    </t:History>
  </t:Task>
  <t:Task id="{F324B040-AEF8-42CE-BC1F-C42A382329CD}">
    <t:Anchor>
      <t:Comment id="1849396062"/>
    </t:Anchor>
    <t:History>
      <t:Event id="{479FEB74-5A6A-419C-9A73-1FF014F28CC3}" time="2024-11-21T06:26:34.407Z">
        <t:Attribution userId="S::siobhan.walsh@surreycc.gov.uk::6cfc9245-3e01-4714-8999-e220ef10c427" userProvider="AD" userName="Siobhan Walsh"/>
        <t:Anchor>
          <t:Comment id="1849396062"/>
        </t:Anchor>
        <t:Create/>
      </t:Event>
      <t:Event id="{3F2F348B-02DD-40F2-BA9E-414F3896FD97}" time="2024-11-21T06:26:34.407Z">
        <t:Attribution userId="S::siobhan.walsh@surreycc.gov.uk::6cfc9245-3e01-4714-8999-e220ef10c427" userProvider="AD" userName="Siobhan Walsh"/>
        <t:Anchor>
          <t:Comment id="1849396062"/>
        </t:Anchor>
        <t:Assign userId="S::Laura.ValentineBrown@surreycc.gov.uk::bb04a439-a954-4243-adeb-c4bb0f8b8f08" userProvider="AD" userName="Laura Valentine-Brown"/>
      </t:Event>
      <t:Event id="{D2398D88-4FDD-4B43-B9F7-E8BB1840EF45}" time="2024-11-21T06:26:34.407Z">
        <t:Attribution userId="S::siobhan.walsh@surreycc.gov.uk::6cfc9245-3e01-4714-8999-e220ef10c427" userProvider="AD" userName="Siobhan Walsh"/>
        <t:Anchor>
          <t:Comment id="1849396062"/>
        </t:Anchor>
        <t:SetTitle title="@Laura Valentine-Brown Im wondering if we should bring forward the timing of this? I think it could explain why social workers often dont have this completed sooner because they think they have until the hearing and then the hearing date drifts?"/>
      </t:Event>
    </t:History>
  </t:Task>
  <t:Task id="{4788075E-9D70-448C-B532-53B32BCEE4CA}">
    <t:Anchor>
      <t:Comment id="1997705144"/>
    </t:Anchor>
    <t:History>
      <t:Event id="{9CF3AC34-5D64-4F23-AA93-4E3E6B29C493}" time="2024-11-21T06:48:46.019Z">
        <t:Attribution userId="S::siobhan.walsh@surreycc.gov.uk::6cfc9245-3e01-4714-8999-e220ef10c427" userProvider="AD" userName="Siobhan Walsh"/>
        <t:Anchor>
          <t:Comment id="1997705144"/>
        </t:Anchor>
        <t:Create/>
      </t:Event>
      <t:Event id="{268B244B-FE1A-403E-9F79-181BA4E3C2C9}" time="2024-11-21T06:48:46.019Z">
        <t:Attribution userId="S::siobhan.walsh@surreycc.gov.uk::6cfc9245-3e01-4714-8999-e220ef10c427" userProvider="AD" userName="Siobhan Walsh"/>
        <t:Anchor>
          <t:Comment id="1997705144"/>
        </t:Anchor>
        <t:Assign userId="S::Laura.ValentineBrown@surreycc.gov.uk::bb04a439-a954-4243-adeb-c4bb0f8b8f08" userProvider="AD" userName="Laura Valentine-Brown"/>
      </t:Event>
      <t:Event id="{3ED6D6E3-951D-400F-9386-74D721C1E26B}" time="2024-11-21T06:48:46.019Z">
        <t:Attribution userId="S::siobhan.walsh@surreycc.gov.uk::6cfc9245-3e01-4714-8999-e220ef10c427" userProvider="AD" userName="Siobhan Walsh"/>
        <t:Anchor>
          <t:Comment id="1997705144"/>
        </t:Anchor>
        <t:SetTitle title="@Laura Valentine-Brown sense check if you agree with this"/>
      </t:Event>
    </t:History>
  </t:Task>
  <t:Task id="{41E4DDB7-B781-4B82-B47D-F574FF862C50}">
    <t:Anchor>
      <t:Comment id="1242547006"/>
    </t:Anchor>
    <t:History>
      <t:Event id="{8978978D-53B3-4D31-8CC3-27A26FA2C199}" time="2024-11-21T07:00:06.607Z">
        <t:Attribution userId="S::siobhan.walsh@surreycc.gov.uk::6cfc9245-3e01-4714-8999-e220ef10c427" userProvider="AD" userName="Siobhan Walsh"/>
        <t:Anchor>
          <t:Comment id="1242547006"/>
        </t:Anchor>
        <t:Create/>
      </t:Event>
      <t:Event id="{3F77BF16-3A2F-4A45-8C16-9E7EFBFBEF91}" time="2024-11-21T07:00:06.607Z">
        <t:Attribution userId="S::siobhan.walsh@surreycc.gov.uk::6cfc9245-3e01-4714-8999-e220ef10c427" userProvider="AD" userName="Siobhan Walsh"/>
        <t:Anchor>
          <t:Comment id="1242547006"/>
        </t:Anchor>
        <t:Assign userId="S::Laura.ValentineBrown@surreycc.gov.uk::bb04a439-a954-4243-adeb-c4bb0f8b8f08" userProvider="AD" userName="Laura Valentine-Brown"/>
      </t:Event>
      <t:Event id="{6F4927C8-6A1F-4832-8DE3-389A3648316A}" time="2024-11-21T07:00:06.607Z">
        <t:Attribution userId="S::siobhan.walsh@surreycc.gov.uk::6cfc9245-3e01-4714-8999-e220ef10c427" userProvider="AD" userName="Siobhan Walsh"/>
        <t:Anchor>
          <t:Comment id="1242547006"/>
        </t:Anchor>
        <t:SetTitle title="@Laura Valentine-Brown anything el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7B517147318546B8E9844A59B52EEB" ma:contentTypeVersion="16" ma:contentTypeDescription="Create a new document." ma:contentTypeScope="" ma:versionID="64acd561c721d982f4dd803691a37384">
  <xsd:schema xmlns:xsd="http://www.w3.org/2001/XMLSchema" xmlns:xs="http://www.w3.org/2001/XMLSchema" xmlns:p="http://schemas.microsoft.com/office/2006/metadata/properties" xmlns:ns3="8e32a94a-a994-474e-8b40-3aff82919278" xmlns:ns4="84cec665-7c5f-449b-bab9-03bc3fd8a76a" targetNamespace="http://schemas.microsoft.com/office/2006/metadata/properties" ma:root="true" ma:fieldsID="42123c56588252829027c8a7c4572095" ns3:_="" ns4:_="">
    <xsd:import namespace="8e32a94a-a994-474e-8b40-3aff82919278"/>
    <xsd:import namespace="84cec665-7c5f-449b-bab9-03bc3fd8a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2a94a-a994-474e-8b40-3aff829192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cec665-7c5f-449b-bab9-03bc3fd8a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e32a94a-a994-474e-8b40-3aff82919278" xsi:nil="true"/>
  </documentManagement>
</p:properties>
</file>

<file path=customXml/itemProps1.xml><?xml version="1.0" encoding="utf-8"?>
<ds:datastoreItem xmlns:ds="http://schemas.openxmlformats.org/officeDocument/2006/customXml" ds:itemID="{DAAD9BB5-2DCA-4B89-AF4B-8B8DC7FE2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32a94a-a994-474e-8b40-3aff82919278"/>
    <ds:schemaRef ds:uri="84cec665-7c5f-449b-bab9-03bc3fd8a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4CB1D1-54C4-4D8B-9005-DCC205F317AA}">
  <ds:schemaRefs>
    <ds:schemaRef ds:uri="http://schemas.openxmlformats.org/officeDocument/2006/bibliography"/>
  </ds:schemaRefs>
</ds:datastoreItem>
</file>

<file path=customXml/itemProps3.xml><?xml version="1.0" encoding="utf-8"?>
<ds:datastoreItem xmlns:ds="http://schemas.openxmlformats.org/officeDocument/2006/customXml" ds:itemID="{A1405513-1D0E-4D59-8CBA-8BD7FE1B8A97}">
  <ds:schemaRefs>
    <ds:schemaRef ds:uri="http://schemas.microsoft.com/sharepoint/v3/contenttype/forms"/>
  </ds:schemaRefs>
</ds:datastoreItem>
</file>

<file path=customXml/itemProps4.xml><?xml version="1.0" encoding="utf-8"?>
<ds:datastoreItem xmlns:ds="http://schemas.openxmlformats.org/officeDocument/2006/customXml" ds:itemID="{8F508C8B-C472-4BEB-BFF5-D07A46B5CA1C}">
  <ds:schemaRefs>
    <ds:schemaRef ds:uri="http://purl.org/dc/dcmitype/"/>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purl.org/dc/elements/1.1/"/>
    <ds:schemaRef ds:uri="84cec665-7c5f-449b-bab9-03bc3fd8a76a"/>
    <ds:schemaRef ds:uri="8e32a94a-a994-474e-8b40-3aff82919278"/>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4046</Words>
  <Characters>23065</Characters>
  <Application>Microsoft Office Word</Application>
  <DocSecurity>4</DocSecurity>
  <Lines>192</Lines>
  <Paragraphs>54</Paragraphs>
  <ScaleCrop>false</ScaleCrop>
  <Company>Registered Organisation</Company>
  <LinksUpToDate>false</LinksUpToDate>
  <CharactersWithSpaces>27057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Neena Khosla;Katie Peddie</dc:creator>
  <cp:lastModifiedBy>Taniya Rahman</cp:lastModifiedBy>
  <cp:revision>2</cp:revision>
  <cp:lastPrinted>2020-10-22T08:02:00Z</cp:lastPrinted>
  <dcterms:created xsi:type="dcterms:W3CDTF">2024-12-02T13:02:00Z</dcterms:created>
  <dcterms:modified xsi:type="dcterms:W3CDTF">2024-12-02T13:02:00Z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2019-05-02T00:00:00Z</vt:filetime>
  </property>
  <property fmtid="{D5CDD505-2E9C-101B-9397-08002B2CF9AE}" pid="3" name="Creator">
    <vt:lpwstr>Microsoft® Word 2013</vt:lpwstr>
  </property>
  <property fmtid="{D5CDD505-2E9C-101B-9397-08002B2CF9AE}" pid="4" name="LastSaved">
    <vt:filetime>2020-05-18T00:00:00Z</vt:filetime>
  </property>
  <property fmtid="{D5CDD505-2E9C-101B-9397-08002B2CF9AE}" pid="5" name="ContentTypeId">
    <vt:lpwstr>0x0101006A7B517147318546B8E9844A59B52EEB</vt:lpwstr>
  </property>
</Properties>
</file>