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0CE0D" w14:textId="77777777" w:rsidR="003B643C" w:rsidRPr="003B643C" w:rsidRDefault="003B643C" w:rsidP="003B643C">
      <w:pPr>
        <w:spacing w:after="160" w:line="259" w:lineRule="auto"/>
        <w:rPr>
          <w:rFonts w:ascii="Aptos" w:eastAsia="Aptos" w:hAnsi="Aptos" w:cs="Times New Roman"/>
          <w:kern w:val="2"/>
          <w14:ligatures w14:val="standardContextual"/>
        </w:rPr>
      </w:pPr>
      <w:r w:rsidRPr="003B643C">
        <w:rPr>
          <w:rFonts w:ascii="Aptos" w:eastAsia="Aptos" w:hAnsi="Aptos" w:cs="Times New Roman"/>
          <w:noProof/>
          <w:kern w:val="2"/>
          <w14:ligatures w14:val="standardContextual"/>
        </w:rPr>
        <w:drawing>
          <wp:anchor distT="0" distB="0" distL="114300" distR="114300" simplePos="0" relativeHeight="251660288" behindDoc="1" locked="0" layoutInCell="1" allowOverlap="1" wp14:anchorId="38F2AF15" wp14:editId="51338A9A">
            <wp:simplePos x="0" y="0"/>
            <wp:positionH relativeFrom="column">
              <wp:posOffset>1397000</wp:posOffset>
            </wp:positionH>
            <wp:positionV relativeFrom="paragraph">
              <wp:posOffset>139700</wp:posOffset>
            </wp:positionV>
            <wp:extent cx="2903855" cy="1320165"/>
            <wp:effectExtent l="0" t="0" r="0" b="0"/>
            <wp:wrapTight wrapText="bothSides">
              <wp:wrapPolygon edited="0">
                <wp:start x="4393" y="4675"/>
                <wp:lineTo x="2126" y="7792"/>
                <wp:lineTo x="1559" y="8727"/>
                <wp:lineTo x="1559" y="10286"/>
                <wp:lineTo x="2409" y="15273"/>
                <wp:lineTo x="2409" y="16519"/>
                <wp:lineTo x="3826" y="17766"/>
                <wp:lineTo x="5526" y="17766"/>
                <wp:lineTo x="18988" y="16208"/>
                <wp:lineTo x="18988" y="9974"/>
                <wp:lineTo x="12045" y="4675"/>
                <wp:lineTo x="4393" y="4675"/>
              </wp:wrapPolygon>
            </wp:wrapTight>
            <wp:docPr id="1263333729" name="Picture 1" descr="A logo with pin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33729" name="Picture 1" descr="A logo with pink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03855" cy="1320165"/>
                    </a:xfrm>
                    <a:prstGeom prst="rect">
                      <a:avLst/>
                    </a:prstGeom>
                  </pic:spPr>
                </pic:pic>
              </a:graphicData>
            </a:graphic>
            <wp14:sizeRelH relativeFrom="page">
              <wp14:pctWidth>0</wp14:pctWidth>
            </wp14:sizeRelH>
            <wp14:sizeRelV relativeFrom="page">
              <wp14:pctHeight>0</wp14:pctHeight>
            </wp14:sizeRelV>
          </wp:anchor>
        </w:drawing>
      </w:r>
    </w:p>
    <w:p w14:paraId="00CD972D" w14:textId="77777777" w:rsidR="003B643C" w:rsidRPr="003B643C" w:rsidRDefault="003B643C" w:rsidP="003B643C">
      <w:pPr>
        <w:spacing w:after="160" w:line="259" w:lineRule="auto"/>
        <w:rPr>
          <w:rFonts w:ascii="Aptos" w:eastAsia="Aptos" w:hAnsi="Aptos" w:cs="Times New Roman"/>
          <w:kern w:val="2"/>
          <w14:ligatures w14:val="standardContextual"/>
        </w:rPr>
      </w:pPr>
    </w:p>
    <w:p w14:paraId="6A2D53A4" w14:textId="77777777" w:rsidR="003B643C" w:rsidRPr="003B643C" w:rsidRDefault="003B643C" w:rsidP="003B643C">
      <w:pPr>
        <w:spacing w:after="160" w:line="259" w:lineRule="auto"/>
        <w:rPr>
          <w:rFonts w:ascii="Aptos" w:eastAsia="Aptos" w:hAnsi="Aptos" w:cs="Times New Roman"/>
          <w:kern w:val="2"/>
          <w14:ligatures w14:val="standardContextual"/>
        </w:rPr>
      </w:pPr>
    </w:p>
    <w:p w14:paraId="67EEA08E" w14:textId="77777777" w:rsidR="003B643C" w:rsidRPr="003B643C" w:rsidRDefault="003B643C" w:rsidP="003B643C">
      <w:pPr>
        <w:spacing w:after="160" w:line="259" w:lineRule="auto"/>
        <w:rPr>
          <w:rFonts w:ascii="Aptos" w:eastAsia="Aptos" w:hAnsi="Aptos" w:cs="Times New Roman"/>
          <w:kern w:val="2"/>
          <w14:ligatures w14:val="standardContextual"/>
        </w:rPr>
      </w:pPr>
    </w:p>
    <w:p w14:paraId="4892550E" w14:textId="77777777" w:rsidR="003B643C" w:rsidRPr="003B643C" w:rsidRDefault="003B643C" w:rsidP="003B643C">
      <w:pPr>
        <w:spacing w:after="160" w:line="259" w:lineRule="auto"/>
        <w:rPr>
          <w:rFonts w:ascii="Aptos" w:eastAsia="Aptos" w:hAnsi="Aptos" w:cs="Times New Roman"/>
          <w:kern w:val="2"/>
          <w14:ligatures w14:val="standardContextual"/>
        </w:rPr>
      </w:pPr>
    </w:p>
    <w:p w14:paraId="30D5E263" w14:textId="77777777" w:rsidR="003B643C" w:rsidRPr="003B643C" w:rsidRDefault="003B643C" w:rsidP="003B643C">
      <w:pPr>
        <w:spacing w:after="160" w:line="259" w:lineRule="auto"/>
        <w:jc w:val="center"/>
        <w:rPr>
          <w:rFonts w:ascii="Aptos" w:eastAsia="Aptos" w:hAnsi="Aptos" w:cs="Times New Roman"/>
          <w:kern w:val="2"/>
          <w14:ligatures w14:val="standardContextual"/>
        </w:rPr>
      </w:pPr>
      <w:r w:rsidRPr="003B643C">
        <w:rPr>
          <w:rFonts w:ascii="Aptos" w:eastAsia="Aptos" w:hAnsi="Aptos" w:cs="Times New Roman"/>
          <w:kern w:val="2"/>
          <w14:ligatures w14:val="standardContextual"/>
        </w:rPr>
        <w:t xml:space="preserve">Sir Henry Mitchell House, 4 Manchester Road, Bradford BD5 0QL </w:t>
      </w:r>
    </w:p>
    <w:p w14:paraId="185AC3D0" w14:textId="77777777" w:rsidR="003B643C" w:rsidRPr="003B643C" w:rsidRDefault="003B643C" w:rsidP="003B643C">
      <w:pPr>
        <w:spacing w:after="160" w:line="259" w:lineRule="auto"/>
        <w:jc w:val="center"/>
        <w:rPr>
          <w:rFonts w:ascii="Aptos" w:eastAsia="Aptos" w:hAnsi="Aptos" w:cs="Times New Roman"/>
          <w:kern w:val="2"/>
          <w14:ligatures w14:val="standardContextual"/>
        </w:rPr>
      </w:pPr>
      <w:r w:rsidRPr="003B643C">
        <w:rPr>
          <w:rFonts w:ascii="Aptos" w:eastAsia="Aptos" w:hAnsi="Aptos" w:cs="Times New Roman"/>
          <w:kern w:val="2"/>
          <w14:ligatures w14:val="standardContextual"/>
        </w:rPr>
        <w:t>Telephone: 01274-436060</w:t>
      </w:r>
    </w:p>
    <w:p w14:paraId="6D16BFDA" w14:textId="77777777" w:rsidR="003B643C" w:rsidRDefault="003B643C" w:rsidP="003B643C">
      <w:pPr>
        <w:spacing w:after="160" w:line="259" w:lineRule="auto"/>
        <w:jc w:val="center"/>
        <w:rPr>
          <w:rFonts w:ascii="Aptos" w:eastAsia="Aptos" w:hAnsi="Aptos" w:cs="Times New Roman"/>
          <w:kern w:val="2"/>
          <w14:ligatures w14:val="standardContextual"/>
        </w:rPr>
      </w:pPr>
    </w:p>
    <w:p w14:paraId="5E492A67" w14:textId="77777777" w:rsidR="003B643C" w:rsidRDefault="003B643C" w:rsidP="003B643C">
      <w:pPr>
        <w:spacing w:after="160" w:line="259" w:lineRule="auto"/>
        <w:jc w:val="center"/>
        <w:rPr>
          <w:rFonts w:ascii="Aptos" w:eastAsia="Aptos" w:hAnsi="Aptos" w:cs="Times New Roman"/>
          <w:kern w:val="2"/>
          <w14:ligatures w14:val="standardContextual"/>
        </w:rPr>
      </w:pPr>
    </w:p>
    <w:p w14:paraId="0DB79A53" w14:textId="77777777" w:rsidR="003B643C" w:rsidRDefault="003B643C" w:rsidP="003B643C">
      <w:pPr>
        <w:spacing w:after="160" w:line="259" w:lineRule="auto"/>
        <w:jc w:val="center"/>
        <w:rPr>
          <w:rFonts w:ascii="Aptos" w:eastAsia="Aptos" w:hAnsi="Aptos" w:cs="Times New Roman"/>
          <w:kern w:val="2"/>
          <w14:ligatures w14:val="standardContextual"/>
        </w:rPr>
      </w:pPr>
    </w:p>
    <w:p w14:paraId="2D7E6437" w14:textId="77777777" w:rsidR="003B643C" w:rsidRDefault="003B643C" w:rsidP="003B643C">
      <w:pPr>
        <w:spacing w:after="160" w:line="259" w:lineRule="auto"/>
        <w:jc w:val="center"/>
        <w:rPr>
          <w:rFonts w:ascii="Aptos" w:eastAsia="Aptos" w:hAnsi="Aptos" w:cs="Times New Roman"/>
          <w:kern w:val="2"/>
          <w14:ligatures w14:val="standardContextual"/>
        </w:rPr>
      </w:pPr>
    </w:p>
    <w:p w14:paraId="33FA6F5F" w14:textId="7D2B5A7A" w:rsidR="003B643C" w:rsidRPr="003B643C" w:rsidRDefault="003B643C" w:rsidP="003B643C">
      <w:pPr>
        <w:spacing w:after="160" w:line="259" w:lineRule="auto"/>
        <w:jc w:val="center"/>
        <w:rPr>
          <w:rFonts w:ascii="Aptos" w:eastAsia="Aptos" w:hAnsi="Aptos" w:cs="Times New Roman"/>
          <w:b/>
          <w:bCs/>
          <w:kern w:val="2"/>
          <w:sz w:val="52"/>
          <w:szCs w:val="52"/>
          <w14:ligatures w14:val="standardContextual"/>
        </w:rPr>
      </w:pPr>
      <w:r w:rsidRPr="003B643C">
        <w:rPr>
          <w:rFonts w:ascii="Aptos" w:eastAsia="Aptos" w:hAnsi="Aptos" w:cs="Times New Roman"/>
          <w:b/>
          <w:bCs/>
          <w:kern w:val="2"/>
          <w:sz w:val="52"/>
          <w:szCs w:val="52"/>
          <w14:ligatures w14:val="standardContextual"/>
        </w:rPr>
        <w:t>SGO Report Template </w:t>
      </w:r>
    </w:p>
    <w:p w14:paraId="1CCAFE5E" w14:textId="77777777" w:rsidR="003B643C" w:rsidRDefault="003B643C" w:rsidP="003B643C">
      <w:pPr>
        <w:spacing w:after="160" w:line="259" w:lineRule="auto"/>
        <w:jc w:val="center"/>
        <w:rPr>
          <w:rFonts w:ascii="Aptos" w:eastAsia="Aptos" w:hAnsi="Aptos" w:cs="Times New Roman"/>
          <w:kern w:val="2"/>
          <w14:ligatures w14:val="standardContextual"/>
        </w:rPr>
      </w:pPr>
    </w:p>
    <w:p w14:paraId="58A2BEE6" w14:textId="77777777" w:rsidR="003B643C" w:rsidRDefault="003B643C" w:rsidP="003B643C">
      <w:pPr>
        <w:spacing w:after="160" w:line="259" w:lineRule="auto"/>
        <w:jc w:val="center"/>
        <w:rPr>
          <w:rFonts w:ascii="Aptos" w:eastAsia="Aptos" w:hAnsi="Aptos" w:cs="Times New Roman"/>
          <w:kern w:val="2"/>
          <w14:ligatures w14:val="standardContextual"/>
        </w:rPr>
      </w:pPr>
    </w:p>
    <w:p w14:paraId="026AE357" w14:textId="77777777" w:rsidR="003B643C" w:rsidRDefault="003B643C" w:rsidP="003B643C">
      <w:pPr>
        <w:spacing w:after="160" w:line="259" w:lineRule="auto"/>
        <w:jc w:val="center"/>
        <w:rPr>
          <w:rFonts w:ascii="Aptos" w:eastAsia="Aptos" w:hAnsi="Aptos" w:cs="Times New Roman"/>
          <w:kern w:val="2"/>
          <w14:ligatures w14:val="standardContextual"/>
        </w:rPr>
      </w:pPr>
    </w:p>
    <w:p w14:paraId="71FADB4D" w14:textId="77777777" w:rsidR="003B643C" w:rsidRDefault="003B643C" w:rsidP="003B643C">
      <w:pPr>
        <w:spacing w:after="160" w:line="259" w:lineRule="auto"/>
        <w:jc w:val="center"/>
        <w:rPr>
          <w:rFonts w:ascii="Aptos" w:eastAsia="Aptos" w:hAnsi="Aptos" w:cs="Times New Roman"/>
          <w:kern w:val="2"/>
          <w14:ligatures w14:val="standardContextual"/>
        </w:rPr>
      </w:pPr>
    </w:p>
    <w:p w14:paraId="2BC0204F" w14:textId="77777777" w:rsidR="003B643C" w:rsidRDefault="003B643C" w:rsidP="003B643C">
      <w:pPr>
        <w:spacing w:after="160" w:line="259" w:lineRule="auto"/>
        <w:jc w:val="center"/>
        <w:rPr>
          <w:rFonts w:ascii="Aptos" w:eastAsia="Aptos" w:hAnsi="Aptos" w:cs="Times New Roman"/>
          <w:kern w:val="2"/>
          <w14:ligatures w14:val="standardContextual"/>
        </w:rPr>
      </w:pPr>
    </w:p>
    <w:p w14:paraId="696ECF56" w14:textId="77777777" w:rsidR="003B643C" w:rsidRDefault="003B643C" w:rsidP="003B643C">
      <w:pPr>
        <w:spacing w:after="160" w:line="259" w:lineRule="auto"/>
        <w:jc w:val="center"/>
        <w:rPr>
          <w:rFonts w:ascii="Aptos" w:eastAsia="Aptos" w:hAnsi="Aptos" w:cs="Times New Roman"/>
          <w:kern w:val="2"/>
          <w14:ligatures w14:val="standardContextual"/>
        </w:rPr>
      </w:pPr>
    </w:p>
    <w:p w14:paraId="4EA137E9" w14:textId="77777777" w:rsidR="003B643C" w:rsidRDefault="003B643C" w:rsidP="003B643C">
      <w:pPr>
        <w:spacing w:after="160" w:line="259" w:lineRule="auto"/>
        <w:jc w:val="center"/>
        <w:rPr>
          <w:rFonts w:ascii="Aptos" w:eastAsia="Aptos" w:hAnsi="Aptos" w:cs="Times New Roman"/>
          <w:kern w:val="2"/>
          <w14:ligatures w14:val="standardContextual"/>
        </w:rPr>
      </w:pPr>
    </w:p>
    <w:p w14:paraId="5EEE9C23" w14:textId="77777777" w:rsidR="003B643C" w:rsidRDefault="003B643C" w:rsidP="003B643C">
      <w:pPr>
        <w:spacing w:after="160" w:line="259" w:lineRule="auto"/>
        <w:jc w:val="center"/>
        <w:rPr>
          <w:rFonts w:ascii="Aptos" w:eastAsia="Aptos" w:hAnsi="Aptos" w:cs="Times New Roman"/>
          <w:kern w:val="2"/>
          <w14:ligatures w14:val="standardContextual"/>
        </w:rPr>
      </w:pPr>
    </w:p>
    <w:p w14:paraId="2CB5C6B2" w14:textId="77777777" w:rsidR="003B643C" w:rsidRPr="003B643C" w:rsidRDefault="003B643C" w:rsidP="003B643C">
      <w:pPr>
        <w:spacing w:after="160" w:line="259" w:lineRule="auto"/>
        <w:jc w:val="center"/>
        <w:rPr>
          <w:rFonts w:ascii="Aptos" w:eastAsia="Aptos" w:hAnsi="Aptos" w:cs="Times New Roman"/>
          <w:kern w:val="2"/>
          <w14:ligatures w14:val="standardContextual"/>
        </w:rPr>
      </w:pPr>
    </w:p>
    <w:p w14:paraId="328D0C7A" w14:textId="77777777" w:rsidR="003B643C" w:rsidRPr="003B643C" w:rsidRDefault="003B643C" w:rsidP="003B643C">
      <w:pPr>
        <w:spacing w:after="160" w:line="259" w:lineRule="auto"/>
        <w:jc w:val="center"/>
        <w:rPr>
          <w:rFonts w:ascii="Aptos" w:eastAsia="Aptos" w:hAnsi="Aptos" w:cs="Times New Roman"/>
          <w:kern w:val="2"/>
          <w14:ligatures w14:val="standardContextual"/>
        </w:rPr>
      </w:pPr>
    </w:p>
    <w:tbl>
      <w:tblPr>
        <w:tblStyle w:val="TableGrid"/>
        <w:tblW w:w="0" w:type="auto"/>
        <w:tblLook w:val="04A0" w:firstRow="1" w:lastRow="0" w:firstColumn="1" w:lastColumn="0" w:noHBand="0" w:noVBand="1"/>
      </w:tblPr>
      <w:tblGrid>
        <w:gridCol w:w="1413"/>
        <w:gridCol w:w="3095"/>
        <w:gridCol w:w="1583"/>
        <w:gridCol w:w="2925"/>
      </w:tblGrid>
      <w:tr w:rsidR="003B643C" w:rsidRPr="003B643C" w14:paraId="1F65F210" w14:textId="77777777" w:rsidTr="00A50B86">
        <w:trPr>
          <w:trHeight w:val="269"/>
        </w:trPr>
        <w:tc>
          <w:tcPr>
            <w:tcW w:w="1413" w:type="dxa"/>
          </w:tcPr>
          <w:p w14:paraId="6824843A" w14:textId="77777777" w:rsidR="003B643C" w:rsidRPr="003B643C" w:rsidRDefault="003B643C" w:rsidP="003B643C">
            <w:pPr>
              <w:rPr>
                <w:rFonts w:ascii="Aptos" w:eastAsia="Aptos" w:hAnsi="Aptos" w:cs="Times New Roman"/>
                <w:b/>
                <w:bCs/>
              </w:rPr>
            </w:pPr>
            <w:r w:rsidRPr="003B643C">
              <w:rPr>
                <w:rFonts w:ascii="Aptos" w:eastAsia="Aptos" w:hAnsi="Aptos" w:cs="Times New Roman"/>
                <w:b/>
                <w:bCs/>
              </w:rPr>
              <w:t xml:space="preserve">Author </w:t>
            </w:r>
          </w:p>
        </w:tc>
        <w:tc>
          <w:tcPr>
            <w:tcW w:w="3095" w:type="dxa"/>
          </w:tcPr>
          <w:p w14:paraId="5BF19217" w14:textId="5FA0F4BD" w:rsidR="003B643C" w:rsidRPr="003B643C" w:rsidRDefault="003B643C" w:rsidP="003B643C">
            <w:pPr>
              <w:rPr>
                <w:rFonts w:ascii="Aptos" w:eastAsia="Aptos" w:hAnsi="Aptos" w:cs="Times New Roman"/>
              </w:rPr>
            </w:pPr>
            <w:r>
              <w:rPr>
                <w:rFonts w:ascii="Aptos" w:eastAsia="Aptos" w:hAnsi="Aptos" w:cs="Times New Roman"/>
              </w:rPr>
              <w:t xml:space="preserve">Amandip Johal </w:t>
            </w:r>
          </w:p>
        </w:tc>
        <w:tc>
          <w:tcPr>
            <w:tcW w:w="1583" w:type="dxa"/>
          </w:tcPr>
          <w:p w14:paraId="5D7E6135" w14:textId="77777777" w:rsidR="003B643C" w:rsidRPr="003B643C" w:rsidRDefault="003B643C" w:rsidP="003B643C">
            <w:pPr>
              <w:rPr>
                <w:rFonts w:ascii="Aptos" w:eastAsia="Aptos" w:hAnsi="Aptos" w:cs="Times New Roman"/>
              </w:rPr>
            </w:pPr>
            <w:r w:rsidRPr="003B643C">
              <w:rPr>
                <w:rFonts w:ascii="Aptos" w:eastAsia="Aptos" w:hAnsi="Aptos" w:cs="Times New Roman"/>
                <w:b/>
                <w:bCs/>
              </w:rPr>
              <w:t>Approved By</w:t>
            </w:r>
          </w:p>
        </w:tc>
        <w:tc>
          <w:tcPr>
            <w:tcW w:w="2925" w:type="dxa"/>
          </w:tcPr>
          <w:p w14:paraId="54641AD3" w14:textId="64465126" w:rsidR="003B643C" w:rsidRPr="003B643C" w:rsidRDefault="003B643C" w:rsidP="003B643C">
            <w:pPr>
              <w:rPr>
                <w:rFonts w:ascii="Aptos" w:eastAsia="Aptos" w:hAnsi="Aptos" w:cs="Times New Roman"/>
              </w:rPr>
            </w:pPr>
            <w:r>
              <w:rPr>
                <w:rFonts w:ascii="Aptos" w:eastAsia="Aptos" w:hAnsi="Aptos" w:cs="Times New Roman"/>
              </w:rPr>
              <w:t>Amandip Johal</w:t>
            </w:r>
          </w:p>
        </w:tc>
      </w:tr>
      <w:tr w:rsidR="003B643C" w:rsidRPr="003B643C" w14:paraId="36E6F934" w14:textId="77777777" w:rsidTr="00A50B86">
        <w:trPr>
          <w:trHeight w:val="269"/>
        </w:trPr>
        <w:tc>
          <w:tcPr>
            <w:tcW w:w="1413" w:type="dxa"/>
          </w:tcPr>
          <w:p w14:paraId="25040863" w14:textId="77777777" w:rsidR="003B643C" w:rsidRPr="003B643C" w:rsidRDefault="003B643C" w:rsidP="003B643C">
            <w:pPr>
              <w:rPr>
                <w:rFonts w:ascii="Aptos" w:eastAsia="Aptos" w:hAnsi="Aptos" w:cs="Times New Roman"/>
                <w:b/>
                <w:bCs/>
              </w:rPr>
            </w:pPr>
            <w:r w:rsidRPr="003B643C">
              <w:rPr>
                <w:rFonts w:ascii="Aptos" w:eastAsia="Aptos" w:hAnsi="Aptos" w:cs="Times New Roman"/>
                <w:b/>
                <w:bCs/>
              </w:rPr>
              <w:t>Date Issued</w:t>
            </w:r>
          </w:p>
        </w:tc>
        <w:tc>
          <w:tcPr>
            <w:tcW w:w="3095" w:type="dxa"/>
          </w:tcPr>
          <w:p w14:paraId="26C276C3" w14:textId="1E49CC13" w:rsidR="003B643C" w:rsidRPr="003B643C" w:rsidRDefault="003B643C" w:rsidP="003B643C">
            <w:pPr>
              <w:rPr>
                <w:rFonts w:ascii="Aptos" w:eastAsia="Aptos" w:hAnsi="Aptos" w:cs="Times New Roman"/>
              </w:rPr>
            </w:pPr>
            <w:r>
              <w:rPr>
                <w:rFonts w:ascii="Aptos" w:eastAsia="Aptos" w:hAnsi="Aptos" w:cs="Times New Roman"/>
              </w:rPr>
              <w:t xml:space="preserve">December 24 </w:t>
            </w:r>
          </w:p>
        </w:tc>
        <w:tc>
          <w:tcPr>
            <w:tcW w:w="1583" w:type="dxa"/>
          </w:tcPr>
          <w:p w14:paraId="0D52E48B" w14:textId="77777777" w:rsidR="003B643C" w:rsidRPr="003B643C" w:rsidRDefault="003B643C" w:rsidP="003B643C">
            <w:pPr>
              <w:rPr>
                <w:rFonts w:ascii="Aptos" w:eastAsia="Aptos" w:hAnsi="Aptos" w:cs="Times New Roman"/>
              </w:rPr>
            </w:pPr>
            <w:r w:rsidRPr="003B643C">
              <w:rPr>
                <w:rFonts w:ascii="Aptos" w:eastAsia="Aptos" w:hAnsi="Aptos" w:cs="Times New Roman"/>
                <w:b/>
                <w:bCs/>
              </w:rPr>
              <w:t>Review Date</w:t>
            </w:r>
          </w:p>
        </w:tc>
        <w:tc>
          <w:tcPr>
            <w:tcW w:w="2925" w:type="dxa"/>
          </w:tcPr>
          <w:p w14:paraId="401669D5" w14:textId="48A03760" w:rsidR="003B643C" w:rsidRPr="003B643C" w:rsidRDefault="003B643C" w:rsidP="003B643C">
            <w:pPr>
              <w:rPr>
                <w:rFonts w:ascii="Aptos" w:eastAsia="Aptos" w:hAnsi="Aptos" w:cs="Times New Roman"/>
              </w:rPr>
            </w:pPr>
            <w:r>
              <w:rPr>
                <w:rFonts w:ascii="Aptos" w:eastAsia="Aptos" w:hAnsi="Aptos" w:cs="Times New Roman"/>
              </w:rPr>
              <w:t>December 25</w:t>
            </w:r>
          </w:p>
        </w:tc>
      </w:tr>
    </w:tbl>
    <w:p w14:paraId="6D6B7C7E" w14:textId="77777777" w:rsidR="003B643C" w:rsidRDefault="003B643C" w:rsidP="00C77FC4">
      <w:pPr>
        <w:jc w:val="right"/>
      </w:pPr>
    </w:p>
    <w:p w14:paraId="76E43B2C" w14:textId="77777777" w:rsidR="003B643C" w:rsidRDefault="003B643C" w:rsidP="00C77FC4">
      <w:pPr>
        <w:jc w:val="right"/>
      </w:pPr>
    </w:p>
    <w:p w14:paraId="344A933A" w14:textId="77777777" w:rsidR="003B643C" w:rsidRDefault="003B643C" w:rsidP="00C77FC4">
      <w:pPr>
        <w:jc w:val="right"/>
      </w:pPr>
    </w:p>
    <w:p w14:paraId="6D87F557" w14:textId="77777777" w:rsidR="003B643C" w:rsidRDefault="003B643C" w:rsidP="00C77FC4">
      <w:pPr>
        <w:jc w:val="right"/>
      </w:pPr>
    </w:p>
    <w:p w14:paraId="7B77DA4A" w14:textId="77777777" w:rsidR="003B643C" w:rsidRDefault="003B643C" w:rsidP="00C77FC4">
      <w:pPr>
        <w:jc w:val="right"/>
      </w:pPr>
    </w:p>
    <w:p w14:paraId="1A40B791" w14:textId="77777777" w:rsidR="003B643C" w:rsidRDefault="003B643C" w:rsidP="00C77FC4">
      <w:pPr>
        <w:jc w:val="right"/>
      </w:pPr>
    </w:p>
    <w:p w14:paraId="1C2AEEBE" w14:textId="352C33C0" w:rsidR="00C77FC4" w:rsidRDefault="003B643C" w:rsidP="00C77FC4">
      <w:pPr>
        <w:jc w:val="right"/>
      </w:pPr>
      <w:r>
        <w:rPr>
          <w:noProof/>
        </w:rPr>
        <w:lastRenderedPageBreak/>
        <w:drawing>
          <wp:anchor distT="0" distB="0" distL="114300" distR="114300" simplePos="0" relativeHeight="251658240" behindDoc="1" locked="0" layoutInCell="1" allowOverlap="1" wp14:anchorId="410D4B83" wp14:editId="4F96468D">
            <wp:simplePos x="0" y="0"/>
            <wp:positionH relativeFrom="margin">
              <wp:align>right</wp:align>
            </wp:positionH>
            <wp:positionV relativeFrom="paragraph">
              <wp:posOffset>0</wp:posOffset>
            </wp:positionV>
            <wp:extent cx="2232075" cy="1134742"/>
            <wp:effectExtent l="0" t="0" r="0" b="0"/>
            <wp:wrapTight wrapText="bothSides">
              <wp:wrapPolygon edited="0">
                <wp:start x="4240" y="4717"/>
                <wp:lineTo x="1659" y="7982"/>
                <wp:lineTo x="1475" y="11247"/>
                <wp:lineTo x="2397" y="17053"/>
                <wp:lineTo x="4056" y="18141"/>
                <wp:lineTo x="5346" y="18141"/>
                <wp:lineTo x="16776" y="17053"/>
                <wp:lineTo x="19357" y="15964"/>
                <wp:lineTo x="19173" y="10159"/>
                <wp:lineTo x="17514" y="8708"/>
                <wp:lineTo x="12167" y="4717"/>
                <wp:lineTo x="4240" y="4717"/>
              </wp:wrapPolygon>
            </wp:wrapTight>
            <wp:docPr id="1999099336" name="Picture 1" descr="A logo with pin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099336" name="Picture 1" descr="A logo with pink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32075" cy="1134742"/>
                    </a:xfrm>
                    <a:prstGeom prst="rect">
                      <a:avLst/>
                    </a:prstGeom>
                  </pic:spPr>
                </pic:pic>
              </a:graphicData>
            </a:graphic>
            <wp14:sizeRelH relativeFrom="page">
              <wp14:pctWidth>0</wp14:pctWidth>
            </wp14:sizeRelH>
            <wp14:sizeRelV relativeFrom="page">
              <wp14:pctHeight>0</wp14:pctHeight>
            </wp14:sizeRelV>
          </wp:anchor>
        </w:drawing>
      </w:r>
    </w:p>
    <w:p w14:paraId="290CAB3B" w14:textId="77777777" w:rsidR="003B643C" w:rsidRDefault="003B643C" w:rsidP="00DF5A86">
      <w:pPr>
        <w:rPr>
          <w:rFonts w:ascii="Arial" w:hAnsi="Arial" w:cs="Arial"/>
          <w:b/>
          <w:i/>
          <w:color w:val="FF0000"/>
          <w:sz w:val="24"/>
          <w:szCs w:val="24"/>
        </w:rPr>
      </w:pPr>
    </w:p>
    <w:p w14:paraId="500911CC" w14:textId="77777777" w:rsidR="003B643C" w:rsidRDefault="003B643C" w:rsidP="00DF5A86">
      <w:pPr>
        <w:rPr>
          <w:rFonts w:ascii="Arial" w:hAnsi="Arial" w:cs="Arial"/>
          <w:b/>
          <w:i/>
          <w:color w:val="FF0000"/>
          <w:sz w:val="24"/>
          <w:szCs w:val="24"/>
        </w:rPr>
      </w:pPr>
    </w:p>
    <w:p w14:paraId="24142D7C" w14:textId="77777777" w:rsidR="003B643C" w:rsidRDefault="003B643C" w:rsidP="00DF5A86">
      <w:pPr>
        <w:rPr>
          <w:rFonts w:ascii="Arial" w:hAnsi="Arial" w:cs="Arial"/>
          <w:b/>
          <w:i/>
          <w:color w:val="FF0000"/>
          <w:sz w:val="24"/>
          <w:szCs w:val="24"/>
        </w:rPr>
      </w:pPr>
    </w:p>
    <w:p w14:paraId="69CABA7B" w14:textId="77777777" w:rsidR="003B643C" w:rsidRDefault="003B643C" w:rsidP="00DF5A86">
      <w:pPr>
        <w:rPr>
          <w:rFonts w:ascii="Arial" w:hAnsi="Arial" w:cs="Arial"/>
          <w:b/>
          <w:i/>
          <w:color w:val="FF0000"/>
          <w:sz w:val="24"/>
          <w:szCs w:val="24"/>
        </w:rPr>
      </w:pPr>
    </w:p>
    <w:p w14:paraId="21AB134B" w14:textId="77777777" w:rsidR="003B643C" w:rsidRDefault="003B643C" w:rsidP="00DF5A86">
      <w:pPr>
        <w:rPr>
          <w:rFonts w:ascii="Arial" w:hAnsi="Arial" w:cs="Arial"/>
          <w:b/>
          <w:i/>
          <w:color w:val="FF0000"/>
          <w:sz w:val="24"/>
          <w:szCs w:val="24"/>
        </w:rPr>
      </w:pPr>
    </w:p>
    <w:p w14:paraId="3615BEE6" w14:textId="21610289" w:rsidR="002515E5" w:rsidRPr="008561B1" w:rsidRDefault="002158BA" w:rsidP="00DF5A86">
      <w:pPr>
        <w:rPr>
          <w:rFonts w:ascii="Arial" w:hAnsi="Arial" w:cs="Arial"/>
          <w:b/>
          <w:i/>
          <w:color w:val="FF0000"/>
          <w:sz w:val="24"/>
          <w:szCs w:val="24"/>
        </w:rPr>
      </w:pPr>
      <w:r w:rsidRPr="008561B1">
        <w:rPr>
          <w:rFonts w:ascii="Arial" w:hAnsi="Arial" w:cs="Arial"/>
          <w:b/>
          <w:i/>
          <w:color w:val="FF0000"/>
          <w:sz w:val="24"/>
          <w:szCs w:val="24"/>
        </w:rPr>
        <w:t>I</w:t>
      </w:r>
      <w:r w:rsidR="00DF5A86" w:rsidRPr="008561B1">
        <w:rPr>
          <w:rFonts w:ascii="Arial" w:hAnsi="Arial" w:cs="Arial"/>
          <w:b/>
          <w:i/>
          <w:color w:val="FF0000"/>
          <w:sz w:val="24"/>
          <w:szCs w:val="24"/>
        </w:rPr>
        <w:t xml:space="preserve">NSERT COURT NAME </w:t>
      </w:r>
    </w:p>
    <w:p w14:paraId="7B496028" w14:textId="77777777" w:rsidR="00DF5A86" w:rsidRPr="006577F4" w:rsidRDefault="00DF5A86" w:rsidP="00DF5A86">
      <w:pPr>
        <w:rPr>
          <w:rFonts w:ascii="Arial" w:hAnsi="Arial" w:cs="Arial"/>
          <w:b/>
          <w:sz w:val="24"/>
          <w:szCs w:val="24"/>
        </w:rPr>
      </w:pPr>
      <w:r w:rsidRPr="006577F4">
        <w:rPr>
          <w:rFonts w:ascii="Arial" w:hAnsi="Arial" w:cs="Arial"/>
          <w:b/>
          <w:sz w:val="24"/>
          <w:szCs w:val="24"/>
        </w:rPr>
        <w:t>CASE NUMBER</w:t>
      </w:r>
      <w:r w:rsidR="00953025">
        <w:rPr>
          <w:rFonts w:ascii="Arial" w:hAnsi="Arial" w:cs="Arial"/>
          <w:b/>
          <w:sz w:val="24"/>
          <w:szCs w:val="24"/>
        </w:rPr>
        <w:t xml:space="preserve">  </w:t>
      </w:r>
      <w:r w:rsidRPr="006577F4">
        <w:rPr>
          <w:rFonts w:ascii="Arial" w:hAnsi="Arial" w:cs="Arial"/>
          <w:b/>
          <w:sz w:val="24"/>
          <w:szCs w:val="24"/>
        </w:rPr>
        <w:t xml:space="preserve">- </w:t>
      </w:r>
      <w:r w:rsidR="00953025" w:rsidRPr="00953025">
        <w:rPr>
          <w:rFonts w:ascii="Arial" w:hAnsi="Arial" w:cs="Arial"/>
          <w:b/>
          <w:i/>
          <w:sz w:val="24"/>
          <w:szCs w:val="24"/>
        </w:rPr>
        <w:t xml:space="preserve"> </w:t>
      </w:r>
      <w:r w:rsidR="00582E61">
        <w:rPr>
          <w:rFonts w:ascii="Arial" w:hAnsi="Arial" w:cs="Arial"/>
          <w:b/>
          <w:i/>
          <w:color w:val="FF0000"/>
          <w:sz w:val="24"/>
          <w:szCs w:val="24"/>
        </w:rPr>
        <w:t>I</w:t>
      </w:r>
      <w:r w:rsidRPr="008561B1">
        <w:rPr>
          <w:rFonts w:ascii="Arial" w:hAnsi="Arial" w:cs="Arial"/>
          <w:b/>
          <w:i/>
          <w:color w:val="FF0000"/>
          <w:sz w:val="24"/>
          <w:szCs w:val="24"/>
        </w:rPr>
        <w:t>nsert here</w:t>
      </w:r>
    </w:p>
    <w:p w14:paraId="48FAE03B" w14:textId="77777777" w:rsidR="00DF5A86" w:rsidRPr="006577F4" w:rsidRDefault="00DF5A86" w:rsidP="00DF5A86">
      <w:pPr>
        <w:rPr>
          <w:rFonts w:ascii="Arial" w:hAnsi="Arial" w:cs="Arial"/>
          <w:b/>
          <w:sz w:val="24"/>
          <w:szCs w:val="24"/>
        </w:rPr>
      </w:pPr>
      <w:r w:rsidRPr="006577F4">
        <w:rPr>
          <w:rFonts w:ascii="Arial" w:hAnsi="Arial" w:cs="Arial"/>
          <w:b/>
          <w:sz w:val="24"/>
          <w:szCs w:val="24"/>
        </w:rPr>
        <w:t>CHILDREN ACT 1989</w:t>
      </w:r>
    </w:p>
    <w:p w14:paraId="5B792175" w14:textId="77777777" w:rsidR="00DF5A86" w:rsidRPr="006577F4" w:rsidRDefault="00DF5A86" w:rsidP="00DF5A86">
      <w:pPr>
        <w:rPr>
          <w:rFonts w:ascii="Arial" w:hAnsi="Arial" w:cs="Arial"/>
          <w:b/>
          <w:sz w:val="24"/>
          <w:szCs w:val="24"/>
        </w:rPr>
      </w:pPr>
      <w:r w:rsidRPr="006577F4">
        <w:rPr>
          <w:rFonts w:ascii="Arial" w:hAnsi="Arial" w:cs="Arial"/>
          <w:b/>
          <w:sz w:val="24"/>
          <w:szCs w:val="24"/>
        </w:rPr>
        <w:t>SPECIAL GUARDIANSHIP REGULATIONS 2005</w:t>
      </w:r>
    </w:p>
    <w:p w14:paraId="5105602B" w14:textId="77777777" w:rsidR="00953025" w:rsidRDefault="00953025" w:rsidP="00DF5A86">
      <w:pPr>
        <w:rPr>
          <w:rFonts w:ascii="Arial" w:hAnsi="Arial" w:cs="Arial"/>
          <w:b/>
          <w:sz w:val="24"/>
          <w:szCs w:val="24"/>
        </w:rPr>
      </w:pPr>
    </w:p>
    <w:p w14:paraId="56472338" w14:textId="77777777" w:rsidR="00953025" w:rsidRDefault="00953025" w:rsidP="00953025">
      <w:pPr>
        <w:jc w:val="center"/>
        <w:rPr>
          <w:rFonts w:ascii="Arial" w:hAnsi="Arial" w:cs="Arial"/>
          <w:b/>
          <w:sz w:val="24"/>
          <w:szCs w:val="24"/>
        </w:rPr>
      </w:pPr>
    </w:p>
    <w:p w14:paraId="021EEDC5" w14:textId="77777777" w:rsidR="00953025" w:rsidRDefault="00953025" w:rsidP="00953025">
      <w:pPr>
        <w:jc w:val="center"/>
        <w:rPr>
          <w:rFonts w:ascii="Arial" w:hAnsi="Arial" w:cs="Arial"/>
          <w:b/>
          <w:sz w:val="24"/>
          <w:szCs w:val="24"/>
        </w:rPr>
      </w:pPr>
    </w:p>
    <w:p w14:paraId="77944A8C" w14:textId="77777777" w:rsidR="00DF5A86" w:rsidRPr="006577F4" w:rsidRDefault="00DF5A86" w:rsidP="00953025">
      <w:pPr>
        <w:jc w:val="center"/>
        <w:rPr>
          <w:rFonts w:ascii="Arial" w:hAnsi="Arial" w:cs="Arial"/>
          <w:b/>
          <w:sz w:val="24"/>
          <w:szCs w:val="24"/>
        </w:rPr>
      </w:pPr>
      <w:r w:rsidRPr="006577F4">
        <w:rPr>
          <w:rFonts w:ascii="Arial" w:hAnsi="Arial" w:cs="Arial"/>
          <w:b/>
          <w:sz w:val="24"/>
          <w:szCs w:val="24"/>
        </w:rPr>
        <w:t>REPORT TO THE COURT REGARDING SPECIAL GUARDIANSHIP ORDER APPLICATION</w:t>
      </w:r>
    </w:p>
    <w:p w14:paraId="0EFCCE9B" w14:textId="77777777" w:rsidR="00953025" w:rsidRDefault="00953025" w:rsidP="00DF5A86">
      <w:pPr>
        <w:rPr>
          <w:rFonts w:ascii="Arial" w:hAnsi="Arial" w:cs="Arial"/>
          <w:b/>
          <w:sz w:val="24"/>
          <w:szCs w:val="24"/>
        </w:rPr>
      </w:pPr>
    </w:p>
    <w:p w14:paraId="138ED086" w14:textId="77777777" w:rsidR="00953025" w:rsidRPr="008561B1" w:rsidRDefault="00953025" w:rsidP="008561B1">
      <w:pPr>
        <w:jc w:val="center"/>
        <w:rPr>
          <w:rFonts w:ascii="Arial" w:hAnsi="Arial" w:cs="Arial"/>
          <w:b/>
          <w:color w:val="FF0000"/>
          <w:sz w:val="24"/>
          <w:szCs w:val="24"/>
        </w:rPr>
      </w:pPr>
      <w:r w:rsidRPr="008561B1">
        <w:rPr>
          <w:rFonts w:ascii="Arial" w:hAnsi="Arial" w:cs="Arial"/>
          <w:b/>
          <w:color w:val="FF0000"/>
          <w:sz w:val="24"/>
          <w:szCs w:val="24"/>
        </w:rPr>
        <w:t>CHILD’S NAME AND DOB:</w:t>
      </w:r>
    </w:p>
    <w:p w14:paraId="68E271B4" w14:textId="77777777" w:rsidR="008561B1" w:rsidRDefault="008561B1" w:rsidP="00DF5A86">
      <w:pPr>
        <w:rPr>
          <w:rFonts w:ascii="Arial" w:hAnsi="Arial" w:cs="Arial"/>
          <w:b/>
          <w:sz w:val="24"/>
          <w:szCs w:val="24"/>
        </w:rPr>
      </w:pPr>
    </w:p>
    <w:p w14:paraId="5230FC1A" w14:textId="77777777" w:rsidR="008561B1" w:rsidRDefault="008561B1" w:rsidP="00DF5A86">
      <w:pPr>
        <w:rPr>
          <w:rFonts w:ascii="Arial" w:hAnsi="Arial" w:cs="Arial"/>
          <w:b/>
          <w:sz w:val="24"/>
          <w:szCs w:val="24"/>
        </w:rPr>
      </w:pPr>
    </w:p>
    <w:p w14:paraId="3C4458FF" w14:textId="77777777" w:rsidR="00DF5A86" w:rsidRPr="006577F4" w:rsidRDefault="00DF5A86" w:rsidP="00DF5A86">
      <w:pPr>
        <w:rPr>
          <w:rFonts w:ascii="Arial" w:hAnsi="Arial" w:cs="Arial"/>
          <w:b/>
          <w:sz w:val="24"/>
          <w:szCs w:val="24"/>
        </w:rPr>
      </w:pPr>
      <w:r w:rsidRPr="006577F4">
        <w:rPr>
          <w:rFonts w:ascii="Arial" w:hAnsi="Arial" w:cs="Arial"/>
          <w:b/>
          <w:sz w:val="24"/>
          <w:szCs w:val="24"/>
        </w:rPr>
        <w:t>DATE OF REPORT</w:t>
      </w:r>
      <w:r w:rsidR="00953025">
        <w:rPr>
          <w:rFonts w:ascii="Arial" w:hAnsi="Arial" w:cs="Arial"/>
          <w:b/>
          <w:sz w:val="24"/>
          <w:szCs w:val="24"/>
        </w:rPr>
        <w:t>:</w:t>
      </w:r>
      <w:r w:rsidRPr="006577F4">
        <w:rPr>
          <w:rFonts w:ascii="Arial" w:hAnsi="Arial" w:cs="Arial"/>
          <w:b/>
          <w:sz w:val="24"/>
          <w:szCs w:val="24"/>
        </w:rPr>
        <w:t xml:space="preserve"> </w:t>
      </w:r>
    </w:p>
    <w:p w14:paraId="25170987" w14:textId="77777777" w:rsidR="00DF5A86" w:rsidRPr="008561B1" w:rsidRDefault="00953025" w:rsidP="00DF5A86">
      <w:pPr>
        <w:rPr>
          <w:rFonts w:ascii="Arial" w:hAnsi="Arial" w:cs="Arial"/>
          <w:b/>
          <w:sz w:val="24"/>
          <w:szCs w:val="24"/>
        </w:rPr>
      </w:pPr>
      <w:r>
        <w:rPr>
          <w:rFonts w:ascii="Arial" w:hAnsi="Arial" w:cs="Arial"/>
          <w:b/>
          <w:sz w:val="24"/>
          <w:szCs w:val="24"/>
        </w:rPr>
        <w:t>PREPARED BY:</w:t>
      </w:r>
      <w:r w:rsidR="008561B1">
        <w:rPr>
          <w:rFonts w:ascii="Arial" w:hAnsi="Arial" w:cs="Arial"/>
          <w:b/>
          <w:sz w:val="24"/>
          <w:szCs w:val="24"/>
        </w:rPr>
        <w:t xml:space="preserve">    </w:t>
      </w:r>
      <w:r w:rsidR="00DF5A86" w:rsidRPr="008561B1">
        <w:rPr>
          <w:rFonts w:ascii="Arial" w:hAnsi="Arial" w:cs="Arial"/>
          <w:b/>
          <w:i/>
          <w:color w:val="FF0000"/>
          <w:sz w:val="24"/>
          <w:szCs w:val="24"/>
        </w:rPr>
        <w:t>INSERT WORKER</w:t>
      </w:r>
      <w:r w:rsidR="00582E61">
        <w:rPr>
          <w:rFonts w:ascii="Arial" w:hAnsi="Arial" w:cs="Arial"/>
          <w:b/>
          <w:i/>
          <w:color w:val="FF0000"/>
          <w:sz w:val="24"/>
          <w:szCs w:val="24"/>
        </w:rPr>
        <w:t>’</w:t>
      </w:r>
      <w:r w:rsidR="00DF5A86" w:rsidRPr="008561B1">
        <w:rPr>
          <w:rFonts w:ascii="Arial" w:hAnsi="Arial" w:cs="Arial"/>
          <w:b/>
          <w:i/>
          <w:color w:val="FF0000"/>
          <w:sz w:val="24"/>
          <w:szCs w:val="24"/>
        </w:rPr>
        <w:t xml:space="preserve">S NAME </w:t>
      </w:r>
    </w:p>
    <w:p w14:paraId="7FD5402E" w14:textId="77777777" w:rsidR="00DF5A86" w:rsidRPr="006577F4" w:rsidRDefault="00DF5A86" w:rsidP="008561B1">
      <w:pPr>
        <w:rPr>
          <w:rFonts w:ascii="Arial" w:hAnsi="Arial" w:cs="Arial"/>
          <w:b/>
          <w:sz w:val="24"/>
          <w:szCs w:val="24"/>
        </w:rPr>
      </w:pPr>
      <w:r w:rsidRPr="008561B1">
        <w:rPr>
          <w:rFonts w:ascii="Arial" w:hAnsi="Arial" w:cs="Arial"/>
          <w:b/>
          <w:i/>
          <w:color w:val="FF0000"/>
          <w:sz w:val="24"/>
          <w:szCs w:val="24"/>
        </w:rPr>
        <w:t>INSERT OFFICE ADDRESS</w:t>
      </w:r>
      <w:r w:rsidRPr="008561B1">
        <w:rPr>
          <w:rFonts w:ascii="Arial" w:hAnsi="Arial" w:cs="Arial"/>
          <w:b/>
          <w:color w:val="FF0000"/>
          <w:sz w:val="24"/>
          <w:szCs w:val="24"/>
        </w:rPr>
        <w:t xml:space="preserve"> – </w:t>
      </w:r>
      <w:r w:rsidR="00953025">
        <w:rPr>
          <w:rFonts w:ascii="Arial" w:hAnsi="Arial" w:cs="Arial"/>
          <w:b/>
          <w:sz w:val="24"/>
          <w:szCs w:val="24"/>
        </w:rPr>
        <w:tab/>
      </w:r>
    </w:p>
    <w:p w14:paraId="330C1122" w14:textId="77777777" w:rsidR="00DF5A86" w:rsidRPr="006577F4" w:rsidRDefault="00DF5A86" w:rsidP="00DF5A86">
      <w:pPr>
        <w:rPr>
          <w:rFonts w:ascii="Arial" w:hAnsi="Arial" w:cs="Arial"/>
          <w:b/>
          <w:sz w:val="24"/>
          <w:szCs w:val="24"/>
        </w:rPr>
      </w:pPr>
    </w:p>
    <w:p w14:paraId="70FA18E5" w14:textId="77777777" w:rsidR="00DF5A86" w:rsidRPr="006577F4" w:rsidRDefault="00DF5A86" w:rsidP="00DF5A86">
      <w:pPr>
        <w:rPr>
          <w:rFonts w:ascii="Arial" w:hAnsi="Arial" w:cs="Arial"/>
          <w:b/>
          <w:sz w:val="24"/>
          <w:szCs w:val="24"/>
        </w:rPr>
      </w:pPr>
    </w:p>
    <w:p w14:paraId="4599F756" w14:textId="77777777" w:rsidR="00DF5A86" w:rsidRPr="006577F4" w:rsidRDefault="00DF5A86" w:rsidP="00DF5A86">
      <w:pPr>
        <w:rPr>
          <w:rFonts w:ascii="Arial" w:hAnsi="Arial" w:cs="Arial"/>
          <w:b/>
          <w:sz w:val="24"/>
          <w:szCs w:val="24"/>
        </w:rPr>
      </w:pPr>
    </w:p>
    <w:p w14:paraId="3EB278AE" w14:textId="77777777" w:rsidR="00DF5A86" w:rsidRPr="006577F4" w:rsidRDefault="00DF5A86" w:rsidP="00DF5A86">
      <w:pPr>
        <w:rPr>
          <w:rFonts w:ascii="Arial" w:hAnsi="Arial" w:cs="Arial"/>
          <w:b/>
          <w:sz w:val="24"/>
          <w:szCs w:val="24"/>
        </w:rPr>
      </w:pPr>
    </w:p>
    <w:p w14:paraId="5FCC8E44" w14:textId="77777777" w:rsidR="00DF5A86" w:rsidRPr="006577F4" w:rsidRDefault="00DF5A86" w:rsidP="00DF5A86">
      <w:pPr>
        <w:rPr>
          <w:rFonts w:ascii="Arial" w:hAnsi="Arial" w:cs="Arial"/>
          <w:b/>
          <w:sz w:val="24"/>
          <w:szCs w:val="24"/>
        </w:rPr>
      </w:pPr>
    </w:p>
    <w:p w14:paraId="457AA57D" w14:textId="77777777" w:rsidR="00DF5A86" w:rsidRPr="006577F4" w:rsidRDefault="00DF5A86" w:rsidP="00DF5A86">
      <w:pPr>
        <w:rPr>
          <w:rFonts w:ascii="Arial" w:hAnsi="Arial" w:cs="Arial"/>
          <w:b/>
          <w:sz w:val="24"/>
          <w:szCs w:val="24"/>
        </w:rPr>
      </w:pPr>
    </w:p>
    <w:p w14:paraId="0D2B7DA3" w14:textId="77777777" w:rsidR="00DF5A86" w:rsidRPr="006577F4" w:rsidRDefault="00DF5A86" w:rsidP="00DF5A86">
      <w:pPr>
        <w:rPr>
          <w:rFonts w:ascii="Arial" w:hAnsi="Arial" w:cs="Arial"/>
          <w:b/>
          <w:sz w:val="24"/>
          <w:szCs w:val="24"/>
        </w:rPr>
      </w:pPr>
    </w:p>
    <w:p w14:paraId="587F85CB" w14:textId="77777777" w:rsidR="00DF5A86" w:rsidRPr="006577F4" w:rsidRDefault="00DF5A86" w:rsidP="00DF5A86">
      <w:pPr>
        <w:rPr>
          <w:rFonts w:ascii="Arial" w:hAnsi="Arial" w:cs="Arial"/>
          <w:b/>
          <w:sz w:val="24"/>
          <w:szCs w:val="24"/>
        </w:rPr>
      </w:pPr>
    </w:p>
    <w:p w14:paraId="2F3CA3B3" w14:textId="77777777" w:rsidR="002158BA" w:rsidRDefault="002158BA" w:rsidP="00DF5A86">
      <w:pPr>
        <w:rPr>
          <w:rFonts w:ascii="Arial" w:hAnsi="Arial" w:cs="Arial"/>
          <w:b/>
          <w:sz w:val="24"/>
          <w:szCs w:val="24"/>
        </w:rPr>
      </w:pPr>
    </w:p>
    <w:p w14:paraId="4460D388" w14:textId="77777777" w:rsidR="008561B1" w:rsidRDefault="008561B1" w:rsidP="00DF5A86">
      <w:pPr>
        <w:rPr>
          <w:rFonts w:ascii="Arial" w:hAnsi="Arial" w:cs="Arial"/>
          <w:b/>
          <w:sz w:val="24"/>
          <w:szCs w:val="24"/>
        </w:rPr>
      </w:pPr>
    </w:p>
    <w:p w14:paraId="519FE983" w14:textId="77777777" w:rsidR="00DF5A86" w:rsidRPr="00C77FC4" w:rsidRDefault="004228FE" w:rsidP="00DF5A86">
      <w:pPr>
        <w:rPr>
          <w:rFonts w:ascii="Arial" w:hAnsi="Arial" w:cs="Arial"/>
          <w:b/>
          <w:sz w:val="24"/>
          <w:szCs w:val="24"/>
        </w:rPr>
      </w:pPr>
      <w:r>
        <w:rPr>
          <w:rFonts w:ascii="Arial" w:hAnsi="Arial" w:cs="Arial"/>
          <w:b/>
          <w:sz w:val="24"/>
          <w:szCs w:val="24"/>
        </w:rPr>
        <w:t>1.</w:t>
      </w:r>
      <w:r>
        <w:rPr>
          <w:rFonts w:ascii="Arial" w:hAnsi="Arial" w:cs="Arial"/>
          <w:b/>
          <w:sz w:val="24"/>
          <w:szCs w:val="24"/>
        </w:rPr>
        <w:tab/>
      </w:r>
      <w:r w:rsidR="00DF5A86" w:rsidRPr="00C77FC4">
        <w:rPr>
          <w:rFonts w:ascii="Arial" w:hAnsi="Arial" w:cs="Arial"/>
          <w:b/>
          <w:sz w:val="24"/>
          <w:szCs w:val="24"/>
        </w:rPr>
        <w:t>Inform</w:t>
      </w:r>
      <w:r w:rsidR="00C77FC4">
        <w:rPr>
          <w:rFonts w:ascii="Arial" w:hAnsi="Arial" w:cs="Arial"/>
          <w:b/>
          <w:sz w:val="24"/>
          <w:szCs w:val="24"/>
        </w:rPr>
        <w:t xml:space="preserve">ation in respect of the child </w:t>
      </w:r>
    </w:p>
    <w:p w14:paraId="7ECE3003" w14:textId="77777777" w:rsidR="00DF5A86" w:rsidRDefault="00DF5A86" w:rsidP="00C77FC4">
      <w:pPr>
        <w:ind w:left="709" w:hanging="709"/>
        <w:jc w:val="both"/>
        <w:rPr>
          <w:rFonts w:ascii="Arial" w:hAnsi="Arial" w:cs="Arial"/>
          <w:b/>
          <w:sz w:val="24"/>
          <w:szCs w:val="24"/>
        </w:rPr>
      </w:pPr>
      <w:r w:rsidRPr="006577F4">
        <w:rPr>
          <w:rFonts w:ascii="Arial" w:hAnsi="Arial" w:cs="Arial"/>
          <w:b/>
          <w:sz w:val="24"/>
          <w:szCs w:val="24"/>
        </w:rPr>
        <w:t>(a)</w:t>
      </w:r>
      <w:r w:rsidRPr="006577F4">
        <w:rPr>
          <w:rFonts w:ascii="Arial" w:hAnsi="Arial" w:cs="Arial"/>
          <w:b/>
          <w:sz w:val="24"/>
          <w:szCs w:val="24"/>
        </w:rPr>
        <w:tab/>
        <w:t>Name, sex, date and place of birth and address</w:t>
      </w:r>
      <w:r w:rsidR="00C77FC4">
        <w:rPr>
          <w:rFonts w:ascii="Arial" w:hAnsi="Arial" w:cs="Arial"/>
          <w:b/>
          <w:sz w:val="24"/>
          <w:szCs w:val="24"/>
        </w:rPr>
        <w:t xml:space="preserve"> including local authority area</w:t>
      </w:r>
    </w:p>
    <w:p w14:paraId="4714D2BC" w14:textId="77777777" w:rsidR="00185F26" w:rsidRPr="00D67B6B" w:rsidRDefault="00185F26" w:rsidP="00C77FC4">
      <w:pPr>
        <w:spacing w:after="240"/>
        <w:ind w:left="720"/>
        <w:jc w:val="both"/>
        <w:rPr>
          <w:rFonts w:ascii="Arial" w:hAnsi="Arial" w:cs="Arial"/>
        </w:rPr>
      </w:pPr>
      <w:r w:rsidRPr="00DF7A83">
        <w:rPr>
          <w:rFonts w:ascii="Arial" w:hAnsi="Arial" w:cs="Arial"/>
          <w:b/>
        </w:rPr>
        <w:t>Name</w:t>
      </w:r>
      <w:r w:rsidRPr="00D67B6B">
        <w:rPr>
          <w:rFonts w:ascii="Arial" w:hAnsi="Arial" w:cs="Arial"/>
        </w:rPr>
        <w:t xml:space="preserve">: </w:t>
      </w:r>
    </w:p>
    <w:p w14:paraId="04E542A7" w14:textId="77777777" w:rsidR="00185F26" w:rsidRPr="00D67B6B" w:rsidRDefault="00185F26" w:rsidP="00C77FC4">
      <w:pPr>
        <w:spacing w:after="240"/>
        <w:ind w:left="720"/>
        <w:jc w:val="both"/>
        <w:rPr>
          <w:rFonts w:ascii="Arial" w:hAnsi="Arial" w:cs="Arial"/>
        </w:rPr>
      </w:pPr>
      <w:r w:rsidRPr="00DF7A83">
        <w:rPr>
          <w:rFonts w:ascii="Arial" w:hAnsi="Arial" w:cs="Arial"/>
          <w:b/>
        </w:rPr>
        <w:t>Sex:</w:t>
      </w:r>
      <w:r w:rsidRPr="00D67B6B">
        <w:rPr>
          <w:rFonts w:ascii="Arial" w:hAnsi="Arial" w:cs="Arial"/>
        </w:rPr>
        <w:t xml:space="preserve"> </w:t>
      </w:r>
    </w:p>
    <w:p w14:paraId="6A3AB7AA" w14:textId="77777777" w:rsidR="00185F26" w:rsidRPr="00D67B6B" w:rsidRDefault="00185F26" w:rsidP="00C77FC4">
      <w:pPr>
        <w:spacing w:after="240"/>
        <w:ind w:left="720"/>
        <w:jc w:val="both"/>
        <w:rPr>
          <w:rFonts w:ascii="Arial" w:hAnsi="Arial" w:cs="Arial"/>
        </w:rPr>
      </w:pPr>
      <w:r w:rsidRPr="00DF7A83">
        <w:rPr>
          <w:rFonts w:ascii="Arial" w:hAnsi="Arial" w:cs="Arial"/>
          <w:b/>
        </w:rPr>
        <w:t>D.O.B:</w:t>
      </w:r>
      <w:r w:rsidRPr="00D67B6B">
        <w:rPr>
          <w:rFonts w:ascii="Arial" w:hAnsi="Arial" w:cs="Arial"/>
        </w:rPr>
        <w:t xml:space="preserve"> </w:t>
      </w:r>
    </w:p>
    <w:p w14:paraId="69A4DB08" w14:textId="77777777" w:rsidR="00185F26" w:rsidRPr="00D67B6B" w:rsidRDefault="00185F26" w:rsidP="00C77FC4">
      <w:pPr>
        <w:spacing w:after="240"/>
        <w:ind w:left="720"/>
        <w:jc w:val="both"/>
        <w:rPr>
          <w:rFonts w:ascii="Arial" w:hAnsi="Arial" w:cs="Arial"/>
        </w:rPr>
      </w:pPr>
      <w:r w:rsidRPr="00DF7A83">
        <w:rPr>
          <w:rFonts w:ascii="Arial" w:hAnsi="Arial" w:cs="Arial"/>
          <w:b/>
        </w:rPr>
        <w:t>Born:</w:t>
      </w:r>
      <w:r w:rsidRPr="00D67B6B">
        <w:rPr>
          <w:rFonts w:ascii="Arial" w:hAnsi="Arial" w:cs="Arial"/>
        </w:rPr>
        <w:t xml:space="preserve">  </w:t>
      </w:r>
    </w:p>
    <w:p w14:paraId="7473BFC8" w14:textId="77777777" w:rsidR="00185F26" w:rsidRPr="00185F26" w:rsidRDefault="00185F26" w:rsidP="00C77FC4">
      <w:pPr>
        <w:spacing w:after="240"/>
        <w:ind w:left="720"/>
        <w:jc w:val="both"/>
        <w:rPr>
          <w:rFonts w:ascii="Arial" w:hAnsi="Arial" w:cs="Arial"/>
        </w:rPr>
      </w:pPr>
      <w:r w:rsidRPr="00DF7A83">
        <w:rPr>
          <w:rFonts w:ascii="Arial" w:hAnsi="Arial" w:cs="Arial"/>
          <w:b/>
        </w:rPr>
        <w:t>Address</w:t>
      </w:r>
      <w:r w:rsidRPr="00D67B6B">
        <w:rPr>
          <w:rFonts w:ascii="Arial" w:hAnsi="Arial" w:cs="Arial"/>
        </w:rPr>
        <w:t>:</w:t>
      </w:r>
      <w:r w:rsidR="003A2C06" w:rsidRPr="00185F26">
        <w:rPr>
          <w:rFonts w:ascii="Arial" w:hAnsi="Arial" w:cs="Arial"/>
        </w:rPr>
        <w:t xml:space="preserve"> </w:t>
      </w:r>
    </w:p>
    <w:p w14:paraId="179161DB" w14:textId="77777777" w:rsidR="00DF5A86" w:rsidRDefault="00DF5A86" w:rsidP="00C77FC4">
      <w:pPr>
        <w:jc w:val="both"/>
        <w:rPr>
          <w:rFonts w:ascii="Arial" w:hAnsi="Arial" w:cs="Arial"/>
          <w:b/>
          <w:sz w:val="24"/>
          <w:szCs w:val="24"/>
        </w:rPr>
      </w:pPr>
      <w:r w:rsidRPr="006577F4">
        <w:rPr>
          <w:rFonts w:ascii="Arial" w:hAnsi="Arial" w:cs="Arial"/>
          <w:b/>
          <w:sz w:val="24"/>
          <w:szCs w:val="24"/>
        </w:rPr>
        <w:t>(b)</w:t>
      </w:r>
      <w:r w:rsidRPr="006577F4">
        <w:rPr>
          <w:rFonts w:ascii="Arial" w:hAnsi="Arial" w:cs="Arial"/>
          <w:b/>
          <w:sz w:val="24"/>
          <w:szCs w:val="24"/>
        </w:rPr>
        <w:tab/>
        <w:t>Photo</w:t>
      </w:r>
      <w:r w:rsidR="00C77FC4">
        <w:rPr>
          <w:rFonts w:ascii="Arial" w:hAnsi="Arial" w:cs="Arial"/>
          <w:b/>
          <w:sz w:val="24"/>
          <w:szCs w:val="24"/>
        </w:rPr>
        <w:t>graph and physical description</w:t>
      </w:r>
    </w:p>
    <w:p w14:paraId="3F63CE53" w14:textId="77777777" w:rsidR="00185F26" w:rsidRPr="00C77FC4" w:rsidRDefault="00185F26" w:rsidP="00C77FC4">
      <w:pPr>
        <w:jc w:val="both"/>
        <w:rPr>
          <w:rFonts w:ascii="Arial" w:hAnsi="Arial" w:cs="Arial"/>
          <w:sz w:val="24"/>
          <w:szCs w:val="24"/>
        </w:rPr>
      </w:pPr>
    </w:p>
    <w:p w14:paraId="72EF0FBB" w14:textId="77777777" w:rsidR="00DF5A86" w:rsidRDefault="00DF5A86" w:rsidP="00C77FC4">
      <w:pPr>
        <w:jc w:val="both"/>
        <w:rPr>
          <w:rFonts w:ascii="Arial" w:hAnsi="Arial" w:cs="Arial"/>
          <w:b/>
          <w:sz w:val="24"/>
          <w:szCs w:val="24"/>
        </w:rPr>
      </w:pPr>
      <w:r w:rsidRPr="006577F4">
        <w:rPr>
          <w:rFonts w:ascii="Arial" w:hAnsi="Arial" w:cs="Arial"/>
          <w:b/>
          <w:sz w:val="24"/>
          <w:szCs w:val="24"/>
        </w:rPr>
        <w:t>(c)</w:t>
      </w:r>
      <w:r w:rsidRPr="006577F4">
        <w:rPr>
          <w:rFonts w:ascii="Arial" w:hAnsi="Arial" w:cs="Arial"/>
          <w:b/>
          <w:sz w:val="24"/>
          <w:szCs w:val="24"/>
        </w:rPr>
        <w:tab/>
        <w:t>Nationality (and immigr</w:t>
      </w:r>
      <w:r w:rsidR="00C77FC4">
        <w:rPr>
          <w:rFonts w:ascii="Arial" w:hAnsi="Arial" w:cs="Arial"/>
          <w:b/>
          <w:sz w:val="24"/>
          <w:szCs w:val="24"/>
        </w:rPr>
        <w:t>ation status where appropriate)</w:t>
      </w:r>
    </w:p>
    <w:p w14:paraId="583B6102" w14:textId="77777777" w:rsidR="00DF5A86" w:rsidRPr="006577F4" w:rsidRDefault="00DF5A86" w:rsidP="00C77FC4">
      <w:pPr>
        <w:jc w:val="both"/>
        <w:rPr>
          <w:rFonts w:ascii="Arial" w:hAnsi="Arial" w:cs="Arial"/>
          <w:b/>
          <w:sz w:val="24"/>
          <w:szCs w:val="24"/>
        </w:rPr>
      </w:pPr>
      <w:r w:rsidRPr="006577F4">
        <w:rPr>
          <w:rFonts w:ascii="Arial" w:hAnsi="Arial" w:cs="Arial"/>
          <w:b/>
          <w:sz w:val="24"/>
          <w:szCs w:val="24"/>
        </w:rPr>
        <w:tab/>
        <w:t xml:space="preserve"> </w:t>
      </w:r>
    </w:p>
    <w:p w14:paraId="79056F1A" w14:textId="77777777" w:rsidR="00DF5A86" w:rsidRPr="006577F4" w:rsidRDefault="00DF5A86" w:rsidP="00C77FC4">
      <w:pPr>
        <w:jc w:val="both"/>
        <w:rPr>
          <w:rFonts w:ascii="Arial" w:hAnsi="Arial" w:cs="Arial"/>
          <w:b/>
          <w:sz w:val="24"/>
          <w:szCs w:val="24"/>
        </w:rPr>
      </w:pPr>
      <w:r w:rsidRPr="006577F4">
        <w:rPr>
          <w:rFonts w:ascii="Arial" w:hAnsi="Arial" w:cs="Arial"/>
          <w:b/>
          <w:sz w:val="24"/>
          <w:szCs w:val="24"/>
        </w:rPr>
        <w:t>(d)</w:t>
      </w:r>
      <w:r w:rsidRPr="006577F4">
        <w:rPr>
          <w:rFonts w:ascii="Arial" w:hAnsi="Arial" w:cs="Arial"/>
          <w:b/>
          <w:sz w:val="24"/>
          <w:szCs w:val="24"/>
        </w:rPr>
        <w:tab/>
        <w:t>Racial origin and cul</w:t>
      </w:r>
      <w:r w:rsidR="00C77FC4">
        <w:rPr>
          <w:rFonts w:ascii="Arial" w:hAnsi="Arial" w:cs="Arial"/>
          <w:b/>
          <w:sz w:val="24"/>
          <w:szCs w:val="24"/>
        </w:rPr>
        <w:t>tural and linguistic background</w:t>
      </w:r>
    </w:p>
    <w:p w14:paraId="60842F6E" w14:textId="77777777" w:rsidR="00DF5A86" w:rsidRPr="00953025" w:rsidRDefault="002158BA" w:rsidP="00C77FC4">
      <w:pPr>
        <w:spacing w:after="240"/>
        <w:jc w:val="both"/>
        <w:rPr>
          <w:rFonts w:ascii="Arial" w:hAnsi="Arial" w:cs="Arial"/>
        </w:rPr>
      </w:pPr>
      <w:r w:rsidRPr="006577F4">
        <w:rPr>
          <w:rFonts w:ascii="Arial" w:hAnsi="Arial" w:cs="Arial"/>
          <w:b/>
          <w:sz w:val="24"/>
          <w:szCs w:val="24"/>
        </w:rPr>
        <w:tab/>
        <w:t xml:space="preserve"> </w:t>
      </w:r>
    </w:p>
    <w:p w14:paraId="4A1C79E2" w14:textId="77777777" w:rsidR="00185F26" w:rsidRPr="00953025" w:rsidRDefault="00DF5A86" w:rsidP="00C77FC4">
      <w:pPr>
        <w:tabs>
          <w:tab w:val="left" w:pos="142"/>
        </w:tabs>
        <w:ind w:left="709" w:hanging="709"/>
        <w:jc w:val="both"/>
        <w:rPr>
          <w:rFonts w:ascii="Arial" w:hAnsi="Arial" w:cs="Arial"/>
          <w:b/>
          <w:sz w:val="24"/>
          <w:szCs w:val="24"/>
        </w:rPr>
      </w:pPr>
      <w:r w:rsidRPr="006577F4">
        <w:rPr>
          <w:rFonts w:ascii="Arial" w:hAnsi="Arial" w:cs="Arial"/>
          <w:b/>
          <w:sz w:val="24"/>
          <w:szCs w:val="24"/>
        </w:rPr>
        <w:t>(e)</w:t>
      </w:r>
      <w:r w:rsidRPr="006577F4">
        <w:rPr>
          <w:rFonts w:ascii="Arial" w:hAnsi="Arial" w:cs="Arial"/>
          <w:b/>
          <w:sz w:val="24"/>
          <w:szCs w:val="24"/>
        </w:rPr>
        <w:tab/>
        <w:t>Religious persuasion (including details of baptism, confirm</w:t>
      </w:r>
      <w:r w:rsidR="00C77FC4">
        <w:rPr>
          <w:rFonts w:ascii="Arial" w:hAnsi="Arial" w:cs="Arial"/>
          <w:b/>
          <w:sz w:val="24"/>
          <w:szCs w:val="24"/>
        </w:rPr>
        <w:t>ation or equivalent ceremonies)</w:t>
      </w:r>
    </w:p>
    <w:p w14:paraId="417CB4A9" w14:textId="77777777" w:rsidR="00DF5A86" w:rsidRPr="00C77FC4" w:rsidRDefault="00DF5A86" w:rsidP="00C77FC4">
      <w:pPr>
        <w:jc w:val="both"/>
        <w:rPr>
          <w:rFonts w:ascii="Arial" w:hAnsi="Arial" w:cs="Arial"/>
          <w:sz w:val="24"/>
          <w:szCs w:val="24"/>
        </w:rPr>
      </w:pPr>
    </w:p>
    <w:p w14:paraId="682B7DE6" w14:textId="77777777" w:rsidR="00185F26" w:rsidRPr="00953025" w:rsidRDefault="00C77FC4" w:rsidP="00C77FC4">
      <w:pPr>
        <w:jc w:val="both"/>
        <w:rPr>
          <w:rFonts w:ascii="Arial" w:hAnsi="Arial" w:cs="Arial"/>
          <w:b/>
          <w:sz w:val="24"/>
          <w:szCs w:val="24"/>
        </w:rPr>
      </w:pPr>
      <w:r>
        <w:rPr>
          <w:rFonts w:ascii="Arial" w:hAnsi="Arial" w:cs="Arial"/>
          <w:b/>
          <w:sz w:val="24"/>
          <w:szCs w:val="24"/>
        </w:rPr>
        <w:t>(f)</w:t>
      </w:r>
      <w:r>
        <w:rPr>
          <w:rFonts w:ascii="Arial" w:hAnsi="Arial" w:cs="Arial"/>
          <w:b/>
          <w:sz w:val="24"/>
          <w:szCs w:val="24"/>
        </w:rPr>
        <w:tab/>
      </w:r>
      <w:r w:rsidR="00DF5A86" w:rsidRPr="006577F4">
        <w:rPr>
          <w:rFonts w:ascii="Arial" w:hAnsi="Arial" w:cs="Arial"/>
          <w:b/>
          <w:sz w:val="24"/>
          <w:szCs w:val="24"/>
        </w:rPr>
        <w:t xml:space="preserve">Details of any siblings including </w:t>
      </w:r>
      <w:r>
        <w:rPr>
          <w:rFonts w:ascii="Arial" w:hAnsi="Arial" w:cs="Arial"/>
          <w:b/>
          <w:sz w:val="24"/>
          <w:szCs w:val="24"/>
        </w:rPr>
        <w:t>their dates of birth</w:t>
      </w:r>
    </w:p>
    <w:p w14:paraId="6789DDD5" w14:textId="77777777" w:rsidR="002158BA" w:rsidRPr="00C77FC4" w:rsidRDefault="002158BA" w:rsidP="00C77FC4">
      <w:pPr>
        <w:jc w:val="both"/>
        <w:rPr>
          <w:rFonts w:ascii="Arial" w:hAnsi="Arial" w:cs="Arial"/>
          <w:sz w:val="24"/>
          <w:szCs w:val="24"/>
        </w:rPr>
      </w:pPr>
    </w:p>
    <w:p w14:paraId="2F102932" w14:textId="77777777" w:rsidR="00DF5A86" w:rsidRDefault="00DF5A86" w:rsidP="00C77FC4">
      <w:pPr>
        <w:ind w:left="720" w:hanging="720"/>
        <w:jc w:val="both"/>
        <w:rPr>
          <w:rFonts w:ascii="Arial" w:hAnsi="Arial" w:cs="Arial"/>
          <w:b/>
          <w:sz w:val="24"/>
          <w:szCs w:val="24"/>
        </w:rPr>
      </w:pPr>
      <w:r w:rsidRPr="006577F4">
        <w:rPr>
          <w:rFonts w:ascii="Arial" w:hAnsi="Arial" w:cs="Arial"/>
          <w:b/>
          <w:sz w:val="24"/>
          <w:szCs w:val="24"/>
        </w:rPr>
        <w:t>(g)</w:t>
      </w:r>
      <w:r w:rsidR="00C77FC4">
        <w:rPr>
          <w:rFonts w:ascii="Arial" w:hAnsi="Arial" w:cs="Arial"/>
          <w:b/>
          <w:sz w:val="24"/>
          <w:szCs w:val="24"/>
        </w:rPr>
        <w:tab/>
      </w:r>
      <w:r w:rsidRPr="006577F4">
        <w:rPr>
          <w:rFonts w:ascii="Arial" w:hAnsi="Arial" w:cs="Arial"/>
          <w:b/>
          <w:sz w:val="24"/>
          <w:szCs w:val="24"/>
        </w:rPr>
        <w:t>The extent of the child's contact with his relatives and any other person the lo</w:t>
      </w:r>
      <w:r w:rsidR="00C77FC4">
        <w:rPr>
          <w:rFonts w:ascii="Arial" w:hAnsi="Arial" w:cs="Arial"/>
          <w:b/>
          <w:sz w:val="24"/>
          <w:szCs w:val="24"/>
        </w:rPr>
        <w:t>cal authority consider relevant</w:t>
      </w:r>
    </w:p>
    <w:p w14:paraId="1A091D76" w14:textId="77777777" w:rsidR="00185F26" w:rsidRPr="00C77FC4" w:rsidRDefault="00185F26" w:rsidP="00C77FC4">
      <w:pPr>
        <w:jc w:val="both"/>
        <w:rPr>
          <w:rFonts w:ascii="Arial" w:hAnsi="Arial" w:cs="Arial"/>
          <w:sz w:val="24"/>
          <w:szCs w:val="24"/>
        </w:rPr>
      </w:pPr>
    </w:p>
    <w:p w14:paraId="6ABBF77B" w14:textId="77777777" w:rsidR="00DF5A86" w:rsidRDefault="00C77FC4" w:rsidP="00C77FC4">
      <w:pPr>
        <w:ind w:left="851" w:hanging="851"/>
        <w:jc w:val="both"/>
        <w:rPr>
          <w:rFonts w:ascii="Arial" w:hAnsi="Arial" w:cs="Arial"/>
          <w:b/>
          <w:sz w:val="24"/>
          <w:szCs w:val="24"/>
        </w:rPr>
      </w:pPr>
      <w:r>
        <w:rPr>
          <w:rFonts w:ascii="Arial" w:hAnsi="Arial" w:cs="Arial"/>
          <w:b/>
          <w:sz w:val="24"/>
          <w:szCs w:val="24"/>
        </w:rPr>
        <w:t>(ga)</w:t>
      </w:r>
      <w:r>
        <w:rPr>
          <w:rFonts w:ascii="Arial" w:hAnsi="Arial" w:cs="Arial"/>
          <w:b/>
          <w:sz w:val="24"/>
          <w:szCs w:val="24"/>
        </w:rPr>
        <w:tab/>
      </w:r>
      <w:r w:rsidR="00DF5A86" w:rsidRPr="006577F4">
        <w:rPr>
          <w:rFonts w:ascii="Arial" w:hAnsi="Arial" w:cs="Arial"/>
          <w:b/>
          <w:sz w:val="24"/>
          <w:szCs w:val="24"/>
        </w:rPr>
        <w:t>Any har</w:t>
      </w:r>
      <w:r>
        <w:rPr>
          <w:rFonts w:ascii="Arial" w:hAnsi="Arial" w:cs="Arial"/>
          <w:b/>
          <w:sz w:val="24"/>
          <w:szCs w:val="24"/>
        </w:rPr>
        <w:t>m which the child has suffered</w:t>
      </w:r>
    </w:p>
    <w:p w14:paraId="48120BB1" w14:textId="77777777" w:rsidR="00953025" w:rsidRPr="00C77FC4" w:rsidRDefault="00953025" w:rsidP="00C77FC4">
      <w:pPr>
        <w:jc w:val="both"/>
        <w:rPr>
          <w:rFonts w:ascii="Arial" w:hAnsi="Arial" w:cs="Arial"/>
          <w:sz w:val="24"/>
          <w:szCs w:val="24"/>
        </w:rPr>
      </w:pPr>
    </w:p>
    <w:p w14:paraId="77574F41" w14:textId="77777777" w:rsidR="00DF5A86" w:rsidRPr="006577F4" w:rsidRDefault="00DF5A86" w:rsidP="00C77FC4">
      <w:pPr>
        <w:ind w:left="720" w:hanging="720"/>
        <w:jc w:val="both"/>
        <w:rPr>
          <w:rFonts w:ascii="Arial" w:hAnsi="Arial" w:cs="Arial"/>
          <w:b/>
          <w:sz w:val="24"/>
          <w:szCs w:val="24"/>
        </w:rPr>
      </w:pPr>
      <w:r w:rsidRPr="006577F4">
        <w:rPr>
          <w:rFonts w:ascii="Arial" w:hAnsi="Arial" w:cs="Arial"/>
          <w:b/>
          <w:sz w:val="24"/>
          <w:szCs w:val="24"/>
        </w:rPr>
        <w:lastRenderedPageBreak/>
        <w:t xml:space="preserve">(gb) </w:t>
      </w:r>
      <w:r w:rsidR="00C77FC4">
        <w:rPr>
          <w:rFonts w:ascii="Arial" w:hAnsi="Arial" w:cs="Arial"/>
          <w:b/>
          <w:sz w:val="24"/>
          <w:szCs w:val="24"/>
        </w:rPr>
        <w:t xml:space="preserve"> </w:t>
      </w:r>
      <w:r w:rsidR="00C77FC4">
        <w:rPr>
          <w:rFonts w:ascii="Arial" w:hAnsi="Arial" w:cs="Arial"/>
          <w:b/>
          <w:sz w:val="24"/>
          <w:szCs w:val="24"/>
        </w:rPr>
        <w:tab/>
      </w:r>
      <w:r w:rsidRPr="006577F4">
        <w:rPr>
          <w:rFonts w:ascii="Arial" w:hAnsi="Arial" w:cs="Arial"/>
          <w:b/>
          <w:sz w:val="24"/>
          <w:szCs w:val="24"/>
        </w:rPr>
        <w:t>Any risk of future harm to the child posed by the child’s parent</w:t>
      </w:r>
      <w:r w:rsidR="00C77FC4">
        <w:rPr>
          <w:rFonts w:ascii="Arial" w:hAnsi="Arial" w:cs="Arial"/>
          <w:b/>
          <w:sz w:val="24"/>
          <w:szCs w:val="24"/>
        </w:rPr>
        <w:t xml:space="preserve">s, relatives or </w:t>
      </w:r>
      <w:r w:rsidRPr="006577F4">
        <w:rPr>
          <w:rFonts w:ascii="Arial" w:hAnsi="Arial" w:cs="Arial"/>
          <w:b/>
          <w:sz w:val="24"/>
          <w:szCs w:val="24"/>
        </w:rPr>
        <w:t>any other person the lo</w:t>
      </w:r>
      <w:r w:rsidR="00C77FC4">
        <w:rPr>
          <w:rFonts w:ascii="Arial" w:hAnsi="Arial" w:cs="Arial"/>
          <w:b/>
          <w:sz w:val="24"/>
          <w:szCs w:val="24"/>
        </w:rPr>
        <w:t>cal authority consider relevant</w:t>
      </w:r>
    </w:p>
    <w:p w14:paraId="6B88552A" w14:textId="77777777" w:rsidR="00C77FC4" w:rsidRPr="00C77FC4" w:rsidRDefault="00C77FC4" w:rsidP="00C77FC4">
      <w:pPr>
        <w:ind w:left="720" w:hanging="720"/>
        <w:jc w:val="both"/>
        <w:rPr>
          <w:rFonts w:ascii="Arial" w:hAnsi="Arial" w:cs="Arial"/>
          <w:sz w:val="24"/>
          <w:szCs w:val="24"/>
        </w:rPr>
      </w:pPr>
    </w:p>
    <w:p w14:paraId="68382377" w14:textId="77777777" w:rsidR="00DF5A86" w:rsidRDefault="00DF5A86" w:rsidP="00C77FC4">
      <w:pPr>
        <w:ind w:left="720" w:hanging="720"/>
        <w:jc w:val="both"/>
        <w:rPr>
          <w:rFonts w:ascii="Arial" w:hAnsi="Arial" w:cs="Arial"/>
          <w:b/>
          <w:sz w:val="24"/>
          <w:szCs w:val="24"/>
        </w:rPr>
      </w:pPr>
      <w:r w:rsidRPr="006577F4">
        <w:rPr>
          <w:rFonts w:ascii="Arial" w:hAnsi="Arial" w:cs="Arial"/>
          <w:b/>
          <w:sz w:val="24"/>
          <w:szCs w:val="24"/>
        </w:rPr>
        <w:t>(h)</w:t>
      </w:r>
      <w:r w:rsidRPr="006577F4">
        <w:rPr>
          <w:rFonts w:ascii="Arial" w:hAnsi="Arial" w:cs="Arial"/>
          <w:b/>
          <w:sz w:val="24"/>
          <w:szCs w:val="24"/>
        </w:rPr>
        <w:tab/>
        <w:t>Whether the child is or has been looked after by a local authority or is or has been provided with accommodation by a voluntary organisation and details (including dates) of placements b</w:t>
      </w:r>
      <w:r w:rsidR="00C77FC4">
        <w:rPr>
          <w:rFonts w:ascii="Arial" w:hAnsi="Arial" w:cs="Arial"/>
          <w:b/>
          <w:sz w:val="24"/>
          <w:szCs w:val="24"/>
        </w:rPr>
        <w:t>y the authority or organisation</w:t>
      </w:r>
    </w:p>
    <w:p w14:paraId="4CB58C22" w14:textId="77777777" w:rsidR="00953025" w:rsidRPr="00C77FC4" w:rsidRDefault="00953025" w:rsidP="00C77FC4">
      <w:pPr>
        <w:jc w:val="both"/>
        <w:rPr>
          <w:rFonts w:ascii="Arial" w:hAnsi="Arial" w:cs="Arial"/>
          <w:sz w:val="24"/>
          <w:szCs w:val="24"/>
        </w:rPr>
      </w:pPr>
    </w:p>
    <w:p w14:paraId="6BCDD083" w14:textId="77777777" w:rsidR="00DF5A86" w:rsidRPr="00953025" w:rsidRDefault="00DF5A86" w:rsidP="00C77FC4">
      <w:pPr>
        <w:pStyle w:val="ListParagraph"/>
        <w:numPr>
          <w:ilvl w:val="0"/>
          <w:numId w:val="3"/>
        </w:numPr>
        <w:jc w:val="both"/>
        <w:rPr>
          <w:rFonts w:ascii="Arial" w:hAnsi="Arial" w:cs="Arial"/>
          <w:b/>
          <w:sz w:val="24"/>
          <w:szCs w:val="24"/>
        </w:rPr>
      </w:pPr>
      <w:r w:rsidRPr="00953025">
        <w:rPr>
          <w:rFonts w:ascii="Arial" w:hAnsi="Arial" w:cs="Arial"/>
          <w:b/>
          <w:sz w:val="24"/>
          <w:szCs w:val="24"/>
        </w:rPr>
        <w:t>Whether the prospective special guardian is a local autho</w:t>
      </w:r>
      <w:r w:rsidR="00C77FC4">
        <w:rPr>
          <w:rFonts w:ascii="Arial" w:hAnsi="Arial" w:cs="Arial"/>
          <w:b/>
          <w:sz w:val="24"/>
          <w:szCs w:val="24"/>
        </w:rPr>
        <w:t>rity foster parent of the child</w:t>
      </w:r>
    </w:p>
    <w:p w14:paraId="51C51B76" w14:textId="77777777" w:rsidR="00953025" w:rsidRPr="00C77FC4" w:rsidRDefault="00953025" w:rsidP="00C77FC4">
      <w:pPr>
        <w:ind w:left="60"/>
        <w:jc w:val="both"/>
        <w:rPr>
          <w:rFonts w:ascii="Arial" w:hAnsi="Arial" w:cs="Arial"/>
          <w:sz w:val="24"/>
          <w:szCs w:val="24"/>
        </w:rPr>
      </w:pPr>
    </w:p>
    <w:p w14:paraId="11BB7109" w14:textId="77777777" w:rsidR="00DF5A86" w:rsidRDefault="00DF5A86" w:rsidP="00C77FC4">
      <w:pPr>
        <w:ind w:left="720" w:hanging="720"/>
        <w:jc w:val="both"/>
        <w:rPr>
          <w:rFonts w:ascii="Arial" w:hAnsi="Arial" w:cs="Arial"/>
          <w:b/>
          <w:sz w:val="24"/>
          <w:szCs w:val="24"/>
        </w:rPr>
      </w:pPr>
      <w:r w:rsidRPr="006577F4">
        <w:rPr>
          <w:rFonts w:ascii="Arial" w:hAnsi="Arial" w:cs="Arial"/>
          <w:b/>
          <w:sz w:val="24"/>
          <w:szCs w:val="24"/>
        </w:rPr>
        <w:t>(j)</w:t>
      </w:r>
      <w:r w:rsidRPr="006577F4">
        <w:rPr>
          <w:rFonts w:ascii="Arial" w:hAnsi="Arial" w:cs="Arial"/>
          <w:b/>
          <w:sz w:val="24"/>
          <w:szCs w:val="24"/>
        </w:rPr>
        <w:tab/>
        <w:t>Description of the child's personality, his social development and his emotional and behavioural development and any related current</w:t>
      </w:r>
      <w:r w:rsidRPr="004762F5">
        <w:rPr>
          <w:rFonts w:ascii="Arial" w:hAnsi="Arial" w:cs="Arial"/>
          <w:b/>
          <w:color w:val="FF0000"/>
          <w:sz w:val="24"/>
          <w:szCs w:val="24"/>
        </w:rPr>
        <w:t xml:space="preserve"> </w:t>
      </w:r>
      <w:r w:rsidR="00C77FC4">
        <w:rPr>
          <w:rFonts w:ascii="Arial" w:hAnsi="Arial" w:cs="Arial"/>
          <w:b/>
          <w:sz w:val="24"/>
          <w:szCs w:val="24"/>
        </w:rPr>
        <w:t>or likely future needs</w:t>
      </w:r>
    </w:p>
    <w:p w14:paraId="5EEC20B6" w14:textId="77777777" w:rsidR="00953025" w:rsidRPr="00C77FC4" w:rsidRDefault="00953025" w:rsidP="00C77FC4">
      <w:pPr>
        <w:jc w:val="both"/>
        <w:rPr>
          <w:rFonts w:ascii="Arial" w:hAnsi="Arial" w:cs="Arial"/>
          <w:sz w:val="24"/>
          <w:szCs w:val="24"/>
        </w:rPr>
      </w:pPr>
    </w:p>
    <w:p w14:paraId="23AFDA09" w14:textId="77777777" w:rsidR="00DF5A86" w:rsidRDefault="00C77FC4" w:rsidP="00C77FC4">
      <w:pPr>
        <w:jc w:val="both"/>
        <w:rPr>
          <w:rFonts w:ascii="Arial" w:hAnsi="Arial" w:cs="Arial"/>
          <w:b/>
          <w:sz w:val="24"/>
          <w:szCs w:val="24"/>
        </w:rPr>
      </w:pPr>
      <w:r>
        <w:rPr>
          <w:rFonts w:ascii="Arial" w:hAnsi="Arial" w:cs="Arial"/>
          <w:b/>
          <w:sz w:val="24"/>
          <w:szCs w:val="24"/>
        </w:rPr>
        <w:t>(k)</w:t>
      </w:r>
      <w:r>
        <w:rPr>
          <w:rFonts w:ascii="Arial" w:hAnsi="Arial" w:cs="Arial"/>
          <w:b/>
          <w:sz w:val="24"/>
          <w:szCs w:val="24"/>
        </w:rPr>
        <w:tab/>
      </w:r>
      <w:r w:rsidR="00DF5A86" w:rsidRPr="006577F4">
        <w:rPr>
          <w:rFonts w:ascii="Arial" w:hAnsi="Arial" w:cs="Arial"/>
          <w:b/>
          <w:sz w:val="24"/>
          <w:szCs w:val="24"/>
        </w:rPr>
        <w:t>Details of the child'</w:t>
      </w:r>
      <w:r>
        <w:rPr>
          <w:rFonts w:ascii="Arial" w:hAnsi="Arial" w:cs="Arial"/>
          <w:b/>
          <w:sz w:val="24"/>
          <w:szCs w:val="24"/>
        </w:rPr>
        <w:t>s interests, likes and dislikes</w:t>
      </w:r>
    </w:p>
    <w:p w14:paraId="2C4C3EAC" w14:textId="77777777" w:rsidR="00953025" w:rsidRPr="00C77FC4" w:rsidRDefault="00953025" w:rsidP="00C77FC4">
      <w:pPr>
        <w:jc w:val="both"/>
        <w:rPr>
          <w:rFonts w:ascii="Arial" w:hAnsi="Arial" w:cs="Arial"/>
          <w:sz w:val="24"/>
          <w:szCs w:val="24"/>
        </w:rPr>
      </w:pPr>
    </w:p>
    <w:p w14:paraId="040D1731" w14:textId="77777777" w:rsidR="00DF5A86" w:rsidRDefault="00DF5A86" w:rsidP="00C77FC4">
      <w:pPr>
        <w:ind w:left="720" w:hanging="720"/>
        <w:jc w:val="both"/>
        <w:rPr>
          <w:rFonts w:ascii="Arial" w:hAnsi="Arial" w:cs="Arial"/>
          <w:b/>
          <w:sz w:val="24"/>
          <w:szCs w:val="24"/>
        </w:rPr>
      </w:pPr>
      <w:r w:rsidRPr="006577F4">
        <w:rPr>
          <w:rFonts w:ascii="Arial" w:hAnsi="Arial" w:cs="Arial"/>
          <w:b/>
          <w:sz w:val="24"/>
          <w:szCs w:val="24"/>
        </w:rPr>
        <w:t>(l)</w:t>
      </w:r>
      <w:r w:rsidRPr="006577F4">
        <w:rPr>
          <w:rFonts w:ascii="Arial" w:hAnsi="Arial" w:cs="Arial"/>
          <w:b/>
          <w:sz w:val="24"/>
          <w:szCs w:val="24"/>
        </w:rPr>
        <w:tab/>
        <w:t>Health history and a description of the state of the child's health which shall include any t</w:t>
      </w:r>
      <w:r w:rsidR="00C77FC4">
        <w:rPr>
          <w:rFonts w:ascii="Arial" w:hAnsi="Arial" w:cs="Arial"/>
          <w:b/>
          <w:sz w:val="24"/>
          <w:szCs w:val="24"/>
        </w:rPr>
        <w:t>reatment the child is receiving</w:t>
      </w:r>
    </w:p>
    <w:p w14:paraId="053F69F4" w14:textId="77777777" w:rsidR="00953025" w:rsidRPr="00C77FC4" w:rsidRDefault="00953025" w:rsidP="00C77FC4">
      <w:pPr>
        <w:jc w:val="both"/>
        <w:rPr>
          <w:rFonts w:ascii="Arial" w:hAnsi="Arial" w:cs="Arial"/>
          <w:sz w:val="24"/>
          <w:szCs w:val="24"/>
        </w:rPr>
      </w:pPr>
    </w:p>
    <w:p w14:paraId="6CD05D20" w14:textId="77777777" w:rsidR="00DF5A86" w:rsidRDefault="00DF5A86" w:rsidP="00C77FC4">
      <w:pPr>
        <w:jc w:val="both"/>
        <w:rPr>
          <w:rFonts w:ascii="Arial" w:hAnsi="Arial" w:cs="Arial"/>
          <w:b/>
          <w:sz w:val="24"/>
          <w:szCs w:val="24"/>
        </w:rPr>
      </w:pPr>
      <w:r w:rsidRPr="006577F4">
        <w:rPr>
          <w:rFonts w:ascii="Arial" w:hAnsi="Arial" w:cs="Arial"/>
          <w:b/>
          <w:sz w:val="24"/>
          <w:szCs w:val="24"/>
        </w:rPr>
        <w:t>(m)</w:t>
      </w:r>
      <w:r w:rsidRPr="006577F4">
        <w:rPr>
          <w:rFonts w:ascii="Arial" w:hAnsi="Arial" w:cs="Arial"/>
          <w:b/>
          <w:sz w:val="24"/>
          <w:szCs w:val="24"/>
        </w:rPr>
        <w:tab/>
        <w:t>Names, addresses and types of nurseries</w:t>
      </w:r>
      <w:r w:rsidR="00C77FC4">
        <w:rPr>
          <w:rFonts w:ascii="Arial" w:hAnsi="Arial" w:cs="Arial"/>
          <w:b/>
          <w:sz w:val="24"/>
          <w:szCs w:val="24"/>
        </w:rPr>
        <w:t xml:space="preserve"> or schools attended with dates</w:t>
      </w:r>
    </w:p>
    <w:p w14:paraId="10918A44" w14:textId="77777777" w:rsidR="00953025" w:rsidRPr="00C77FC4" w:rsidRDefault="00953025" w:rsidP="00C77FC4">
      <w:pPr>
        <w:jc w:val="both"/>
        <w:rPr>
          <w:rFonts w:ascii="Arial" w:hAnsi="Arial" w:cs="Arial"/>
          <w:sz w:val="24"/>
          <w:szCs w:val="24"/>
        </w:rPr>
      </w:pPr>
    </w:p>
    <w:p w14:paraId="3A720D13" w14:textId="77777777" w:rsidR="00DF5A86" w:rsidRPr="006577F4" w:rsidRDefault="002515E5" w:rsidP="00C77FC4">
      <w:pPr>
        <w:jc w:val="both"/>
        <w:rPr>
          <w:rFonts w:ascii="Arial" w:hAnsi="Arial" w:cs="Arial"/>
          <w:b/>
          <w:sz w:val="24"/>
          <w:szCs w:val="24"/>
        </w:rPr>
      </w:pPr>
      <w:r w:rsidRPr="006577F4">
        <w:rPr>
          <w:rFonts w:ascii="Arial" w:hAnsi="Arial" w:cs="Arial"/>
          <w:b/>
          <w:sz w:val="24"/>
          <w:szCs w:val="24"/>
        </w:rPr>
        <w:t xml:space="preserve"> </w:t>
      </w:r>
      <w:r w:rsidR="00DF5A86" w:rsidRPr="006577F4">
        <w:rPr>
          <w:rFonts w:ascii="Arial" w:hAnsi="Arial" w:cs="Arial"/>
          <w:b/>
          <w:sz w:val="24"/>
          <w:szCs w:val="24"/>
        </w:rPr>
        <w:t>(n)</w:t>
      </w:r>
      <w:r w:rsidR="00DF5A86" w:rsidRPr="006577F4">
        <w:rPr>
          <w:rFonts w:ascii="Arial" w:hAnsi="Arial" w:cs="Arial"/>
          <w:b/>
          <w:sz w:val="24"/>
          <w:szCs w:val="24"/>
        </w:rPr>
        <w:tab/>
        <w:t xml:space="preserve">The </w:t>
      </w:r>
      <w:r w:rsidR="00C77FC4">
        <w:rPr>
          <w:rFonts w:ascii="Arial" w:hAnsi="Arial" w:cs="Arial"/>
          <w:b/>
          <w:sz w:val="24"/>
          <w:szCs w:val="24"/>
        </w:rPr>
        <w:t>child's educational attainments</w:t>
      </w:r>
    </w:p>
    <w:p w14:paraId="446C587C" w14:textId="77777777" w:rsidR="002515E5" w:rsidRPr="00C77FC4" w:rsidRDefault="002515E5" w:rsidP="00C77FC4">
      <w:pPr>
        <w:jc w:val="both"/>
        <w:rPr>
          <w:rFonts w:ascii="Arial" w:hAnsi="Arial" w:cs="Arial"/>
          <w:sz w:val="24"/>
          <w:szCs w:val="24"/>
        </w:rPr>
      </w:pPr>
    </w:p>
    <w:p w14:paraId="0B8B6AF0" w14:textId="77777777" w:rsidR="00DF5A86" w:rsidRDefault="00DF5A86" w:rsidP="00C77FC4">
      <w:pPr>
        <w:ind w:left="720" w:hanging="720"/>
        <w:jc w:val="both"/>
        <w:rPr>
          <w:rFonts w:ascii="Arial" w:hAnsi="Arial" w:cs="Arial"/>
          <w:b/>
          <w:sz w:val="24"/>
          <w:szCs w:val="24"/>
        </w:rPr>
      </w:pPr>
      <w:r w:rsidRPr="006577F4">
        <w:rPr>
          <w:rFonts w:ascii="Arial" w:hAnsi="Arial" w:cs="Arial"/>
          <w:b/>
          <w:sz w:val="24"/>
          <w:szCs w:val="24"/>
        </w:rPr>
        <w:t>(o)</w:t>
      </w:r>
      <w:r w:rsidRPr="006577F4">
        <w:rPr>
          <w:rFonts w:ascii="Arial" w:hAnsi="Arial" w:cs="Arial"/>
          <w:b/>
          <w:sz w:val="24"/>
          <w:szCs w:val="24"/>
        </w:rPr>
        <w:tab/>
        <w:t xml:space="preserve">Whether the child is subject to a statement of special educational needs </w:t>
      </w:r>
      <w:r w:rsidR="00C77FC4">
        <w:rPr>
          <w:rFonts w:ascii="Arial" w:hAnsi="Arial" w:cs="Arial"/>
          <w:b/>
          <w:sz w:val="24"/>
          <w:szCs w:val="24"/>
        </w:rPr>
        <w:t>under the Education Act 1996</w:t>
      </w:r>
    </w:p>
    <w:p w14:paraId="7E921D26" w14:textId="77777777" w:rsidR="00953025" w:rsidRPr="00C77FC4" w:rsidRDefault="00953025" w:rsidP="00C77FC4">
      <w:pPr>
        <w:jc w:val="both"/>
        <w:rPr>
          <w:rFonts w:ascii="Arial" w:hAnsi="Arial" w:cs="Arial"/>
          <w:sz w:val="24"/>
          <w:szCs w:val="24"/>
        </w:rPr>
      </w:pPr>
    </w:p>
    <w:p w14:paraId="46754233" w14:textId="77777777" w:rsidR="00DF5A86" w:rsidRPr="006577F4" w:rsidRDefault="00DF5A86" w:rsidP="00C77FC4">
      <w:pPr>
        <w:ind w:left="720" w:hanging="660"/>
        <w:jc w:val="both"/>
        <w:rPr>
          <w:rFonts w:ascii="Arial" w:hAnsi="Arial" w:cs="Arial"/>
          <w:b/>
          <w:sz w:val="24"/>
          <w:szCs w:val="24"/>
        </w:rPr>
      </w:pPr>
      <w:r w:rsidRPr="006577F4">
        <w:rPr>
          <w:rFonts w:ascii="Arial" w:hAnsi="Arial" w:cs="Arial"/>
          <w:b/>
          <w:sz w:val="24"/>
          <w:szCs w:val="24"/>
        </w:rPr>
        <w:t>(p)</w:t>
      </w:r>
      <w:r w:rsidRPr="006577F4">
        <w:rPr>
          <w:rFonts w:ascii="Arial" w:hAnsi="Arial" w:cs="Arial"/>
          <w:b/>
          <w:sz w:val="24"/>
          <w:szCs w:val="24"/>
        </w:rPr>
        <w:tab/>
        <w:t xml:space="preserve">Details of any order made by a court with respect to the child under the Children Act 1989 including – </w:t>
      </w:r>
    </w:p>
    <w:p w14:paraId="1B798110" w14:textId="77777777" w:rsidR="00DF5A86" w:rsidRPr="006577F4" w:rsidRDefault="00C77FC4" w:rsidP="00C77FC4">
      <w:pPr>
        <w:ind w:left="851"/>
        <w:jc w:val="both"/>
        <w:rPr>
          <w:rFonts w:ascii="Arial" w:hAnsi="Arial" w:cs="Arial"/>
          <w:b/>
          <w:sz w:val="24"/>
          <w:szCs w:val="24"/>
        </w:rPr>
      </w:pPr>
      <w:r>
        <w:rPr>
          <w:rFonts w:ascii="Arial" w:hAnsi="Arial" w:cs="Arial"/>
          <w:b/>
          <w:sz w:val="24"/>
          <w:szCs w:val="24"/>
        </w:rPr>
        <w:t>(i)</w:t>
      </w:r>
      <w:r>
        <w:rPr>
          <w:rFonts w:ascii="Arial" w:hAnsi="Arial" w:cs="Arial"/>
          <w:b/>
          <w:sz w:val="24"/>
          <w:szCs w:val="24"/>
        </w:rPr>
        <w:tab/>
        <w:t>the name of the court</w:t>
      </w:r>
    </w:p>
    <w:p w14:paraId="1F58F0D2" w14:textId="77777777" w:rsidR="00DF5A86" w:rsidRPr="00C77FC4" w:rsidRDefault="00DF5A86" w:rsidP="00C77FC4">
      <w:pPr>
        <w:ind w:left="851"/>
        <w:jc w:val="both"/>
        <w:rPr>
          <w:rFonts w:ascii="Arial" w:hAnsi="Arial" w:cs="Arial"/>
          <w:sz w:val="24"/>
          <w:szCs w:val="24"/>
        </w:rPr>
      </w:pPr>
    </w:p>
    <w:p w14:paraId="321B6FFF" w14:textId="77777777" w:rsidR="00DF5A86" w:rsidRPr="006577F4" w:rsidRDefault="00C77FC4" w:rsidP="00C77FC4">
      <w:pPr>
        <w:ind w:left="851"/>
        <w:jc w:val="both"/>
        <w:rPr>
          <w:rFonts w:ascii="Arial" w:hAnsi="Arial" w:cs="Arial"/>
          <w:b/>
          <w:sz w:val="24"/>
          <w:szCs w:val="24"/>
        </w:rPr>
      </w:pPr>
      <w:r>
        <w:rPr>
          <w:rFonts w:ascii="Arial" w:hAnsi="Arial" w:cs="Arial"/>
          <w:b/>
          <w:sz w:val="24"/>
          <w:szCs w:val="24"/>
        </w:rPr>
        <w:t>(ii)</w:t>
      </w:r>
      <w:r>
        <w:rPr>
          <w:rFonts w:ascii="Arial" w:hAnsi="Arial" w:cs="Arial"/>
          <w:b/>
          <w:sz w:val="24"/>
          <w:szCs w:val="24"/>
        </w:rPr>
        <w:tab/>
        <w:t>the order made</w:t>
      </w:r>
    </w:p>
    <w:p w14:paraId="61A45CF5" w14:textId="77777777" w:rsidR="00DF5A86" w:rsidRPr="00C77FC4" w:rsidRDefault="00DF5A86" w:rsidP="00C77FC4">
      <w:pPr>
        <w:ind w:left="851"/>
        <w:jc w:val="both"/>
        <w:rPr>
          <w:rFonts w:ascii="Arial" w:hAnsi="Arial" w:cs="Arial"/>
          <w:sz w:val="24"/>
          <w:szCs w:val="24"/>
        </w:rPr>
      </w:pPr>
    </w:p>
    <w:p w14:paraId="798EFC3E" w14:textId="77777777" w:rsidR="00DF5A86" w:rsidRPr="006577F4" w:rsidRDefault="00DF5A86" w:rsidP="00C77FC4">
      <w:pPr>
        <w:ind w:left="851"/>
        <w:jc w:val="both"/>
        <w:rPr>
          <w:rFonts w:ascii="Arial" w:hAnsi="Arial" w:cs="Arial"/>
          <w:b/>
          <w:sz w:val="24"/>
          <w:szCs w:val="24"/>
        </w:rPr>
      </w:pPr>
      <w:r w:rsidRPr="006577F4">
        <w:rPr>
          <w:rFonts w:ascii="Arial" w:hAnsi="Arial" w:cs="Arial"/>
          <w:b/>
          <w:sz w:val="24"/>
          <w:szCs w:val="24"/>
        </w:rPr>
        <w:lastRenderedPageBreak/>
        <w:t>(iii)</w:t>
      </w:r>
      <w:r w:rsidRPr="006577F4">
        <w:rPr>
          <w:rFonts w:ascii="Arial" w:hAnsi="Arial" w:cs="Arial"/>
          <w:b/>
          <w:sz w:val="24"/>
          <w:szCs w:val="24"/>
        </w:rPr>
        <w:tab/>
        <w:t>the d</w:t>
      </w:r>
      <w:r w:rsidR="00C77FC4">
        <w:rPr>
          <w:rFonts w:ascii="Arial" w:hAnsi="Arial" w:cs="Arial"/>
          <w:b/>
          <w:sz w:val="24"/>
          <w:szCs w:val="24"/>
        </w:rPr>
        <w:t>ate on which the order was made</w:t>
      </w:r>
    </w:p>
    <w:p w14:paraId="7D6FBD2C" w14:textId="77777777" w:rsidR="00DF5A86" w:rsidRDefault="00FD3291" w:rsidP="00DF5A86">
      <w:pPr>
        <w:rPr>
          <w:rFonts w:ascii="Arial" w:hAnsi="Arial" w:cs="Arial"/>
          <w:sz w:val="24"/>
          <w:szCs w:val="24"/>
        </w:rPr>
      </w:pPr>
      <w:r w:rsidRPr="006577F4">
        <w:rPr>
          <w:rFonts w:ascii="Arial" w:hAnsi="Arial" w:cs="Arial"/>
          <w:b/>
          <w:sz w:val="24"/>
          <w:szCs w:val="24"/>
        </w:rPr>
        <w:tab/>
      </w:r>
    </w:p>
    <w:p w14:paraId="42B93B7E" w14:textId="77777777" w:rsidR="00C77FC4" w:rsidRDefault="00C77FC4" w:rsidP="00DF5A86">
      <w:pPr>
        <w:rPr>
          <w:rFonts w:ascii="Arial" w:hAnsi="Arial" w:cs="Arial"/>
          <w:sz w:val="24"/>
          <w:szCs w:val="24"/>
        </w:rPr>
      </w:pPr>
    </w:p>
    <w:p w14:paraId="572C2A03" w14:textId="77777777" w:rsidR="00C77FC4" w:rsidRPr="00C77FC4" w:rsidRDefault="00C77FC4" w:rsidP="00DF5A86">
      <w:pPr>
        <w:rPr>
          <w:rFonts w:ascii="Arial" w:hAnsi="Arial" w:cs="Arial"/>
          <w:sz w:val="24"/>
          <w:szCs w:val="24"/>
        </w:rPr>
      </w:pPr>
    </w:p>
    <w:p w14:paraId="54549BBE" w14:textId="77777777" w:rsidR="00C77FC4" w:rsidRDefault="004228FE" w:rsidP="00DF5A86">
      <w:pPr>
        <w:rPr>
          <w:rFonts w:ascii="Arial" w:hAnsi="Arial" w:cs="Arial"/>
          <w:b/>
          <w:sz w:val="24"/>
          <w:szCs w:val="24"/>
        </w:rPr>
      </w:pPr>
      <w:r>
        <w:rPr>
          <w:rFonts w:ascii="Arial" w:hAnsi="Arial" w:cs="Arial"/>
          <w:b/>
          <w:sz w:val="24"/>
          <w:szCs w:val="24"/>
        </w:rPr>
        <w:t>2.</w:t>
      </w:r>
      <w:r>
        <w:rPr>
          <w:rFonts w:ascii="Arial" w:hAnsi="Arial" w:cs="Arial"/>
          <w:b/>
          <w:sz w:val="24"/>
          <w:szCs w:val="24"/>
        </w:rPr>
        <w:tab/>
      </w:r>
      <w:r w:rsidR="00DF5A86" w:rsidRPr="00C77FC4">
        <w:rPr>
          <w:rFonts w:ascii="Arial" w:hAnsi="Arial" w:cs="Arial"/>
          <w:b/>
          <w:sz w:val="24"/>
          <w:szCs w:val="24"/>
        </w:rPr>
        <w:t xml:space="preserve">Information </w:t>
      </w:r>
      <w:r w:rsidR="00203E73" w:rsidRPr="00C77FC4">
        <w:rPr>
          <w:rFonts w:ascii="Arial" w:hAnsi="Arial" w:cs="Arial"/>
          <w:b/>
          <w:sz w:val="24"/>
          <w:szCs w:val="24"/>
        </w:rPr>
        <w:t>in respect of the child’s family</w:t>
      </w:r>
      <w:r w:rsidR="00DF5A86" w:rsidRPr="00C77FC4">
        <w:rPr>
          <w:rFonts w:ascii="Arial" w:hAnsi="Arial" w:cs="Arial"/>
          <w:b/>
          <w:sz w:val="24"/>
          <w:szCs w:val="24"/>
        </w:rPr>
        <w:t xml:space="preserve"> </w:t>
      </w:r>
    </w:p>
    <w:p w14:paraId="4CE79C05" w14:textId="77777777" w:rsidR="00DF5A86" w:rsidRPr="006577F4" w:rsidRDefault="00DF5A86" w:rsidP="00C77FC4">
      <w:pPr>
        <w:ind w:left="720" w:hanging="720"/>
        <w:jc w:val="both"/>
        <w:rPr>
          <w:rFonts w:ascii="Arial" w:hAnsi="Arial" w:cs="Arial"/>
          <w:b/>
          <w:sz w:val="24"/>
          <w:szCs w:val="24"/>
        </w:rPr>
      </w:pPr>
      <w:r w:rsidRPr="006577F4">
        <w:rPr>
          <w:rFonts w:ascii="Arial" w:hAnsi="Arial" w:cs="Arial"/>
          <w:b/>
          <w:sz w:val="24"/>
          <w:szCs w:val="24"/>
        </w:rPr>
        <w:t>(a)</w:t>
      </w:r>
      <w:r w:rsidRPr="006577F4">
        <w:rPr>
          <w:rFonts w:ascii="Arial" w:hAnsi="Arial" w:cs="Arial"/>
          <w:b/>
          <w:sz w:val="24"/>
          <w:szCs w:val="24"/>
        </w:rPr>
        <w:tab/>
        <w:t>Name, date and place of birth and address (and the date on which their last address was confirmed) including local authority area of each parent of the child and h</w:t>
      </w:r>
      <w:r w:rsidR="00C77FC4">
        <w:rPr>
          <w:rFonts w:ascii="Arial" w:hAnsi="Arial" w:cs="Arial"/>
          <w:b/>
          <w:sz w:val="24"/>
          <w:szCs w:val="24"/>
        </w:rPr>
        <w:t>is siblings under the age of 18</w:t>
      </w:r>
      <w:r w:rsidR="00C77FC4">
        <w:rPr>
          <w:rFonts w:ascii="Arial" w:hAnsi="Arial" w:cs="Arial"/>
          <w:b/>
          <w:sz w:val="24"/>
          <w:szCs w:val="24"/>
        </w:rPr>
        <w:tab/>
      </w:r>
    </w:p>
    <w:p w14:paraId="6C59370B" w14:textId="77777777" w:rsidR="00D9250E" w:rsidRPr="00C77FC4" w:rsidRDefault="00D9250E" w:rsidP="00C77FC4">
      <w:pPr>
        <w:jc w:val="both"/>
        <w:rPr>
          <w:rFonts w:ascii="Arial" w:hAnsi="Arial" w:cs="Arial"/>
          <w:sz w:val="24"/>
          <w:szCs w:val="24"/>
        </w:rPr>
      </w:pPr>
    </w:p>
    <w:p w14:paraId="35A188EC" w14:textId="77777777" w:rsidR="00DF5A86" w:rsidRPr="006577F4" w:rsidRDefault="00DF5A86" w:rsidP="00C77FC4">
      <w:pPr>
        <w:jc w:val="both"/>
        <w:rPr>
          <w:rFonts w:ascii="Arial" w:hAnsi="Arial" w:cs="Arial"/>
          <w:b/>
          <w:sz w:val="24"/>
          <w:szCs w:val="24"/>
        </w:rPr>
      </w:pPr>
      <w:r w:rsidRPr="006577F4">
        <w:rPr>
          <w:rFonts w:ascii="Arial" w:hAnsi="Arial" w:cs="Arial"/>
          <w:b/>
          <w:sz w:val="24"/>
          <w:szCs w:val="24"/>
        </w:rPr>
        <w:t>(b)</w:t>
      </w:r>
      <w:r w:rsidRPr="006577F4">
        <w:rPr>
          <w:rFonts w:ascii="Arial" w:hAnsi="Arial" w:cs="Arial"/>
          <w:b/>
          <w:sz w:val="24"/>
          <w:szCs w:val="24"/>
        </w:rPr>
        <w:tab/>
        <w:t>Photograph, if available, and phys</w:t>
      </w:r>
      <w:r w:rsidR="00C77FC4">
        <w:rPr>
          <w:rFonts w:ascii="Arial" w:hAnsi="Arial" w:cs="Arial"/>
          <w:b/>
          <w:sz w:val="24"/>
          <w:szCs w:val="24"/>
        </w:rPr>
        <w:t>ical description of each parent</w:t>
      </w:r>
    </w:p>
    <w:p w14:paraId="110E9D2E" w14:textId="77777777" w:rsidR="002515E5" w:rsidRPr="00C77FC4" w:rsidRDefault="002515E5" w:rsidP="00C77FC4">
      <w:pPr>
        <w:jc w:val="both"/>
        <w:rPr>
          <w:rFonts w:ascii="Arial" w:hAnsi="Arial" w:cs="Arial"/>
          <w:sz w:val="24"/>
          <w:szCs w:val="24"/>
        </w:rPr>
      </w:pPr>
    </w:p>
    <w:p w14:paraId="78B0A036" w14:textId="77777777" w:rsidR="00DF5A86" w:rsidRPr="006577F4" w:rsidRDefault="00DF5A86" w:rsidP="00C77FC4">
      <w:pPr>
        <w:jc w:val="both"/>
        <w:rPr>
          <w:rFonts w:ascii="Arial" w:hAnsi="Arial" w:cs="Arial"/>
          <w:b/>
          <w:sz w:val="24"/>
          <w:szCs w:val="24"/>
        </w:rPr>
      </w:pPr>
      <w:r w:rsidRPr="006577F4">
        <w:rPr>
          <w:rFonts w:ascii="Arial" w:hAnsi="Arial" w:cs="Arial"/>
          <w:b/>
          <w:sz w:val="24"/>
          <w:szCs w:val="24"/>
        </w:rPr>
        <w:t>(c)</w:t>
      </w:r>
      <w:r w:rsidRPr="006577F4">
        <w:rPr>
          <w:rFonts w:ascii="Arial" w:hAnsi="Arial" w:cs="Arial"/>
          <w:b/>
          <w:sz w:val="24"/>
          <w:szCs w:val="24"/>
        </w:rPr>
        <w:tab/>
        <w:t>Nationality (and immigration status wh</w:t>
      </w:r>
      <w:r w:rsidR="00C77FC4">
        <w:rPr>
          <w:rFonts w:ascii="Arial" w:hAnsi="Arial" w:cs="Arial"/>
          <w:b/>
          <w:sz w:val="24"/>
          <w:szCs w:val="24"/>
        </w:rPr>
        <w:t>ere appropriate) of each parent</w:t>
      </w:r>
    </w:p>
    <w:p w14:paraId="2AFF21CB" w14:textId="77777777" w:rsidR="00DF5A86" w:rsidRPr="00C77FC4" w:rsidRDefault="00DF5A86" w:rsidP="00C77FC4">
      <w:pPr>
        <w:jc w:val="both"/>
        <w:rPr>
          <w:rFonts w:ascii="Arial" w:hAnsi="Arial" w:cs="Arial"/>
          <w:sz w:val="24"/>
          <w:szCs w:val="24"/>
        </w:rPr>
      </w:pPr>
    </w:p>
    <w:p w14:paraId="18C02B0F" w14:textId="77777777" w:rsidR="00DF5A86" w:rsidRPr="006577F4" w:rsidRDefault="00DF5A86" w:rsidP="00C77FC4">
      <w:pPr>
        <w:jc w:val="both"/>
        <w:rPr>
          <w:rFonts w:ascii="Arial" w:hAnsi="Arial" w:cs="Arial"/>
          <w:b/>
          <w:sz w:val="24"/>
          <w:szCs w:val="24"/>
        </w:rPr>
      </w:pPr>
      <w:r w:rsidRPr="006577F4">
        <w:rPr>
          <w:rFonts w:ascii="Arial" w:hAnsi="Arial" w:cs="Arial"/>
          <w:b/>
          <w:sz w:val="24"/>
          <w:szCs w:val="24"/>
        </w:rPr>
        <w:t>(d)</w:t>
      </w:r>
      <w:r w:rsidRPr="006577F4">
        <w:rPr>
          <w:rFonts w:ascii="Arial" w:hAnsi="Arial" w:cs="Arial"/>
          <w:b/>
          <w:sz w:val="24"/>
          <w:szCs w:val="24"/>
        </w:rPr>
        <w:tab/>
        <w:t>Racial origin and cultural and lingu</w:t>
      </w:r>
      <w:r w:rsidR="00C77FC4">
        <w:rPr>
          <w:rFonts w:ascii="Arial" w:hAnsi="Arial" w:cs="Arial"/>
          <w:b/>
          <w:sz w:val="24"/>
          <w:szCs w:val="24"/>
        </w:rPr>
        <w:t>istic background of each parent</w:t>
      </w:r>
    </w:p>
    <w:p w14:paraId="1F40AEC6" w14:textId="77777777" w:rsidR="00DF5A86" w:rsidRPr="00C77FC4" w:rsidRDefault="00DF5A86" w:rsidP="00C77FC4">
      <w:pPr>
        <w:jc w:val="both"/>
        <w:rPr>
          <w:rFonts w:ascii="Arial" w:hAnsi="Arial" w:cs="Arial"/>
          <w:sz w:val="24"/>
          <w:szCs w:val="24"/>
        </w:rPr>
      </w:pPr>
    </w:p>
    <w:p w14:paraId="0F7DB0FB" w14:textId="77777777" w:rsidR="00DF5A86" w:rsidRPr="006577F4" w:rsidRDefault="00DF5A86" w:rsidP="00C77FC4">
      <w:pPr>
        <w:ind w:left="720" w:hanging="720"/>
        <w:jc w:val="both"/>
        <w:rPr>
          <w:rFonts w:ascii="Arial" w:hAnsi="Arial" w:cs="Arial"/>
          <w:b/>
          <w:sz w:val="24"/>
          <w:szCs w:val="24"/>
        </w:rPr>
      </w:pPr>
      <w:r w:rsidRPr="006577F4">
        <w:rPr>
          <w:rFonts w:ascii="Arial" w:hAnsi="Arial" w:cs="Arial"/>
          <w:b/>
          <w:sz w:val="24"/>
          <w:szCs w:val="24"/>
        </w:rPr>
        <w:t>(e)</w:t>
      </w:r>
      <w:r w:rsidRPr="006577F4">
        <w:rPr>
          <w:rFonts w:ascii="Arial" w:hAnsi="Arial" w:cs="Arial"/>
          <w:b/>
          <w:sz w:val="24"/>
          <w:szCs w:val="24"/>
        </w:rPr>
        <w:tab/>
        <w:t>Whether the child's parents were married to each other at the time of the child's birth or have subsequently married and whether</w:t>
      </w:r>
      <w:r w:rsidR="00C77FC4">
        <w:rPr>
          <w:rFonts w:ascii="Arial" w:hAnsi="Arial" w:cs="Arial"/>
          <w:b/>
          <w:sz w:val="24"/>
          <w:szCs w:val="24"/>
        </w:rPr>
        <w:t xml:space="preserve"> they are divorced or separated</w:t>
      </w:r>
    </w:p>
    <w:p w14:paraId="63FB58DC" w14:textId="77777777" w:rsidR="00DF5A86" w:rsidRPr="006577F4" w:rsidRDefault="00DF5A86" w:rsidP="00C77FC4">
      <w:pPr>
        <w:jc w:val="both"/>
        <w:rPr>
          <w:rFonts w:ascii="Arial" w:hAnsi="Arial" w:cs="Arial"/>
          <w:b/>
          <w:sz w:val="24"/>
          <w:szCs w:val="24"/>
        </w:rPr>
      </w:pPr>
      <w:r w:rsidRPr="006577F4">
        <w:rPr>
          <w:rFonts w:ascii="Arial" w:hAnsi="Arial" w:cs="Arial"/>
          <w:b/>
          <w:sz w:val="24"/>
          <w:szCs w:val="24"/>
        </w:rPr>
        <w:tab/>
        <w:t xml:space="preserve"> </w:t>
      </w:r>
    </w:p>
    <w:p w14:paraId="3C8CDB4B" w14:textId="77777777" w:rsidR="00DF5A86" w:rsidRDefault="00DF5A86" w:rsidP="00C77FC4">
      <w:pPr>
        <w:ind w:left="720" w:hanging="720"/>
        <w:jc w:val="both"/>
        <w:rPr>
          <w:rFonts w:ascii="Arial" w:hAnsi="Arial" w:cs="Arial"/>
          <w:b/>
          <w:sz w:val="24"/>
          <w:szCs w:val="24"/>
        </w:rPr>
      </w:pPr>
      <w:r w:rsidRPr="006577F4">
        <w:rPr>
          <w:rFonts w:ascii="Arial" w:hAnsi="Arial" w:cs="Arial"/>
          <w:b/>
          <w:sz w:val="24"/>
          <w:szCs w:val="24"/>
        </w:rPr>
        <w:t>(f)</w:t>
      </w:r>
      <w:r w:rsidRPr="006577F4">
        <w:rPr>
          <w:rFonts w:ascii="Arial" w:hAnsi="Arial" w:cs="Arial"/>
          <w:b/>
          <w:sz w:val="24"/>
          <w:szCs w:val="24"/>
        </w:rPr>
        <w:tab/>
        <w:t>Where the child's parents have been previously married or formed a civil partnership, the date of th</w:t>
      </w:r>
      <w:r w:rsidR="00C77FC4">
        <w:rPr>
          <w:rFonts w:ascii="Arial" w:hAnsi="Arial" w:cs="Arial"/>
          <w:b/>
          <w:sz w:val="24"/>
          <w:szCs w:val="24"/>
        </w:rPr>
        <w:t>e marriage or civil partnership</w:t>
      </w:r>
    </w:p>
    <w:p w14:paraId="02C5B141" w14:textId="77777777" w:rsidR="00203E73" w:rsidRPr="00C77FC4" w:rsidRDefault="00203E73" w:rsidP="00C77FC4">
      <w:pPr>
        <w:jc w:val="both"/>
        <w:rPr>
          <w:rFonts w:ascii="Arial" w:hAnsi="Arial" w:cs="Arial"/>
          <w:sz w:val="24"/>
          <w:szCs w:val="24"/>
        </w:rPr>
      </w:pPr>
    </w:p>
    <w:p w14:paraId="752DB864" w14:textId="77777777" w:rsidR="00DF5A86" w:rsidRDefault="00DF5A86" w:rsidP="00C77FC4">
      <w:pPr>
        <w:ind w:left="720" w:hanging="660"/>
        <w:jc w:val="both"/>
        <w:rPr>
          <w:rFonts w:ascii="Arial" w:hAnsi="Arial" w:cs="Arial"/>
          <w:b/>
          <w:sz w:val="24"/>
          <w:szCs w:val="24"/>
        </w:rPr>
      </w:pPr>
      <w:r w:rsidRPr="006577F4">
        <w:rPr>
          <w:rFonts w:ascii="Arial" w:hAnsi="Arial" w:cs="Arial"/>
          <w:b/>
          <w:sz w:val="24"/>
          <w:szCs w:val="24"/>
        </w:rPr>
        <w:t>(g)</w:t>
      </w:r>
      <w:r w:rsidRPr="006577F4">
        <w:rPr>
          <w:rFonts w:ascii="Arial" w:hAnsi="Arial" w:cs="Arial"/>
          <w:b/>
          <w:sz w:val="24"/>
          <w:szCs w:val="24"/>
        </w:rPr>
        <w:tab/>
        <w:t xml:space="preserve">Where the child's parents are not married, whether the father has parental responsibility </w:t>
      </w:r>
      <w:r w:rsidR="00C77FC4">
        <w:rPr>
          <w:rFonts w:ascii="Arial" w:hAnsi="Arial" w:cs="Arial"/>
          <w:b/>
          <w:sz w:val="24"/>
          <w:szCs w:val="24"/>
        </w:rPr>
        <w:t>and, if so, how it was acquired</w:t>
      </w:r>
    </w:p>
    <w:p w14:paraId="7607D3DB" w14:textId="77777777" w:rsidR="00203E73" w:rsidRPr="00C77FC4" w:rsidRDefault="00203E73" w:rsidP="00C77FC4">
      <w:pPr>
        <w:jc w:val="both"/>
        <w:rPr>
          <w:rFonts w:ascii="Arial" w:hAnsi="Arial" w:cs="Arial"/>
          <w:sz w:val="24"/>
          <w:szCs w:val="24"/>
        </w:rPr>
      </w:pPr>
    </w:p>
    <w:p w14:paraId="25576F52" w14:textId="77777777" w:rsidR="00DF5A86" w:rsidRDefault="00DF5A86" w:rsidP="00C77FC4">
      <w:pPr>
        <w:ind w:left="720" w:hanging="660"/>
        <w:jc w:val="both"/>
        <w:rPr>
          <w:rFonts w:ascii="Arial" w:hAnsi="Arial" w:cs="Arial"/>
          <w:b/>
          <w:sz w:val="24"/>
          <w:szCs w:val="24"/>
        </w:rPr>
      </w:pPr>
      <w:r w:rsidRPr="006577F4">
        <w:rPr>
          <w:rFonts w:ascii="Arial" w:hAnsi="Arial" w:cs="Arial"/>
          <w:b/>
          <w:sz w:val="24"/>
          <w:szCs w:val="24"/>
        </w:rPr>
        <w:t>(h)</w:t>
      </w:r>
      <w:r w:rsidRPr="006577F4">
        <w:rPr>
          <w:rFonts w:ascii="Arial" w:hAnsi="Arial" w:cs="Arial"/>
          <w:b/>
          <w:sz w:val="24"/>
          <w:szCs w:val="24"/>
        </w:rPr>
        <w:tab/>
        <w:t>If the identity or whereabouts of the father are not known, the information about him that has been ascertained and from whom, and the steps that have be</w:t>
      </w:r>
      <w:r w:rsidR="00C77FC4">
        <w:rPr>
          <w:rFonts w:ascii="Arial" w:hAnsi="Arial" w:cs="Arial"/>
          <w:b/>
          <w:sz w:val="24"/>
          <w:szCs w:val="24"/>
        </w:rPr>
        <w:t>en taken to establish paternity</w:t>
      </w:r>
    </w:p>
    <w:p w14:paraId="265672E2" w14:textId="77777777" w:rsidR="00203E73" w:rsidRPr="00C77FC4" w:rsidRDefault="00203E73" w:rsidP="00C77FC4">
      <w:pPr>
        <w:jc w:val="both"/>
        <w:rPr>
          <w:rFonts w:ascii="Arial" w:hAnsi="Arial" w:cs="Arial"/>
          <w:sz w:val="24"/>
          <w:szCs w:val="24"/>
        </w:rPr>
      </w:pPr>
    </w:p>
    <w:p w14:paraId="5D8216A0" w14:textId="77777777" w:rsidR="00DF5A86" w:rsidRDefault="00DF5A86" w:rsidP="004228FE">
      <w:pPr>
        <w:jc w:val="both"/>
        <w:rPr>
          <w:rFonts w:ascii="Arial" w:hAnsi="Arial" w:cs="Arial"/>
          <w:b/>
          <w:sz w:val="24"/>
          <w:szCs w:val="24"/>
        </w:rPr>
      </w:pPr>
      <w:r w:rsidRPr="006577F4">
        <w:rPr>
          <w:rFonts w:ascii="Arial" w:hAnsi="Arial" w:cs="Arial"/>
          <w:b/>
          <w:sz w:val="24"/>
          <w:szCs w:val="24"/>
        </w:rPr>
        <w:t>(i)</w:t>
      </w:r>
      <w:r w:rsidRPr="006577F4">
        <w:rPr>
          <w:rFonts w:ascii="Arial" w:hAnsi="Arial" w:cs="Arial"/>
          <w:b/>
          <w:sz w:val="24"/>
          <w:szCs w:val="24"/>
        </w:rPr>
        <w:tab/>
        <w:t>The past and present rela</w:t>
      </w:r>
      <w:r w:rsidR="004228FE">
        <w:rPr>
          <w:rFonts w:ascii="Arial" w:hAnsi="Arial" w:cs="Arial"/>
          <w:b/>
          <w:sz w:val="24"/>
          <w:szCs w:val="24"/>
        </w:rPr>
        <w:t>tionship of the child's parents</w:t>
      </w:r>
    </w:p>
    <w:p w14:paraId="62AADFC0" w14:textId="77777777" w:rsidR="00203E73" w:rsidRPr="004228FE" w:rsidRDefault="00203E73" w:rsidP="004228FE">
      <w:pPr>
        <w:jc w:val="both"/>
        <w:rPr>
          <w:rFonts w:ascii="Arial" w:hAnsi="Arial" w:cs="Arial"/>
          <w:sz w:val="24"/>
          <w:szCs w:val="24"/>
        </w:rPr>
      </w:pPr>
    </w:p>
    <w:p w14:paraId="5056AA9B" w14:textId="77777777" w:rsidR="00DF5A86" w:rsidRPr="006577F4" w:rsidRDefault="00DF5A86" w:rsidP="004228FE">
      <w:pPr>
        <w:jc w:val="both"/>
        <w:rPr>
          <w:rFonts w:ascii="Arial" w:hAnsi="Arial" w:cs="Arial"/>
          <w:b/>
          <w:sz w:val="24"/>
          <w:szCs w:val="24"/>
        </w:rPr>
      </w:pPr>
      <w:r w:rsidRPr="006577F4">
        <w:rPr>
          <w:rFonts w:ascii="Arial" w:hAnsi="Arial" w:cs="Arial"/>
          <w:b/>
          <w:sz w:val="24"/>
          <w:szCs w:val="24"/>
        </w:rPr>
        <w:lastRenderedPageBreak/>
        <w:t>(j)</w:t>
      </w:r>
      <w:r w:rsidRPr="006577F4">
        <w:rPr>
          <w:rFonts w:ascii="Arial" w:hAnsi="Arial" w:cs="Arial"/>
          <w:b/>
          <w:sz w:val="24"/>
          <w:szCs w:val="24"/>
        </w:rPr>
        <w:tab/>
        <w:t xml:space="preserve">Where available, the following information in respect of each parent – </w:t>
      </w:r>
    </w:p>
    <w:p w14:paraId="27DBDEB1" w14:textId="77777777" w:rsidR="00DF5A86" w:rsidRDefault="00DF5A86" w:rsidP="004228FE">
      <w:pPr>
        <w:ind w:left="1440" w:hanging="731"/>
        <w:jc w:val="both"/>
        <w:rPr>
          <w:rFonts w:ascii="Arial" w:hAnsi="Arial" w:cs="Arial"/>
          <w:b/>
          <w:sz w:val="24"/>
          <w:szCs w:val="24"/>
        </w:rPr>
      </w:pPr>
      <w:r w:rsidRPr="006577F4">
        <w:rPr>
          <w:rFonts w:ascii="Arial" w:hAnsi="Arial" w:cs="Arial"/>
          <w:b/>
          <w:sz w:val="24"/>
          <w:szCs w:val="24"/>
        </w:rPr>
        <w:t>I.</w:t>
      </w:r>
      <w:r w:rsidRPr="006577F4">
        <w:rPr>
          <w:rFonts w:ascii="Arial" w:hAnsi="Arial" w:cs="Arial"/>
          <w:b/>
          <w:sz w:val="24"/>
          <w:szCs w:val="24"/>
        </w:rPr>
        <w:tab/>
        <w:t>Health history, including details of any serious physical or mental illness, any hereditary disease or disorder or disability</w:t>
      </w:r>
    </w:p>
    <w:p w14:paraId="38FAF2BC" w14:textId="77777777" w:rsidR="004228FE" w:rsidRPr="004228FE" w:rsidRDefault="004228FE" w:rsidP="004228FE">
      <w:pPr>
        <w:ind w:left="1440" w:hanging="731"/>
        <w:jc w:val="both"/>
        <w:rPr>
          <w:rFonts w:ascii="Arial" w:hAnsi="Arial" w:cs="Arial"/>
          <w:sz w:val="24"/>
          <w:szCs w:val="24"/>
        </w:rPr>
      </w:pPr>
    </w:p>
    <w:p w14:paraId="0E3EE640" w14:textId="77777777" w:rsidR="00DF5A86" w:rsidRPr="006577F4" w:rsidRDefault="004228FE" w:rsidP="004228FE">
      <w:pPr>
        <w:ind w:left="709"/>
        <w:jc w:val="both"/>
        <w:rPr>
          <w:rFonts w:ascii="Arial" w:hAnsi="Arial" w:cs="Arial"/>
          <w:b/>
          <w:sz w:val="24"/>
          <w:szCs w:val="24"/>
        </w:rPr>
      </w:pPr>
      <w:r>
        <w:rPr>
          <w:rFonts w:ascii="Arial" w:hAnsi="Arial" w:cs="Arial"/>
          <w:b/>
          <w:sz w:val="24"/>
          <w:szCs w:val="24"/>
        </w:rPr>
        <w:t>II.</w:t>
      </w:r>
      <w:r>
        <w:rPr>
          <w:rFonts w:ascii="Arial" w:hAnsi="Arial" w:cs="Arial"/>
          <w:b/>
          <w:sz w:val="24"/>
          <w:szCs w:val="24"/>
        </w:rPr>
        <w:tab/>
        <w:t>Religious persuasion</w:t>
      </w:r>
    </w:p>
    <w:p w14:paraId="1E13D176" w14:textId="77777777" w:rsidR="00DF5A86" w:rsidRPr="004228FE" w:rsidRDefault="00DF5A86" w:rsidP="004228FE">
      <w:pPr>
        <w:jc w:val="both"/>
        <w:rPr>
          <w:rFonts w:ascii="Arial" w:hAnsi="Arial" w:cs="Arial"/>
          <w:sz w:val="24"/>
          <w:szCs w:val="24"/>
        </w:rPr>
      </w:pPr>
      <w:r w:rsidRPr="006577F4">
        <w:rPr>
          <w:rFonts w:ascii="Arial" w:hAnsi="Arial" w:cs="Arial"/>
          <w:b/>
          <w:sz w:val="24"/>
          <w:szCs w:val="24"/>
        </w:rPr>
        <w:tab/>
        <w:t xml:space="preserve"> </w:t>
      </w:r>
    </w:p>
    <w:p w14:paraId="795755C9" w14:textId="77777777" w:rsidR="00DF5A86" w:rsidRPr="006577F4" w:rsidRDefault="004228FE" w:rsidP="004228FE">
      <w:pPr>
        <w:ind w:left="851"/>
        <w:jc w:val="both"/>
        <w:rPr>
          <w:rFonts w:ascii="Arial" w:hAnsi="Arial" w:cs="Arial"/>
          <w:b/>
          <w:sz w:val="24"/>
          <w:szCs w:val="24"/>
        </w:rPr>
      </w:pPr>
      <w:r>
        <w:rPr>
          <w:rFonts w:ascii="Arial" w:hAnsi="Arial" w:cs="Arial"/>
          <w:b/>
          <w:sz w:val="24"/>
          <w:szCs w:val="24"/>
        </w:rPr>
        <w:t>III.</w:t>
      </w:r>
      <w:r>
        <w:rPr>
          <w:rFonts w:ascii="Arial" w:hAnsi="Arial" w:cs="Arial"/>
          <w:b/>
          <w:sz w:val="24"/>
          <w:szCs w:val="24"/>
        </w:rPr>
        <w:tab/>
        <w:t>Educational history</w:t>
      </w:r>
    </w:p>
    <w:p w14:paraId="2682E985" w14:textId="77777777" w:rsidR="007272B8" w:rsidRPr="004228FE" w:rsidRDefault="007272B8" w:rsidP="004228FE">
      <w:pPr>
        <w:ind w:left="851"/>
        <w:jc w:val="both"/>
        <w:rPr>
          <w:rFonts w:ascii="Arial" w:hAnsi="Arial" w:cs="Arial"/>
          <w:sz w:val="24"/>
          <w:szCs w:val="24"/>
        </w:rPr>
      </w:pPr>
    </w:p>
    <w:p w14:paraId="07456392" w14:textId="77777777" w:rsidR="00DF5A86" w:rsidRPr="006577F4" w:rsidRDefault="004228FE" w:rsidP="004228FE">
      <w:pPr>
        <w:ind w:left="851"/>
        <w:jc w:val="both"/>
        <w:rPr>
          <w:rFonts w:ascii="Arial" w:hAnsi="Arial" w:cs="Arial"/>
          <w:b/>
          <w:sz w:val="24"/>
          <w:szCs w:val="24"/>
        </w:rPr>
      </w:pPr>
      <w:r>
        <w:rPr>
          <w:rFonts w:ascii="Arial" w:hAnsi="Arial" w:cs="Arial"/>
          <w:b/>
          <w:sz w:val="24"/>
          <w:szCs w:val="24"/>
        </w:rPr>
        <w:t>IV.</w:t>
      </w:r>
      <w:r>
        <w:rPr>
          <w:rFonts w:ascii="Arial" w:hAnsi="Arial" w:cs="Arial"/>
          <w:b/>
          <w:sz w:val="24"/>
          <w:szCs w:val="24"/>
        </w:rPr>
        <w:tab/>
        <w:t>Employment history</w:t>
      </w:r>
    </w:p>
    <w:p w14:paraId="0C0979C3" w14:textId="77777777" w:rsidR="007272B8" w:rsidRPr="004228FE" w:rsidRDefault="007272B8" w:rsidP="004228FE">
      <w:pPr>
        <w:ind w:left="851"/>
        <w:jc w:val="both"/>
        <w:rPr>
          <w:rFonts w:ascii="Arial" w:hAnsi="Arial" w:cs="Arial"/>
          <w:sz w:val="24"/>
          <w:szCs w:val="24"/>
        </w:rPr>
      </w:pPr>
    </w:p>
    <w:p w14:paraId="6290D746" w14:textId="77777777" w:rsidR="00DF5A86" w:rsidRPr="006577F4" w:rsidRDefault="004228FE" w:rsidP="004228FE">
      <w:pPr>
        <w:ind w:left="851"/>
        <w:jc w:val="both"/>
        <w:rPr>
          <w:rFonts w:ascii="Arial" w:hAnsi="Arial" w:cs="Arial"/>
          <w:b/>
          <w:sz w:val="24"/>
          <w:szCs w:val="24"/>
        </w:rPr>
      </w:pPr>
      <w:r>
        <w:rPr>
          <w:rFonts w:ascii="Arial" w:hAnsi="Arial" w:cs="Arial"/>
          <w:b/>
          <w:sz w:val="24"/>
          <w:szCs w:val="24"/>
        </w:rPr>
        <w:t>V.</w:t>
      </w:r>
      <w:r>
        <w:rPr>
          <w:rFonts w:ascii="Arial" w:hAnsi="Arial" w:cs="Arial"/>
          <w:b/>
          <w:sz w:val="24"/>
          <w:szCs w:val="24"/>
        </w:rPr>
        <w:tab/>
        <w:t>Personality and interests</w:t>
      </w:r>
    </w:p>
    <w:p w14:paraId="699F836D" w14:textId="77777777" w:rsidR="00DF5A86" w:rsidRPr="004228FE" w:rsidRDefault="00DF5A86" w:rsidP="004228FE">
      <w:pPr>
        <w:jc w:val="both"/>
        <w:rPr>
          <w:rFonts w:ascii="Arial" w:hAnsi="Arial" w:cs="Arial"/>
          <w:sz w:val="24"/>
          <w:szCs w:val="24"/>
        </w:rPr>
      </w:pPr>
      <w:r w:rsidRPr="006577F4">
        <w:rPr>
          <w:rFonts w:ascii="Arial" w:hAnsi="Arial" w:cs="Arial"/>
          <w:b/>
          <w:sz w:val="24"/>
          <w:szCs w:val="24"/>
        </w:rPr>
        <w:tab/>
        <w:t xml:space="preserve"> </w:t>
      </w:r>
    </w:p>
    <w:p w14:paraId="2781D520" w14:textId="77777777" w:rsidR="00DF5A86" w:rsidRPr="006577F4" w:rsidRDefault="00DF5A86" w:rsidP="004228FE">
      <w:pPr>
        <w:jc w:val="both"/>
        <w:rPr>
          <w:rFonts w:ascii="Arial" w:hAnsi="Arial" w:cs="Arial"/>
          <w:b/>
          <w:sz w:val="24"/>
          <w:szCs w:val="24"/>
        </w:rPr>
      </w:pPr>
      <w:r w:rsidRPr="006577F4">
        <w:rPr>
          <w:rFonts w:ascii="Arial" w:hAnsi="Arial" w:cs="Arial"/>
          <w:b/>
          <w:sz w:val="24"/>
          <w:szCs w:val="24"/>
        </w:rPr>
        <w:t>(k)</w:t>
      </w:r>
      <w:r w:rsidRPr="006577F4">
        <w:rPr>
          <w:rFonts w:ascii="Arial" w:hAnsi="Arial" w:cs="Arial"/>
          <w:b/>
          <w:sz w:val="24"/>
          <w:szCs w:val="24"/>
        </w:rPr>
        <w:tab/>
        <w:t>In respect of the child's siblings under the age of 18 –</w:t>
      </w:r>
    </w:p>
    <w:p w14:paraId="3AD9EF03" w14:textId="77777777" w:rsidR="00DF5A86" w:rsidRDefault="00DF5A86" w:rsidP="004228FE">
      <w:pPr>
        <w:ind w:left="709"/>
        <w:jc w:val="both"/>
        <w:rPr>
          <w:rFonts w:ascii="Arial" w:hAnsi="Arial" w:cs="Arial"/>
          <w:b/>
          <w:sz w:val="24"/>
          <w:szCs w:val="24"/>
        </w:rPr>
      </w:pPr>
      <w:r w:rsidRPr="006577F4">
        <w:rPr>
          <w:rFonts w:ascii="Arial" w:hAnsi="Arial" w:cs="Arial"/>
          <w:b/>
          <w:sz w:val="24"/>
          <w:szCs w:val="24"/>
        </w:rPr>
        <w:t>I.</w:t>
      </w:r>
      <w:r w:rsidRPr="006577F4">
        <w:rPr>
          <w:rFonts w:ascii="Arial" w:hAnsi="Arial" w:cs="Arial"/>
          <w:b/>
          <w:sz w:val="24"/>
          <w:szCs w:val="24"/>
        </w:rPr>
        <w:tab/>
        <w:t xml:space="preserve">The person </w:t>
      </w:r>
      <w:r w:rsidR="004228FE">
        <w:rPr>
          <w:rFonts w:ascii="Arial" w:hAnsi="Arial" w:cs="Arial"/>
          <w:b/>
          <w:sz w:val="24"/>
          <w:szCs w:val="24"/>
        </w:rPr>
        <w:t>with whom the sibling is living</w:t>
      </w:r>
    </w:p>
    <w:p w14:paraId="55B31D61" w14:textId="77777777" w:rsidR="00203E73" w:rsidRPr="004228FE" w:rsidRDefault="00203E73" w:rsidP="004228FE">
      <w:pPr>
        <w:ind w:left="709"/>
        <w:jc w:val="both"/>
        <w:rPr>
          <w:rFonts w:ascii="Arial" w:hAnsi="Arial" w:cs="Arial"/>
          <w:sz w:val="24"/>
          <w:szCs w:val="24"/>
        </w:rPr>
      </w:pPr>
    </w:p>
    <w:p w14:paraId="537B0387" w14:textId="77777777" w:rsidR="00DF5A86" w:rsidRDefault="00DF5A86" w:rsidP="004228FE">
      <w:pPr>
        <w:ind w:left="1440" w:hanging="731"/>
        <w:jc w:val="both"/>
        <w:rPr>
          <w:rFonts w:ascii="Arial" w:hAnsi="Arial" w:cs="Arial"/>
          <w:b/>
          <w:sz w:val="24"/>
          <w:szCs w:val="24"/>
        </w:rPr>
      </w:pPr>
      <w:r w:rsidRPr="006577F4">
        <w:rPr>
          <w:rFonts w:ascii="Arial" w:hAnsi="Arial" w:cs="Arial"/>
          <w:b/>
          <w:sz w:val="24"/>
          <w:szCs w:val="24"/>
        </w:rPr>
        <w:t>II.</w:t>
      </w:r>
      <w:r w:rsidRPr="006577F4">
        <w:rPr>
          <w:rFonts w:ascii="Arial" w:hAnsi="Arial" w:cs="Arial"/>
          <w:b/>
          <w:sz w:val="24"/>
          <w:szCs w:val="24"/>
        </w:rPr>
        <w:tab/>
        <w:t>Whether the sibling is looked after by a local authority or provided with accommodati</w:t>
      </w:r>
      <w:r w:rsidR="004228FE">
        <w:rPr>
          <w:rFonts w:ascii="Arial" w:hAnsi="Arial" w:cs="Arial"/>
          <w:b/>
          <w:sz w:val="24"/>
          <w:szCs w:val="24"/>
        </w:rPr>
        <w:t>on by a voluntary organisation</w:t>
      </w:r>
    </w:p>
    <w:p w14:paraId="31434476" w14:textId="77777777" w:rsidR="00203E73" w:rsidRPr="004228FE" w:rsidRDefault="00203E73" w:rsidP="004228FE">
      <w:pPr>
        <w:ind w:left="709"/>
        <w:jc w:val="both"/>
        <w:rPr>
          <w:rFonts w:ascii="Arial" w:hAnsi="Arial" w:cs="Arial"/>
          <w:sz w:val="24"/>
          <w:szCs w:val="24"/>
        </w:rPr>
      </w:pPr>
    </w:p>
    <w:p w14:paraId="7CA6245A" w14:textId="77777777" w:rsidR="00DF5A86" w:rsidRPr="006577F4" w:rsidRDefault="00DF5A86" w:rsidP="004228FE">
      <w:pPr>
        <w:ind w:left="1440" w:hanging="731"/>
        <w:jc w:val="both"/>
        <w:rPr>
          <w:rFonts w:ascii="Arial" w:hAnsi="Arial" w:cs="Arial"/>
          <w:b/>
          <w:sz w:val="24"/>
          <w:szCs w:val="24"/>
        </w:rPr>
      </w:pPr>
      <w:r w:rsidRPr="006577F4">
        <w:rPr>
          <w:rFonts w:ascii="Arial" w:hAnsi="Arial" w:cs="Arial"/>
          <w:b/>
          <w:sz w:val="24"/>
          <w:szCs w:val="24"/>
        </w:rPr>
        <w:t>III.</w:t>
      </w:r>
      <w:r w:rsidRPr="006577F4">
        <w:rPr>
          <w:rFonts w:ascii="Arial" w:hAnsi="Arial" w:cs="Arial"/>
          <w:b/>
          <w:sz w:val="24"/>
          <w:szCs w:val="24"/>
        </w:rPr>
        <w:tab/>
        <w:t xml:space="preserve">Details of any court order made with respect to the sibling under the Children Act 1989 including the name of the court, the order made and the date </w:t>
      </w:r>
      <w:r w:rsidR="004228FE">
        <w:rPr>
          <w:rFonts w:ascii="Arial" w:hAnsi="Arial" w:cs="Arial"/>
          <w:b/>
          <w:sz w:val="24"/>
          <w:szCs w:val="24"/>
        </w:rPr>
        <w:t>on which the order was made</w:t>
      </w:r>
    </w:p>
    <w:p w14:paraId="0CCD8776" w14:textId="77777777" w:rsidR="00DF5A86" w:rsidRPr="004228FE" w:rsidRDefault="00DF5A86" w:rsidP="004228FE">
      <w:pPr>
        <w:jc w:val="both"/>
        <w:rPr>
          <w:rFonts w:ascii="Arial" w:hAnsi="Arial" w:cs="Arial"/>
          <w:sz w:val="24"/>
          <w:szCs w:val="24"/>
        </w:rPr>
      </w:pPr>
      <w:r w:rsidRPr="006577F4">
        <w:rPr>
          <w:rFonts w:ascii="Arial" w:hAnsi="Arial" w:cs="Arial"/>
          <w:b/>
          <w:sz w:val="24"/>
          <w:szCs w:val="24"/>
        </w:rPr>
        <w:t xml:space="preserve"> </w:t>
      </w:r>
    </w:p>
    <w:p w14:paraId="43D26999" w14:textId="77777777" w:rsidR="00DF5A86" w:rsidRPr="004228FE" w:rsidRDefault="00DF5A86" w:rsidP="004228FE">
      <w:pPr>
        <w:jc w:val="both"/>
        <w:rPr>
          <w:rFonts w:ascii="Arial" w:hAnsi="Arial" w:cs="Arial"/>
          <w:b/>
          <w:sz w:val="24"/>
          <w:szCs w:val="24"/>
        </w:rPr>
      </w:pPr>
      <w:r w:rsidRPr="004228FE">
        <w:rPr>
          <w:rFonts w:ascii="Arial" w:hAnsi="Arial" w:cs="Arial"/>
          <w:b/>
          <w:sz w:val="24"/>
          <w:szCs w:val="24"/>
        </w:rPr>
        <w:t xml:space="preserve">3. </w:t>
      </w:r>
      <w:r w:rsidR="004228FE">
        <w:rPr>
          <w:rFonts w:ascii="Arial" w:hAnsi="Arial" w:cs="Arial"/>
          <w:b/>
          <w:sz w:val="24"/>
          <w:szCs w:val="24"/>
        </w:rPr>
        <w:tab/>
      </w:r>
      <w:r w:rsidRPr="004228FE">
        <w:rPr>
          <w:rFonts w:ascii="Arial" w:hAnsi="Arial" w:cs="Arial"/>
          <w:b/>
          <w:sz w:val="24"/>
          <w:szCs w:val="24"/>
        </w:rPr>
        <w:t xml:space="preserve">In respect of the wishes and feelings of the child and others – </w:t>
      </w:r>
    </w:p>
    <w:p w14:paraId="7A29E11B" w14:textId="77777777" w:rsidR="00DF5A86" w:rsidRDefault="00DF5A86" w:rsidP="004228FE">
      <w:pPr>
        <w:ind w:left="720" w:hanging="720"/>
        <w:jc w:val="both"/>
        <w:rPr>
          <w:rFonts w:ascii="Arial" w:hAnsi="Arial" w:cs="Arial"/>
          <w:b/>
          <w:sz w:val="24"/>
          <w:szCs w:val="24"/>
        </w:rPr>
      </w:pPr>
      <w:r w:rsidRPr="006577F4">
        <w:rPr>
          <w:rFonts w:ascii="Arial" w:hAnsi="Arial" w:cs="Arial"/>
          <w:b/>
          <w:sz w:val="24"/>
          <w:szCs w:val="24"/>
        </w:rPr>
        <w:t>(a)</w:t>
      </w:r>
      <w:r w:rsidRPr="006577F4">
        <w:rPr>
          <w:rFonts w:ascii="Arial" w:hAnsi="Arial" w:cs="Arial"/>
          <w:b/>
          <w:sz w:val="24"/>
          <w:szCs w:val="24"/>
        </w:rPr>
        <w:tab/>
        <w:t>An assessment of the child's wishes and feel</w:t>
      </w:r>
      <w:r w:rsidR="00442E6A">
        <w:rPr>
          <w:rFonts w:ascii="Arial" w:hAnsi="Arial" w:cs="Arial"/>
          <w:b/>
          <w:sz w:val="24"/>
          <w:szCs w:val="24"/>
        </w:rPr>
        <w:t>ings (considered in light of their</w:t>
      </w:r>
      <w:r w:rsidRPr="006577F4">
        <w:rPr>
          <w:rFonts w:ascii="Arial" w:hAnsi="Arial" w:cs="Arial"/>
          <w:b/>
          <w:sz w:val="24"/>
          <w:szCs w:val="24"/>
        </w:rPr>
        <w:t xml:space="preserve"> age and understanding)</w:t>
      </w:r>
    </w:p>
    <w:p w14:paraId="33ADB06F" w14:textId="77777777" w:rsidR="00442E6A" w:rsidRDefault="00DF5A86" w:rsidP="004228FE">
      <w:pPr>
        <w:ind w:left="851" w:hanging="142"/>
        <w:jc w:val="both"/>
        <w:rPr>
          <w:rFonts w:ascii="Arial" w:hAnsi="Arial" w:cs="Arial"/>
          <w:b/>
          <w:sz w:val="24"/>
          <w:szCs w:val="24"/>
        </w:rPr>
      </w:pPr>
      <w:r w:rsidRPr="006577F4">
        <w:rPr>
          <w:rFonts w:ascii="Arial" w:hAnsi="Arial" w:cs="Arial"/>
          <w:b/>
          <w:sz w:val="24"/>
          <w:szCs w:val="24"/>
        </w:rPr>
        <w:t>(i)</w:t>
      </w:r>
      <w:r w:rsidR="004228FE">
        <w:rPr>
          <w:rFonts w:ascii="Arial" w:hAnsi="Arial" w:cs="Arial"/>
          <w:b/>
          <w:sz w:val="24"/>
          <w:szCs w:val="24"/>
        </w:rPr>
        <w:tab/>
        <w:t>Regarding special guardianship</w:t>
      </w:r>
    </w:p>
    <w:p w14:paraId="29567442" w14:textId="77777777" w:rsidR="004228FE" w:rsidRPr="004228FE" w:rsidRDefault="004228FE" w:rsidP="004228FE">
      <w:pPr>
        <w:ind w:left="851" w:hanging="142"/>
        <w:jc w:val="both"/>
        <w:rPr>
          <w:rFonts w:ascii="Arial" w:hAnsi="Arial" w:cs="Arial"/>
          <w:sz w:val="24"/>
          <w:szCs w:val="24"/>
        </w:rPr>
      </w:pPr>
    </w:p>
    <w:p w14:paraId="74B6CAF6" w14:textId="77777777" w:rsidR="00442E6A" w:rsidRDefault="00442E6A" w:rsidP="004228FE">
      <w:pPr>
        <w:pStyle w:val="ListParagraph"/>
        <w:numPr>
          <w:ilvl w:val="0"/>
          <w:numId w:val="3"/>
        </w:numPr>
        <w:ind w:left="851" w:hanging="142"/>
        <w:jc w:val="both"/>
        <w:rPr>
          <w:rFonts w:ascii="Arial" w:hAnsi="Arial" w:cs="Arial"/>
          <w:b/>
          <w:sz w:val="24"/>
          <w:szCs w:val="24"/>
        </w:rPr>
      </w:pPr>
      <w:r>
        <w:rPr>
          <w:rFonts w:ascii="Arial" w:hAnsi="Arial" w:cs="Arial"/>
          <w:b/>
          <w:sz w:val="24"/>
          <w:szCs w:val="24"/>
        </w:rPr>
        <w:t>R</w:t>
      </w:r>
      <w:r w:rsidR="00DF5A86" w:rsidRPr="00442E6A">
        <w:rPr>
          <w:rFonts w:ascii="Arial" w:hAnsi="Arial" w:cs="Arial"/>
          <w:b/>
          <w:sz w:val="24"/>
          <w:szCs w:val="24"/>
        </w:rPr>
        <w:t>eligious and</w:t>
      </w:r>
      <w:r w:rsidR="004228FE">
        <w:rPr>
          <w:rFonts w:ascii="Arial" w:hAnsi="Arial" w:cs="Arial"/>
          <w:b/>
          <w:sz w:val="24"/>
          <w:szCs w:val="24"/>
        </w:rPr>
        <w:t xml:space="preserve"> cultural upbringing</w:t>
      </w:r>
    </w:p>
    <w:p w14:paraId="2395280B" w14:textId="77777777" w:rsidR="00442E6A" w:rsidRDefault="00442E6A" w:rsidP="004228FE">
      <w:pPr>
        <w:pStyle w:val="ListParagraph"/>
        <w:ind w:left="851" w:hanging="142"/>
        <w:jc w:val="both"/>
        <w:rPr>
          <w:rFonts w:ascii="Arial" w:hAnsi="Arial" w:cs="Arial"/>
          <w:sz w:val="24"/>
          <w:szCs w:val="24"/>
        </w:rPr>
      </w:pPr>
    </w:p>
    <w:p w14:paraId="2C2DFE65" w14:textId="77777777" w:rsidR="004228FE" w:rsidRPr="004228FE" w:rsidRDefault="004228FE" w:rsidP="004228FE">
      <w:pPr>
        <w:pStyle w:val="ListParagraph"/>
        <w:ind w:left="851" w:hanging="142"/>
        <w:jc w:val="both"/>
        <w:rPr>
          <w:rFonts w:ascii="Arial" w:hAnsi="Arial" w:cs="Arial"/>
          <w:sz w:val="24"/>
          <w:szCs w:val="24"/>
        </w:rPr>
      </w:pPr>
    </w:p>
    <w:p w14:paraId="7B853EB5" w14:textId="77777777" w:rsidR="00442E6A" w:rsidRPr="00442E6A" w:rsidRDefault="00442E6A" w:rsidP="004228FE">
      <w:pPr>
        <w:pStyle w:val="ListParagraph"/>
        <w:numPr>
          <w:ilvl w:val="0"/>
          <w:numId w:val="3"/>
        </w:numPr>
        <w:ind w:left="1418" w:hanging="709"/>
        <w:jc w:val="both"/>
        <w:rPr>
          <w:rFonts w:ascii="Arial" w:hAnsi="Arial" w:cs="Arial"/>
          <w:b/>
          <w:sz w:val="24"/>
          <w:szCs w:val="24"/>
        </w:rPr>
      </w:pPr>
      <w:r>
        <w:rPr>
          <w:rFonts w:ascii="Arial" w:hAnsi="Arial" w:cs="Arial"/>
          <w:b/>
          <w:sz w:val="24"/>
          <w:szCs w:val="24"/>
        </w:rPr>
        <w:t>Contact with</w:t>
      </w:r>
      <w:r w:rsidR="00DF5A86" w:rsidRPr="00442E6A">
        <w:rPr>
          <w:rFonts w:ascii="Arial" w:hAnsi="Arial" w:cs="Arial"/>
          <w:b/>
          <w:sz w:val="24"/>
          <w:szCs w:val="24"/>
        </w:rPr>
        <w:t xml:space="preserve"> relatives and any other person the local authority </w:t>
      </w:r>
      <w:r w:rsidR="004228FE">
        <w:rPr>
          <w:rFonts w:ascii="Arial" w:hAnsi="Arial" w:cs="Arial"/>
          <w:b/>
          <w:sz w:val="24"/>
          <w:szCs w:val="24"/>
        </w:rPr>
        <w:t xml:space="preserve">   </w:t>
      </w:r>
      <w:r w:rsidR="00DF5A86" w:rsidRPr="00442E6A">
        <w:rPr>
          <w:rFonts w:ascii="Arial" w:hAnsi="Arial" w:cs="Arial"/>
          <w:b/>
          <w:sz w:val="24"/>
          <w:szCs w:val="24"/>
        </w:rPr>
        <w:t>consider relevant</w:t>
      </w:r>
    </w:p>
    <w:p w14:paraId="41C393AD" w14:textId="77777777" w:rsidR="00442E6A" w:rsidRDefault="00442E6A" w:rsidP="004228FE">
      <w:pPr>
        <w:pStyle w:val="ListParagraph"/>
        <w:ind w:left="851" w:hanging="142"/>
        <w:jc w:val="both"/>
        <w:rPr>
          <w:rFonts w:ascii="Arial" w:hAnsi="Arial" w:cs="Arial"/>
          <w:sz w:val="24"/>
          <w:szCs w:val="24"/>
        </w:rPr>
      </w:pPr>
    </w:p>
    <w:p w14:paraId="0705194F" w14:textId="77777777" w:rsidR="004228FE" w:rsidRPr="004228FE" w:rsidRDefault="004228FE" w:rsidP="004228FE">
      <w:pPr>
        <w:pStyle w:val="ListParagraph"/>
        <w:ind w:left="851" w:hanging="142"/>
        <w:jc w:val="both"/>
        <w:rPr>
          <w:rFonts w:ascii="Arial" w:hAnsi="Arial" w:cs="Arial"/>
          <w:sz w:val="24"/>
          <w:szCs w:val="24"/>
        </w:rPr>
      </w:pPr>
    </w:p>
    <w:p w14:paraId="69A8ADC9" w14:textId="77777777" w:rsidR="00DF5A86" w:rsidRDefault="00DF5A86" w:rsidP="004228FE">
      <w:pPr>
        <w:pStyle w:val="ListParagraph"/>
        <w:numPr>
          <w:ilvl w:val="0"/>
          <w:numId w:val="3"/>
        </w:numPr>
        <w:ind w:left="1418" w:hanging="709"/>
        <w:jc w:val="both"/>
        <w:rPr>
          <w:rFonts w:ascii="Arial" w:hAnsi="Arial" w:cs="Arial"/>
          <w:b/>
          <w:sz w:val="24"/>
          <w:szCs w:val="24"/>
        </w:rPr>
      </w:pPr>
      <w:r w:rsidRPr="00442E6A">
        <w:rPr>
          <w:rFonts w:ascii="Arial" w:hAnsi="Arial" w:cs="Arial"/>
          <w:b/>
          <w:sz w:val="24"/>
          <w:szCs w:val="24"/>
        </w:rPr>
        <w:t>The date on which the child's wishes and feelings were last ascertained.</w:t>
      </w:r>
    </w:p>
    <w:p w14:paraId="071FD9CE" w14:textId="77777777" w:rsidR="00442E6A" w:rsidRPr="004228FE" w:rsidRDefault="00442E6A" w:rsidP="004228FE">
      <w:pPr>
        <w:pStyle w:val="ListParagraph"/>
        <w:ind w:left="851" w:hanging="142"/>
        <w:jc w:val="both"/>
        <w:rPr>
          <w:rFonts w:ascii="Arial" w:hAnsi="Arial" w:cs="Arial"/>
          <w:sz w:val="24"/>
          <w:szCs w:val="24"/>
        </w:rPr>
      </w:pPr>
    </w:p>
    <w:p w14:paraId="6BF368E2" w14:textId="77777777" w:rsidR="00442E6A" w:rsidRPr="00442E6A" w:rsidRDefault="00442E6A" w:rsidP="004228FE">
      <w:pPr>
        <w:jc w:val="both"/>
        <w:rPr>
          <w:rFonts w:ascii="Arial" w:hAnsi="Arial" w:cs="Arial"/>
          <w:b/>
          <w:sz w:val="24"/>
          <w:szCs w:val="24"/>
        </w:rPr>
      </w:pPr>
    </w:p>
    <w:p w14:paraId="740B9704" w14:textId="77777777" w:rsidR="00DF5A86" w:rsidRPr="006577F4" w:rsidRDefault="00DF5A86" w:rsidP="004228FE">
      <w:pPr>
        <w:jc w:val="both"/>
        <w:rPr>
          <w:rFonts w:ascii="Arial" w:hAnsi="Arial" w:cs="Arial"/>
          <w:b/>
          <w:sz w:val="24"/>
          <w:szCs w:val="24"/>
        </w:rPr>
      </w:pPr>
      <w:r w:rsidRPr="006577F4">
        <w:rPr>
          <w:rFonts w:ascii="Arial" w:hAnsi="Arial" w:cs="Arial"/>
          <w:b/>
          <w:sz w:val="24"/>
          <w:szCs w:val="24"/>
        </w:rPr>
        <w:t>(b)</w:t>
      </w:r>
      <w:r w:rsidRPr="006577F4">
        <w:rPr>
          <w:rFonts w:ascii="Arial" w:hAnsi="Arial" w:cs="Arial"/>
          <w:b/>
          <w:sz w:val="24"/>
          <w:szCs w:val="24"/>
        </w:rPr>
        <w:tab/>
        <w:t>The wishes and feelings of each parent regarding –</w:t>
      </w:r>
    </w:p>
    <w:p w14:paraId="7BAD6A76" w14:textId="77777777" w:rsidR="00DF5A86" w:rsidRDefault="00442E6A" w:rsidP="004228FE">
      <w:pPr>
        <w:ind w:left="993" w:hanging="284"/>
        <w:jc w:val="both"/>
        <w:rPr>
          <w:rFonts w:ascii="Arial" w:hAnsi="Arial" w:cs="Arial"/>
          <w:b/>
          <w:sz w:val="24"/>
          <w:szCs w:val="24"/>
        </w:rPr>
      </w:pPr>
      <w:r>
        <w:rPr>
          <w:rFonts w:ascii="Arial" w:hAnsi="Arial" w:cs="Arial"/>
          <w:b/>
          <w:sz w:val="24"/>
          <w:szCs w:val="24"/>
        </w:rPr>
        <w:t>(i)</w:t>
      </w:r>
      <w:r>
        <w:rPr>
          <w:rFonts w:ascii="Arial" w:hAnsi="Arial" w:cs="Arial"/>
          <w:b/>
          <w:sz w:val="24"/>
          <w:szCs w:val="24"/>
        </w:rPr>
        <w:tab/>
      </w:r>
      <w:r w:rsidR="004228FE">
        <w:rPr>
          <w:rFonts w:ascii="Arial" w:hAnsi="Arial" w:cs="Arial"/>
          <w:b/>
          <w:sz w:val="24"/>
          <w:szCs w:val="24"/>
        </w:rPr>
        <w:tab/>
      </w:r>
      <w:r>
        <w:rPr>
          <w:rFonts w:ascii="Arial" w:hAnsi="Arial" w:cs="Arial"/>
          <w:b/>
          <w:sz w:val="24"/>
          <w:szCs w:val="24"/>
        </w:rPr>
        <w:t>S</w:t>
      </w:r>
      <w:r w:rsidR="00DF5A86" w:rsidRPr="006577F4">
        <w:rPr>
          <w:rFonts w:ascii="Arial" w:hAnsi="Arial" w:cs="Arial"/>
          <w:b/>
          <w:sz w:val="24"/>
          <w:szCs w:val="24"/>
        </w:rPr>
        <w:t>pecial guardianship</w:t>
      </w:r>
      <w:r>
        <w:rPr>
          <w:rFonts w:ascii="Arial" w:hAnsi="Arial" w:cs="Arial"/>
          <w:b/>
          <w:sz w:val="24"/>
          <w:szCs w:val="24"/>
        </w:rPr>
        <w:t xml:space="preserve"> application</w:t>
      </w:r>
    </w:p>
    <w:p w14:paraId="46DA345E" w14:textId="77777777" w:rsidR="004228FE" w:rsidRPr="004228FE" w:rsidRDefault="004228FE" w:rsidP="004228FE">
      <w:pPr>
        <w:ind w:left="993" w:hanging="284"/>
        <w:jc w:val="both"/>
        <w:rPr>
          <w:rFonts w:ascii="Arial" w:hAnsi="Arial" w:cs="Arial"/>
          <w:sz w:val="24"/>
          <w:szCs w:val="24"/>
        </w:rPr>
      </w:pPr>
    </w:p>
    <w:p w14:paraId="3C17CB99" w14:textId="77777777" w:rsidR="00442E6A" w:rsidRDefault="00442E6A" w:rsidP="004228FE">
      <w:pPr>
        <w:ind w:left="993" w:hanging="284"/>
        <w:jc w:val="both"/>
        <w:rPr>
          <w:rFonts w:ascii="Arial" w:hAnsi="Arial" w:cs="Arial"/>
          <w:b/>
          <w:sz w:val="24"/>
          <w:szCs w:val="24"/>
        </w:rPr>
      </w:pPr>
      <w:r>
        <w:rPr>
          <w:rFonts w:ascii="Arial" w:hAnsi="Arial" w:cs="Arial"/>
          <w:b/>
          <w:sz w:val="24"/>
          <w:szCs w:val="24"/>
        </w:rPr>
        <w:t>(ii)</w:t>
      </w:r>
      <w:r>
        <w:rPr>
          <w:rFonts w:ascii="Arial" w:hAnsi="Arial" w:cs="Arial"/>
          <w:b/>
          <w:sz w:val="24"/>
          <w:szCs w:val="24"/>
        </w:rPr>
        <w:tab/>
        <w:t>T</w:t>
      </w:r>
      <w:r w:rsidR="00DF5A86" w:rsidRPr="006577F4">
        <w:rPr>
          <w:rFonts w:ascii="Arial" w:hAnsi="Arial" w:cs="Arial"/>
          <w:b/>
          <w:sz w:val="24"/>
          <w:szCs w:val="24"/>
        </w:rPr>
        <w:t>he child's re</w:t>
      </w:r>
      <w:r w:rsidR="004228FE">
        <w:rPr>
          <w:rFonts w:ascii="Arial" w:hAnsi="Arial" w:cs="Arial"/>
          <w:b/>
          <w:sz w:val="24"/>
          <w:szCs w:val="24"/>
        </w:rPr>
        <w:t>ligious and cultural upbringing</w:t>
      </w:r>
    </w:p>
    <w:p w14:paraId="77EA7110" w14:textId="77777777" w:rsidR="004228FE" w:rsidRPr="004228FE" w:rsidRDefault="004228FE" w:rsidP="004228FE">
      <w:pPr>
        <w:ind w:left="993" w:hanging="284"/>
        <w:jc w:val="both"/>
        <w:rPr>
          <w:rFonts w:ascii="Arial" w:hAnsi="Arial" w:cs="Arial"/>
          <w:sz w:val="24"/>
          <w:szCs w:val="24"/>
        </w:rPr>
      </w:pPr>
    </w:p>
    <w:p w14:paraId="780073C3" w14:textId="77777777" w:rsidR="00442E6A" w:rsidRDefault="00442E6A" w:rsidP="004228FE">
      <w:pPr>
        <w:ind w:left="993" w:hanging="284"/>
        <w:jc w:val="both"/>
        <w:rPr>
          <w:rFonts w:ascii="Arial" w:hAnsi="Arial" w:cs="Arial"/>
          <w:b/>
          <w:sz w:val="24"/>
          <w:szCs w:val="24"/>
        </w:rPr>
      </w:pPr>
      <w:r>
        <w:rPr>
          <w:rFonts w:ascii="Arial" w:hAnsi="Arial" w:cs="Arial"/>
          <w:b/>
          <w:sz w:val="24"/>
          <w:szCs w:val="24"/>
        </w:rPr>
        <w:t>(iii)</w:t>
      </w:r>
      <w:r>
        <w:rPr>
          <w:rFonts w:ascii="Arial" w:hAnsi="Arial" w:cs="Arial"/>
          <w:b/>
          <w:sz w:val="24"/>
          <w:szCs w:val="24"/>
        </w:rPr>
        <w:tab/>
        <w:t>C</w:t>
      </w:r>
      <w:r w:rsidR="004228FE">
        <w:rPr>
          <w:rFonts w:ascii="Arial" w:hAnsi="Arial" w:cs="Arial"/>
          <w:b/>
          <w:sz w:val="24"/>
          <w:szCs w:val="24"/>
        </w:rPr>
        <w:t>ontact with the child</w:t>
      </w:r>
    </w:p>
    <w:p w14:paraId="4465F0E8" w14:textId="77777777" w:rsidR="004228FE" w:rsidRPr="004228FE" w:rsidRDefault="004228FE" w:rsidP="004228FE">
      <w:pPr>
        <w:ind w:left="993" w:hanging="284"/>
        <w:jc w:val="both"/>
        <w:rPr>
          <w:rFonts w:ascii="Arial" w:hAnsi="Arial" w:cs="Arial"/>
          <w:sz w:val="24"/>
          <w:szCs w:val="24"/>
        </w:rPr>
      </w:pPr>
    </w:p>
    <w:p w14:paraId="15D7D1DF" w14:textId="77777777" w:rsidR="00442E6A" w:rsidRPr="00582E61" w:rsidRDefault="00442E6A" w:rsidP="004228FE">
      <w:pPr>
        <w:ind w:left="1440" w:hanging="731"/>
        <w:jc w:val="both"/>
        <w:rPr>
          <w:rFonts w:ascii="Arial" w:hAnsi="Arial" w:cs="Arial"/>
          <w:b/>
          <w:sz w:val="24"/>
          <w:szCs w:val="24"/>
        </w:rPr>
      </w:pPr>
      <w:r w:rsidRPr="00582E61">
        <w:rPr>
          <w:rFonts w:ascii="Arial" w:hAnsi="Arial" w:cs="Arial"/>
          <w:b/>
          <w:sz w:val="24"/>
          <w:szCs w:val="24"/>
        </w:rPr>
        <w:t xml:space="preserve">(iv) </w:t>
      </w:r>
      <w:r w:rsidR="004228FE">
        <w:rPr>
          <w:rFonts w:ascii="Arial" w:hAnsi="Arial" w:cs="Arial"/>
          <w:b/>
          <w:sz w:val="24"/>
          <w:szCs w:val="24"/>
        </w:rPr>
        <w:tab/>
      </w:r>
      <w:r w:rsidRPr="00582E61">
        <w:rPr>
          <w:rFonts w:ascii="Arial" w:hAnsi="Arial" w:cs="Arial"/>
          <w:b/>
          <w:sz w:val="24"/>
          <w:szCs w:val="24"/>
        </w:rPr>
        <w:t>The date on which the wishes and feelings of each parent were last ascertained</w:t>
      </w:r>
    </w:p>
    <w:p w14:paraId="139B0678" w14:textId="77777777" w:rsidR="00442E6A" w:rsidRPr="004228FE" w:rsidRDefault="004228FE" w:rsidP="004228FE">
      <w:pPr>
        <w:jc w:val="both"/>
        <w:rPr>
          <w:rFonts w:ascii="Arial" w:hAnsi="Arial" w:cs="Arial"/>
          <w:sz w:val="24"/>
          <w:szCs w:val="24"/>
        </w:rPr>
      </w:pPr>
      <w:r>
        <w:rPr>
          <w:rFonts w:ascii="Arial" w:hAnsi="Arial" w:cs="Arial"/>
          <w:b/>
          <w:sz w:val="24"/>
          <w:szCs w:val="24"/>
        </w:rPr>
        <w:tab/>
      </w:r>
    </w:p>
    <w:p w14:paraId="3D53F4BF" w14:textId="77777777" w:rsidR="00DF5A86" w:rsidRDefault="00DF5A86" w:rsidP="004228FE">
      <w:pPr>
        <w:ind w:left="709" w:hanging="649"/>
        <w:jc w:val="both"/>
        <w:rPr>
          <w:rFonts w:ascii="Arial" w:hAnsi="Arial" w:cs="Arial"/>
          <w:b/>
          <w:sz w:val="24"/>
          <w:szCs w:val="24"/>
        </w:rPr>
      </w:pPr>
      <w:r w:rsidRPr="006577F4">
        <w:rPr>
          <w:rFonts w:ascii="Arial" w:hAnsi="Arial" w:cs="Arial"/>
          <w:b/>
          <w:sz w:val="24"/>
          <w:szCs w:val="24"/>
        </w:rPr>
        <w:t>(c)</w:t>
      </w:r>
      <w:r w:rsidRPr="006577F4">
        <w:rPr>
          <w:rFonts w:ascii="Arial" w:hAnsi="Arial" w:cs="Arial"/>
          <w:b/>
          <w:sz w:val="24"/>
          <w:szCs w:val="24"/>
        </w:rPr>
        <w:tab/>
        <w:t>The wishes and feelings of any of the child's relatives, or any other person the local authority consider relevant regarding the child and the dates on which those wishes and feelings were last ascertained.</w:t>
      </w:r>
    </w:p>
    <w:p w14:paraId="58E12458" w14:textId="77777777" w:rsidR="00442E6A" w:rsidRPr="004228FE" w:rsidRDefault="00442E6A" w:rsidP="004228FE">
      <w:pPr>
        <w:jc w:val="both"/>
        <w:rPr>
          <w:rFonts w:ascii="Arial" w:hAnsi="Arial" w:cs="Arial"/>
          <w:sz w:val="24"/>
          <w:szCs w:val="24"/>
        </w:rPr>
      </w:pPr>
    </w:p>
    <w:p w14:paraId="503C1F75" w14:textId="77777777" w:rsidR="00D63341" w:rsidRPr="004228FE" w:rsidRDefault="0045720F" w:rsidP="004228FE">
      <w:pPr>
        <w:ind w:left="709" w:hanging="709"/>
        <w:jc w:val="both"/>
        <w:rPr>
          <w:rFonts w:ascii="Arial" w:hAnsi="Arial" w:cs="Arial"/>
          <w:b/>
          <w:sz w:val="24"/>
          <w:szCs w:val="24"/>
        </w:rPr>
      </w:pPr>
      <w:r w:rsidRPr="004228FE">
        <w:rPr>
          <w:rFonts w:ascii="Arial" w:hAnsi="Arial" w:cs="Arial"/>
          <w:b/>
          <w:sz w:val="24"/>
          <w:szCs w:val="24"/>
        </w:rPr>
        <w:t xml:space="preserve">4. </w:t>
      </w:r>
      <w:r w:rsidR="004228FE" w:rsidRPr="004228FE">
        <w:rPr>
          <w:rFonts w:ascii="Arial" w:hAnsi="Arial" w:cs="Arial"/>
          <w:b/>
          <w:sz w:val="24"/>
          <w:szCs w:val="24"/>
        </w:rPr>
        <w:tab/>
      </w:r>
      <w:r w:rsidRPr="004228FE">
        <w:rPr>
          <w:rFonts w:ascii="Arial" w:hAnsi="Arial" w:cs="Arial"/>
          <w:b/>
          <w:sz w:val="24"/>
          <w:szCs w:val="24"/>
        </w:rPr>
        <w:t xml:space="preserve">In respect of the prospective special guardian or, where two or more persons are jointly prospective special guardians, each of </w:t>
      </w:r>
      <w:r w:rsidR="00442E6A" w:rsidRPr="004228FE">
        <w:rPr>
          <w:rFonts w:ascii="Arial" w:hAnsi="Arial" w:cs="Arial"/>
          <w:b/>
          <w:sz w:val="24"/>
          <w:szCs w:val="24"/>
        </w:rPr>
        <w:t>them</w:t>
      </w:r>
    </w:p>
    <w:p w14:paraId="2D8F9D07" w14:textId="77777777" w:rsidR="00457CFB" w:rsidRDefault="00D63341" w:rsidP="004228FE">
      <w:pPr>
        <w:jc w:val="both"/>
        <w:rPr>
          <w:rFonts w:ascii="Arial" w:hAnsi="Arial" w:cs="Arial"/>
          <w:b/>
          <w:sz w:val="24"/>
        </w:rPr>
      </w:pPr>
      <w:r w:rsidRPr="006F0F67">
        <w:rPr>
          <w:rFonts w:ascii="Arial" w:hAnsi="Arial" w:cs="Arial"/>
          <w:b/>
          <w:sz w:val="24"/>
        </w:rPr>
        <w:t>(a)</w:t>
      </w:r>
      <w:r w:rsidRPr="006F0F67">
        <w:rPr>
          <w:rFonts w:ascii="Arial" w:hAnsi="Arial" w:cs="Arial"/>
          <w:b/>
          <w:sz w:val="24"/>
        </w:rPr>
        <w:tab/>
        <w:t>Name, date and place of birth and address</w:t>
      </w:r>
      <w:r w:rsidR="004228FE">
        <w:rPr>
          <w:rFonts w:ascii="Arial" w:hAnsi="Arial" w:cs="Arial"/>
          <w:b/>
          <w:sz w:val="24"/>
        </w:rPr>
        <w:t xml:space="preserve"> including local authority area</w:t>
      </w:r>
    </w:p>
    <w:p w14:paraId="7987E0FE" w14:textId="77777777" w:rsidR="004228FE" w:rsidRPr="004228FE" w:rsidRDefault="004228FE" w:rsidP="004228FE">
      <w:pPr>
        <w:jc w:val="both"/>
        <w:rPr>
          <w:rFonts w:ascii="Arial" w:hAnsi="Arial" w:cs="Arial"/>
          <w:sz w:val="24"/>
        </w:rPr>
      </w:pPr>
    </w:p>
    <w:p w14:paraId="6CCF6D1A" w14:textId="77777777" w:rsidR="00D63341" w:rsidRDefault="00D63341" w:rsidP="004228FE">
      <w:pPr>
        <w:jc w:val="both"/>
        <w:rPr>
          <w:rFonts w:ascii="Arial" w:hAnsi="Arial" w:cs="Arial"/>
          <w:b/>
          <w:sz w:val="24"/>
        </w:rPr>
      </w:pPr>
      <w:r w:rsidRPr="006F0F67">
        <w:rPr>
          <w:rFonts w:ascii="Arial" w:hAnsi="Arial" w:cs="Arial"/>
          <w:b/>
          <w:sz w:val="24"/>
        </w:rPr>
        <w:t>(b)</w:t>
      </w:r>
      <w:r w:rsidRPr="006F0F67">
        <w:rPr>
          <w:rFonts w:ascii="Arial" w:hAnsi="Arial" w:cs="Arial"/>
          <w:b/>
          <w:sz w:val="24"/>
        </w:rPr>
        <w:tab/>
        <w:t>Phot</w:t>
      </w:r>
      <w:r w:rsidR="004228FE">
        <w:rPr>
          <w:rFonts w:ascii="Arial" w:hAnsi="Arial" w:cs="Arial"/>
          <w:b/>
          <w:sz w:val="24"/>
        </w:rPr>
        <w:t>ograph and physical description</w:t>
      </w:r>
    </w:p>
    <w:p w14:paraId="6C996FF6" w14:textId="77777777" w:rsidR="00457CFB" w:rsidRPr="004228FE" w:rsidRDefault="00457CFB" w:rsidP="004228FE">
      <w:pPr>
        <w:jc w:val="both"/>
        <w:rPr>
          <w:rFonts w:ascii="Arial" w:hAnsi="Arial" w:cs="Arial"/>
          <w:sz w:val="24"/>
        </w:rPr>
      </w:pPr>
    </w:p>
    <w:p w14:paraId="55691166" w14:textId="77777777" w:rsidR="00D63341" w:rsidRDefault="00D63341" w:rsidP="004228FE">
      <w:pPr>
        <w:jc w:val="both"/>
        <w:rPr>
          <w:rFonts w:ascii="Arial" w:hAnsi="Arial" w:cs="Arial"/>
          <w:b/>
          <w:sz w:val="24"/>
        </w:rPr>
      </w:pPr>
      <w:r w:rsidRPr="006F0F67">
        <w:rPr>
          <w:rFonts w:ascii="Arial" w:hAnsi="Arial" w:cs="Arial"/>
          <w:b/>
          <w:sz w:val="24"/>
        </w:rPr>
        <w:t>(c)</w:t>
      </w:r>
      <w:r w:rsidRPr="006F0F67">
        <w:rPr>
          <w:rFonts w:ascii="Arial" w:hAnsi="Arial" w:cs="Arial"/>
          <w:b/>
          <w:sz w:val="24"/>
        </w:rPr>
        <w:tab/>
        <w:t>Nationality (and immigr</w:t>
      </w:r>
      <w:r w:rsidR="004228FE">
        <w:rPr>
          <w:rFonts w:ascii="Arial" w:hAnsi="Arial" w:cs="Arial"/>
          <w:b/>
          <w:sz w:val="24"/>
        </w:rPr>
        <w:t>ation status where appropriate)</w:t>
      </w:r>
    </w:p>
    <w:p w14:paraId="3ACD5896" w14:textId="77777777" w:rsidR="00457CFB" w:rsidRPr="004228FE" w:rsidRDefault="00457CFB" w:rsidP="004228FE">
      <w:pPr>
        <w:jc w:val="both"/>
        <w:rPr>
          <w:rFonts w:ascii="Arial" w:hAnsi="Arial" w:cs="Arial"/>
          <w:sz w:val="24"/>
        </w:rPr>
      </w:pPr>
    </w:p>
    <w:p w14:paraId="72CC46DC" w14:textId="77777777" w:rsidR="00457CFB" w:rsidRDefault="00D63341" w:rsidP="004228FE">
      <w:pPr>
        <w:jc w:val="both"/>
        <w:rPr>
          <w:rFonts w:ascii="Arial" w:hAnsi="Arial" w:cs="Arial"/>
          <w:b/>
          <w:sz w:val="24"/>
        </w:rPr>
      </w:pPr>
      <w:r w:rsidRPr="006F0F67">
        <w:rPr>
          <w:rFonts w:ascii="Arial" w:hAnsi="Arial" w:cs="Arial"/>
          <w:b/>
          <w:sz w:val="24"/>
        </w:rPr>
        <w:t>(d)</w:t>
      </w:r>
      <w:r w:rsidRPr="006F0F67">
        <w:rPr>
          <w:rFonts w:ascii="Arial" w:hAnsi="Arial" w:cs="Arial"/>
          <w:b/>
          <w:sz w:val="24"/>
        </w:rPr>
        <w:tab/>
        <w:t>Racial origin and cultural and linguistic</w:t>
      </w:r>
      <w:r w:rsidR="004228FE">
        <w:rPr>
          <w:rFonts w:ascii="Arial" w:hAnsi="Arial" w:cs="Arial"/>
          <w:b/>
          <w:sz w:val="24"/>
        </w:rPr>
        <w:t xml:space="preserve"> background</w:t>
      </w:r>
    </w:p>
    <w:p w14:paraId="21C753FE" w14:textId="77777777" w:rsidR="00457CFB" w:rsidRPr="004228FE" w:rsidRDefault="00457CFB" w:rsidP="004228FE">
      <w:pPr>
        <w:jc w:val="both"/>
        <w:rPr>
          <w:rFonts w:ascii="Arial" w:hAnsi="Arial" w:cs="Arial"/>
          <w:sz w:val="24"/>
        </w:rPr>
      </w:pPr>
    </w:p>
    <w:p w14:paraId="76EE0AAA" w14:textId="77777777" w:rsidR="00D63341" w:rsidRPr="006F0F67" w:rsidRDefault="00EF2C24" w:rsidP="004228FE">
      <w:pPr>
        <w:jc w:val="both"/>
        <w:rPr>
          <w:rFonts w:ascii="Arial" w:hAnsi="Arial" w:cs="Arial"/>
          <w:b/>
          <w:sz w:val="24"/>
        </w:rPr>
      </w:pPr>
      <w:r>
        <w:rPr>
          <w:rFonts w:ascii="Arial" w:hAnsi="Arial" w:cs="Arial"/>
          <w:b/>
          <w:sz w:val="24"/>
        </w:rPr>
        <w:t>(e</w:t>
      </w:r>
      <w:r w:rsidR="00D63341" w:rsidRPr="006F0F67">
        <w:rPr>
          <w:rFonts w:ascii="Arial" w:hAnsi="Arial" w:cs="Arial"/>
          <w:b/>
          <w:sz w:val="24"/>
        </w:rPr>
        <w:t>)</w:t>
      </w:r>
      <w:r w:rsidR="00D63341" w:rsidRPr="006F0F67">
        <w:rPr>
          <w:rFonts w:ascii="Arial" w:hAnsi="Arial" w:cs="Arial"/>
          <w:b/>
          <w:sz w:val="24"/>
        </w:rPr>
        <w:tab/>
        <w:t xml:space="preserve">If the prospective special guardian is – </w:t>
      </w:r>
    </w:p>
    <w:p w14:paraId="251C2255" w14:textId="77777777" w:rsidR="00D63341" w:rsidRDefault="00457CFB" w:rsidP="004228FE">
      <w:pPr>
        <w:ind w:firstLine="720"/>
        <w:jc w:val="both"/>
        <w:rPr>
          <w:rFonts w:ascii="Arial" w:hAnsi="Arial" w:cs="Arial"/>
          <w:b/>
          <w:sz w:val="24"/>
        </w:rPr>
      </w:pPr>
      <w:r>
        <w:rPr>
          <w:rFonts w:ascii="Arial" w:hAnsi="Arial" w:cs="Arial"/>
          <w:b/>
          <w:sz w:val="24"/>
        </w:rPr>
        <w:lastRenderedPageBreak/>
        <w:t>(i)</w:t>
      </w:r>
      <w:r>
        <w:rPr>
          <w:rFonts w:ascii="Arial" w:hAnsi="Arial" w:cs="Arial"/>
          <w:b/>
          <w:sz w:val="24"/>
        </w:rPr>
        <w:tab/>
        <w:t>m</w:t>
      </w:r>
      <w:r w:rsidR="00D63341" w:rsidRPr="006F0F67">
        <w:rPr>
          <w:rFonts w:ascii="Arial" w:hAnsi="Arial" w:cs="Arial"/>
          <w:b/>
          <w:sz w:val="24"/>
        </w:rPr>
        <w:t>arried,</w:t>
      </w:r>
      <w:r w:rsidR="004228FE">
        <w:rPr>
          <w:rFonts w:ascii="Arial" w:hAnsi="Arial" w:cs="Arial"/>
          <w:b/>
          <w:sz w:val="24"/>
        </w:rPr>
        <w:t xml:space="preserve"> the date and place of marriage</w:t>
      </w:r>
    </w:p>
    <w:p w14:paraId="435DD30C" w14:textId="77777777" w:rsidR="00457CFB" w:rsidRPr="004228FE" w:rsidRDefault="00457CFB" w:rsidP="004228FE">
      <w:pPr>
        <w:ind w:firstLine="720"/>
        <w:jc w:val="both"/>
        <w:rPr>
          <w:rFonts w:ascii="Arial" w:hAnsi="Arial" w:cs="Arial"/>
          <w:sz w:val="24"/>
        </w:rPr>
      </w:pPr>
    </w:p>
    <w:p w14:paraId="017647BC" w14:textId="77777777" w:rsidR="00457CFB" w:rsidRDefault="00457CFB" w:rsidP="004228FE">
      <w:pPr>
        <w:ind w:left="1440" w:hanging="660"/>
        <w:jc w:val="both"/>
        <w:rPr>
          <w:rFonts w:ascii="Arial" w:hAnsi="Arial" w:cs="Arial"/>
          <w:b/>
          <w:sz w:val="24"/>
        </w:rPr>
      </w:pPr>
      <w:r>
        <w:rPr>
          <w:rFonts w:ascii="Arial" w:hAnsi="Arial" w:cs="Arial"/>
          <w:b/>
          <w:sz w:val="24"/>
        </w:rPr>
        <w:t>(ii)</w:t>
      </w:r>
      <w:r>
        <w:rPr>
          <w:rFonts w:ascii="Arial" w:hAnsi="Arial" w:cs="Arial"/>
          <w:b/>
          <w:sz w:val="24"/>
        </w:rPr>
        <w:tab/>
        <w:t>h</w:t>
      </w:r>
      <w:r w:rsidR="00D63341" w:rsidRPr="006F0F67">
        <w:rPr>
          <w:rFonts w:ascii="Arial" w:hAnsi="Arial" w:cs="Arial"/>
          <w:b/>
          <w:sz w:val="24"/>
        </w:rPr>
        <w:t xml:space="preserve">as formed a civil partnership, the date and place of registration </w:t>
      </w:r>
      <w:r w:rsidR="004228FE">
        <w:rPr>
          <w:rFonts w:ascii="Arial" w:hAnsi="Arial" w:cs="Arial"/>
          <w:b/>
          <w:sz w:val="24"/>
        </w:rPr>
        <w:t>of the civil partnership</w:t>
      </w:r>
    </w:p>
    <w:p w14:paraId="31AA98A4" w14:textId="77777777" w:rsidR="004228FE" w:rsidRPr="004228FE" w:rsidRDefault="004228FE" w:rsidP="004228FE">
      <w:pPr>
        <w:ind w:left="720" w:firstLine="60"/>
        <w:jc w:val="both"/>
        <w:rPr>
          <w:rFonts w:ascii="Arial" w:hAnsi="Arial" w:cs="Arial"/>
          <w:sz w:val="24"/>
        </w:rPr>
      </w:pPr>
    </w:p>
    <w:p w14:paraId="78AE9EE5" w14:textId="77777777" w:rsidR="00457CFB" w:rsidRDefault="00457CFB" w:rsidP="004228FE">
      <w:pPr>
        <w:ind w:firstLine="720"/>
        <w:jc w:val="both"/>
        <w:rPr>
          <w:rFonts w:ascii="Arial" w:hAnsi="Arial" w:cs="Arial"/>
          <w:b/>
          <w:sz w:val="24"/>
        </w:rPr>
      </w:pPr>
      <w:r>
        <w:rPr>
          <w:rFonts w:ascii="Arial" w:hAnsi="Arial" w:cs="Arial"/>
          <w:b/>
          <w:sz w:val="24"/>
        </w:rPr>
        <w:t>(iii)</w:t>
      </w:r>
      <w:r>
        <w:rPr>
          <w:rFonts w:ascii="Arial" w:hAnsi="Arial" w:cs="Arial"/>
          <w:b/>
          <w:sz w:val="24"/>
        </w:rPr>
        <w:tab/>
        <w:t>h</w:t>
      </w:r>
      <w:r w:rsidR="00D63341" w:rsidRPr="006F0F67">
        <w:rPr>
          <w:rFonts w:ascii="Arial" w:hAnsi="Arial" w:cs="Arial"/>
          <w:b/>
          <w:sz w:val="24"/>
        </w:rPr>
        <w:t>as a partne</w:t>
      </w:r>
      <w:r w:rsidR="004228FE">
        <w:rPr>
          <w:rFonts w:ascii="Arial" w:hAnsi="Arial" w:cs="Arial"/>
          <w:b/>
          <w:sz w:val="24"/>
        </w:rPr>
        <w:t>r, details of that relationship</w:t>
      </w:r>
    </w:p>
    <w:p w14:paraId="5E12C24B" w14:textId="77777777" w:rsidR="004228FE" w:rsidRPr="004228FE" w:rsidRDefault="004228FE" w:rsidP="004228FE">
      <w:pPr>
        <w:ind w:firstLine="720"/>
        <w:jc w:val="both"/>
        <w:rPr>
          <w:rFonts w:ascii="Arial" w:hAnsi="Arial" w:cs="Arial"/>
          <w:sz w:val="24"/>
        </w:rPr>
      </w:pPr>
    </w:p>
    <w:p w14:paraId="10B4ACA9" w14:textId="77777777" w:rsidR="00457CFB" w:rsidRPr="00457CFB" w:rsidRDefault="00457CFB" w:rsidP="004228FE">
      <w:pPr>
        <w:ind w:left="1440" w:hanging="720"/>
        <w:jc w:val="both"/>
        <w:rPr>
          <w:rFonts w:ascii="Arial" w:hAnsi="Arial" w:cs="Arial"/>
          <w:b/>
          <w:sz w:val="24"/>
        </w:rPr>
      </w:pPr>
      <w:r>
        <w:rPr>
          <w:rFonts w:ascii="Arial" w:hAnsi="Arial" w:cs="Arial"/>
          <w:b/>
          <w:sz w:val="24"/>
        </w:rPr>
        <w:t>(iv)</w:t>
      </w:r>
      <w:r w:rsidRPr="00457CFB">
        <w:rPr>
          <w:rFonts w:ascii="Arial" w:hAnsi="Arial" w:cs="Arial"/>
          <w:b/>
          <w:sz w:val="28"/>
        </w:rPr>
        <w:tab/>
      </w:r>
      <w:r w:rsidRPr="00582E61">
        <w:rPr>
          <w:rFonts w:ascii="Arial" w:hAnsi="Arial" w:cs="Arial"/>
          <w:b/>
          <w:sz w:val="24"/>
        </w:rPr>
        <w:t>details of the partner/spouse and results of checks completed in relation to him/her</w:t>
      </w:r>
    </w:p>
    <w:p w14:paraId="7E509B12" w14:textId="77777777" w:rsidR="00457CFB" w:rsidRPr="006F0F67" w:rsidRDefault="00457CFB" w:rsidP="004228FE">
      <w:pPr>
        <w:ind w:firstLine="720"/>
        <w:jc w:val="both"/>
        <w:rPr>
          <w:rFonts w:ascii="Arial" w:hAnsi="Arial" w:cs="Arial"/>
          <w:b/>
          <w:sz w:val="24"/>
        </w:rPr>
      </w:pPr>
    </w:p>
    <w:p w14:paraId="7559ECE9" w14:textId="77777777" w:rsidR="00D63341" w:rsidRDefault="00EF2C24" w:rsidP="004228FE">
      <w:pPr>
        <w:jc w:val="both"/>
        <w:rPr>
          <w:rFonts w:ascii="Arial" w:hAnsi="Arial" w:cs="Arial"/>
          <w:b/>
          <w:sz w:val="24"/>
        </w:rPr>
      </w:pPr>
      <w:r>
        <w:rPr>
          <w:rFonts w:ascii="Arial" w:hAnsi="Arial" w:cs="Arial"/>
          <w:b/>
          <w:sz w:val="24"/>
        </w:rPr>
        <w:t>(f</w:t>
      </w:r>
      <w:r w:rsidR="00457CFB">
        <w:rPr>
          <w:rFonts w:ascii="Arial" w:hAnsi="Arial" w:cs="Arial"/>
          <w:b/>
          <w:sz w:val="24"/>
        </w:rPr>
        <w:t xml:space="preserve">)      </w:t>
      </w:r>
      <w:r w:rsidR="00D63341" w:rsidRPr="006F0F67">
        <w:rPr>
          <w:rFonts w:ascii="Arial" w:hAnsi="Arial" w:cs="Arial"/>
          <w:b/>
          <w:sz w:val="24"/>
        </w:rPr>
        <w:t>Details of any previous marriage, civ</w:t>
      </w:r>
      <w:r w:rsidR="004228FE">
        <w:rPr>
          <w:rFonts w:ascii="Arial" w:hAnsi="Arial" w:cs="Arial"/>
          <w:b/>
          <w:sz w:val="24"/>
        </w:rPr>
        <w:t>il partnership, or relationship</w:t>
      </w:r>
    </w:p>
    <w:p w14:paraId="15E28BBA" w14:textId="77777777" w:rsidR="00457CFB" w:rsidRPr="004228FE" w:rsidRDefault="00457CFB" w:rsidP="004228FE">
      <w:pPr>
        <w:jc w:val="both"/>
        <w:rPr>
          <w:rFonts w:ascii="Arial" w:hAnsi="Arial" w:cs="Arial"/>
          <w:sz w:val="24"/>
        </w:rPr>
      </w:pPr>
    </w:p>
    <w:p w14:paraId="2F171365" w14:textId="77777777" w:rsidR="00457CFB" w:rsidRDefault="00EF2C24" w:rsidP="004228FE">
      <w:pPr>
        <w:ind w:left="720" w:hanging="720"/>
        <w:jc w:val="both"/>
        <w:rPr>
          <w:rFonts w:ascii="Arial" w:hAnsi="Arial" w:cs="Arial"/>
          <w:b/>
          <w:sz w:val="24"/>
        </w:rPr>
      </w:pPr>
      <w:r>
        <w:rPr>
          <w:rFonts w:ascii="Arial" w:hAnsi="Arial" w:cs="Arial"/>
          <w:b/>
          <w:sz w:val="24"/>
        </w:rPr>
        <w:t>(g</w:t>
      </w:r>
      <w:r w:rsidR="00D63341" w:rsidRPr="006F0F67">
        <w:rPr>
          <w:rFonts w:ascii="Arial" w:hAnsi="Arial" w:cs="Arial"/>
          <w:b/>
          <w:sz w:val="24"/>
        </w:rPr>
        <w:t>)</w:t>
      </w:r>
      <w:r w:rsidR="00D63341" w:rsidRPr="006F0F67">
        <w:rPr>
          <w:rFonts w:ascii="Arial" w:hAnsi="Arial" w:cs="Arial"/>
          <w:b/>
          <w:sz w:val="24"/>
        </w:rPr>
        <w:tab/>
        <w:t>Where the prospective special guardians wish to apply jointly, the nature of their relationship and an assessment of the</w:t>
      </w:r>
      <w:r w:rsidR="004228FE">
        <w:rPr>
          <w:rFonts w:ascii="Arial" w:hAnsi="Arial" w:cs="Arial"/>
          <w:b/>
          <w:sz w:val="24"/>
        </w:rPr>
        <w:t xml:space="preserve"> stability of that relationship</w:t>
      </w:r>
    </w:p>
    <w:p w14:paraId="234FE5B5" w14:textId="77777777" w:rsidR="00457CFB" w:rsidRPr="004228FE" w:rsidRDefault="00457CFB" w:rsidP="004228FE">
      <w:pPr>
        <w:jc w:val="both"/>
        <w:rPr>
          <w:rFonts w:ascii="Arial" w:hAnsi="Arial" w:cs="Arial"/>
          <w:sz w:val="24"/>
        </w:rPr>
      </w:pPr>
    </w:p>
    <w:p w14:paraId="4B2C0654" w14:textId="77777777" w:rsidR="00457CFB" w:rsidRDefault="00EF2C24" w:rsidP="004228FE">
      <w:pPr>
        <w:ind w:left="720" w:hanging="720"/>
        <w:jc w:val="both"/>
        <w:rPr>
          <w:rFonts w:ascii="Arial" w:hAnsi="Arial" w:cs="Arial"/>
          <w:b/>
          <w:sz w:val="24"/>
        </w:rPr>
      </w:pPr>
      <w:r>
        <w:rPr>
          <w:rFonts w:ascii="Arial" w:hAnsi="Arial" w:cs="Arial"/>
          <w:b/>
          <w:sz w:val="24"/>
        </w:rPr>
        <w:t>(h</w:t>
      </w:r>
      <w:r w:rsidR="00D63341" w:rsidRPr="006F0F67">
        <w:rPr>
          <w:rFonts w:ascii="Arial" w:hAnsi="Arial" w:cs="Arial"/>
          <w:b/>
          <w:sz w:val="24"/>
        </w:rPr>
        <w:t>)</w:t>
      </w:r>
      <w:r w:rsidR="00D63341" w:rsidRPr="006F0F67">
        <w:rPr>
          <w:rFonts w:ascii="Arial" w:hAnsi="Arial" w:cs="Arial"/>
          <w:b/>
          <w:sz w:val="24"/>
        </w:rPr>
        <w:tab/>
        <w:t>If the prospective special guardian is a member of a couple and is applying alone for a special guardians</w:t>
      </w:r>
      <w:r w:rsidR="004228FE">
        <w:rPr>
          <w:rFonts w:ascii="Arial" w:hAnsi="Arial" w:cs="Arial"/>
          <w:b/>
          <w:sz w:val="24"/>
        </w:rPr>
        <w:t>hip order, the reasons for this</w:t>
      </w:r>
    </w:p>
    <w:p w14:paraId="72FB997B" w14:textId="77777777" w:rsidR="00457CFB" w:rsidRPr="004228FE" w:rsidRDefault="00457CFB" w:rsidP="004228FE">
      <w:pPr>
        <w:jc w:val="both"/>
        <w:rPr>
          <w:rFonts w:ascii="Arial" w:hAnsi="Arial" w:cs="Arial"/>
          <w:sz w:val="24"/>
        </w:rPr>
      </w:pPr>
    </w:p>
    <w:p w14:paraId="393C0323" w14:textId="77777777" w:rsidR="00457CFB" w:rsidRPr="00457CFB" w:rsidRDefault="00EF2C24" w:rsidP="004228FE">
      <w:pPr>
        <w:jc w:val="both"/>
        <w:rPr>
          <w:rFonts w:ascii="Arial" w:hAnsi="Arial" w:cs="Arial"/>
          <w:b/>
          <w:sz w:val="24"/>
        </w:rPr>
      </w:pPr>
      <w:r>
        <w:rPr>
          <w:rFonts w:ascii="Arial" w:hAnsi="Arial" w:cs="Arial"/>
          <w:b/>
          <w:sz w:val="24"/>
        </w:rPr>
        <w:t>(i</w:t>
      </w:r>
      <w:r w:rsidR="00D63341" w:rsidRPr="006F0F67">
        <w:rPr>
          <w:rFonts w:ascii="Arial" w:hAnsi="Arial" w:cs="Arial"/>
          <w:b/>
          <w:sz w:val="24"/>
        </w:rPr>
        <w:t xml:space="preserve">)  </w:t>
      </w:r>
      <w:r w:rsidR="004228FE">
        <w:rPr>
          <w:rFonts w:ascii="Arial" w:hAnsi="Arial" w:cs="Arial"/>
          <w:b/>
          <w:sz w:val="24"/>
        </w:rPr>
        <w:tab/>
      </w:r>
      <w:r w:rsidR="00457CFB" w:rsidRPr="00457CFB">
        <w:rPr>
          <w:rFonts w:ascii="Arial" w:hAnsi="Arial" w:cs="Arial"/>
          <w:b/>
          <w:sz w:val="24"/>
        </w:rPr>
        <w:t>Whether the prospective special guar</w:t>
      </w:r>
      <w:r w:rsidR="004228FE">
        <w:rPr>
          <w:rFonts w:ascii="Arial" w:hAnsi="Arial" w:cs="Arial"/>
          <w:b/>
          <w:sz w:val="24"/>
        </w:rPr>
        <w:t>dian is a relative of the child</w:t>
      </w:r>
    </w:p>
    <w:p w14:paraId="4E512E81" w14:textId="77777777" w:rsidR="00D63341" w:rsidRPr="004228FE" w:rsidRDefault="00D63341" w:rsidP="004228FE">
      <w:pPr>
        <w:jc w:val="both"/>
        <w:rPr>
          <w:rFonts w:ascii="Arial" w:hAnsi="Arial" w:cs="Arial"/>
          <w:sz w:val="24"/>
        </w:rPr>
      </w:pPr>
    </w:p>
    <w:p w14:paraId="1B71EE12" w14:textId="77777777" w:rsidR="00457CFB" w:rsidRPr="004228FE" w:rsidRDefault="00EF2C24" w:rsidP="004228FE">
      <w:pPr>
        <w:ind w:left="567" w:hanging="567"/>
        <w:jc w:val="both"/>
        <w:rPr>
          <w:rFonts w:ascii="Arial" w:hAnsi="Arial" w:cs="Arial"/>
          <w:b/>
          <w:sz w:val="24"/>
        </w:rPr>
      </w:pPr>
      <w:r>
        <w:rPr>
          <w:rFonts w:ascii="Arial" w:hAnsi="Arial" w:cs="Arial"/>
          <w:b/>
          <w:sz w:val="24"/>
        </w:rPr>
        <w:t>(j</w:t>
      </w:r>
      <w:r w:rsidR="00457CFB">
        <w:rPr>
          <w:rFonts w:ascii="Arial" w:hAnsi="Arial" w:cs="Arial"/>
          <w:b/>
          <w:sz w:val="24"/>
        </w:rPr>
        <w:t xml:space="preserve">)   </w:t>
      </w:r>
      <w:r w:rsidR="004228FE">
        <w:rPr>
          <w:rFonts w:ascii="Arial" w:hAnsi="Arial" w:cs="Arial"/>
          <w:b/>
          <w:sz w:val="24"/>
        </w:rPr>
        <w:tab/>
      </w:r>
      <w:r w:rsidR="00457CFB" w:rsidRPr="006F0F67">
        <w:rPr>
          <w:rFonts w:ascii="Arial" w:hAnsi="Arial" w:cs="Arial"/>
          <w:b/>
          <w:sz w:val="24"/>
        </w:rPr>
        <w:t xml:space="preserve">An assessment of the nature of the prospective special guardian’s current </w:t>
      </w:r>
      <w:r w:rsidR="004228FE">
        <w:rPr>
          <w:rFonts w:ascii="Arial" w:hAnsi="Arial" w:cs="Arial"/>
          <w:b/>
          <w:sz w:val="24"/>
        </w:rPr>
        <w:t xml:space="preserve">               </w:t>
      </w:r>
      <w:r w:rsidR="00457CFB" w:rsidRPr="006F0F67">
        <w:rPr>
          <w:rFonts w:ascii="Arial" w:hAnsi="Arial" w:cs="Arial"/>
          <w:b/>
          <w:sz w:val="24"/>
        </w:rPr>
        <w:t>and past relationship with the child</w:t>
      </w:r>
    </w:p>
    <w:p w14:paraId="7CC6EEE5" w14:textId="77777777" w:rsidR="00EF2C24" w:rsidRDefault="00EF2C24" w:rsidP="004228FE">
      <w:pPr>
        <w:jc w:val="both"/>
        <w:rPr>
          <w:rFonts w:ascii="Arial" w:hAnsi="Arial" w:cs="Arial"/>
          <w:b/>
          <w:color w:val="FF0000"/>
          <w:sz w:val="24"/>
          <w:szCs w:val="24"/>
        </w:rPr>
      </w:pPr>
    </w:p>
    <w:p w14:paraId="76C7B688" w14:textId="77777777" w:rsidR="00EF2C24" w:rsidRPr="00D23BD3" w:rsidRDefault="00EF2C24" w:rsidP="004228FE">
      <w:pPr>
        <w:ind w:left="567" w:hanging="567"/>
        <w:jc w:val="both"/>
        <w:rPr>
          <w:rFonts w:ascii="Arial" w:hAnsi="Arial" w:cs="Arial"/>
          <w:b/>
          <w:sz w:val="24"/>
          <w:szCs w:val="24"/>
        </w:rPr>
      </w:pPr>
      <w:r w:rsidRPr="00D23BD3">
        <w:rPr>
          <w:rFonts w:ascii="Arial" w:hAnsi="Arial" w:cs="Arial"/>
          <w:b/>
          <w:sz w:val="24"/>
          <w:szCs w:val="24"/>
        </w:rPr>
        <w:t xml:space="preserve">(k) </w:t>
      </w:r>
      <w:r w:rsidR="004228FE">
        <w:rPr>
          <w:rFonts w:ascii="Arial" w:hAnsi="Arial" w:cs="Arial"/>
          <w:b/>
          <w:sz w:val="24"/>
          <w:szCs w:val="24"/>
        </w:rPr>
        <w:t xml:space="preserve"> </w:t>
      </w:r>
      <w:r w:rsidR="004228FE">
        <w:rPr>
          <w:rFonts w:ascii="Arial" w:hAnsi="Arial" w:cs="Arial"/>
          <w:b/>
          <w:sz w:val="24"/>
          <w:szCs w:val="24"/>
        </w:rPr>
        <w:tab/>
        <w:t>A</w:t>
      </w:r>
      <w:r w:rsidRPr="00D23BD3">
        <w:rPr>
          <w:rFonts w:ascii="Arial" w:hAnsi="Arial" w:cs="Arial"/>
          <w:b/>
          <w:sz w:val="24"/>
          <w:szCs w:val="24"/>
        </w:rPr>
        <w:t xml:space="preserve"> health history of the prospective special guardian (and spouse/partner if applicable) including details of any serious physical or mental illness, any hereditary di</w:t>
      </w:r>
      <w:r w:rsidR="004228FE">
        <w:rPr>
          <w:rFonts w:ascii="Arial" w:hAnsi="Arial" w:cs="Arial"/>
          <w:b/>
          <w:sz w:val="24"/>
          <w:szCs w:val="24"/>
        </w:rPr>
        <w:t>sease or disorder or disability</w:t>
      </w:r>
    </w:p>
    <w:p w14:paraId="66B27C9C" w14:textId="77777777" w:rsidR="00D23BD3" w:rsidRPr="004228FE" w:rsidRDefault="00D23BD3" w:rsidP="004228FE">
      <w:pPr>
        <w:jc w:val="both"/>
        <w:rPr>
          <w:rFonts w:ascii="Arial" w:hAnsi="Arial" w:cs="Arial"/>
          <w:color w:val="FF0000"/>
          <w:sz w:val="24"/>
          <w:szCs w:val="24"/>
        </w:rPr>
      </w:pPr>
    </w:p>
    <w:p w14:paraId="68635A97" w14:textId="77777777" w:rsidR="00D23BD3" w:rsidRDefault="00F56704" w:rsidP="004228FE">
      <w:pPr>
        <w:ind w:left="567" w:hanging="567"/>
        <w:jc w:val="both"/>
        <w:rPr>
          <w:rFonts w:ascii="Arial" w:hAnsi="Arial" w:cs="Arial"/>
          <w:b/>
          <w:sz w:val="24"/>
        </w:rPr>
      </w:pPr>
      <w:r w:rsidRPr="006F0F67">
        <w:rPr>
          <w:rFonts w:ascii="Arial" w:hAnsi="Arial" w:cs="Arial"/>
          <w:b/>
          <w:sz w:val="24"/>
        </w:rPr>
        <w:t>(l)</w:t>
      </w:r>
      <w:r>
        <w:rPr>
          <w:rFonts w:ascii="Arial" w:hAnsi="Arial" w:cs="Arial"/>
          <w:b/>
          <w:sz w:val="24"/>
        </w:rPr>
        <w:t xml:space="preserve"> </w:t>
      </w:r>
      <w:r w:rsidR="004228FE">
        <w:rPr>
          <w:rFonts w:ascii="Arial" w:hAnsi="Arial" w:cs="Arial"/>
          <w:b/>
          <w:sz w:val="24"/>
        </w:rPr>
        <w:tab/>
      </w:r>
      <w:r w:rsidR="00D23BD3" w:rsidRPr="006F0F67">
        <w:rPr>
          <w:rFonts w:ascii="Arial" w:hAnsi="Arial" w:cs="Arial"/>
          <w:b/>
          <w:sz w:val="24"/>
        </w:rPr>
        <w:t>A description of how the prospective special guardian</w:t>
      </w:r>
      <w:r w:rsidR="00D23BD3">
        <w:rPr>
          <w:rFonts w:ascii="Arial" w:hAnsi="Arial" w:cs="Arial"/>
          <w:b/>
          <w:sz w:val="24"/>
        </w:rPr>
        <w:t xml:space="preserve"> relates to adults and </w:t>
      </w:r>
      <w:r w:rsidR="004228FE">
        <w:rPr>
          <w:rFonts w:ascii="Arial" w:hAnsi="Arial" w:cs="Arial"/>
          <w:b/>
          <w:sz w:val="24"/>
        </w:rPr>
        <w:t>children</w:t>
      </w:r>
    </w:p>
    <w:p w14:paraId="46973E9A" w14:textId="77777777" w:rsidR="00D23BD3" w:rsidRPr="004228FE" w:rsidRDefault="00D23BD3" w:rsidP="004228FE">
      <w:pPr>
        <w:jc w:val="both"/>
        <w:rPr>
          <w:rFonts w:ascii="Arial" w:hAnsi="Arial" w:cs="Arial"/>
          <w:sz w:val="24"/>
        </w:rPr>
      </w:pPr>
    </w:p>
    <w:p w14:paraId="33497B6E" w14:textId="77777777" w:rsidR="00D63341" w:rsidRDefault="00D23BD3" w:rsidP="004228FE">
      <w:pPr>
        <w:jc w:val="both"/>
        <w:rPr>
          <w:rFonts w:ascii="Arial" w:hAnsi="Arial" w:cs="Arial"/>
          <w:b/>
          <w:sz w:val="24"/>
        </w:rPr>
      </w:pPr>
      <w:r>
        <w:rPr>
          <w:rFonts w:ascii="Arial" w:hAnsi="Arial" w:cs="Arial"/>
          <w:b/>
          <w:sz w:val="24"/>
        </w:rPr>
        <w:t xml:space="preserve">(m) </w:t>
      </w:r>
      <w:r w:rsidR="004228FE">
        <w:rPr>
          <w:rFonts w:ascii="Arial" w:hAnsi="Arial" w:cs="Arial"/>
          <w:b/>
          <w:sz w:val="24"/>
        </w:rPr>
        <w:tab/>
      </w:r>
      <w:r w:rsidR="00EF2C24">
        <w:rPr>
          <w:rFonts w:ascii="Arial" w:hAnsi="Arial" w:cs="Arial"/>
          <w:b/>
          <w:sz w:val="24"/>
        </w:rPr>
        <w:t>P</w:t>
      </w:r>
      <w:r w:rsidR="00D63341" w:rsidRPr="006F0F67">
        <w:rPr>
          <w:rFonts w:ascii="Arial" w:hAnsi="Arial" w:cs="Arial"/>
          <w:b/>
          <w:sz w:val="24"/>
        </w:rPr>
        <w:t>revious ex</w:t>
      </w:r>
      <w:r w:rsidR="004228FE">
        <w:rPr>
          <w:rFonts w:ascii="Arial" w:hAnsi="Arial" w:cs="Arial"/>
          <w:b/>
          <w:sz w:val="24"/>
        </w:rPr>
        <w:t>perience of caring for children</w:t>
      </w:r>
    </w:p>
    <w:p w14:paraId="2510EA81" w14:textId="77777777" w:rsidR="00D23BD3" w:rsidRPr="004228FE" w:rsidRDefault="00D23BD3" w:rsidP="004228FE">
      <w:pPr>
        <w:jc w:val="both"/>
        <w:rPr>
          <w:rFonts w:ascii="Arial" w:hAnsi="Arial" w:cs="Arial"/>
          <w:sz w:val="24"/>
        </w:rPr>
      </w:pPr>
    </w:p>
    <w:p w14:paraId="15010B8A" w14:textId="77777777" w:rsidR="00D63341" w:rsidRDefault="00D63341" w:rsidP="004228FE">
      <w:pPr>
        <w:ind w:left="720" w:hanging="720"/>
        <w:jc w:val="both"/>
        <w:rPr>
          <w:rFonts w:ascii="Arial" w:hAnsi="Arial" w:cs="Arial"/>
          <w:b/>
          <w:sz w:val="24"/>
        </w:rPr>
      </w:pPr>
      <w:r w:rsidRPr="006F0F67">
        <w:rPr>
          <w:rFonts w:ascii="Arial" w:hAnsi="Arial" w:cs="Arial"/>
          <w:b/>
          <w:sz w:val="24"/>
        </w:rPr>
        <w:t xml:space="preserve">(n) </w:t>
      </w:r>
      <w:r w:rsidR="004228FE">
        <w:rPr>
          <w:rFonts w:ascii="Arial" w:hAnsi="Arial" w:cs="Arial"/>
          <w:b/>
          <w:sz w:val="24"/>
        </w:rPr>
        <w:tab/>
        <w:t>A</w:t>
      </w:r>
      <w:r w:rsidRPr="006F0F67">
        <w:rPr>
          <w:rFonts w:ascii="Arial" w:hAnsi="Arial" w:cs="Arial"/>
          <w:b/>
          <w:sz w:val="24"/>
        </w:rPr>
        <w:t xml:space="preserve">n assessment of the prospective special guardian’s parenting capacity, </w:t>
      </w:r>
      <w:r w:rsidR="004228FE">
        <w:rPr>
          <w:rFonts w:ascii="Arial" w:hAnsi="Arial" w:cs="Arial"/>
          <w:b/>
          <w:sz w:val="24"/>
        </w:rPr>
        <w:t>including</w:t>
      </w:r>
    </w:p>
    <w:p w14:paraId="64247B35" w14:textId="77777777" w:rsidR="00D23BD3" w:rsidRPr="006F0F67" w:rsidRDefault="00D23BD3" w:rsidP="004228FE">
      <w:pPr>
        <w:jc w:val="both"/>
        <w:rPr>
          <w:rFonts w:ascii="Arial" w:hAnsi="Arial" w:cs="Arial"/>
          <w:b/>
          <w:sz w:val="24"/>
        </w:rPr>
      </w:pPr>
    </w:p>
    <w:p w14:paraId="6697846E" w14:textId="77777777" w:rsidR="00D63341" w:rsidRPr="006F0F67" w:rsidRDefault="00D63341" w:rsidP="004228FE">
      <w:pPr>
        <w:ind w:left="1440" w:hanging="720"/>
        <w:jc w:val="both"/>
        <w:rPr>
          <w:rFonts w:ascii="Arial" w:hAnsi="Arial" w:cs="Arial"/>
          <w:b/>
          <w:sz w:val="24"/>
        </w:rPr>
      </w:pPr>
      <w:r w:rsidRPr="006F0F67">
        <w:rPr>
          <w:rFonts w:ascii="Arial" w:hAnsi="Arial" w:cs="Arial"/>
          <w:b/>
          <w:sz w:val="24"/>
        </w:rPr>
        <w:t xml:space="preserve">(i) </w:t>
      </w:r>
      <w:r w:rsidR="004228FE">
        <w:rPr>
          <w:rFonts w:ascii="Arial" w:hAnsi="Arial" w:cs="Arial"/>
          <w:b/>
          <w:sz w:val="24"/>
        </w:rPr>
        <w:tab/>
      </w:r>
      <w:r w:rsidRPr="006F0F67">
        <w:rPr>
          <w:rFonts w:ascii="Arial" w:hAnsi="Arial" w:cs="Arial"/>
          <w:b/>
          <w:sz w:val="24"/>
        </w:rPr>
        <w:t>Their understanding of, and ability to meet the child’s current and likely future needs, particularly, any needs the child may have arising from harm that the chi</w:t>
      </w:r>
      <w:r w:rsidR="004228FE">
        <w:rPr>
          <w:rFonts w:ascii="Arial" w:hAnsi="Arial" w:cs="Arial"/>
          <w:b/>
          <w:sz w:val="24"/>
        </w:rPr>
        <w:t>ld has suffered</w:t>
      </w:r>
    </w:p>
    <w:p w14:paraId="5DC06A8B" w14:textId="77777777" w:rsidR="00D63341" w:rsidRPr="00DD56FB" w:rsidRDefault="00DD56FB" w:rsidP="004228FE">
      <w:pPr>
        <w:jc w:val="both"/>
        <w:rPr>
          <w:rFonts w:ascii="Arial" w:hAnsi="Arial" w:cs="Arial"/>
          <w:i/>
          <w:color w:val="FF0000"/>
          <w:sz w:val="24"/>
        </w:rPr>
      </w:pPr>
      <w:r w:rsidRPr="00DD56FB">
        <w:rPr>
          <w:rFonts w:ascii="Arial" w:hAnsi="Arial" w:cs="Arial"/>
          <w:i/>
          <w:color w:val="FF0000"/>
          <w:sz w:val="24"/>
        </w:rPr>
        <w:t>Assessment of their parenting capacity (eg</w:t>
      </w:r>
      <w:r w:rsidR="00D23BD3">
        <w:rPr>
          <w:rFonts w:ascii="Arial" w:hAnsi="Arial" w:cs="Arial"/>
          <w:i/>
          <w:color w:val="FF0000"/>
          <w:sz w:val="24"/>
        </w:rPr>
        <w:t xml:space="preserve"> the</w:t>
      </w:r>
      <w:r w:rsidRPr="00DD56FB">
        <w:rPr>
          <w:rFonts w:ascii="Arial" w:hAnsi="Arial" w:cs="Arial"/>
          <w:i/>
          <w:color w:val="FF0000"/>
          <w:sz w:val="24"/>
        </w:rPr>
        <w:t xml:space="preserve"> needs triangle) Pay particular attention to how they will meet any needs the child has </w:t>
      </w:r>
      <w:r w:rsidRPr="00582E61">
        <w:rPr>
          <w:rFonts w:ascii="Arial" w:hAnsi="Arial" w:cs="Arial"/>
          <w:i/>
          <w:color w:val="FF0000"/>
          <w:sz w:val="24"/>
          <w:u w:val="single"/>
        </w:rPr>
        <w:t>or is likely to have</w:t>
      </w:r>
      <w:r w:rsidR="00582E61" w:rsidRPr="00582E61">
        <w:rPr>
          <w:rFonts w:ascii="Arial" w:hAnsi="Arial" w:cs="Arial"/>
          <w:i/>
          <w:color w:val="FF0000"/>
          <w:sz w:val="24"/>
          <w:u w:val="single"/>
        </w:rPr>
        <w:t xml:space="preserve"> in the future</w:t>
      </w:r>
      <w:r w:rsidRPr="00DD56FB">
        <w:rPr>
          <w:rFonts w:ascii="Arial" w:hAnsi="Arial" w:cs="Arial"/>
          <w:i/>
          <w:color w:val="FF0000"/>
          <w:sz w:val="24"/>
        </w:rPr>
        <w:t xml:space="preserve"> as a result of</w:t>
      </w:r>
      <w:r w:rsidR="00D23BD3">
        <w:rPr>
          <w:rFonts w:ascii="Arial" w:hAnsi="Arial" w:cs="Arial"/>
          <w:i/>
          <w:color w:val="FF0000"/>
          <w:sz w:val="24"/>
        </w:rPr>
        <w:t xml:space="preserve"> the harm they have experienced. Will the prospective SGs require any support</w:t>
      </w:r>
      <w:r w:rsidR="001D301B">
        <w:rPr>
          <w:rFonts w:ascii="Arial" w:hAnsi="Arial" w:cs="Arial"/>
          <w:i/>
          <w:color w:val="FF0000"/>
          <w:sz w:val="24"/>
        </w:rPr>
        <w:t xml:space="preserve"> to meet these needs</w:t>
      </w:r>
      <w:r w:rsidR="00D23BD3">
        <w:rPr>
          <w:rFonts w:ascii="Arial" w:hAnsi="Arial" w:cs="Arial"/>
          <w:i/>
          <w:color w:val="FF0000"/>
          <w:sz w:val="24"/>
        </w:rPr>
        <w:t>?</w:t>
      </w:r>
    </w:p>
    <w:p w14:paraId="39C436A1" w14:textId="77777777" w:rsidR="00D63341" w:rsidRDefault="00D63341" w:rsidP="004228FE">
      <w:pPr>
        <w:ind w:left="1440" w:hanging="720"/>
        <w:jc w:val="both"/>
        <w:rPr>
          <w:rFonts w:ascii="Arial" w:hAnsi="Arial" w:cs="Arial"/>
          <w:sz w:val="24"/>
        </w:rPr>
      </w:pPr>
      <w:r w:rsidRPr="006F0F67">
        <w:rPr>
          <w:rFonts w:ascii="Arial" w:hAnsi="Arial" w:cs="Arial"/>
          <w:b/>
          <w:sz w:val="24"/>
        </w:rPr>
        <w:t xml:space="preserve">(ii) </w:t>
      </w:r>
      <w:r w:rsidR="004228FE">
        <w:rPr>
          <w:rFonts w:ascii="Arial" w:hAnsi="Arial" w:cs="Arial"/>
          <w:b/>
          <w:sz w:val="24"/>
        </w:rPr>
        <w:tab/>
      </w:r>
      <w:r w:rsidRPr="006F0F67">
        <w:rPr>
          <w:rFonts w:ascii="Arial" w:hAnsi="Arial" w:cs="Arial"/>
          <w:b/>
          <w:sz w:val="24"/>
        </w:rPr>
        <w:t>Their understanding of, and ability to protect the child from any current or future risk of harm posed by the child’s parents, relatives or any other person the local authority consider relevant, particularly in relation to contact between any such person and the child</w:t>
      </w:r>
    </w:p>
    <w:p w14:paraId="37709A0D" w14:textId="77777777" w:rsidR="00EF2C24" w:rsidRPr="00DD56FB" w:rsidRDefault="00EF2C24" w:rsidP="004228FE">
      <w:pPr>
        <w:jc w:val="both"/>
        <w:rPr>
          <w:rFonts w:ascii="Arial" w:hAnsi="Arial" w:cs="Arial"/>
          <w:i/>
          <w:color w:val="FF0000"/>
          <w:sz w:val="24"/>
        </w:rPr>
      </w:pPr>
      <w:r w:rsidRPr="00DD56FB">
        <w:rPr>
          <w:rFonts w:ascii="Arial" w:hAnsi="Arial" w:cs="Arial"/>
          <w:i/>
          <w:color w:val="FF0000"/>
          <w:sz w:val="24"/>
        </w:rPr>
        <w:t xml:space="preserve">When addressing this question remember to include in here </w:t>
      </w:r>
      <w:r w:rsidRPr="00DD56FB">
        <w:rPr>
          <w:rFonts w:ascii="Arial" w:hAnsi="Arial" w:cs="Arial"/>
          <w:i/>
          <w:color w:val="FF0000"/>
          <w:sz w:val="24"/>
          <w:szCs w:val="24"/>
        </w:rPr>
        <w:t xml:space="preserve">the prospective special guardian’s understanding of the reasons for the child needing an alternative care arrangement. What is their relationship with the child’s parents like? Do they understand the risks and can they protect the child from them in the long term? Can they prioritise the child over their relationship with the child’s parents  eg. If the prospective SG is a grandparent, can they prioritise their grandchild’s wellbeing and safety over their own adult child? </w:t>
      </w:r>
      <w:r w:rsidR="00D23BD3">
        <w:rPr>
          <w:rFonts w:ascii="Arial" w:hAnsi="Arial" w:cs="Arial"/>
          <w:i/>
          <w:color w:val="FF0000"/>
          <w:sz w:val="24"/>
          <w:szCs w:val="24"/>
        </w:rPr>
        <w:t>Will the prospective SGs require any support Eg with contact arrangements?</w:t>
      </w:r>
    </w:p>
    <w:p w14:paraId="75D2BD36" w14:textId="77777777" w:rsidR="00D63341" w:rsidRDefault="00D63341" w:rsidP="004228FE">
      <w:pPr>
        <w:ind w:left="720" w:firstLine="60"/>
        <w:jc w:val="both"/>
        <w:rPr>
          <w:rFonts w:ascii="Arial" w:hAnsi="Arial" w:cs="Arial"/>
          <w:b/>
          <w:sz w:val="24"/>
        </w:rPr>
      </w:pPr>
      <w:r w:rsidRPr="006F0F67">
        <w:rPr>
          <w:rFonts w:ascii="Arial" w:hAnsi="Arial" w:cs="Arial"/>
          <w:sz w:val="24"/>
        </w:rPr>
        <w:t>(</w:t>
      </w:r>
      <w:r w:rsidRPr="006F0F67">
        <w:rPr>
          <w:rFonts w:ascii="Arial" w:hAnsi="Arial" w:cs="Arial"/>
          <w:b/>
          <w:sz w:val="24"/>
        </w:rPr>
        <w:t xml:space="preserve">iii) </w:t>
      </w:r>
      <w:r w:rsidR="004228FE">
        <w:rPr>
          <w:rFonts w:ascii="Arial" w:hAnsi="Arial" w:cs="Arial"/>
          <w:b/>
          <w:sz w:val="24"/>
        </w:rPr>
        <w:tab/>
      </w:r>
      <w:r w:rsidRPr="006F0F67">
        <w:rPr>
          <w:rFonts w:ascii="Arial" w:hAnsi="Arial" w:cs="Arial"/>
          <w:b/>
          <w:sz w:val="24"/>
        </w:rPr>
        <w:t xml:space="preserve">Their ability and suitability to bring up the child until the child </w:t>
      </w:r>
      <w:r w:rsidR="004228FE">
        <w:rPr>
          <w:rFonts w:ascii="Arial" w:hAnsi="Arial" w:cs="Arial"/>
          <w:b/>
          <w:sz w:val="24"/>
        </w:rPr>
        <w:t>reaches the age of eighteen</w:t>
      </w:r>
    </w:p>
    <w:p w14:paraId="30B1AE50" w14:textId="77777777" w:rsidR="00DD56FB" w:rsidRPr="00DD56FB" w:rsidRDefault="00DD56FB" w:rsidP="004228FE">
      <w:pPr>
        <w:jc w:val="both"/>
        <w:rPr>
          <w:rFonts w:ascii="Arial" w:hAnsi="Arial" w:cs="Arial"/>
          <w:i/>
          <w:color w:val="FF0000"/>
          <w:sz w:val="24"/>
        </w:rPr>
      </w:pPr>
      <w:r w:rsidRPr="00DD56FB">
        <w:rPr>
          <w:rFonts w:ascii="Arial" w:hAnsi="Arial" w:cs="Arial"/>
          <w:i/>
          <w:color w:val="FF0000"/>
          <w:sz w:val="24"/>
        </w:rPr>
        <w:t>Are they committed to the child in the long term?</w:t>
      </w:r>
      <w:r>
        <w:rPr>
          <w:rFonts w:ascii="Arial" w:hAnsi="Arial" w:cs="Arial"/>
          <w:i/>
          <w:color w:val="FF0000"/>
          <w:sz w:val="24"/>
        </w:rPr>
        <w:t xml:space="preserve"> </w:t>
      </w:r>
      <w:r w:rsidR="001D301B">
        <w:rPr>
          <w:rFonts w:ascii="Arial" w:hAnsi="Arial" w:cs="Arial"/>
          <w:i/>
          <w:color w:val="FF0000"/>
          <w:sz w:val="24"/>
        </w:rPr>
        <w:t xml:space="preserve">Do they understand the implications of an SG Order? </w:t>
      </w:r>
      <w:r>
        <w:rPr>
          <w:rFonts w:ascii="Arial" w:hAnsi="Arial" w:cs="Arial"/>
          <w:i/>
          <w:color w:val="FF0000"/>
          <w:sz w:val="24"/>
        </w:rPr>
        <w:t xml:space="preserve">Any known health issues that could impact this? Do they have an understanding of how the child’s needs and behaviours many change as they grow older, </w:t>
      </w:r>
      <w:r w:rsidR="00582E61">
        <w:rPr>
          <w:rFonts w:ascii="Arial" w:hAnsi="Arial" w:cs="Arial"/>
          <w:i/>
          <w:color w:val="FF0000"/>
          <w:sz w:val="24"/>
        </w:rPr>
        <w:t xml:space="preserve">and </w:t>
      </w:r>
      <w:r>
        <w:rPr>
          <w:rFonts w:ascii="Arial" w:hAnsi="Arial" w:cs="Arial"/>
          <w:i/>
          <w:color w:val="FF0000"/>
          <w:sz w:val="24"/>
        </w:rPr>
        <w:t>how would they approach any future difficulties?</w:t>
      </w:r>
    </w:p>
    <w:p w14:paraId="2B7909E8" w14:textId="77777777" w:rsidR="00D63341" w:rsidRDefault="00D63341" w:rsidP="004228FE">
      <w:pPr>
        <w:ind w:left="720" w:hanging="720"/>
        <w:jc w:val="both"/>
        <w:rPr>
          <w:rFonts w:ascii="Arial" w:hAnsi="Arial" w:cs="Arial"/>
          <w:b/>
          <w:sz w:val="24"/>
        </w:rPr>
      </w:pPr>
      <w:r w:rsidRPr="006F0F67">
        <w:rPr>
          <w:rFonts w:ascii="Arial" w:hAnsi="Arial" w:cs="Arial"/>
          <w:b/>
          <w:sz w:val="24"/>
        </w:rPr>
        <w:t xml:space="preserve">(o) </w:t>
      </w:r>
      <w:r w:rsidR="004228FE">
        <w:rPr>
          <w:rFonts w:ascii="Arial" w:hAnsi="Arial" w:cs="Arial"/>
          <w:b/>
          <w:sz w:val="24"/>
        </w:rPr>
        <w:tab/>
      </w:r>
      <w:r w:rsidRPr="006F0F67">
        <w:rPr>
          <w:rFonts w:ascii="Arial" w:hAnsi="Arial" w:cs="Arial"/>
          <w:b/>
          <w:sz w:val="24"/>
        </w:rPr>
        <w:t xml:space="preserve">Where there have been any past assessments as a prospective adopter, foster parent or special guardian, </w:t>
      </w:r>
      <w:r w:rsidR="004228FE">
        <w:rPr>
          <w:rFonts w:ascii="Arial" w:hAnsi="Arial" w:cs="Arial"/>
          <w:b/>
          <w:sz w:val="24"/>
        </w:rPr>
        <w:t>relevant details as appropriate</w:t>
      </w:r>
    </w:p>
    <w:p w14:paraId="5D7DD0C3" w14:textId="77777777" w:rsidR="00D23BD3" w:rsidRPr="004228FE" w:rsidRDefault="00D23BD3" w:rsidP="004228FE">
      <w:pPr>
        <w:jc w:val="both"/>
        <w:rPr>
          <w:rFonts w:ascii="Arial" w:hAnsi="Arial" w:cs="Arial"/>
          <w:sz w:val="24"/>
        </w:rPr>
      </w:pPr>
    </w:p>
    <w:p w14:paraId="3EBEAD9E" w14:textId="77777777" w:rsidR="00D63341" w:rsidRPr="006F0F67" w:rsidRDefault="00D63341" w:rsidP="004228FE">
      <w:pPr>
        <w:jc w:val="both"/>
        <w:rPr>
          <w:rFonts w:ascii="Arial" w:hAnsi="Arial" w:cs="Arial"/>
          <w:b/>
          <w:sz w:val="24"/>
        </w:rPr>
      </w:pPr>
      <w:r w:rsidRPr="006F0F67">
        <w:rPr>
          <w:rFonts w:ascii="Arial" w:hAnsi="Arial" w:cs="Arial"/>
          <w:b/>
          <w:sz w:val="24"/>
        </w:rPr>
        <w:t xml:space="preserve">(p) </w:t>
      </w:r>
      <w:r w:rsidR="004228FE">
        <w:rPr>
          <w:rFonts w:ascii="Arial" w:hAnsi="Arial" w:cs="Arial"/>
          <w:b/>
          <w:sz w:val="24"/>
        </w:rPr>
        <w:tab/>
      </w:r>
      <w:r w:rsidRPr="006F0F67">
        <w:rPr>
          <w:rFonts w:ascii="Arial" w:hAnsi="Arial" w:cs="Arial"/>
          <w:b/>
          <w:sz w:val="24"/>
        </w:rPr>
        <w:t>De</w:t>
      </w:r>
      <w:r w:rsidR="004228FE">
        <w:rPr>
          <w:rFonts w:ascii="Arial" w:hAnsi="Arial" w:cs="Arial"/>
          <w:b/>
          <w:sz w:val="24"/>
        </w:rPr>
        <w:t>tails of income and expenditure</w:t>
      </w:r>
    </w:p>
    <w:p w14:paraId="34176C01" w14:textId="77777777" w:rsidR="00D63341" w:rsidRPr="004228FE" w:rsidRDefault="00D63341" w:rsidP="004228FE">
      <w:pPr>
        <w:jc w:val="both"/>
        <w:rPr>
          <w:rFonts w:ascii="Arial" w:hAnsi="Arial" w:cs="Arial"/>
          <w:b/>
          <w:sz w:val="24"/>
        </w:rPr>
      </w:pPr>
      <w:r w:rsidRPr="006F0F67">
        <w:rPr>
          <w:rFonts w:ascii="Arial" w:hAnsi="Arial" w:cs="Arial"/>
          <w:sz w:val="24"/>
        </w:rPr>
        <w:t xml:space="preserve"> </w:t>
      </w:r>
    </w:p>
    <w:p w14:paraId="01972188" w14:textId="77777777" w:rsidR="00D63341" w:rsidRPr="006F0F67" w:rsidRDefault="00D63341" w:rsidP="00ED464D">
      <w:pPr>
        <w:ind w:left="720" w:hanging="720"/>
        <w:jc w:val="both"/>
        <w:rPr>
          <w:rFonts w:ascii="Arial" w:hAnsi="Arial" w:cs="Arial"/>
          <w:sz w:val="24"/>
        </w:rPr>
      </w:pPr>
      <w:r w:rsidRPr="006F0F67">
        <w:rPr>
          <w:rFonts w:ascii="Arial" w:hAnsi="Arial" w:cs="Arial"/>
          <w:b/>
          <w:sz w:val="24"/>
        </w:rPr>
        <w:t xml:space="preserve"> (q)</w:t>
      </w:r>
      <w:r w:rsidRPr="006F0F67">
        <w:rPr>
          <w:rFonts w:ascii="Arial" w:hAnsi="Arial" w:cs="Arial"/>
          <w:b/>
          <w:sz w:val="24"/>
        </w:rPr>
        <w:tab/>
        <w:t>Information about the prospective special guardian’s home and the neighbourhood in which he lives</w:t>
      </w:r>
    </w:p>
    <w:p w14:paraId="1DEE169B" w14:textId="77777777" w:rsidR="00D63341" w:rsidRPr="00ED464D" w:rsidRDefault="00D63341" w:rsidP="004228FE">
      <w:pPr>
        <w:jc w:val="both"/>
        <w:rPr>
          <w:rFonts w:ascii="Arial" w:hAnsi="Arial" w:cs="Arial"/>
          <w:sz w:val="24"/>
        </w:rPr>
      </w:pPr>
    </w:p>
    <w:p w14:paraId="51E5F4A0" w14:textId="77777777" w:rsidR="00D63341" w:rsidRPr="006F0F67" w:rsidRDefault="00D63341" w:rsidP="00ED464D">
      <w:pPr>
        <w:ind w:left="720" w:hanging="660"/>
        <w:jc w:val="both"/>
        <w:rPr>
          <w:rFonts w:ascii="Arial" w:hAnsi="Arial" w:cs="Arial"/>
          <w:b/>
          <w:sz w:val="24"/>
        </w:rPr>
      </w:pPr>
      <w:r w:rsidRPr="006F0F67">
        <w:rPr>
          <w:rFonts w:ascii="Arial" w:hAnsi="Arial" w:cs="Arial"/>
          <w:b/>
          <w:sz w:val="24"/>
        </w:rPr>
        <w:t xml:space="preserve">(r) </w:t>
      </w:r>
      <w:r w:rsidR="00ED464D">
        <w:rPr>
          <w:rFonts w:ascii="Arial" w:hAnsi="Arial" w:cs="Arial"/>
          <w:b/>
          <w:sz w:val="24"/>
        </w:rPr>
        <w:tab/>
      </w:r>
      <w:r w:rsidRPr="006F0F67">
        <w:rPr>
          <w:rFonts w:ascii="Arial" w:hAnsi="Arial" w:cs="Arial"/>
          <w:b/>
          <w:sz w:val="24"/>
        </w:rPr>
        <w:t>Details of other members of the household and details of any children of the prospective special guardian even i</w:t>
      </w:r>
      <w:r w:rsidR="00ED464D">
        <w:rPr>
          <w:rFonts w:ascii="Arial" w:hAnsi="Arial" w:cs="Arial"/>
          <w:b/>
          <w:sz w:val="24"/>
        </w:rPr>
        <w:t>f not resident in the household</w:t>
      </w:r>
    </w:p>
    <w:p w14:paraId="7DE68BEE" w14:textId="77777777" w:rsidR="006F0F67" w:rsidRPr="00ED464D" w:rsidRDefault="006F0F67" w:rsidP="004228FE">
      <w:pPr>
        <w:jc w:val="both"/>
        <w:rPr>
          <w:rFonts w:ascii="Arial" w:hAnsi="Arial" w:cs="Arial"/>
          <w:sz w:val="24"/>
        </w:rPr>
      </w:pPr>
    </w:p>
    <w:p w14:paraId="10931DE7" w14:textId="77777777" w:rsidR="00D63341" w:rsidRPr="006F0F67" w:rsidRDefault="00D63341" w:rsidP="00ED464D">
      <w:pPr>
        <w:ind w:left="720" w:hanging="660"/>
        <w:jc w:val="both"/>
        <w:rPr>
          <w:rFonts w:ascii="Arial" w:hAnsi="Arial" w:cs="Arial"/>
          <w:b/>
          <w:sz w:val="24"/>
        </w:rPr>
      </w:pPr>
      <w:r w:rsidRPr="006F0F67">
        <w:rPr>
          <w:rFonts w:ascii="Arial" w:hAnsi="Arial" w:cs="Arial"/>
          <w:b/>
          <w:sz w:val="24"/>
        </w:rPr>
        <w:t>(s)</w:t>
      </w:r>
      <w:r w:rsidRPr="006F0F67">
        <w:rPr>
          <w:rFonts w:ascii="Arial" w:hAnsi="Arial" w:cs="Arial"/>
          <w:b/>
          <w:sz w:val="24"/>
        </w:rPr>
        <w:tab/>
        <w:t>Details of the parents and any siblings of the prospective special guardian, with their ages or ages</w:t>
      </w:r>
      <w:r w:rsidR="00ED464D">
        <w:rPr>
          <w:rFonts w:ascii="Arial" w:hAnsi="Arial" w:cs="Arial"/>
          <w:b/>
          <w:sz w:val="24"/>
        </w:rPr>
        <w:t xml:space="preserve"> at death</w:t>
      </w:r>
    </w:p>
    <w:p w14:paraId="76EEE4E1" w14:textId="77777777" w:rsidR="00D63341" w:rsidRPr="006F0F67" w:rsidRDefault="00D63341" w:rsidP="004228FE">
      <w:pPr>
        <w:jc w:val="both"/>
        <w:rPr>
          <w:rFonts w:ascii="Arial" w:hAnsi="Arial" w:cs="Arial"/>
          <w:sz w:val="24"/>
        </w:rPr>
      </w:pPr>
    </w:p>
    <w:p w14:paraId="45CF9442" w14:textId="77777777" w:rsidR="00D63341" w:rsidRPr="006F0F67" w:rsidRDefault="00D63341" w:rsidP="004228FE">
      <w:pPr>
        <w:jc w:val="both"/>
        <w:rPr>
          <w:rFonts w:ascii="Arial" w:hAnsi="Arial" w:cs="Arial"/>
          <w:sz w:val="24"/>
        </w:rPr>
      </w:pPr>
      <w:r w:rsidRPr="006F0F67">
        <w:rPr>
          <w:rFonts w:ascii="Arial" w:hAnsi="Arial" w:cs="Arial"/>
          <w:b/>
          <w:sz w:val="24"/>
        </w:rPr>
        <w:t>(t)</w:t>
      </w:r>
      <w:r w:rsidRPr="006F0F67">
        <w:rPr>
          <w:rFonts w:ascii="Arial" w:hAnsi="Arial" w:cs="Arial"/>
          <w:b/>
          <w:sz w:val="24"/>
        </w:rPr>
        <w:tab/>
        <w:t>The following information</w:t>
      </w:r>
    </w:p>
    <w:p w14:paraId="47778004" w14:textId="77777777" w:rsidR="00D63341" w:rsidRDefault="00D63341" w:rsidP="004228FE">
      <w:pPr>
        <w:ind w:firstLine="720"/>
        <w:jc w:val="both"/>
        <w:rPr>
          <w:rFonts w:ascii="Arial" w:hAnsi="Arial" w:cs="Arial"/>
          <w:sz w:val="24"/>
        </w:rPr>
      </w:pPr>
      <w:r w:rsidRPr="006F0F67">
        <w:rPr>
          <w:rFonts w:ascii="Arial" w:hAnsi="Arial" w:cs="Arial"/>
          <w:b/>
          <w:sz w:val="24"/>
        </w:rPr>
        <w:t>(i)</w:t>
      </w:r>
      <w:r w:rsidRPr="006F0F67">
        <w:rPr>
          <w:rFonts w:ascii="Arial" w:hAnsi="Arial" w:cs="Arial"/>
          <w:b/>
          <w:sz w:val="24"/>
        </w:rPr>
        <w:tab/>
        <w:t>Religious persuasion</w:t>
      </w:r>
    </w:p>
    <w:p w14:paraId="4E7703B3" w14:textId="77777777" w:rsidR="00ED464D" w:rsidRPr="00ED464D" w:rsidRDefault="00ED464D" w:rsidP="004228FE">
      <w:pPr>
        <w:ind w:firstLine="720"/>
        <w:jc w:val="both"/>
        <w:rPr>
          <w:rFonts w:ascii="Arial" w:hAnsi="Arial" w:cs="Arial"/>
          <w:b/>
          <w:sz w:val="24"/>
        </w:rPr>
      </w:pPr>
    </w:p>
    <w:p w14:paraId="46D5D998" w14:textId="77777777" w:rsidR="00D63341" w:rsidRDefault="00ED464D" w:rsidP="004228FE">
      <w:pPr>
        <w:ind w:firstLine="720"/>
        <w:jc w:val="both"/>
        <w:rPr>
          <w:rFonts w:ascii="Arial" w:hAnsi="Arial" w:cs="Arial"/>
          <w:b/>
          <w:sz w:val="24"/>
        </w:rPr>
      </w:pPr>
      <w:r>
        <w:rPr>
          <w:rFonts w:ascii="Arial" w:hAnsi="Arial" w:cs="Arial"/>
          <w:b/>
          <w:sz w:val="24"/>
        </w:rPr>
        <w:t>(ii)</w:t>
      </w:r>
      <w:r>
        <w:rPr>
          <w:rFonts w:ascii="Arial" w:hAnsi="Arial" w:cs="Arial"/>
          <w:b/>
          <w:sz w:val="24"/>
        </w:rPr>
        <w:tab/>
        <w:t>Educational history</w:t>
      </w:r>
    </w:p>
    <w:p w14:paraId="150987D2" w14:textId="77777777" w:rsidR="00ED464D" w:rsidRPr="00ED464D" w:rsidRDefault="00ED464D" w:rsidP="004228FE">
      <w:pPr>
        <w:ind w:firstLine="720"/>
        <w:jc w:val="both"/>
        <w:rPr>
          <w:rFonts w:ascii="Arial" w:hAnsi="Arial" w:cs="Arial"/>
          <w:sz w:val="24"/>
        </w:rPr>
      </w:pPr>
    </w:p>
    <w:p w14:paraId="29AC3079" w14:textId="77777777" w:rsidR="00D63341" w:rsidRDefault="00ED464D" w:rsidP="004228FE">
      <w:pPr>
        <w:ind w:firstLine="720"/>
        <w:jc w:val="both"/>
        <w:rPr>
          <w:rFonts w:ascii="Arial" w:hAnsi="Arial" w:cs="Arial"/>
          <w:b/>
          <w:sz w:val="24"/>
        </w:rPr>
      </w:pPr>
      <w:r>
        <w:rPr>
          <w:rFonts w:ascii="Arial" w:hAnsi="Arial" w:cs="Arial"/>
          <w:b/>
          <w:sz w:val="24"/>
        </w:rPr>
        <w:t>(iii)</w:t>
      </w:r>
      <w:r>
        <w:rPr>
          <w:rFonts w:ascii="Arial" w:hAnsi="Arial" w:cs="Arial"/>
          <w:b/>
          <w:sz w:val="24"/>
        </w:rPr>
        <w:tab/>
        <w:t>Employment history</w:t>
      </w:r>
    </w:p>
    <w:p w14:paraId="4DCC59BD" w14:textId="77777777" w:rsidR="00ED464D" w:rsidRPr="00ED464D" w:rsidRDefault="00ED464D" w:rsidP="004228FE">
      <w:pPr>
        <w:ind w:firstLine="720"/>
        <w:jc w:val="both"/>
        <w:rPr>
          <w:rFonts w:ascii="Arial" w:hAnsi="Arial" w:cs="Arial"/>
          <w:sz w:val="24"/>
        </w:rPr>
      </w:pPr>
    </w:p>
    <w:p w14:paraId="339B81F3" w14:textId="77777777" w:rsidR="00D63341" w:rsidRDefault="00ED464D" w:rsidP="004228FE">
      <w:pPr>
        <w:ind w:firstLine="720"/>
        <w:jc w:val="both"/>
        <w:rPr>
          <w:rFonts w:ascii="Arial" w:hAnsi="Arial" w:cs="Arial"/>
          <w:b/>
          <w:sz w:val="24"/>
        </w:rPr>
      </w:pPr>
      <w:r>
        <w:rPr>
          <w:rFonts w:ascii="Arial" w:hAnsi="Arial" w:cs="Arial"/>
          <w:b/>
          <w:sz w:val="24"/>
        </w:rPr>
        <w:t>(iv)</w:t>
      </w:r>
      <w:r>
        <w:rPr>
          <w:rFonts w:ascii="Arial" w:hAnsi="Arial" w:cs="Arial"/>
          <w:b/>
          <w:sz w:val="24"/>
        </w:rPr>
        <w:tab/>
        <w:t>Personality and interests</w:t>
      </w:r>
    </w:p>
    <w:p w14:paraId="6FD51C65" w14:textId="77777777" w:rsidR="00ED464D" w:rsidRPr="00ED464D" w:rsidRDefault="00ED464D" w:rsidP="004228FE">
      <w:pPr>
        <w:ind w:firstLine="720"/>
        <w:jc w:val="both"/>
        <w:rPr>
          <w:rFonts w:ascii="Arial" w:hAnsi="Arial" w:cs="Arial"/>
          <w:sz w:val="24"/>
        </w:rPr>
      </w:pPr>
    </w:p>
    <w:p w14:paraId="5DAF35B7" w14:textId="77777777" w:rsidR="00D63341" w:rsidRDefault="00D63341" w:rsidP="00ED464D">
      <w:pPr>
        <w:ind w:left="720" w:hanging="720"/>
        <w:jc w:val="both"/>
        <w:rPr>
          <w:rFonts w:ascii="Arial" w:hAnsi="Arial" w:cs="Arial"/>
          <w:b/>
          <w:sz w:val="24"/>
        </w:rPr>
      </w:pPr>
      <w:r w:rsidRPr="006F0F67">
        <w:rPr>
          <w:rFonts w:ascii="Arial" w:hAnsi="Arial" w:cs="Arial"/>
          <w:b/>
          <w:sz w:val="24"/>
        </w:rPr>
        <w:t>(u)</w:t>
      </w:r>
      <w:r w:rsidRPr="006F0F67">
        <w:rPr>
          <w:rFonts w:ascii="Arial" w:hAnsi="Arial" w:cs="Arial"/>
          <w:b/>
          <w:sz w:val="24"/>
        </w:rPr>
        <w:tab/>
        <w:t>Details of any previous family court proceedings in which the prospective special guardian has been involved (which have not been referr</w:t>
      </w:r>
      <w:r w:rsidR="00ED464D">
        <w:rPr>
          <w:rFonts w:ascii="Arial" w:hAnsi="Arial" w:cs="Arial"/>
          <w:b/>
          <w:sz w:val="24"/>
        </w:rPr>
        <w:t>ed to elsewhere in this report)</w:t>
      </w:r>
    </w:p>
    <w:p w14:paraId="25ACA465" w14:textId="77777777" w:rsidR="00D23BD3" w:rsidRPr="00ED464D" w:rsidRDefault="00D23BD3" w:rsidP="004228FE">
      <w:pPr>
        <w:jc w:val="both"/>
        <w:rPr>
          <w:rFonts w:ascii="Arial" w:hAnsi="Arial" w:cs="Arial"/>
          <w:sz w:val="24"/>
        </w:rPr>
      </w:pPr>
    </w:p>
    <w:p w14:paraId="6B2B7448" w14:textId="77777777" w:rsidR="00D63341" w:rsidRDefault="00DD56FB" w:rsidP="00ED464D">
      <w:pPr>
        <w:ind w:left="720" w:hanging="720"/>
        <w:jc w:val="both"/>
        <w:rPr>
          <w:rFonts w:ascii="Arial" w:hAnsi="Arial" w:cs="Arial"/>
          <w:b/>
          <w:sz w:val="24"/>
        </w:rPr>
      </w:pPr>
      <w:r>
        <w:rPr>
          <w:rFonts w:ascii="Arial" w:hAnsi="Arial" w:cs="Arial"/>
          <w:b/>
          <w:sz w:val="24"/>
        </w:rPr>
        <w:t>(v</w:t>
      </w:r>
      <w:r w:rsidR="00D63341" w:rsidRPr="006F0F67">
        <w:rPr>
          <w:rFonts w:ascii="Arial" w:hAnsi="Arial" w:cs="Arial"/>
          <w:b/>
          <w:sz w:val="24"/>
        </w:rPr>
        <w:t>)</w:t>
      </w:r>
      <w:r w:rsidR="00D63341" w:rsidRPr="006F0F67">
        <w:rPr>
          <w:rFonts w:ascii="Arial" w:hAnsi="Arial" w:cs="Arial"/>
          <w:b/>
          <w:sz w:val="24"/>
        </w:rPr>
        <w:tab/>
        <w:t>Whether the prospective special guardian is willing to follow any wishes of the child or his parents in respect of the child's re</w:t>
      </w:r>
      <w:r w:rsidR="00ED464D">
        <w:rPr>
          <w:rFonts w:ascii="Arial" w:hAnsi="Arial" w:cs="Arial"/>
          <w:b/>
          <w:sz w:val="24"/>
        </w:rPr>
        <w:t>ligious and cultural upbringing</w:t>
      </w:r>
    </w:p>
    <w:p w14:paraId="7D18D3D5" w14:textId="77777777" w:rsidR="00D23BD3" w:rsidRPr="00ED464D" w:rsidRDefault="00D23BD3" w:rsidP="004228FE">
      <w:pPr>
        <w:jc w:val="both"/>
        <w:rPr>
          <w:rFonts w:ascii="Arial" w:hAnsi="Arial" w:cs="Arial"/>
          <w:sz w:val="24"/>
        </w:rPr>
      </w:pPr>
    </w:p>
    <w:p w14:paraId="3C837EF3" w14:textId="77777777" w:rsidR="00D63341" w:rsidRDefault="00DD56FB" w:rsidP="00ED464D">
      <w:pPr>
        <w:ind w:left="720" w:hanging="720"/>
        <w:jc w:val="both"/>
        <w:rPr>
          <w:rFonts w:ascii="Arial" w:hAnsi="Arial" w:cs="Arial"/>
          <w:b/>
          <w:sz w:val="24"/>
        </w:rPr>
      </w:pPr>
      <w:r>
        <w:rPr>
          <w:rFonts w:ascii="Arial" w:hAnsi="Arial" w:cs="Arial"/>
          <w:b/>
          <w:sz w:val="24"/>
        </w:rPr>
        <w:t>(w</w:t>
      </w:r>
      <w:r w:rsidR="00D63341" w:rsidRPr="00DD56FB">
        <w:rPr>
          <w:rFonts w:ascii="Arial" w:hAnsi="Arial" w:cs="Arial"/>
          <w:b/>
          <w:sz w:val="24"/>
        </w:rPr>
        <w:t>)</w:t>
      </w:r>
      <w:r w:rsidR="00D63341" w:rsidRPr="006F0F67">
        <w:rPr>
          <w:rFonts w:ascii="Arial" w:hAnsi="Arial" w:cs="Arial"/>
          <w:sz w:val="24"/>
        </w:rPr>
        <w:tab/>
      </w:r>
      <w:r w:rsidR="00D63341" w:rsidRPr="006F0F67">
        <w:rPr>
          <w:rFonts w:ascii="Arial" w:hAnsi="Arial" w:cs="Arial"/>
          <w:b/>
          <w:sz w:val="24"/>
        </w:rPr>
        <w:t>The views of other members of the prospective special guardian’s household and wider family in relation to the prop</w:t>
      </w:r>
      <w:r w:rsidR="00ED464D">
        <w:rPr>
          <w:rFonts w:ascii="Arial" w:hAnsi="Arial" w:cs="Arial"/>
          <w:b/>
          <w:sz w:val="24"/>
        </w:rPr>
        <w:t>osed special guardianship order</w:t>
      </w:r>
    </w:p>
    <w:p w14:paraId="1BAA11C3" w14:textId="77777777" w:rsidR="00D23BD3" w:rsidRPr="00ED464D" w:rsidRDefault="00D23BD3" w:rsidP="004228FE">
      <w:pPr>
        <w:jc w:val="both"/>
        <w:rPr>
          <w:rFonts w:ascii="Arial" w:hAnsi="Arial" w:cs="Arial"/>
          <w:sz w:val="24"/>
        </w:rPr>
      </w:pPr>
    </w:p>
    <w:p w14:paraId="66782561" w14:textId="77777777" w:rsidR="00D63341" w:rsidRDefault="00DD56FB" w:rsidP="00ED464D">
      <w:pPr>
        <w:ind w:left="720" w:hanging="720"/>
        <w:jc w:val="both"/>
        <w:rPr>
          <w:rFonts w:ascii="Arial" w:hAnsi="Arial" w:cs="Arial"/>
          <w:sz w:val="24"/>
        </w:rPr>
      </w:pPr>
      <w:r>
        <w:rPr>
          <w:rFonts w:ascii="Arial" w:hAnsi="Arial" w:cs="Arial"/>
          <w:b/>
          <w:sz w:val="24"/>
        </w:rPr>
        <w:t>(x</w:t>
      </w:r>
      <w:r w:rsidR="00D63341" w:rsidRPr="006F0F67">
        <w:rPr>
          <w:rFonts w:ascii="Arial" w:hAnsi="Arial" w:cs="Arial"/>
          <w:b/>
          <w:sz w:val="24"/>
        </w:rPr>
        <w:t>)</w:t>
      </w:r>
      <w:r w:rsidR="00D63341" w:rsidRPr="006F0F67">
        <w:rPr>
          <w:rFonts w:ascii="Arial" w:hAnsi="Arial" w:cs="Arial"/>
          <w:b/>
          <w:sz w:val="24"/>
        </w:rPr>
        <w:tab/>
        <w:t>An assessment of the child’s current and future relationship with the family of the prospective special guardian</w:t>
      </w:r>
    </w:p>
    <w:p w14:paraId="2A3ED547" w14:textId="77777777" w:rsidR="00D23BD3" w:rsidRPr="00ED464D" w:rsidRDefault="00D23BD3" w:rsidP="004228FE">
      <w:pPr>
        <w:jc w:val="both"/>
        <w:rPr>
          <w:rFonts w:ascii="Arial" w:hAnsi="Arial" w:cs="Arial"/>
          <w:b/>
          <w:sz w:val="24"/>
        </w:rPr>
      </w:pPr>
    </w:p>
    <w:p w14:paraId="4788D2DE" w14:textId="77777777" w:rsidR="00D63341" w:rsidRDefault="00DD56FB" w:rsidP="00ED464D">
      <w:pPr>
        <w:ind w:left="720" w:hanging="720"/>
        <w:jc w:val="both"/>
        <w:rPr>
          <w:rFonts w:ascii="Arial" w:hAnsi="Arial" w:cs="Arial"/>
          <w:b/>
          <w:sz w:val="24"/>
        </w:rPr>
      </w:pPr>
      <w:r>
        <w:rPr>
          <w:rFonts w:ascii="Arial" w:hAnsi="Arial" w:cs="Arial"/>
          <w:b/>
          <w:sz w:val="24"/>
        </w:rPr>
        <w:lastRenderedPageBreak/>
        <w:t>(y</w:t>
      </w:r>
      <w:r w:rsidR="00D63341" w:rsidRPr="006F0F67">
        <w:rPr>
          <w:rFonts w:ascii="Arial" w:hAnsi="Arial" w:cs="Arial"/>
          <w:b/>
          <w:sz w:val="24"/>
        </w:rPr>
        <w:t>)</w:t>
      </w:r>
      <w:r w:rsidR="00D63341" w:rsidRPr="006F0F67">
        <w:rPr>
          <w:rFonts w:ascii="Arial" w:hAnsi="Arial" w:cs="Arial"/>
          <w:b/>
          <w:sz w:val="24"/>
        </w:rPr>
        <w:tab/>
        <w:t>Reasons for applying for a special guardianship order and extent of understanding of the nature and effect of special guardianship and whether the prospective special guardian has discussed spec</w:t>
      </w:r>
      <w:r w:rsidR="00ED464D">
        <w:rPr>
          <w:rFonts w:ascii="Arial" w:hAnsi="Arial" w:cs="Arial"/>
          <w:b/>
          <w:sz w:val="24"/>
        </w:rPr>
        <w:t>ial guardianship with the child</w:t>
      </w:r>
    </w:p>
    <w:p w14:paraId="670E72D3" w14:textId="77777777" w:rsidR="00D23BD3" w:rsidRPr="00ED464D" w:rsidRDefault="00D23BD3" w:rsidP="004228FE">
      <w:pPr>
        <w:jc w:val="both"/>
        <w:rPr>
          <w:rFonts w:ascii="Arial" w:hAnsi="Arial" w:cs="Arial"/>
          <w:sz w:val="24"/>
        </w:rPr>
      </w:pPr>
    </w:p>
    <w:p w14:paraId="3058033C" w14:textId="77777777" w:rsidR="00D63341" w:rsidRDefault="00DD56FB" w:rsidP="00ED464D">
      <w:pPr>
        <w:ind w:left="720" w:hanging="720"/>
        <w:jc w:val="both"/>
        <w:rPr>
          <w:rFonts w:ascii="Arial" w:hAnsi="Arial" w:cs="Arial"/>
          <w:b/>
          <w:sz w:val="24"/>
        </w:rPr>
      </w:pPr>
      <w:r>
        <w:rPr>
          <w:rFonts w:ascii="Arial" w:hAnsi="Arial" w:cs="Arial"/>
          <w:b/>
          <w:sz w:val="24"/>
        </w:rPr>
        <w:t>(z</w:t>
      </w:r>
      <w:r w:rsidR="00D63341" w:rsidRPr="006F0F67">
        <w:rPr>
          <w:rFonts w:ascii="Arial" w:hAnsi="Arial" w:cs="Arial"/>
          <w:b/>
          <w:sz w:val="24"/>
        </w:rPr>
        <w:t>)</w:t>
      </w:r>
      <w:r w:rsidR="00D63341" w:rsidRPr="006F0F67">
        <w:rPr>
          <w:rFonts w:ascii="Arial" w:hAnsi="Arial" w:cs="Arial"/>
          <w:b/>
          <w:sz w:val="24"/>
        </w:rPr>
        <w:tab/>
        <w:t>Any hopes and expectations the prospective special guard</w:t>
      </w:r>
      <w:r w:rsidR="00ED464D">
        <w:rPr>
          <w:rFonts w:ascii="Arial" w:hAnsi="Arial" w:cs="Arial"/>
          <w:b/>
          <w:sz w:val="24"/>
        </w:rPr>
        <w:t>ian has for the child’s future</w:t>
      </w:r>
    </w:p>
    <w:p w14:paraId="3B80F4EE" w14:textId="77777777" w:rsidR="00D23BD3" w:rsidRPr="00ED464D" w:rsidRDefault="00D23BD3" w:rsidP="004228FE">
      <w:pPr>
        <w:jc w:val="both"/>
        <w:rPr>
          <w:rFonts w:ascii="Arial" w:hAnsi="Arial" w:cs="Arial"/>
          <w:sz w:val="24"/>
        </w:rPr>
      </w:pPr>
    </w:p>
    <w:p w14:paraId="5D412A06" w14:textId="77777777" w:rsidR="00D63341" w:rsidRDefault="00DD56FB" w:rsidP="00ED464D">
      <w:pPr>
        <w:ind w:left="720" w:hanging="720"/>
        <w:jc w:val="both"/>
        <w:rPr>
          <w:rFonts w:ascii="Arial" w:hAnsi="Arial" w:cs="Arial"/>
          <w:b/>
          <w:sz w:val="24"/>
        </w:rPr>
      </w:pPr>
      <w:r>
        <w:rPr>
          <w:rFonts w:ascii="Arial" w:hAnsi="Arial" w:cs="Arial"/>
          <w:b/>
          <w:sz w:val="24"/>
        </w:rPr>
        <w:t>(aa</w:t>
      </w:r>
      <w:r w:rsidR="00D63341" w:rsidRPr="006F0F67">
        <w:rPr>
          <w:rFonts w:ascii="Arial" w:hAnsi="Arial" w:cs="Arial"/>
          <w:b/>
          <w:sz w:val="24"/>
        </w:rPr>
        <w:t>)</w:t>
      </w:r>
      <w:r w:rsidR="00D63341" w:rsidRPr="006F0F67">
        <w:rPr>
          <w:rFonts w:ascii="Arial" w:hAnsi="Arial" w:cs="Arial"/>
          <w:b/>
          <w:sz w:val="24"/>
        </w:rPr>
        <w:tab/>
        <w:t>The prospective special guardian’s wishes and feelings in relation to contact between the child and his relatives or any other person the loc</w:t>
      </w:r>
      <w:r w:rsidR="00ED464D">
        <w:rPr>
          <w:rFonts w:ascii="Arial" w:hAnsi="Arial" w:cs="Arial"/>
          <w:b/>
          <w:sz w:val="24"/>
        </w:rPr>
        <w:t>al authority considers relevant</w:t>
      </w:r>
    </w:p>
    <w:p w14:paraId="27F600AC" w14:textId="77777777" w:rsidR="00D23BD3" w:rsidRPr="00ED464D" w:rsidRDefault="00D23BD3" w:rsidP="004228FE">
      <w:pPr>
        <w:jc w:val="both"/>
        <w:rPr>
          <w:rFonts w:ascii="Arial" w:hAnsi="Arial" w:cs="Arial"/>
          <w:sz w:val="24"/>
        </w:rPr>
      </w:pPr>
    </w:p>
    <w:p w14:paraId="23848DD1" w14:textId="77777777" w:rsidR="00EF2C24" w:rsidRPr="006F0F67" w:rsidRDefault="00DD56FB" w:rsidP="00ED464D">
      <w:pPr>
        <w:ind w:left="720" w:hanging="720"/>
        <w:jc w:val="both"/>
        <w:rPr>
          <w:rFonts w:ascii="Arial" w:hAnsi="Arial" w:cs="Arial"/>
          <w:b/>
          <w:sz w:val="24"/>
        </w:rPr>
      </w:pPr>
      <w:r>
        <w:rPr>
          <w:rFonts w:ascii="Arial" w:hAnsi="Arial" w:cs="Arial"/>
          <w:b/>
          <w:sz w:val="24"/>
        </w:rPr>
        <w:t>(bb</w:t>
      </w:r>
      <w:r w:rsidR="00EF2C24" w:rsidRPr="006F0F67">
        <w:rPr>
          <w:rFonts w:ascii="Arial" w:hAnsi="Arial" w:cs="Arial"/>
          <w:b/>
          <w:sz w:val="24"/>
        </w:rPr>
        <w:t>)</w:t>
      </w:r>
      <w:r w:rsidR="00EF2C24" w:rsidRPr="006F0F67">
        <w:rPr>
          <w:rFonts w:ascii="Arial" w:hAnsi="Arial" w:cs="Arial"/>
          <w:b/>
          <w:sz w:val="24"/>
        </w:rPr>
        <w:tab/>
        <w:t>A report of each of the interviews with the three persons nominated by the prospective special guardian to prov</w:t>
      </w:r>
      <w:r w:rsidR="00ED464D">
        <w:rPr>
          <w:rFonts w:ascii="Arial" w:hAnsi="Arial" w:cs="Arial"/>
          <w:b/>
          <w:sz w:val="24"/>
        </w:rPr>
        <w:t>ide personal references for him</w:t>
      </w:r>
    </w:p>
    <w:p w14:paraId="2F4161C5" w14:textId="77777777" w:rsidR="00D63341" w:rsidRPr="00ED464D" w:rsidRDefault="00D63341" w:rsidP="004228FE">
      <w:pPr>
        <w:jc w:val="both"/>
        <w:rPr>
          <w:b/>
        </w:rPr>
      </w:pPr>
    </w:p>
    <w:p w14:paraId="7A508A0B" w14:textId="77777777" w:rsidR="0045720F" w:rsidRPr="006577F4" w:rsidRDefault="0045720F" w:rsidP="004228FE">
      <w:pPr>
        <w:jc w:val="both"/>
        <w:rPr>
          <w:rFonts w:ascii="Arial" w:hAnsi="Arial" w:cs="Arial"/>
          <w:b/>
          <w:sz w:val="24"/>
          <w:szCs w:val="24"/>
        </w:rPr>
      </w:pPr>
      <w:r w:rsidRPr="006577F4">
        <w:rPr>
          <w:rFonts w:ascii="Arial" w:hAnsi="Arial" w:cs="Arial"/>
          <w:b/>
          <w:sz w:val="24"/>
          <w:szCs w:val="24"/>
        </w:rPr>
        <w:t xml:space="preserve">5. </w:t>
      </w:r>
      <w:r w:rsidR="00ED464D">
        <w:rPr>
          <w:rFonts w:ascii="Arial" w:hAnsi="Arial" w:cs="Arial"/>
          <w:b/>
          <w:sz w:val="24"/>
          <w:szCs w:val="24"/>
        </w:rPr>
        <w:tab/>
      </w:r>
      <w:r w:rsidRPr="006577F4">
        <w:rPr>
          <w:rFonts w:ascii="Arial" w:hAnsi="Arial" w:cs="Arial"/>
          <w:b/>
          <w:sz w:val="24"/>
          <w:szCs w:val="24"/>
        </w:rPr>
        <w:t>In respect of the local author</w:t>
      </w:r>
      <w:r w:rsidR="00ED464D">
        <w:rPr>
          <w:rFonts w:ascii="Arial" w:hAnsi="Arial" w:cs="Arial"/>
          <w:b/>
          <w:sz w:val="24"/>
          <w:szCs w:val="24"/>
        </w:rPr>
        <w:t>ity which completed the report</w:t>
      </w:r>
      <w:r w:rsidRPr="006577F4">
        <w:rPr>
          <w:rFonts w:ascii="Arial" w:hAnsi="Arial" w:cs="Arial"/>
          <w:b/>
          <w:sz w:val="24"/>
          <w:szCs w:val="24"/>
        </w:rPr>
        <w:t xml:space="preserve"> </w:t>
      </w:r>
    </w:p>
    <w:p w14:paraId="7ECCD322" w14:textId="77777777" w:rsidR="0045720F" w:rsidRDefault="00ED464D" w:rsidP="004228FE">
      <w:pPr>
        <w:jc w:val="both"/>
        <w:rPr>
          <w:rFonts w:ascii="Arial" w:hAnsi="Arial" w:cs="Arial"/>
          <w:b/>
          <w:sz w:val="24"/>
          <w:szCs w:val="24"/>
        </w:rPr>
      </w:pPr>
      <w:r>
        <w:rPr>
          <w:rFonts w:ascii="Arial" w:hAnsi="Arial" w:cs="Arial"/>
          <w:b/>
          <w:sz w:val="24"/>
          <w:szCs w:val="24"/>
        </w:rPr>
        <w:t>(a)</w:t>
      </w:r>
      <w:r>
        <w:rPr>
          <w:rFonts w:ascii="Arial" w:hAnsi="Arial" w:cs="Arial"/>
          <w:b/>
          <w:sz w:val="24"/>
          <w:szCs w:val="24"/>
        </w:rPr>
        <w:tab/>
        <w:t>Name and address</w:t>
      </w:r>
    </w:p>
    <w:p w14:paraId="12CCCB65" w14:textId="77777777" w:rsidR="00ED464D" w:rsidRPr="00ED464D" w:rsidRDefault="00ED464D" w:rsidP="004228FE">
      <w:pPr>
        <w:jc w:val="both"/>
        <w:rPr>
          <w:rFonts w:ascii="Arial" w:hAnsi="Arial" w:cs="Arial"/>
          <w:sz w:val="24"/>
          <w:szCs w:val="24"/>
        </w:rPr>
      </w:pPr>
    </w:p>
    <w:p w14:paraId="55A3A7E6" w14:textId="77777777" w:rsidR="0045720F" w:rsidRDefault="0045720F" w:rsidP="00ED464D">
      <w:pPr>
        <w:ind w:left="720" w:hanging="660"/>
        <w:jc w:val="both"/>
        <w:rPr>
          <w:rFonts w:ascii="Arial" w:hAnsi="Arial" w:cs="Arial"/>
          <w:b/>
          <w:sz w:val="24"/>
          <w:szCs w:val="24"/>
        </w:rPr>
      </w:pPr>
      <w:r w:rsidRPr="006577F4">
        <w:rPr>
          <w:rFonts w:ascii="Arial" w:hAnsi="Arial" w:cs="Arial"/>
          <w:b/>
          <w:sz w:val="24"/>
          <w:szCs w:val="24"/>
        </w:rPr>
        <w:t>(b)</w:t>
      </w:r>
      <w:r w:rsidRPr="006577F4">
        <w:rPr>
          <w:rFonts w:ascii="Arial" w:hAnsi="Arial" w:cs="Arial"/>
          <w:b/>
          <w:sz w:val="24"/>
          <w:szCs w:val="24"/>
        </w:rPr>
        <w:tab/>
        <w:t>Details of any past involvement of the local authority with the prospective special guardian, including any past preparation for that person to be a local authority foster parent or adop</w:t>
      </w:r>
      <w:r w:rsidR="00ED464D">
        <w:rPr>
          <w:rFonts w:ascii="Arial" w:hAnsi="Arial" w:cs="Arial"/>
          <w:b/>
          <w:sz w:val="24"/>
          <w:szCs w:val="24"/>
        </w:rPr>
        <w:t>tive parent or special guardian</w:t>
      </w:r>
    </w:p>
    <w:p w14:paraId="026D03F7" w14:textId="77777777" w:rsidR="00ED464D" w:rsidRPr="00ED464D" w:rsidRDefault="00ED464D" w:rsidP="00ED464D">
      <w:pPr>
        <w:ind w:left="720" w:hanging="660"/>
        <w:jc w:val="both"/>
        <w:rPr>
          <w:rFonts w:ascii="Arial" w:hAnsi="Arial" w:cs="Arial"/>
          <w:sz w:val="24"/>
          <w:szCs w:val="24"/>
        </w:rPr>
      </w:pPr>
    </w:p>
    <w:p w14:paraId="2B3DD34E" w14:textId="77777777" w:rsidR="0045720F" w:rsidRDefault="00632948" w:rsidP="00ED464D">
      <w:pPr>
        <w:ind w:left="720" w:hanging="720"/>
        <w:jc w:val="both"/>
        <w:rPr>
          <w:rFonts w:ascii="Arial" w:hAnsi="Arial" w:cs="Arial"/>
          <w:b/>
          <w:sz w:val="24"/>
          <w:szCs w:val="24"/>
        </w:rPr>
      </w:pPr>
      <w:r w:rsidRPr="006577F4">
        <w:rPr>
          <w:rFonts w:ascii="Arial" w:hAnsi="Arial" w:cs="Arial"/>
          <w:b/>
          <w:sz w:val="24"/>
          <w:szCs w:val="24"/>
        </w:rPr>
        <w:t>(c)</w:t>
      </w:r>
      <w:r w:rsidR="0045720F" w:rsidRPr="006577F4">
        <w:rPr>
          <w:rFonts w:ascii="Arial" w:hAnsi="Arial" w:cs="Arial"/>
          <w:b/>
          <w:sz w:val="24"/>
          <w:szCs w:val="24"/>
        </w:rPr>
        <w:tab/>
        <w:t>Where section 14A(7)(a) of the Act applies and the prospective special guardian lives in the area of another local authority, details of the local authority</w:t>
      </w:r>
      <w:r w:rsidR="00CA5EC6" w:rsidRPr="006577F4">
        <w:rPr>
          <w:rFonts w:ascii="Arial" w:hAnsi="Arial" w:cs="Arial"/>
          <w:b/>
          <w:sz w:val="24"/>
          <w:szCs w:val="24"/>
        </w:rPr>
        <w:t>’</w:t>
      </w:r>
      <w:r w:rsidR="0045720F" w:rsidRPr="006577F4">
        <w:rPr>
          <w:rFonts w:ascii="Arial" w:hAnsi="Arial" w:cs="Arial"/>
          <w:b/>
          <w:sz w:val="24"/>
          <w:szCs w:val="24"/>
        </w:rPr>
        <w:t>s enquiries of that other local authority about t</w:t>
      </w:r>
      <w:r w:rsidR="00ED464D">
        <w:rPr>
          <w:rFonts w:ascii="Arial" w:hAnsi="Arial" w:cs="Arial"/>
          <w:b/>
          <w:sz w:val="24"/>
          <w:szCs w:val="24"/>
        </w:rPr>
        <w:t>he prospective special guardian</w:t>
      </w:r>
    </w:p>
    <w:p w14:paraId="7DE01021" w14:textId="77777777" w:rsidR="00D23BD3" w:rsidRPr="00ED464D" w:rsidRDefault="00D23BD3" w:rsidP="004228FE">
      <w:pPr>
        <w:jc w:val="both"/>
        <w:rPr>
          <w:rFonts w:ascii="Arial" w:hAnsi="Arial" w:cs="Arial"/>
          <w:sz w:val="24"/>
          <w:szCs w:val="24"/>
        </w:rPr>
      </w:pPr>
    </w:p>
    <w:p w14:paraId="17D7CD0F" w14:textId="77777777" w:rsidR="0045720F" w:rsidRDefault="0045720F" w:rsidP="00ED464D">
      <w:pPr>
        <w:ind w:left="720" w:hanging="660"/>
        <w:jc w:val="both"/>
        <w:rPr>
          <w:rFonts w:ascii="Arial" w:hAnsi="Arial" w:cs="Arial"/>
          <w:b/>
          <w:sz w:val="24"/>
          <w:szCs w:val="24"/>
        </w:rPr>
      </w:pPr>
      <w:r w:rsidRPr="006577F4">
        <w:rPr>
          <w:rFonts w:ascii="Arial" w:hAnsi="Arial" w:cs="Arial"/>
          <w:b/>
          <w:sz w:val="24"/>
          <w:szCs w:val="24"/>
        </w:rPr>
        <w:t>(d)</w:t>
      </w:r>
      <w:r w:rsidRPr="006577F4">
        <w:rPr>
          <w:rFonts w:ascii="Arial" w:hAnsi="Arial" w:cs="Arial"/>
          <w:b/>
          <w:sz w:val="24"/>
          <w:szCs w:val="24"/>
        </w:rPr>
        <w:tab/>
        <w:t>A summary of any special guardianship support services provided by the authority for the prospective special guardian, the child or the child</w:t>
      </w:r>
      <w:r w:rsidR="00CA5EC6" w:rsidRPr="006577F4">
        <w:rPr>
          <w:rFonts w:ascii="Arial" w:hAnsi="Arial" w:cs="Arial"/>
          <w:b/>
          <w:sz w:val="24"/>
          <w:szCs w:val="24"/>
        </w:rPr>
        <w:t>’</w:t>
      </w:r>
      <w:r w:rsidRPr="006577F4">
        <w:rPr>
          <w:rFonts w:ascii="Arial" w:hAnsi="Arial" w:cs="Arial"/>
          <w:b/>
          <w:sz w:val="24"/>
          <w:szCs w:val="24"/>
        </w:rPr>
        <w:t>s parent and the period for which th</w:t>
      </w:r>
      <w:r w:rsidR="00ED464D">
        <w:rPr>
          <w:rFonts w:ascii="Arial" w:hAnsi="Arial" w:cs="Arial"/>
          <w:b/>
          <w:sz w:val="24"/>
          <w:szCs w:val="24"/>
        </w:rPr>
        <w:t>ose services are to be provided</w:t>
      </w:r>
    </w:p>
    <w:p w14:paraId="4CE270B8" w14:textId="77777777" w:rsidR="00D23BD3" w:rsidRPr="00ED464D" w:rsidRDefault="00D23BD3" w:rsidP="004228FE">
      <w:pPr>
        <w:jc w:val="both"/>
        <w:rPr>
          <w:rFonts w:ascii="Arial" w:hAnsi="Arial" w:cs="Arial"/>
          <w:sz w:val="24"/>
          <w:szCs w:val="24"/>
        </w:rPr>
      </w:pPr>
    </w:p>
    <w:p w14:paraId="260B2C7F" w14:textId="77777777" w:rsidR="0045720F" w:rsidRDefault="0045720F" w:rsidP="00ED464D">
      <w:pPr>
        <w:ind w:left="720" w:hanging="660"/>
        <w:jc w:val="both"/>
        <w:rPr>
          <w:rFonts w:ascii="Arial" w:hAnsi="Arial" w:cs="Arial"/>
          <w:b/>
          <w:sz w:val="24"/>
          <w:szCs w:val="24"/>
        </w:rPr>
      </w:pPr>
      <w:r w:rsidRPr="006577F4">
        <w:rPr>
          <w:rFonts w:ascii="Arial" w:hAnsi="Arial" w:cs="Arial"/>
          <w:b/>
          <w:sz w:val="24"/>
          <w:szCs w:val="24"/>
        </w:rPr>
        <w:t>(e)</w:t>
      </w:r>
      <w:r w:rsidRPr="006577F4">
        <w:rPr>
          <w:rFonts w:ascii="Arial" w:hAnsi="Arial" w:cs="Arial"/>
          <w:b/>
          <w:sz w:val="24"/>
          <w:szCs w:val="24"/>
        </w:rPr>
        <w:tab/>
        <w:t>Where the local authority has decided not to provide special guardianship support services, th</w:t>
      </w:r>
      <w:r w:rsidR="00ED464D">
        <w:rPr>
          <w:rFonts w:ascii="Arial" w:hAnsi="Arial" w:cs="Arial"/>
          <w:b/>
          <w:sz w:val="24"/>
          <w:szCs w:val="24"/>
        </w:rPr>
        <w:t>e reasons why</w:t>
      </w:r>
    </w:p>
    <w:p w14:paraId="15B6BBF6" w14:textId="77777777" w:rsidR="00D23BD3" w:rsidRPr="00ED464D" w:rsidRDefault="00D23BD3" w:rsidP="004228FE">
      <w:pPr>
        <w:jc w:val="both"/>
        <w:rPr>
          <w:rFonts w:ascii="Arial" w:hAnsi="Arial" w:cs="Arial"/>
          <w:sz w:val="24"/>
          <w:szCs w:val="24"/>
        </w:rPr>
      </w:pPr>
    </w:p>
    <w:p w14:paraId="1E558C35" w14:textId="77777777" w:rsidR="0045720F" w:rsidRPr="006577F4" w:rsidRDefault="0045720F" w:rsidP="00ED464D">
      <w:pPr>
        <w:ind w:left="720" w:hanging="720"/>
        <w:jc w:val="both"/>
        <w:rPr>
          <w:rFonts w:ascii="Arial" w:hAnsi="Arial" w:cs="Arial"/>
          <w:b/>
          <w:sz w:val="24"/>
          <w:szCs w:val="24"/>
        </w:rPr>
      </w:pPr>
      <w:r w:rsidRPr="006577F4">
        <w:rPr>
          <w:rFonts w:ascii="Arial" w:hAnsi="Arial" w:cs="Arial"/>
          <w:b/>
          <w:sz w:val="24"/>
          <w:szCs w:val="24"/>
        </w:rPr>
        <w:lastRenderedPageBreak/>
        <w:t xml:space="preserve">6. </w:t>
      </w:r>
      <w:r w:rsidR="00ED464D">
        <w:rPr>
          <w:rFonts w:ascii="Arial" w:hAnsi="Arial" w:cs="Arial"/>
          <w:b/>
          <w:sz w:val="24"/>
          <w:szCs w:val="24"/>
        </w:rPr>
        <w:tab/>
      </w:r>
      <w:r w:rsidRPr="006577F4">
        <w:rPr>
          <w:rFonts w:ascii="Arial" w:hAnsi="Arial" w:cs="Arial"/>
          <w:b/>
          <w:sz w:val="24"/>
          <w:szCs w:val="24"/>
        </w:rPr>
        <w:t>A summary prepared by the medical professional who provided the information referred</w:t>
      </w:r>
      <w:r w:rsidR="00ED464D">
        <w:rPr>
          <w:rFonts w:ascii="Arial" w:hAnsi="Arial" w:cs="Arial"/>
          <w:b/>
          <w:sz w:val="24"/>
          <w:szCs w:val="24"/>
        </w:rPr>
        <w:t xml:space="preserve"> to in paragraphs 1(l) and 4(k)</w:t>
      </w:r>
    </w:p>
    <w:p w14:paraId="52F09DCD" w14:textId="77777777" w:rsidR="0045720F" w:rsidRPr="00D23BD3" w:rsidRDefault="0045720F" w:rsidP="004228FE">
      <w:pPr>
        <w:jc w:val="both"/>
        <w:rPr>
          <w:rFonts w:ascii="Arial" w:hAnsi="Arial" w:cs="Arial"/>
          <w:i/>
          <w:color w:val="FF0000"/>
          <w:sz w:val="24"/>
          <w:szCs w:val="24"/>
        </w:rPr>
      </w:pPr>
      <w:r w:rsidRPr="00D23BD3">
        <w:rPr>
          <w:rFonts w:ascii="Arial" w:hAnsi="Arial" w:cs="Arial"/>
          <w:i/>
          <w:color w:val="FF0000"/>
          <w:sz w:val="24"/>
          <w:szCs w:val="24"/>
        </w:rPr>
        <w:t>(Where the child is looked after this would normally be prepared by the Looked After Health Team, for non looked after children this would normally be a GP report)</w:t>
      </w:r>
    </w:p>
    <w:p w14:paraId="73E2A56D" w14:textId="77777777" w:rsidR="00D23BD3" w:rsidRPr="006577F4" w:rsidRDefault="00D23BD3" w:rsidP="004228FE">
      <w:pPr>
        <w:jc w:val="both"/>
        <w:rPr>
          <w:rFonts w:ascii="Arial" w:hAnsi="Arial" w:cs="Arial"/>
          <w:b/>
          <w:sz w:val="24"/>
          <w:szCs w:val="24"/>
        </w:rPr>
      </w:pPr>
    </w:p>
    <w:p w14:paraId="58F12C46" w14:textId="77777777" w:rsidR="0045720F" w:rsidRPr="006577F4" w:rsidRDefault="0045720F" w:rsidP="004228FE">
      <w:pPr>
        <w:jc w:val="both"/>
        <w:rPr>
          <w:rFonts w:ascii="Arial" w:hAnsi="Arial" w:cs="Arial"/>
          <w:b/>
          <w:sz w:val="24"/>
          <w:szCs w:val="24"/>
        </w:rPr>
      </w:pPr>
      <w:r w:rsidRPr="006577F4">
        <w:rPr>
          <w:rFonts w:ascii="Arial" w:hAnsi="Arial" w:cs="Arial"/>
          <w:b/>
          <w:sz w:val="24"/>
          <w:szCs w:val="24"/>
        </w:rPr>
        <w:t xml:space="preserve">7. </w:t>
      </w:r>
      <w:r w:rsidR="00ED464D">
        <w:rPr>
          <w:rFonts w:ascii="Arial" w:hAnsi="Arial" w:cs="Arial"/>
          <w:b/>
          <w:sz w:val="24"/>
          <w:szCs w:val="24"/>
        </w:rPr>
        <w:tab/>
      </w:r>
      <w:r w:rsidRPr="006577F4">
        <w:rPr>
          <w:rFonts w:ascii="Arial" w:hAnsi="Arial" w:cs="Arial"/>
          <w:b/>
          <w:sz w:val="24"/>
          <w:szCs w:val="24"/>
        </w:rPr>
        <w:t xml:space="preserve">The implications of the making of a </w:t>
      </w:r>
      <w:r w:rsidR="00ED464D">
        <w:rPr>
          <w:rFonts w:ascii="Arial" w:hAnsi="Arial" w:cs="Arial"/>
          <w:b/>
          <w:sz w:val="24"/>
          <w:szCs w:val="24"/>
        </w:rPr>
        <w:t>special guardianship order for</w:t>
      </w:r>
    </w:p>
    <w:p w14:paraId="373C6600" w14:textId="77777777" w:rsidR="0045720F" w:rsidRDefault="00ED464D" w:rsidP="00ED464D">
      <w:pPr>
        <w:ind w:left="851"/>
        <w:jc w:val="both"/>
        <w:rPr>
          <w:rFonts w:ascii="Arial" w:hAnsi="Arial" w:cs="Arial"/>
          <w:b/>
          <w:sz w:val="24"/>
          <w:szCs w:val="24"/>
        </w:rPr>
      </w:pPr>
      <w:r>
        <w:rPr>
          <w:rFonts w:ascii="Arial" w:hAnsi="Arial" w:cs="Arial"/>
          <w:b/>
          <w:sz w:val="24"/>
          <w:szCs w:val="24"/>
        </w:rPr>
        <w:t>(a)</w:t>
      </w:r>
      <w:r>
        <w:rPr>
          <w:rFonts w:ascii="Arial" w:hAnsi="Arial" w:cs="Arial"/>
          <w:b/>
          <w:sz w:val="24"/>
          <w:szCs w:val="24"/>
        </w:rPr>
        <w:tab/>
        <w:t>The child</w:t>
      </w:r>
    </w:p>
    <w:p w14:paraId="2321EF69" w14:textId="77777777" w:rsidR="00ED464D" w:rsidRPr="00ED464D" w:rsidRDefault="00ED464D" w:rsidP="00ED464D">
      <w:pPr>
        <w:ind w:left="851"/>
        <w:jc w:val="both"/>
        <w:rPr>
          <w:rFonts w:ascii="Arial" w:hAnsi="Arial" w:cs="Arial"/>
          <w:sz w:val="24"/>
          <w:szCs w:val="24"/>
        </w:rPr>
      </w:pPr>
    </w:p>
    <w:p w14:paraId="67EA47B7" w14:textId="77777777" w:rsidR="0045720F" w:rsidRDefault="00483087" w:rsidP="00ED464D">
      <w:pPr>
        <w:ind w:left="851"/>
        <w:jc w:val="both"/>
        <w:rPr>
          <w:rFonts w:ascii="Arial" w:hAnsi="Arial" w:cs="Arial"/>
          <w:b/>
          <w:sz w:val="24"/>
          <w:szCs w:val="24"/>
        </w:rPr>
      </w:pPr>
      <w:r w:rsidRPr="006577F4">
        <w:rPr>
          <w:rFonts w:ascii="Arial" w:hAnsi="Arial" w:cs="Arial"/>
          <w:b/>
          <w:sz w:val="24"/>
          <w:szCs w:val="24"/>
        </w:rPr>
        <w:t xml:space="preserve"> </w:t>
      </w:r>
      <w:r w:rsidR="00ED464D">
        <w:rPr>
          <w:rFonts w:ascii="Arial" w:hAnsi="Arial" w:cs="Arial"/>
          <w:b/>
          <w:sz w:val="24"/>
          <w:szCs w:val="24"/>
        </w:rPr>
        <w:t>(b)</w:t>
      </w:r>
      <w:r w:rsidR="00ED464D">
        <w:rPr>
          <w:rFonts w:ascii="Arial" w:hAnsi="Arial" w:cs="Arial"/>
          <w:b/>
          <w:sz w:val="24"/>
          <w:szCs w:val="24"/>
        </w:rPr>
        <w:tab/>
        <w:t>The child's parent</w:t>
      </w:r>
    </w:p>
    <w:p w14:paraId="21CE16A4" w14:textId="77777777" w:rsidR="00ED464D" w:rsidRPr="00ED464D" w:rsidRDefault="00ED464D" w:rsidP="00ED464D">
      <w:pPr>
        <w:ind w:left="851"/>
        <w:jc w:val="both"/>
        <w:rPr>
          <w:rFonts w:ascii="Arial" w:hAnsi="Arial" w:cs="Arial"/>
          <w:sz w:val="24"/>
          <w:szCs w:val="24"/>
        </w:rPr>
      </w:pPr>
    </w:p>
    <w:p w14:paraId="7A475F47" w14:textId="77777777" w:rsidR="0045720F" w:rsidRDefault="00483087" w:rsidP="00ED464D">
      <w:pPr>
        <w:ind w:left="851"/>
        <w:jc w:val="both"/>
        <w:rPr>
          <w:rFonts w:ascii="Arial" w:hAnsi="Arial" w:cs="Arial"/>
          <w:b/>
          <w:sz w:val="24"/>
          <w:szCs w:val="24"/>
        </w:rPr>
      </w:pPr>
      <w:r w:rsidRPr="006577F4">
        <w:rPr>
          <w:rFonts w:ascii="Arial" w:hAnsi="Arial" w:cs="Arial"/>
          <w:b/>
          <w:sz w:val="24"/>
          <w:szCs w:val="24"/>
        </w:rPr>
        <w:t xml:space="preserve"> </w:t>
      </w:r>
      <w:r w:rsidR="0045720F" w:rsidRPr="006577F4">
        <w:rPr>
          <w:rFonts w:ascii="Arial" w:hAnsi="Arial" w:cs="Arial"/>
          <w:b/>
          <w:sz w:val="24"/>
          <w:szCs w:val="24"/>
        </w:rPr>
        <w:t>(c)</w:t>
      </w:r>
      <w:r w:rsidR="0045720F" w:rsidRPr="006577F4">
        <w:rPr>
          <w:rFonts w:ascii="Arial" w:hAnsi="Arial" w:cs="Arial"/>
          <w:b/>
          <w:sz w:val="24"/>
          <w:szCs w:val="24"/>
        </w:rPr>
        <w:tab/>
        <w:t xml:space="preserve">The prospective </w:t>
      </w:r>
      <w:r w:rsidR="00ED464D">
        <w:rPr>
          <w:rFonts w:ascii="Arial" w:hAnsi="Arial" w:cs="Arial"/>
          <w:b/>
          <w:sz w:val="24"/>
          <w:szCs w:val="24"/>
        </w:rPr>
        <w:t>special guardian and his family</w:t>
      </w:r>
    </w:p>
    <w:p w14:paraId="1F1F0E7F" w14:textId="77777777" w:rsidR="00ED464D" w:rsidRPr="00ED464D" w:rsidRDefault="00ED464D" w:rsidP="00ED464D">
      <w:pPr>
        <w:ind w:left="851"/>
        <w:jc w:val="both"/>
        <w:rPr>
          <w:rFonts w:ascii="Arial" w:hAnsi="Arial" w:cs="Arial"/>
          <w:sz w:val="24"/>
          <w:szCs w:val="24"/>
        </w:rPr>
      </w:pPr>
    </w:p>
    <w:p w14:paraId="057BE09A" w14:textId="77777777" w:rsidR="0045720F" w:rsidRDefault="00483087" w:rsidP="00ED464D">
      <w:pPr>
        <w:ind w:left="851"/>
        <w:jc w:val="both"/>
        <w:rPr>
          <w:rFonts w:ascii="Arial" w:hAnsi="Arial" w:cs="Arial"/>
          <w:b/>
          <w:sz w:val="24"/>
          <w:szCs w:val="24"/>
        </w:rPr>
      </w:pPr>
      <w:r w:rsidRPr="006577F4">
        <w:rPr>
          <w:rFonts w:ascii="Arial" w:hAnsi="Arial" w:cs="Arial"/>
          <w:b/>
          <w:sz w:val="24"/>
          <w:szCs w:val="24"/>
        </w:rPr>
        <w:t xml:space="preserve"> </w:t>
      </w:r>
      <w:r w:rsidR="0045720F" w:rsidRPr="006577F4">
        <w:rPr>
          <w:rFonts w:ascii="Arial" w:hAnsi="Arial" w:cs="Arial"/>
          <w:b/>
          <w:sz w:val="24"/>
          <w:szCs w:val="24"/>
        </w:rPr>
        <w:t>(d)</w:t>
      </w:r>
      <w:r w:rsidR="0045720F" w:rsidRPr="006577F4">
        <w:rPr>
          <w:rFonts w:ascii="Arial" w:hAnsi="Arial" w:cs="Arial"/>
          <w:b/>
          <w:sz w:val="24"/>
          <w:szCs w:val="24"/>
        </w:rPr>
        <w:tab/>
        <w:t>Any other person the local authority con</w:t>
      </w:r>
      <w:r w:rsidR="00ED464D">
        <w:rPr>
          <w:rFonts w:ascii="Arial" w:hAnsi="Arial" w:cs="Arial"/>
          <w:b/>
          <w:sz w:val="24"/>
          <w:szCs w:val="24"/>
        </w:rPr>
        <w:t>siders relevant</w:t>
      </w:r>
    </w:p>
    <w:p w14:paraId="7C642BD7" w14:textId="77777777" w:rsidR="00ED464D" w:rsidRPr="00ED464D" w:rsidRDefault="00ED464D" w:rsidP="00ED464D">
      <w:pPr>
        <w:ind w:left="851"/>
        <w:jc w:val="both"/>
        <w:rPr>
          <w:rFonts w:ascii="Arial" w:hAnsi="Arial" w:cs="Arial"/>
          <w:sz w:val="24"/>
          <w:szCs w:val="24"/>
        </w:rPr>
      </w:pPr>
    </w:p>
    <w:p w14:paraId="29F2C447" w14:textId="77777777" w:rsidR="0045720F" w:rsidRPr="006577F4" w:rsidRDefault="0045720F" w:rsidP="00ED464D">
      <w:pPr>
        <w:ind w:left="720" w:hanging="720"/>
        <w:jc w:val="both"/>
        <w:rPr>
          <w:rFonts w:ascii="Arial" w:hAnsi="Arial" w:cs="Arial"/>
          <w:b/>
          <w:sz w:val="24"/>
          <w:szCs w:val="24"/>
        </w:rPr>
      </w:pPr>
      <w:r w:rsidRPr="006577F4">
        <w:rPr>
          <w:rFonts w:ascii="Arial" w:hAnsi="Arial" w:cs="Arial"/>
          <w:b/>
          <w:sz w:val="24"/>
          <w:szCs w:val="24"/>
        </w:rPr>
        <w:t xml:space="preserve">8. </w:t>
      </w:r>
      <w:r w:rsidR="00ED464D">
        <w:rPr>
          <w:rFonts w:ascii="Arial" w:hAnsi="Arial" w:cs="Arial"/>
          <w:b/>
          <w:sz w:val="24"/>
          <w:szCs w:val="24"/>
        </w:rPr>
        <w:tab/>
      </w:r>
      <w:r w:rsidRPr="006577F4">
        <w:rPr>
          <w:rFonts w:ascii="Arial" w:hAnsi="Arial" w:cs="Arial"/>
          <w:b/>
          <w:sz w:val="24"/>
          <w:szCs w:val="24"/>
        </w:rPr>
        <w:t xml:space="preserve">The relative merits of special guardianship and other orders which may be made under the Act or the Adoption and Children Act 2002 with an assessment of whether the child's long term interests would be best met by a special </w:t>
      </w:r>
      <w:r w:rsidR="00ED464D">
        <w:rPr>
          <w:rFonts w:ascii="Arial" w:hAnsi="Arial" w:cs="Arial"/>
          <w:b/>
          <w:sz w:val="24"/>
          <w:szCs w:val="24"/>
        </w:rPr>
        <w:t>guardianship order</w:t>
      </w:r>
    </w:p>
    <w:p w14:paraId="6160A44B" w14:textId="77777777" w:rsidR="006D606C" w:rsidRPr="00ED464D" w:rsidRDefault="006D606C" w:rsidP="004228FE">
      <w:pPr>
        <w:jc w:val="both"/>
        <w:rPr>
          <w:rFonts w:ascii="Arial" w:hAnsi="Arial" w:cs="Arial"/>
          <w:sz w:val="24"/>
          <w:szCs w:val="24"/>
        </w:rPr>
      </w:pPr>
    </w:p>
    <w:p w14:paraId="538BBC8B" w14:textId="77777777" w:rsidR="0045720F" w:rsidRPr="006577F4" w:rsidRDefault="0045720F" w:rsidP="00ED464D">
      <w:pPr>
        <w:ind w:left="720" w:hanging="720"/>
        <w:jc w:val="both"/>
        <w:rPr>
          <w:rFonts w:ascii="Arial" w:hAnsi="Arial" w:cs="Arial"/>
          <w:b/>
          <w:sz w:val="24"/>
          <w:szCs w:val="24"/>
        </w:rPr>
      </w:pPr>
      <w:r w:rsidRPr="006577F4">
        <w:rPr>
          <w:rFonts w:ascii="Arial" w:hAnsi="Arial" w:cs="Arial"/>
          <w:b/>
          <w:sz w:val="24"/>
          <w:szCs w:val="24"/>
        </w:rPr>
        <w:t xml:space="preserve">9. </w:t>
      </w:r>
      <w:r w:rsidR="00ED464D">
        <w:rPr>
          <w:rFonts w:ascii="Arial" w:hAnsi="Arial" w:cs="Arial"/>
          <w:b/>
          <w:sz w:val="24"/>
          <w:szCs w:val="24"/>
        </w:rPr>
        <w:tab/>
      </w:r>
      <w:r w:rsidRPr="006577F4">
        <w:rPr>
          <w:rFonts w:ascii="Arial" w:hAnsi="Arial" w:cs="Arial"/>
          <w:b/>
          <w:sz w:val="24"/>
          <w:szCs w:val="24"/>
        </w:rPr>
        <w:t>A recommendation as to whether or not the special guardianship order sought should be made in respect of the child and, if not, any alternative p</w:t>
      </w:r>
      <w:r w:rsidR="00ED464D">
        <w:rPr>
          <w:rFonts w:ascii="Arial" w:hAnsi="Arial" w:cs="Arial"/>
          <w:b/>
          <w:sz w:val="24"/>
          <w:szCs w:val="24"/>
        </w:rPr>
        <w:t>roposal in respect of the child</w:t>
      </w:r>
    </w:p>
    <w:p w14:paraId="32CCFE88" w14:textId="77777777" w:rsidR="006D606C" w:rsidRPr="00ED464D" w:rsidRDefault="006D606C" w:rsidP="004228FE">
      <w:pPr>
        <w:jc w:val="both"/>
        <w:rPr>
          <w:rFonts w:ascii="Arial" w:hAnsi="Arial" w:cs="Arial"/>
          <w:sz w:val="24"/>
          <w:szCs w:val="24"/>
        </w:rPr>
      </w:pPr>
    </w:p>
    <w:p w14:paraId="7D4D7FAB" w14:textId="77777777" w:rsidR="0045720F" w:rsidRPr="006577F4" w:rsidRDefault="0045720F" w:rsidP="00ED464D">
      <w:pPr>
        <w:ind w:left="720" w:hanging="720"/>
        <w:jc w:val="both"/>
        <w:rPr>
          <w:rFonts w:ascii="Arial" w:hAnsi="Arial" w:cs="Arial"/>
          <w:b/>
          <w:sz w:val="24"/>
          <w:szCs w:val="24"/>
        </w:rPr>
      </w:pPr>
      <w:r w:rsidRPr="006577F4">
        <w:rPr>
          <w:rFonts w:ascii="Arial" w:hAnsi="Arial" w:cs="Arial"/>
          <w:b/>
          <w:sz w:val="24"/>
          <w:szCs w:val="24"/>
        </w:rPr>
        <w:t xml:space="preserve">10. </w:t>
      </w:r>
      <w:r w:rsidR="00ED464D">
        <w:rPr>
          <w:rFonts w:ascii="Arial" w:hAnsi="Arial" w:cs="Arial"/>
          <w:b/>
          <w:sz w:val="24"/>
          <w:szCs w:val="24"/>
        </w:rPr>
        <w:tab/>
      </w:r>
      <w:r w:rsidRPr="006577F4">
        <w:rPr>
          <w:rFonts w:ascii="Arial" w:hAnsi="Arial" w:cs="Arial"/>
          <w:b/>
          <w:sz w:val="24"/>
          <w:szCs w:val="24"/>
        </w:rPr>
        <w:t>A recommendation as to what arrangements there should be for contact between the child and his relatives or any person the lo</w:t>
      </w:r>
      <w:r w:rsidR="00ED464D">
        <w:rPr>
          <w:rFonts w:ascii="Arial" w:hAnsi="Arial" w:cs="Arial"/>
          <w:b/>
          <w:sz w:val="24"/>
          <w:szCs w:val="24"/>
        </w:rPr>
        <w:t>cal authority consider relevant</w:t>
      </w:r>
    </w:p>
    <w:p w14:paraId="2127C247" w14:textId="77777777" w:rsidR="0045720F" w:rsidRPr="00ED464D" w:rsidRDefault="0045720F" w:rsidP="004228FE">
      <w:pPr>
        <w:jc w:val="both"/>
        <w:rPr>
          <w:rFonts w:ascii="Arial" w:hAnsi="Arial" w:cs="Arial"/>
          <w:sz w:val="24"/>
          <w:szCs w:val="24"/>
        </w:rPr>
      </w:pPr>
    </w:p>
    <w:p w14:paraId="0D54DAB7" w14:textId="77777777" w:rsidR="00ED464D" w:rsidRDefault="0045720F" w:rsidP="004228FE">
      <w:pPr>
        <w:jc w:val="both"/>
        <w:rPr>
          <w:rFonts w:ascii="Arial" w:hAnsi="Arial" w:cs="Arial"/>
          <w:b/>
          <w:sz w:val="24"/>
          <w:szCs w:val="24"/>
        </w:rPr>
      </w:pPr>
      <w:r w:rsidRPr="006577F4">
        <w:rPr>
          <w:rFonts w:ascii="Arial" w:hAnsi="Arial" w:cs="Arial"/>
          <w:b/>
          <w:sz w:val="24"/>
          <w:szCs w:val="24"/>
        </w:rPr>
        <w:t>Signature of report writer</w:t>
      </w:r>
      <w:r w:rsidRPr="006577F4">
        <w:rPr>
          <w:rFonts w:ascii="Arial" w:hAnsi="Arial" w:cs="Arial"/>
          <w:b/>
          <w:sz w:val="24"/>
          <w:szCs w:val="24"/>
        </w:rPr>
        <w:tab/>
      </w:r>
      <w:r w:rsidRPr="006577F4">
        <w:rPr>
          <w:rFonts w:ascii="Arial" w:hAnsi="Arial" w:cs="Arial"/>
          <w:b/>
          <w:sz w:val="24"/>
          <w:szCs w:val="24"/>
        </w:rPr>
        <w:tab/>
      </w:r>
      <w:r w:rsidRPr="006577F4">
        <w:rPr>
          <w:rFonts w:ascii="Arial" w:hAnsi="Arial" w:cs="Arial"/>
          <w:b/>
          <w:sz w:val="24"/>
          <w:szCs w:val="24"/>
        </w:rPr>
        <w:tab/>
      </w:r>
    </w:p>
    <w:p w14:paraId="0B574572" w14:textId="77777777" w:rsidR="00ED464D" w:rsidRDefault="00ED464D" w:rsidP="004228FE">
      <w:pPr>
        <w:jc w:val="both"/>
        <w:rPr>
          <w:rFonts w:ascii="Arial" w:hAnsi="Arial" w:cs="Arial"/>
          <w:b/>
          <w:sz w:val="24"/>
          <w:szCs w:val="24"/>
        </w:rPr>
      </w:pPr>
    </w:p>
    <w:p w14:paraId="2E0FEB46" w14:textId="77777777" w:rsidR="00ED464D" w:rsidRDefault="00ED464D" w:rsidP="004228FE">
      <w:pPr>
        <w:jc w:val="both"/>
        <w:rPr>
          <w:rFonts w:ascii="Arial" w:hAnsi="Arial" w:cs="Arial"/>
          <w:b/>
          <w:sz w:val="24"/>
          <w:szCs w:val="24"/>
        </w:rPr>
      </w:pPr>
    </w:p>
    <w:p w14:paraId="33C1B37F" w14:textId="77777777" w:rsidR="0045720F" w:rsidRPr="006577F4" w:rsidRDefault="0045720F" w:rsidP="004228FE">
      <w:pPr>
        <w:jc w:val="both"/>
        <w:rPr>
          <w:rFonts w:ascii="Arial" w:hAnsi="Arial" w:cs="Arial"/>
          <w:b/>
          <w:sz w:val="24"/>
          <w:szCs w:val="24"/>
        </w:rPr>
      </w:pPr>
      <w:r w:rsidRPr="006577F4">
        <w:rPr>
          <w:rFonts w:ascii="Arial" w:hAnsi="Arial" w:cs="Arial"/>
          <w:b/>
          <w:sz w:val="24"/>
          <w:szCs w:val="24"/>
        </w:rPr>
        <w:t>Date</w:t>
      </w:r>
      <w:r w:rsidR="001708F6" w:rsidRPr="006577F4">
        <w:rPr>
          <w:rFonts w:ascii="Arial" w:hAnsi="Arial" w:cs="Arial"/>
          <w:b/>
          <w:sz w:val="24"/>
          <w:szCs w:val="24"/>
        </w:rPr>
        <w:t xml:space="preserve"> </w:t>
      </w:r>
    </w:p>
    <w:p w14:paraId="290FEB86" w14:textId="77777777" w:rsidR="0045720F" w:rsidRPr="006577F4" w:rsidRDefault="0045720F" w:rsidP="004228FE">
      <w:pPr>
        <w:jc w:val="both"/>
        <w:rPr>
          <w:rFonts w:ascii="Arial" w:hAnsi="Arial" w:cs="Arial"/>
          <w:b/>
          <w:sz w:val="24"/>
          <w:szCs w:val="24"/>
        </w:rPr>
      </w:pPr>
    </w:p>
    <w:p w14:paraId="62CB4C18" w14:textId="77777777" w:rsidR="0045720F" w:rsidRPr="006577F4" w:rsidRDefault="0045720F" w:rsidP="004228FE">
      <w:pPr>
        <w:jc w:val="both"/>
        <w:rPr>
          <w:rFonts w:ascii="Arial" w:hAnsi="Arial" w:cs="Arial"/>
          <w:b/>
          <w:sz w:val="24"/>
          <w:szCs w:val="24"/>
        </w:rPr>
      </w:pPr>
    </w:p>
    <w:p w14:paraId="2C331B72" w14:textId="77777777" w:rsidR="0045720F" w:rsidRPr="006577F4" w:rsidRDefault="0045720F" w:rsidP="004228FE">
      <w:pPr>
        <w:jc w:val="both"/>
        <w:rPr>
          <w:rFonts w:ascii="Arial" w:hAnsi="Arial" w:cs="Arial"/>
          <w:b/>
          <w:sz w:val="24"/>
          <w:szCs w:val="24"/>
        </w:rPr>
      </w:pPr>
    </w:p>
    <w:p w14:paraId="3FB0BF61" w14:textId="77777777" w:rsidR="0045720F" w:rsidRPr="006577F4" w:rsidRDefault="0045720F" w:rsidP="004228FE">
      <w:pPr>
        <w:jc w:val="both"/>
        <w:rPr>
          <w:rFonts w:ascii="Arial" w:hAnsi="Arial" w:cs="Arial"/>
          <w:b/>
          <w:sz w:val="24"/>
          <w:szCs w:val="24"/>
        </w:rPr>
      </w:pPr>
    </w:p>
    <w:p w14:paraId="7AAAB358" w14:textId="77777777" w:rsidR="0039531F" w:rsidRPr="006577F4" w:rsidRDefault="0039531F" w:rsidP="004228FE">
      <w:pPr>
        <w:jc w:val="both"/>
        <w:rPr>
          <w:rFonts w:ascii="Arial" w:hAnsi="Arial" w:cs="Arial"/>
          <w:b/>
          <w:sz w:val="24"/>
          <w:szCs w:val="24"/>
        </w:rPr>
      </w:pPr>
    </w:p>
    <w:sectPr w:rsidR="0039531F" w:rsidRPr="006577F4" w:rsidSect="00C77FC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D0"/>
    <w:multiLevelType w:val="multilevel"/>
    <w:tmpl w:val="C6E49546"/>
    <w:lvl w:ilvl="0">
      <w:start w:val="3"/>
      <w:numFmt w:val="lowerRoman"/>
      <w:lvlText w:val="(%1)"/>
      <w:lvlJc w:val="left"/>
      <w:pPr>
        <w:ind w:left="1996" w:hanging="720"/>
      </w:pPr>
      <w:rPr>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 w15:restartNumberingAfterBreak="0">
    <w:nsid w:val="0CDF77E3"/>
    <w:multiLevelType w:val="multilevel"/>
    <w:tmpl w:val="2B0CEA1E"/>
    <w:lvl w:ilvl="0">
      <w:start w:val="1"/>
      <w:numFmt w:val="lowerRoman"/>
      <w:lvlText w:val="(%1)"/>
      <w:lvlJc w:val="left"/>
      <w:pPr>
        <w:ind w:left="1999" w:hanging="720"/>
      </w:pPr>
      <w:rPr>
        <w:vertAlign w:val="baseline"/>
      </w:rPr>
    </w:lvl>
    <w:lvl w:ilvl="1">
      <w:start w:val="1"/>
      <w:numFmt w:val="lowerLetter"/>
      <w:lvlText w:val="%2."/>
      <w:lvlJc w:val="left"/>
      <w:pPr>
        <w:ind w:left="2359" w:hanging="360"/>
      </w:pPr>
      <w:rPr>
        <w:vertAlign w:val="baseline"/>
      </w:rPr>
    </w:lvl>
    <w:lvl w:ilvl="2">
      <w:start w:val="1"/>
      <w:numFmt w:val="lowerRoman"/>
      <w:lvlText w:val="%3."/>
      <w:lvlJc w:val="right"/>
      <w:pPr>
        <w:ind w:left="3079" w:hanging="180"/>
      </w:pPr>
      <w:rPr>
        <w:vertAlign w:val="baseline"/>
      </w:rPr>
    </w:lvl>
    <w:lvl w:ilvl="3">
      <w:start w:val="1"/>
      <w:numFmt w:val="decimal"/>
      <w:lvlText w:val="%4."/>
      <w:lvlJc w:val="left"/>
      <w:pPr>
        <w:ind w:left="3799" w:hanging="360"/>
      </w:pPr>
      <w:rPr>
        <w:vertAlign w:val="baseline"/>
      </w:rPr>
    </w:lvl>
    <w:lvl w:ilvl="4">
      <w:start w:val="1"/>
      <w:numFmt w:val="lowerLetter"/>
      <w:lvlText w:val="%5."/>
      <w:lvlJc w:val="left"/>
      <w:pPr>
        <w:ind w:left="4519" w:hanging="360"/>
      </w:pPr>
      <w:rPr>
        <w:vertAlign w:val="baseline"/>
      </w:rPr>
    </w:lvl>
    <w:lvl w:ilvl="5">
      <w:start w:val="1"/>
      <w:numFmt w:val="lowerRoman"/>
      <w:lvlText w:val="%6."/>
      <w:lvlJc w:val="right"/>
      <w:pPr>
        <w:ind w:left="5239" w:hanging="180"/>
      </w:pPr>
      <w:rPr>
        <w:vertAlign w:val="baseline"/>
      </w:rPr>
    </w:lvl>
    <w:lvl w:ilvl="6">
      <w:start w:val="1"/>
      <w:numFmt w:val="decimal"/>
      <w:lvlText w:val="%7."/>
      <w:lvlJc w:val="left"/>
      <w:pPr>
        <w:ind w:left="5959" w:hanging="360"/>
      </w:pPr>
      <w:rPr>
        <w:vertAlign w:val="baseline"/>
      </w:rPr>
    </w:lvl>
    <w:lvl w:ilvl="7">
      <w:start w:val="1"/>
      <w:numFmt w:val="lowerLetter"/>
      <w:lvlText w:val="%8."/>
      <w:lvlJc w:val="left"/>
      <w:pPr>
        <w:ind w:left="6679" w:hanging="360"/>
      </w:pPr>
      <w:rPr>
        <w:vertAlign w:val="baseline"/>
      </w:rPr>
    </w:lvl>
    <w:lvl w:ilvl="8">
      <w:start w:val="1"/>
      <w:numFmt w:val="lowerRoman"/>
      <w:lvlText w:val="%9."/>
      <w:lvlJc w:val="right"/>
      <w:pPr>
        <w:ind w:left="7399" w:hanging="180"/>
      </w:pPr>
      <w:rPr>
        <w:vertAlign w:val="baseline"/>
      </w:rPr>
    </w:lvl>
  </w:abstractNum>
  <w:abstractNum w:abstractNumId="2" w15:restartNumberingAfterBreak="0">
    <w:nsid w:val="2CCD683C"/>
    <w:multiLevelType w:val="hybridMultilevel"/>
    <w:tmpl w:val="2D742640"/>
    <w:lvl w:ilvl="0" w:tplc="39D04616">
      <w:start w:val="1"/>
      <w:numFmt w:val="lowerRoman"/>
      <w:lvlText w:val="(%1)"/>
      <w:lvlJc w:val="left"/>
      <w:pPr>
        <w:ind w:left="780" w:hanging="72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4F839A7"/>
    <w:multiLevelType w:val="hybridMultilevel"/>
    <w:tmpl w:val="4A76230C"/>
    <w:lvl w:ilvl="0" w:tplc="D95AD42C">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E038A"/>
    <w:multiLevelType w:val="hybridMultilevel"/>
    <w:tmpl w:val="241810D0"/>
    <w:lvl w:ilvl="0" w:tplc="830A8A24">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779B9"/>
    <w:multiLevelType w:val="hybridMultilevel"/>
    <w:tmpl w:val="C2E08A54"/>
    <w:lvl w:ilvl="0" w:tplc="FAC4DCAE">
      <w:start w:val="1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611E8D"/>
    <w:multiLevelType w:val="hybridMultilevel"/>
    <w:tmpl w:val="3EB2BF42"/>
    <w:lvl w:ilvl="0" w:tplc="F97CA9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726348">
    <w:abstractNumId w:val="5"/>
  </w:num>
  <w:num w:numId="2" w16cid:durableId="1510750201">
    <w:abstractNumId w:val="6"/>
  </w:num>
  <w:num w:numId="3" w16cid:durableId="1671132228">
    <w:abstractNumId w:val="2"/>
  </w:num>
  <w:num w:numId="4" w16cid:durableId="2134399123">
    <w:abstractNumId w:val="4"/>
  </w:num>
  <w:num w:numId="5" w16cid:durableId="84393797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20672">
    <w:abstractNumId w:val="3"/>
  </w:num>
  <w:num w:numId="7" w16cid:durableId="121115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0F"/>
    <w:rsid w:val="00055157"/>
    <w:rsid w:val="000A6F87"/>
    <w:rsid w:val="000B1ADF"/>
    <w:rsid w:val="000E6667"/>
    <w:rsid w:val="001104CF"/>
    <w:rsid w:val="00140A48"/>
    <w:rsid w:val="00151B6D"/>
    <w:rsid w:val="001520AD"/>
    <w:rsid w:val="00154E36"/>
    <w:rsid w:val="001708F6"/>
    <w:rsid w:val="0018146D"/>
    <w:rsid w:val="00185F26"/>
    <w:rsid w:val="001D301B"/>
    <w:rsid w:val="001D3492"/>
    <w:rsid w:val="001E68D1"/>
    <w:rsid w:val="001F2380"/>
    <w:rsid w:val="00201E62"/>
    <w:rsid w:val="00203E73"/>
    <w:rsid w:val="002158BA"/>
    <w:rsid w:val="00221D1B"/>
    <w:rsid w:val="002420C0"/>
    <w:rsid w:val="002515E5"/>
    <w:rsid w:val="0027151D"/>
    <w:rsid w:val="00286BF2"/>
    <w:rsid w:val="00297FB2"/>
    <w:rsid w:val="002C6E27"/>
    <w:rsid w:val="00324D12"/>
    <w:rsid w:val="00331278"/>
    <w:rsid w:val="0039531F"/>
    <w:rsid w:val="003A2C06"/>
    <w:rsid w:val="003B643C"/>
    <w:rsid w:val="003C3728"/>
    <w:rsid w:val="003C45BB"/>
    <w:rsid w:val="004228FE"/>
    <w:rsid w:val="004341C2"/>
    <w:rsid w:val="00442E6A"/>
    <w:rsid w:val="00454FCE"/>
    <w:rsid w:val="00456852"/>
    <w:rsid w:val="0045720F"/>
    <w:rsid w:val="00457CFB"/>
    <w:rsid w:val="004762F5"/>
    <w:rsid w:val="00483087"/>
    <w:rsid w:val="004A2EA0"/>
    <w:rsid w:val="004A61DD"/>
    <w:rsid w:val="004D1A7E"/>
    <w:rsid w:val="004F7506"/>
    <w:rsid w:val="00506B9D"/>
    <w:rsid w:val="005279D4"/>
    <w:rsid w:val="00582E61"/>
    <w:rsid w:val="00597F7A"/>
    <w:rsid w:val="005C01C0"/>
    <w:rsid w:val="00632948"/>
    <w:rsid w:val="006577F4"/>
    <w:rsid w:val="006743AD"/>
    <w:rsid w:val="00691FC5"/>
    <w:rsid w:val="006D606C"/>
    <w:rsid w:val="006E58EA"/>
    <w:rsid w:val="006F0F67"/>
    <w:rsid w:val="007272B8"/>
    <w:rsid w:val="00781FEF"/>
    <w:rsid w:val="00783DFD"/>
    <w:rsid w:val="007A0159"/>
    <w:rsid w:val="007B190B"/>
    <w:rsid w:val="007B5A53"/>
    <w:rsid w:val="007E785D"/>
    <w:rsid w:val="007F1786"/>
    <w:rsid w:val="0084572D"/>
    <w:rsid w:val="008561B1"/>
    <w:rsid w:val="008A1F9D"/>
    <w:rsid w:val="008B71B3"/>
    <w:rsid w:val="008D21D5"/>
    <w:rsid w:val="008E010C"/>
    <w:rsid w:val="00953025"/>
    <w:rsid w:val="00A015FA"/>
    <w:rsid w:val="00A0747C"/>
    <w:rsid w:val="00A12B59"/>
    <w:rsid w:val="00A34F99"/>
    <w:rsid w:val="00A42912"/>
    <w:rsid w:val="00A9664E"/>
    <w:rsid w:val="00B17D0B"/>
    <w:rsid w:val="00B2719F"/>
    <w:rsid w:val="00B72EA8"/>
    <w:rsid w:val="00BA5797"/>
    <w:rsid w:val="00C157AA"/>
    <w:rsid w:val="00C71586"/>
    <w:rsid w:val="00C77FC4"/>
    <w:rsid w:val="00C97791"/>
    <w:rsid w:val="00C97FEB"/>
    <w:rsid w:val="00CA5EC6"/>
    <w:rsid w:val="00D013FF"/>
    <w:rsid w:val="00D23BD3"/>
    <w:rsid w:val="00D24F28"/>
    <w:rsid w:val="00D26EE8"/>
    <w:rsid w:val="00D63341"/>
    <w:rsid w:val="00D669C8"/>
    <w:rsid w:val="00D83C63"/>
    <w:rsid w:val="00D9250E"/>
    <w:rsid w:val="00DD3AB4"/>
    <w:rsid w:val="00DD4581"/>
    <w:rsid w:val="00DD56FB"/>
    <w:rsid w:val="00DF5A86"/>
    <w:rsid w:val="00E72667"/>
    <w:rsid w:val="00E973DA"/>
    <w:rsid w:val="00ED464D"/>
    <w:rsid w:val="00EE212C"/>
    <w:rsid w:val="00EF2C24"/>
    <w:rsid w:val="00F35B94"/>
    <w:rsid w:val="00F56704"/>
    <w:rsid w:val="00F822FD"/>
    <w:rsid w:val="00F85627"/>
    <w:rsid w:val="00FA46A2"/>
    <w:rsid w:val="00FA65B7"/>
    <w:rsid w:val="00FC4687"/>
    <w:rsid w:val="00FD3291"/>
    <w:rsid w:val="00FF4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2735"/>
  <w15:docId w15:val="{896BA481-DF72-4C53-B19E-A3AE53DC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FCE"/>
    <w:pPr>
      <w:ind w:left="720"/>
      <w:contextualSpacing/>
    </w:pPr>
  </w:style>
  <w:style w:type="paragraph" w:styleId="BalloonText">
    <w:name w:val="Balloon Text"/>
    <w:basedOn w:val="Normal"/>
    <w:link w:val="BalloonTextChar"/>
    <w:uiPriority w:val="99"/>
    <w:semiHidden/>
    <w:unhideWhenUsed/>
    <w:rsid w:val="00215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BA"/>
    <w:rPr>
      <w:rFonts w:ascii="Tahoma" w:hAnsi="Tahoma" w:cs="Tahoma"/>
      <w:sz w:val="16"/>
      <w:szCs w:val="16"/>
    </w:rPr>
  </w:style>
  <w:style w:type="character" w:styleId="Hyperlink">
    <w:name w:val="Hyperlink"/>
    <w:basedOn w:val="DefaultParagraphFont"/>
    <w:uiPriority w:val="99"/>
    <w:semiHidden/>
    <w:unhideWhenUsed/>
    <w:rsid w:val="00D9250E"/>
    <w:rPr>
      <w:strike w:val="0"/>
      <w:dstrike w:val="0"/>
      <w:color w:val="000080"/>
      <w:u w:val="none"/>
      <w:effect w:val="none"/>
    </w:rPr>
  </w:style>
  <w:style w:type="table" w:styleId="TableGrid">
    <w:name w:val="Table Grid"/>
    <w:basedOn w:val="TableNormal"/>
    <w:uiPriority w:val="39"/>
    <w:rsid w:val="003B643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7628">
      <w:bodyDiv w:val="1"/>
      <w:marLeft w:val="0"/>
      <w:marRight w:val="0"/>
      <w:marTop w:val="0"/>
      <w:marBottom w:val="0"/>
      <w:divBdr>
        <w:top w:val="none" w:sz="0" w:space="0" w:color="auto"/>
        <w:left w:val="none" w:sz="0" w:space="0" w:color="auto"/>
        <w:bottom w:val="none" w:sz="0" w:space="0" w:color="auto"/>
        <w:right w:val="none" w:sz="0" w:space="0" w:color="auto"/>
      </w:divBdr>
    </w:div>
    <w:div w:id="1588228319">
      <w:bodyDiv w:val="1"/>
      <w:marLeft w:val="0"/>
      <w:marRight w:val="0"/>
      <w:marTop w:val="0"/>
      <w:marBottom w:val="0"/>
      <w:divBdr>
        <w:top w:val="none" w:sz="0" w:space="0" w:color="auto"/>
        <w:left w:val="none" w:sz="0" w:space="0" w:color="auto"/>
        <w:bottom w:val="none" w:sz="0" w:space="0" w:color="auto"/>
        <w:right w:val="none" w:sz="0" w:space="0" w:color="auto"/>
      </w:divBdr>
    </w:div>
    <w:div w:id="16512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Blamires</dc:creator>
  <cp:lastModifiedBy>Beverley Paterson</cp:lastModifiedBy>
  <cp:revision>3</cp:revision>
  <dcterms:created xsi:type="dcterms:W3CDTF">2021-10-02T20:01:00Z</dcterms:created>
  <dcterms:modified xsi:type="dcterms:W3CDTF">2025-01-09T11:52:00Z</dcterms:modified>
</cp:coreProperties>
</file>