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75AC4" w14:textId="2337320F" w:rsidR="00E17649" w:rsidRPr="00E17649" w:rsidRDefault="000C00EF" w:rsidP="00E17649">
      <w:pPr>
        <w:rPr>
          <w:rFonts w:ascii="Berlin Sans FB" w:hAnsi="Berlin Sans FB"/>
          <w:color w:val="FFFFFF" w:themeColor="background1"/>
          <w:sz w:val="56"/>
          <w:szCs w:val="56"/>
        </w:rPr>
      </w:pPr>
      <w:r w:rsidRPr="00E17649">
        <w:rPr>
          <w:rStyle w:val="Heading1Char"/>
          <w:noProof/>
          <w:szCs w:val="56"/>
        </w:rPr>
        <mc:AlternateContent>
          <mc:Choice Requires="wps">
            <w:drawing>
              <wp:anchor distT="0" distB="0" distL="114300" distR="114300" simplePos="0" relativeHeight="251248128" behindDoc="1" locked="0" layoutInCell="1" allowOverlap="1" wp14:anchorId="04662D04" wp14:editId="5C316A24">
                <wp:simplePos x="0" y="0"/>
                <wp:positionH relativeFrom="page">
                  <wp:align>left</wp:align>
                </wp:positionH>
                <wp:positionV relativeFrom="paragraph">
                  <wp:posOffset>-360045</wp:posOffset>
                </wp:positionV>
                <wp:extent cx="5324475" cy="2437765"/>
                <wp:effectExtent l="0" t="0" r="9525" b="63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24475" cy="2437765"/>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31B12" w14:textId="77777777" w:rsidR="007663C0" w:rsidRDefault="007663C0" w:rsidP="00CE1F52">
                            <w:pPr>
                              <w:jc w:val="center"/>
                            </w:pPr>
                          </w:p>
                          <w:p w14:paraId="44A26EDC" w14:textId="77777777" w:rsidR="007663C0" w:rsidRDefault="007663C0" w:rsidP="00CE1F52">
                            <w:pPr>
                              <w:jc w:val="center"/>
                            </w:pPr>
                          </w:p>
                          <w:p w14:paraId="2683C85D" w14:textId="77777777" w:rsidR="007663C0" w:rsidRDefault="007663C0" w:rsidP="00CE1F52">
                            <w:pPr>
                              <w:jc w:val="center"/>
                            </w:pPr>
                          </w:p>
                          <w:p w14:paraId="28AA547B" w14:textId="77777777" w:rsidR="007663C0" w:rsidRDefault="007663C0" w:rsidP="00CE1F52">
                            <w:pPr>
                              <w:jc w:val="center"/>
                            </w:pPr>
                          </w:p>
                          <w:p w14:paraId="2977AB1B" w14:textId="77777777" w:rsidR="007663C0" w:rsidRDefault="007663C0" w:rsidP="00CE1F52">
                            <w:pPr>
                              <w:jc w:val="center"/>
                            </w:pPr>
                          </w:p>
                          <w:p w14:paraId="6EEBFC07" w14:textId="77777777" w:rsidR="007663C0" w:rsidRDefault="007663C0" w:rsidP="00CE1F52">
                            <w:pPr>
                              <w:jc w:val="center"/>
                            </w:pPr>
                          </w:p>
                          <w:p w14:paraId="6E3094D9" w14:textId="77777777" w:rsidR="007663C0" w:rsidRDefault="007663C0" w:rsidP="00CE1F52">
                            <w:pPr>
                              <w:jc w:val="center"/>
                            </w:pPr>
                          </w:p>
                          <w:p w14:paraId="58CB2FDB" w14:textId="77777777" w:rsidR="007663C0" w:rsidRDefault="007663C0" w:rsidP="00CE1F52">
                            <w:pPr>
                              <w:jc w:val="center"/>
                            </w:pPr>
                          </w:p>
                          <w:p w14:paraId="05F7DB79" w14:textId="77777777" w:rsidR="007663C0" w:rsidRDefault="007663C0" w:rsidP="00CE1F52">
                            <w:pPr>
                              <w:jc w:val="center"/>
                            </w:pPr>
                          </w:p>
                          <w:p w14:paraId="10AB6E8D" w14:textId="77777777" w:rsidR="007663C0" w:rsidRDefault="007663C0" w:rsidP="00CE1F52">
                            <w:pPr>
                              <w:jc w:val="center"/>
                            </w:pPr>
                          </w:p>
                          <w:p w14:paraId="1BBCD68A" w14:textId="77777777" w:rsidR="007663C0" w:rsidRDefault="007663C0" w:rsidP="00CE1F52">
                            <w:pPr>
                              <w:jc w:val="center"/>
                            </w:pPr>
                          </w:p>
                          <w:p w14:paraId="367F3244" w14:textId="77777777" w:rsidR="007663C0" w:rsidRDefault="007663C0" w:rsidP="00CE1F52">
                            <w:pPr>
                              <w:jc w:val="center"/>
                            </w:pPr>
                          </w:p>
                          <w:p w14:paraId="48B83524" w14:textId="77777777" w:rsidR="007663C0" w:rsidRDefault="007663C0" w:rsidP="00CE1F52">
                            <w:pPr>
                              <w:jc w:val="center"/>
                            </w:pPr>
                          </w:p>
                          <w:p w14:paraId="5DDB8922" w14:textId="77777777" w:rsidR="007663C0" w:rsidRDefault="007663C0"/>
                          <w:p w14:paraId="4A28BC23" w14:textId="77777777" w:rsidR="007663C0" w:rsidRDefault="007663C0"/>
                          <w:p w14:paraId="17C65BF1" w14:textId="77777777" w:rsidR="007663C0" w:rsidRDefault="007663C0"/>
                          <w:p w14:paraId="2FC1DC22" w14:textId="77777777" w:rsidR="007663C0" w:rsidRDefault="007663C0"/>
                          <w:p w14:paraId="3B26C4F1" w14:textId="77777777" w:rsidR="007663C0" w:rsidRDefault="007663C0"/>
                          <w:p w14:paraId="595E1B0E" w14:textId="77777777" w:rsidR="007663C0" w:rsidRDefault="007663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62D04" id="Rectangle 12" o:spid="_x0000_s1026" alt="&quot;&quot;" style="position:absolute;margin-left:0;margin-top:-28.35pt;width:419.25pt;height:191.95pt;z-index:-25206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" fillcolor="#e7a23f" stroked="f" strokeweight="2pt">
                <v:textbox>
                  <w:txbxContent>
                    <w:p w14:paraId="75331B12" w14:textId="77777777" w:rsidR="000B464F" w:rsidRDefault="000B464F" w:rsidP="00CE1F52">
                      <w:pPr>
                        <w:jc w:val="center"/>
                      </w:pPr>
                    </w:p>
                    <w:p w14:paraId="44A26EDC" w14:textId="77777777" w:rsidR="000B464F" w:rsidRDefault="000B464F" w:rsidP="00CE1F52">
                      <w:pPr>
                        <w:jc w:val="center"/>
                      </w:pPr>
                    </w:p>
                    <w:p w14:paraId="2683C85D" w14:textId="77777777" w:rsidR="000B464F" w:rsidRDefault="000B464F" w:rsidP="00CE1F52">
                      <w:pPr>
                        <w:jc w:val="center"/>
                      </w:pPr>
                    </w:p>
                    <w:p w14:paraId="28AA547B" w14:textId="77777777" w:rsidR="000B464F" w:rsidRDefault="000B464F" w:rsidP="00CE1F52">
                      <w:pPr>
                        <w:jc w:val="center"/>
                      </w:pPr>
                    </w:p>
                    <w:p w14:paraId="2977AB1B" w14:textId="77777777" w:rsidR="000B464F" w:rsidRDefault="000B464F" w:rsidP="00CE1F52">
                      <w:pPr>
                        <w:jc w:val="center"/>
                      </w:pPr>
                    </w:p>
                    <w:p w14:paraId="6EEBFC07" w14:textId="77777777" w:rsidR="000B464F" w:rsidRDefault="000B464F" w:rsidP="00CE1F52">
                      <w:pPr>
                        <w:jc w:val="center"/>
                      </w:pPr>
                    </w:p>
                    <w:p w14:paraId="6E3094D9" w14:textId="77777777" w:rsidR="000B464F" w:rsidRDefault="000B464F" w:rsidP="00CE1F52">
                      <w:pPr>
                        <w:jc w:val="center"/>
                      </w:pPr>
                    </w:p>
                    <w:p w14:paraId="58CB2FDB" w14:textId="77777777" w:rsidR="000B464F" w:rsidRDefault="000B464F" w:rsidP="00CE1F52">
                      <w:pPr>
                        <w:jc w:val="center"/>
                      </w:pPr>
                    </w:p>
                    <w:p w14:paraId="05F7DB79" w14:textId="77777777" w:rsidR="000B464F" w:rsidRDefault="000B464F" w:rsidP="00CE1F52">
                      <w:pPr>
                        <w:jc w:val="center"/>
                      </w:pPr>
                    </w:p>
                    <w:p w14:paraId="10AB6E8D" w14:textId="77777777" w:rsidR="000B464F" w:rsidRDefault="000B464F" w:rsidP="00CE1F52">
                      <w:pPr>
                        <w:jc w:val="center"/>
                      </w:pPr>
                    </w:p>
                    <w:p w14:paraId="1BBCD68A" w14:textId="77777777" w:rsidR="000B464F" w:rsidRDefault="000B464F" w:rsidP="00CE1F52">
                      <w:pPr>
                        <w:jc w:val="center"/>
                      </w:pPr>
                    </w:p>
                    <w:p w14:paraId="367F3244" w14:textId="77777777" w:rsidR="000B464F" w:rsidRDefault="000B464F" w:rsidP="00CE1F52">
                      <w:pPr>
                        <w:jc w:val="center"/>
                      </w:pPr>
                    </w:p>
                    <w:p w14:paraId="48B83524" w14:textId="77777777" w:rsidR="000B464F" w:rsidRDefault="000B464F" w:rsidP="00CE1F52">
                      <w:pPr>
                        <w:jc w:val="center"/>
                      </w:pPr>
                    </w:p>
                    <w:p w14:paraId="5DDB8922" w14:textId="77777777" w:rsidR="000B464F" w:rsidRDefault="000B464F"/>
                    <w:p w14:paraId="4A28BC23" w14:textId="77777777" w:rsidR="000B464F" w:rsidRDefault="000B464F"/>
                    <w:p w14:paraId="17C65BF1" w14:textId="77777777" w:rsidR="000B464F" w:rsidRDefault="000B464F"/>
                    <w:p w14:paraId="2FC1DC22" w14:textId="77777777" w:rsidR="000B464F" w:rsidRDefault="000B464F"/>
                    <w:p w14:paraId="3B26C4F1" w14:textId="77777777" w:rsidR="000B464F" w:rsidRDefault="000B464F"/>
                    <w:p w14:paraId="595E1B0E" w14:textId="77777777" w:rsidR="000B464F" w:rsidRDefault="000B464F"/>
                  </w:txbxContent>
                </v:textbox>
                <w10:wrap anchorx="page"/>
              </v:rect>
            </w:pict>
          </mc:Fallback>
        </mc:AlternateContent>
      </w:r>
      <w:r w:rsidR="00F06D32" w:rsidRPr="006F58CB">
        <w:rPr>
          <w:rStyle w:val="Heading3Char"/>
          <w:noProof/>
        </w:rPr>
        <mc:AlternateContent>
          <mc:Choice Requires="wps">
            <w:drawing>
              <wp:anchor distT="45720" distB="45720" distL="114300" distR="114300" simplePos="0" relativeHeight="251667456" behindDoc="0" locked="0" layoutInCell="1" allowOverlap="1" wp14:anchorId="19573396" wp14:editId="6831870A">
                <wp:simplePos x="0" y="0"/>
                <wp:positionH relativeFrom="page">
                  <wp:posOffset>171450</wp:posOffset>
                </wp:positionH>
                <wp:positionV relativeFrom="paragraph">
                  <wp:posOffset>757555</wp:posOffset>
                </wp:positionV>
                <wp:extent cx="5011420" cy="1244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1244600"/>
                        </a:xfrm>
                        <a:prstGeom prst="rect">
                          <a:avLst/>
                        </a:prstGeom>
                        <a:noFill/>
                        <a:ln w="9525">
                          <a:noFill/>
                          <a:miter lim="800000"/>
                          <a:headEnd/>
                          <a:tailEnd/>
                        </a:ln>
                      </wps:spPr>
                      <wps:txbx>
                        <w:txbxContent>
                          <w:p w14:paraId="573DA04E" w14:textId="77777777" w:rsidR="006F58CB" w:rsidRPr="00D94BCB" w:rsidRDefault="006F58CB" w:rsidP="006F58CB">
                            <w:pPr>
                              <w:jc w:val="both"/>
                              <w:rPr>
                                <w:sz w:val="20"/>
                                <w:szCs w:val="20"/>
                              </w:rPr>
                            </w:pPr>
                            <w:r w:rsidRPr="00D94BCB">
                              <w:rPr>
                                <w:sz w:val="20"/>
                                <w:szCs w:val="20"/>
                              </w:rPr>
                              <w:t xml:space="preserve">Reunification is when a looked after child or young person (referred to as a child in this document) returns home to live with their birth family. Returning home is the most common outcome for children in care; </w:t>
                            </w:r>
                            <w:r w:rsidRPr="000C00EF">
                              <w:rPr>
                                <w:sz w:val="20"/>
                                <w:szCs w:val="20"/>
                              </w:rPr>
                              <w:t xml:space="preserve">the </w:t>
                            </w:r>
                            <w:r w:rsidR="00CE352E" w:rsidRPr="000C00EF">
                              <w:rPr>
                                <w:sz w:val="20"/>
                                <w:szCs w:val="20"/>
                              </w:rPr>
                              <w:t>NSPCC</w:t>
                            </w:r>
                            <w:r w:rsidRPr="000C00EF">
                              <w:rPr>
                                <w:sz w:val="20"/>
                                <w:szCs w:val="20"/>
                              </w:rPr>
                              <w:t xml:space="preserve"> state that nationally </w:t>
                            </w:r>
                            <w:r w:rsidR="00CE352E" w:rsidRPr="000C00EF">
                              <w:rPr>
                                <w:sz w:val="20"/>
                                <w:szCs w:val="20"/>
                              </w:rPr>
                              <w:t>28</w:t>
                            </w:r>
                            <w:r w:rsidRPr="000C00EF">
                              <w:rPr>
                                <w:sz w:val="20"/>
                                <w:szCs w:val="20"/>
                              </w:rPr>
                              <w:t>%</w:t>
                            </w:r>
                            <w:r w:rsidRPr="00D94BCB">
                              <w:rPr>
                                <w:sz w:val="20"/>
                                <w:szCs w:val="20"/>
                              </w:rPr>
                              <w:t xml:space="preserve"> of all children who ceased to be looked after in 20</w:t>
                            </w:r>
                            <w:r w:rsidR="00CE352E">
                              <w:rPr>
                                <w:sz w:val="20"/>
                                <w:szCs w:val="20"/>
                              </w:rPr>
                              <w:t>2</w:t>
                            </w:r>
                            <w:r w:rsidRPr="00D94BCB">
                              <w:rPr>
                                <w:sz w:val="20"/>
                                <w:szCs w:val="20"/>
                              </w:rPr>
                              <w:t xml:space="preserve">2 returned home. Reunification is the most successful when it is well planned, based on robust assessment of risks considering the child and birth family. If planned well children </w:t>
                            </w:r>
                            <w:r w:rsidR="007A1118">
                              <w:rPr>
                                <w:sz w:val="20"/>
                                <w:szCs w:val="20"/>
                              </w:rPr>
                              <w:t>can return home in a phased way according to their needs with a clear support plan in place as needed</w:t>
                            </w:r>
                            <w:r w:rsidR="0070341D">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73396" id="_x0000_t202" coordsize="21600,21600" o:spt="202" path="m,l,21600r21600,l21600,xe">
                <v:stroke joinstyle="miter"/>
                <v:path gradientshapeok="t" o:connecttype="rect"/>
              </v:shapetype>
              <v:shape id="Text Box 2" o:spid="_x0000_s1027" type="#_x0000_t202" style="position:absolute;margin-left:13.5pt;margin-top:59.65pt;width:394.6pt;height:98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" filled="f" stroked="f">
                <v:textbox>
                  <w:txbxContent>
                    <w:p w14:paraId="573DA04E" w14:textId="77777777" w:rsidR="006F58CB" w:rsidRPr="00D94BCB" w:rsidRDefault="006F58CB" w:rsidP="006F58CB">
                      <w:pPr>
                        <w:jc w:val="both"/>
                        <w:rPr>
                          <w:sz w:val="20"/>
                          <w:szCs w:val="20"/>
                        </w:rPr>
                      </w:pPr>
                      <w:r w:rsidRPr="00D94BCB">
                        <w:rPr>
                          <w:sz w:val="20"/>
                          <w:szCs w:val="20"/>
                        </w:rPr>
                        <w:t xml:space="preserve">Reunification is when a looked after child or young person (referred to as a child in this document) returns home to live with their birth family. Returning home is the most common outcome for children in care; </w:t>
                      </w:r>
                      <w:r w:rsidRPr="000C00EF">
                        <w:rPr>
                          <w:sz w:val="20"/>
                          <w:szCs w:val="20"/>
                        </w:rPr>
                        <w:t xml:space="preserve">the </w:t>
                      </w:r>
                      <w:r w:rsidR="00CE352E" w:rsidRPr="000C00EF">
                        <w:rPr>
                          <w:sz w:val="20"/>
                          <w:szCs w:val="20"/>
                        </w:rPr>
                        <w:t>NSPCC</w:t>
                      </w:r>
                      <w:r w:rsidRPr="000C00EF">
                        <w:rPr>
                          <w:sz w:val="20"/>
                          <w:szCs w:val="20"/>
                        </w:rPr>
                        <w:t xml:space="preserve"> state that nationally </w:t>
                      </w:r>
                      <w:r w:rsidR="00CE352E" w:rsidRPr="000C00EF">
                        <w:rPr>
                          <w:sz w:val="20"/>
                          <w:szCs w:val="20"/>
                        </w:rPr>
                        <w:t>28</w:t>
                      </w:r>
                      <w:r w:rsidRPr="000C00EF">
                        <w:rPr>
                          <w:sz w:val="20"/>
                          <w:szCs w:val="20"/>
                        </w:rPr>
                        <w:t>%</w:t>
                      </w:r>
                      <w:r w:rsidRPr="00D94BCB">
                        <w:rPr>
                          <w:sz w:val="20"/>
                          <w:szCs w:val="20"/>
                        </w:rPr>
                        <w:t xml:space="preserve"> of all children who ceased to be looked after in 20</w:t>
                      </w:r>
                      <w:r w:rsidR="00CE352E">
                        <w:rPr>
                          <w:sz w:val="20"/>
                          <w:szCs w:val="20"/>
                        </w:rPr>
                        <w:t>2</w:t>
                      </w:r>
                      <w:r w:rsidRPr="00D94BCB">
                        <w:rPr>
                          <w:sz w:val="20"/>
                          <w:szCs w:val="20"/>
                        </w:rPr>
                        <w:t xml:space="preserve">2 returned home. Reunification is the most successful when it is well planned, based on robust assessment of risks considering the child and birth family. If planned well children </w:t>
                      </w:r>
                      <w:r w:rsidR="007A1118">
                        <w:rPr>
                          <w:sz w:val="20"/>
                          <w:szCs w:val="20"/>
                        </w:rPr>
                        <w:t>can return home in a phased way according to their needs with a clear support plan in place as needed</w:t>
                      </w:r>
                      <w:r w:rsidR="0070341D">
                        <w:rPr>
                          <w:sz w:val="20"/>
                          <w:szCs w:val="20"/>
                        </w:rPr>
                        <w:t xml:space="preserve">. </w:t>
                      </w:r>
                    </w:p>
                  </w:txbxContent>
                </v:textbox>
                <w10:wrap anchorx="page"/>
              </v:shape>
            </w:pict>
          </mc:Fallback>
        </mc:AlternateContent>
      </w:r>
      <w:r w:rsidR="00B63F79" w:rsidRPr="00E17649">
        <w:rPr>
          <w:rStyle w:val="Heading1Char"/>
          <w:noProof/>
          <w:szCs w:val="56"/>
        </w:rPr>
        <w:drawing>
          <wp:anchor distT="0" distB="0" distL="114300" distR="114300" simplePos="0" relativeHeight="251662336" behindDoc="0" locked="0" layoutInCell="1" allowOverlap="1" wp14:anchorId="611DF1D8" wp14:editId="54D3D1AC">
            <wp:simplePos x="0" y="0"/>
            <wp:positionH relativeFrom="column">
              <wp:posOffset>3895904</wp:posOffset>
            </wp:positionH>
            <wp:positionV relativeFrom="paragraph">
              <wp:posOffset>-149225</wp:posOffset>
            </wp:positionV>
            <wp:extent cx="925195" cy="833755"/>
            <wp:effectExtent l="0" t="0" r="1905"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stretch>
                      <a:fillRect/>
                    </a:stretch>
                  </pic:blipFill>
                  <pic:spPr>
                    <a:xfrm>
                      <a:off x="0" y="0"/>
                      <a:ext cx="925195" cy="833755"/>
                    </a:xfrm>
                    <a:prstGeom prst="rect">
                      <a:avLst/>
                    </a:prstGeom>
                  </pic:spPr>
                </pic:pic>
              </a:graphicData>
            </a:graphic>
            <wp14:sizeRelH relativeFrom="page">
              <wp14:pctWidth>0</wp14:pctWidth>
            </wp14:sizeRelH>
            <wp14:sizeRelV relativeFrom="page">
              <wp14:pctHeight>0</wp14:pctHeight>
            </wp14:sizeRelV>
          </wp:anchor>
        </w:drawing>
      </w:r>
      <w:r w:rsidR="00586209" w:rsidRPr="00E17649">
        <w:rPr>
          <w:rStyle w:val="Heading1Char"/>
          <w:noProof/>
          <w:szCs w:val="56"/>
        </w:rPr>
        <mc:AlternateContent>
          <mc:Choice Requires="wps">
            <w:drawing>
              <wp:anchor distT="0" distB="0" distL="114300" distR="114300" simplePos="0" relativeHeight="251660288" behindDoc="1" locked="0" layoutInCell="1" allowOverlap="1" wp14:anchorId="5D1F8408" wp14:editId="1D190ADD">
                <wp:simplePos x="0" y="0"/>
                <wp:positionH relativeFrom="page">
                  <wp:posOffset>3981450</wp:posOffset>
                </wp:positionH>
                <wp:positionV relativeFrom="paragraph">
                  <wp:posOffset>-360045</wp:posOffset>
                </wp:positionV>
                <wp:extent cx="1331595" cy="7329170"/>
                <wp:effectExtent l="0" t="0" r="1905" b="5080"/>
                <wp:wrapNone/>
                <wp:docPr id="5"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1595" cy="7329170"/>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F4B2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8982" id="Freeform 5" o:spid="_x0000_s1026" alt="&quot;&quot;" style="position:absolute;margin-left:313.5pt;margin-top:-28.35pt;width:104.85pt;height:57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f4b251" stroked="f" strokeweight="2pt">
                <v:path arrowok="t" o:connecttype="custom" o:connectlocs="1331595,0;93343,0;55767,361459;28909,719123;13581,1029602;2049,1453159;2049,1899223;37317,2597332;75299,2989839;106363,3290830;160082,3662323;233332,4071373;291256,4353517;371016,4702368;460411,5047016;538275,5325364;682470,5773053;818256,6161088;936000,6464384;1097156,6833978;1331595,7329170;1331595,6106720;1221003,5830270;1100136,5497009;976697,5116841;867770,4723519;782989,4403818;700921,4012397;636079,3685374;578562,3314287;542479,3004891;516027,2718135;504905,2422432;525253,2186655;554011,2016094;614239,1832518;702819,1648535;803336,1516206;870076,1445297;973983,1360966;1069073,1310394;1147484,1273515;1250169,1241383;1331595,1234469;1331595,0" o:connectangles="0,0,0,0,0,0,0,0,0,0,0,0,0,0,0,0,0,0,0,0,0,0,0,0,0,0,0,0,0,0,0,0,0,0,0,0,0,0,0,0,0,0,0,0,0"/>
                <w10:wrap anchorx="page"/>
              </v:shape>
            </w:pict>
          </mc:Fallback>
        </mc:AlternateContent>
      </w:r>
      <w:r w:rsidR="00E17649" w:rsidRPr="00E17649">
        <w:rPr>
          <w:rFonts w:ascii="Berlin Sans FB" w:hAnsi="Berlin Sans FB"/>
          <w:color w:val="FFFFFF" w:themeColor="background1"/>
          <w:sz w:val="56"/>
          <w:szCs w:val="56"/>
        </w:rPr>
        <w:t>Reunification Support Service</w:t>
      </w:r>
    </w:p>
    <w:p w14:paraId="69921B5E" w14:textId="77777777" w:rsidR="006F58CB" w:rsidRDefault="005631D0" w:rsidP="00CE1F52">
      <w:pPr>
        <w:rPr>
          <w:rStyle w:val="Heading3Char"/>
        </w:rPr>
      </w:pPr>
      <w:r w:rsidRPr="00CE1F52">
        <w:rPr>
          <w:rStyle w:val="Heading3Char"/>
        </w:rPr>
        <w:br/>
      </w:r>
      <w:r w:rsidRPr="00CE1F52">
        <w:rPr>
          <w:rStyle w:val="Heading3Char"/>
        </w:rPr>
        <w:br/>
      </w:r>
    </w:p>
    <w:p w14:paraId="2530E341" w14:textId="77777777" w:rsidR="006F58CB" w:rsidRDefault="00D94BCB" w:rsidP="00CE1F52">
      <w:pPr>
        <w:rPr>
          <w:rStyle w:val="Heading3Char"/>
        </w:rPr>
      </w:pPr>
      <w:r w:rsidRPr="00D94BCB">
        <w:rPr>
          <w:noProof/>
          <w:sz w:val="22"/>
          <w:szCs w:val="22"/>
        </w:rPr>
        <mc:AlternateContent>
          <mc:Choice Requires="wps">
            <w:drawing>
              <wp:anchor distT="45720" distB="45720" distL="114300" distR="114300" simplePos="0" relativeHeight="251669504" behindDoc="0" locked="0" layoutInCell="1" allowOverlap="1" wp14:anchorId="64C27F99" wp14:editId="14A5FD15">
                <wp:simplePos x="0" y="0"/>
                <wp:positionH relativeFrom="page">
                  <wp:posOffset>152400</wp:posOffset>
                </wp:positionH>
                <wp:positionV relativeFrom="paragraph">
                  <wp:posOffset>158750</wp:posOffset>
                </wp:positionV>
                <wp:extent cx="5029200" cy="334645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346450"/>
                        </a:xfrm>
                        <a:prstGeom prst="rect">
                          <a:avLst/>
                        </a:prstGeom>
                        <a:solidFill>
                          <a:srgbClr val="FFFFFF">
                            <a:alpha val="47843"/>
                          </a:srgbClr>
                        </a:solidFill>
                        <a:ln w="9525">
                          <a:noFill/>
                          <a:miter lim="800000"/>
                          <a:headEnd/>
                          <a:tailEnd/>
                        </a:ln>
                      </wps:spPr>
                      <wps:txbx>
                        <w:txbxContent>
                          <w:p w14:paraId="72734639" w14:textId="77777777" w:rsidR="00D94BCB" w:rsidRPr="00D94BCB" w:rsidRDefault="00D94BCB" w:rsidP="00D94BCB">
                            <w:pPr>
                              <w:rPr>
                                <w:b/>
                                <w:bCs/>
                                <w:sz w:val="22"/>
                                <w:szCs w:val="22"/>
                              </w:rPr>
                            </w:pPr>
                            <w:r w:rsidRPr="00D94BCB">
                              <w:rPr>
                                <w:b/>
                                <w:bCs/>
                                <w:sz w:val="22"/>
                                <w:szCs w:val="22"/>
                              </w:rPr>
                              <w:t>Why is effective reunification work important?</w:t>
                            </w:r>
                          </w:p>
                          <w:p w14:paraId="4B59E85A" w14:textId="6BF2F9C4" w:rsidR="00D94BCB" w:rsidRPr="00D94BCB" w:rsidRDefault="00D94BCB" w:rsidP="00D94BCB">
                            <w:pPr>
                              <w:rPr>
                                <w:sz w:val="20"/>
                                <w:szCs w:val="20"/>
                              </w:rPr>
                            </w:pPr>
                            <w:r w:rsidRPr="00D94BCB">
                              <w:rPr>
                                <w:sz w:val="20"/>
                                <w:szCs w:val="20"/>
                              </w:rPr>
                              <w:t>When children go home</w:t>
                            </w:r>
                            <w:r w:rsidR="007A1118">
                              <w:rPr>
                                <w:sz w:val="20"/>
                                <w:szCs w:val="20"/>
                              </w:rPr>
                              <w:t xml:space="preserve"> in an</w:t>
                            </w:r>
                            <w:r w:rsidRPr="00D94BCB">
                              <w:rPr>
                                <w:sz w:val="20"/>
                                <w:szCs w:val="20"/>
                              </w:rPr>
                              <w:t xml:space="preserve"> unplanned </w:t>
                            </w:r>
                            <w:r w:rsidR="007A1118">
                              <w:rPr>
                                <w:sz w:val="20"/>
                                <w:szCs w:val="20"/>
                              </w:rPr>
                              <w:t xml:space="preserve">way </w:t>
                            </w:r>
                            <w:r w:rsidRPr="00D94BCB">
                              <w:rPr>
                                <w:sz w:val="20"/>
                                <w:szCs w:val="20"/>
                              </w:rPr>
                              <w:t xml:space="preserve">the return </w:t>
                            </w:r>
                            <w:r w:rsidR="007A1118" w:rsidRPr="00D94BCB">
                              <w:rPr>
                                <w:sz w:val="20"/>
                                <w:szCs w:val="20"/>
                              </w:rPr>
                              <w:t xml:space="preserve">home </w:t>
                            </w:r>
                            <w:r w:rsidR="007A1118">
                              <w:rPr>
                                <w:sz w:val="20"/>
                                <w:szCs w:val="20"/>
                              </w:rPr>
                              <w:t xml:space="preserve">can </w:t>
                            </w:r>
                            <w:r w:rsidRPr="00D94BCB">
                              <w:rPr>
                                <w:sz w:val="20"/>
                                <w:szCs w:val="20"/>
                              </w:rPr>
                              <w:t>often break down and</w:t>
                            </w:r>
                            <w:r w:rsidR="007A1118">
                              <w:rPr>
                                <w:sz w:val="20"/>
                                <w:szCs w:val="20"/>
                              </w:rPr>
                              <w:t xml:space="preserve"> the child/ren would then potentially need to return to care.</w:t>
                            </w:r>
                            <w:r w:rsidRPr="00D94BCB">
                              <w:rPr>
                                <w:sz w:val="20"/>
                                <w:szCs w:val="20"/>
                              </w:rPr>
                              <w:t xml:space="preserve"> The reasons</w:t>
                            </w:r>
                            <w:r w:rsidR="007A1118">
                              <w:rPr>
                                <w:sz w:val="20"/>
                                <w:szCs w:val="20"/>
                              </w:rPr>
                              <w:t xml:space="preserve"> for this potential breakdown</w:t>
                            </w:r>
                            <w:r w:rsidRPr="00D94BCB">
                              <w:rPr>
                                <w:sz w:val="20"/>
                                <w:szCs w:val="20"/>
                              </w:rPr>
                              <w:t xml:space="preserve"> include lack of (or poor quality) assessment on whether the child should return </w:t>
                            </w:r>
                            <w:proofErr w:type="gramStart"/>
                            <w:r w:rsidRPr="00D94BCB">
                              <w:rPr>
                                <w:sz w:val="20"/>
                                <w:szCs w:val="20"/>
                              </w:rPr>
                              <w:t>home;</w:t>
                            </w:r>
                            <w:proofErr w:type="gramEnd"/>
                            <w:r w:rsidRPr="00D94BCB">
                              <w:rPr>
                                <w:sz w:val="20"/>
                                <w:szCs w:val="20"/>
                              </w:rPr>
                              <w:t xml:space="preserve"> lack of appropriate services and support for </w:t>
                            </w:r>
                            <w:r w:rsidR="000C00EF">
                              <w:rPr>
                                <w:sz w:val="20"/>
                                <w:szCs w:val="20"/>
                              </w:rPr>
                              <w:t xml:space="preserve">the </w:t>
                            </w:r>
                            <w:r w:rsidRPr="00D94BCB">
                              <w:rPr>
                                <w:sz w:val="20"/>
                                <w:szCs w:val="20"/>
                              </w:rPr>
                              <w:t xml:space="preserve">child and their family and inadequate planning and preparation for return, monitoring and support post-return. Other reasons can include the parent’s problems not having been </w:t>
                            </w:r>
                            <w:r w:rsidR="007A1118" w:rsidRPr="000C00EF">
                              <w:rPr>
                                <w:sz w:val="20"/>
                                <w:szCs w:val="20"/>
                              </w:rPr>
                              <w:t>sufficiently</w:t>
                            </w:r>
                            <w:r w:rsidRPr="000C00EF">
                              <w:rPr>
                                <w:sz w:val="20"/>
                                <w:szCs w:val="20"/>
                              </w:rPr>
                              <w:t xml:space="preserve"> </w:t>
                            </w:r>
                            <w:r w:rsidR="000C00EF" w:rsidRPr="000C00EF">
                              <w:rPr>
                                <w:sz w:val="20"/>
                                <w:szCs w:val="20"/>
                              </w:rPr>
                              <w:t>supported</w:t>
                            </w:r>
                            <w:r w:rsidR="000C00EF">
                              <w:rPr>
                                <w:sz w:val="20"/>
                                <w:szCs w:val="20"/>
                              </w:rPr>
                              <w:t xml:space="preserve"> </w:t>
                            </w:r>
                            <w:r w:rsidRPr="00D94BCB">
                              <w:rPr>
                                <w:sz w:val="20"/>
                                <w:szCs w:val="20"/>
                              </w:rPr>
                              <w:t xml:space="preserve">or which were unresolved or hidden, especially alcohol or drug problems. Effective reunification work is important first and foremost because it is in the best interest of the child that any consideration of the possibility of a return home to their birth family is structured, evidence based, well planned and involves the child, their family and key multi-agency practitioners. </w:t>
                            </w:r>
                            <w:r w:rsidR="007A1118">
                              <w:rPr>
                                <w:sz w:val="20"/>
                                <w:szCs w:val="20"/>
                              </w:rPr>
                              <w:t>I</w:t>
                            </w:r>
                            <w:r w:rsidRPr="00D94BCB">
                              <w:rPr>
                                <w:sz w:val="20"/>
                                <w:szCs w:val="20"/>
                              </w:rPr>
                              <w:t xml:space="preserve">n March 2015, the Department for Education made amendments to the Care Planning Regulations. These amendments require local authority consideration when the authority is planning to cease to look after a child. Working Together 2018 </w:t>
                            </w:r>
                            <w:r w:rsidR="00CE352E">
                              <w:rPr>
                                <w:sz w:val="20"/>
                                <w:szCs w:val="20"/>
                              </w:rPr>
                              <w:t xml:space="preserve">also </w:t>
                            </w:r>
                            <w:r w:rsidRPr="00D94BCB">
                              <w:rPr>
                                <w:sz w:val="20"/>
                                <w:szCs w:val="20"/>
                              </w:rPr>
                              <w:t xml:space="preserve">provides guidance on reunification stating that “there should be a clear plan for all children who return home”, </w:t>
                            </w:r>
                            <w:r w:rsidR="007A1118">
                              <w:rPr>
                                <w:sz w:val="20"/>
                                <w:szCs w:val="20"/>
                              </w:rPr>
                              <w:t xml:space="preserve">with a </w:t>
                            </w:r>
                            <w:r w:rsidRPr="00D94BCB">
                              <w:rPr>
                                <w:sz w:val="20"/>
                                <w:szCs w:val="20"/>
                              </w:rPr>
                              <w:t>focus on</w:t>
                            </w:r>
                            <w:r w:rsidR="007A1118">
                              <w:rPr>
                                <w:sz w:val="20"/>
                                <w:szCs w:val="20"/>
                              </w:rPr>
                              <w:t xml:space="preserve"> sustainable</w:t>
                            </w:r>
                            <w:r w:rsidRPr="00D94BCB">
                              <w:rPr>
                                <w:sz w:val="20"/>
                                <w:szCs w:val="20"/>
                              </w:rPr>
                              <w:t xml:space="preserve"> outcomes including details of services and support required. Supporting reunification can be cost effective when there is a robust plan for the child. The University of Loughborough report that the average annual costs for each child that </w:t>
                            </w:r>
                            <w:r w:rsidR="0070341D" w:rsidRPr="00D94BCB">
                              <w:rPr>
                                <w:sz w:val="20"/>
                                <w:szCs w:val="20"/>
                              </w:rPr>
                              <w:t>returns</w:t>
                            </w:r>
                            <w:r w:rsidRPr="00D94BCB">
                              <w:rPr>
                                <w:sz w:val="20"/>
                                <w:szCs w:val="20"/>
                              </w:rPr>
                              <w:t xml:space="preserve"> into care is £61,614 compared with an average annual cost of support a child to return home of £5,627</w:t>
                            </w:r>
                          </w:p>
                          <w:p w14:paraId="5333910C" w14:textId="77777777" w:rsidR="00D94BCB" w:rsidRDefault="00D94B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27F99" id="_x0000_s1028" type="#_x0000_t202" style="position:absolute;margin-left:12pt;margin-top:12.5pt;width:396pt;height:263.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" stroked="f">
                <v:fill opacity="31354f"/>
                <v:textbox>
                  <w:txbxContent>
                    <w:p w14:paraId="72734639" w14:textId="77777777" w:rsidR="00D94BCB" w:rsidRPr="00D94BCB" w:rsidRDefault="00D94BCB" w:rsidP="00D94BCB">
                      <w:pPr>
                        <w:rPr>
                          <w:b/>
                          <w:bCs/>
                          <w:sz w:val="22"/>
                          <w:szCs w:val="22"/>
                        </w:rPr>
                      </w:pPr>
                      <w:r w:rsidRPr="00D94BCB">
                        <w:rPr>
                          <w:b/>
                          <w:bCs/>
                          <w:sz w:val="22"/>
                          <w:szCs w:val="22"/>
                        </w:rPr>
                        <w:t>Why is effective reunification work important?</w:t>
                      </w:r>
                    </w:p>
                    <w:p w14:paraId="4B59E85A" w14:textId="6BF2F9C4" w:rsidR="00D94BCB" w:rsidRPr="00D94BCB" w:rsidRDefault="00D94BCB" w:rsidP="00D94BCB">
                      <w:pPr>
                        <w:rPr>
                          <w:sz w:val="20"/>
                          <w:szCs w:val="20"/>
                        </w:rPr>
                      </w:pPr>
                      <w:r w:rsidRPr="00D94BCB">
                        <w:rPr>
                          <w:sz w:val="20"/>
                          <w:szCs w:val="20"/>
                        </w:rPr>
                        <w:t>When children go home</w:t>
                      </w:r>
                      <w:r w:rsidR="007A1118">
                        <w:rPr>
                          <w:sz w:val="20"/>
                          <w:szCs w:val="20"/>
                        </w:rPr>
                        <w:t xml:space="preserve"> in an</w:t>
                      </w:r>
                      <w:r w:rsidRPr="00D94BCB">
                        <w:rPr>
                          <w:sz w:val="20"/>
                          <w:szCs w:val="20"/>
                        </w:rPr>
                        <w:t xml:space="preserve"> unplanned </w:t>
                      </w:r>
                      <w:r w:rsidR="007A1118">
                        <w:rPr>
                          <w:sz w:val="20"/>
                          <w:szCs w:val="20"/>
                        </w:rPr>
                        <w:t xml:space="preserve">way </w:t>
                      </w:r>
                      <w:r w:rsidRPr="00D94BCB">
                        <w:rPr>
                          <w:sz w:val="20"/>
                          <w:szCs w:val="20"/>
                        </w:rPr>
                        <w:t xml:space="preserve">the return </w:t>
                      </w:r>
                      <w:r w:rsidR="007A1118" w:rsidRPr="00D94BCB">
                        <w:rPr>
                          <w:sz w:val="20"/>
                          <w:szCs w:val="20"/>
                        </w:rPr>
                        <w:t xml:space="preserve">home </w:t>
                      </w:r>
                      <w:r w:rsidR="007A1118">
                        <w:rPr>
                          <w:sz w:val="20"/>
                          <w:szCs w:val="20"/>
                        </w:rPr>
                        <w:t xml:space="preserve">can </w:t>
                      </w:r>
                      <w:r w:rsidRPr="00D94BCB">
                        <w:rPr>
                          <w:sz w:val="20"/>
                          <w:szCs w:val="20"/>
                        </w:rPr>
                        <w:t>often break down and</w:t>
                      </w:r>
                      <w:r w:rsidR="007A1118">
                        <w:rPr>
                          <w:sz w:val="20"/>
                          <w:szCs w:val="20"/>
                        </w:rPr>
                        <w:t xml:space="preserve"> the child/ren would then potentially need to return to care.</w:t>
                      </w:r>
                      <w:r w:rsidRPr="00D94BCB">
                        <w:rPr>
                          <w:sz w:val="20"/>
                          <w:szCs w:val="20"/>
                        </w:rPr>
                        <w:t xml:space="preserve"> The reasons</w:t>
                      </w:r>
                      <w:r w:rsidR="007A1118">
                        <w:rPr>
                          <w:sz w:val="20"/>
                          <w:szCs w:val="20"/>
                        </w:rPr>
                        <w:t xml:space="preserve"> for this potential breakdown</w:t>
                      </w:r>
                      <w:r w:rsidRPr="00D94BCB">
                        <w:rPr>
                          <w:sz w:val="20"/>
                          <w:szCs w:val="20"/>
                        </w:rPr>
                        <w:t xml:space="preserve"> include lack of (or poor quality) assessment on whether the child should return </w:t>
                      </w:r>
                      <w:proofErr w:type="gramStart"/>
                      <w:r w:rsidRPr="00D94BCB">
                        <w:rPr>
                          <w:sz w:val="20"/>
                          <w:szCs w:val="20"/>
                        </w:rPr>
                        <w:t>home;</w:t>
                      </w:r>
                      <w:proofErr w:type="gramEnd"/>
                      <w:r w:rsidRPr="00D94BCB">
                        <w:rPr>
                          <w:sz w:val="20"/>
                          <w:szCs w:val="20"/>
                        </w:rPr>
                        <w:t xml:space="preserve"> lack of appropriate services and support for </w:t>
                      </w:r>
                      <w:r w:rsidR="000C00EF">
                        <w:rPr>
                          <w:sz w:val="20"/>
                          <w:szCs w:val="20"/>
                        </w:rPr>
                        <w:t xml:space="preserve">the </w:t>
                      </w:r>
                      <w:r w:rsidRPr="00D94BCB">
                        <w:rPr>
                          <w:sz w:val="20"/>
                          <w:szCs w:val="20"/>
                        </w:rPr>
                        <w:t xml:space="preserve">child and their family and inadequate planning and preparation for return, monitoring and support post-return. Other reasons can include the parent’s problems not having been </w:t>
                      </w:r>
                      <w:r w:rsidR="007A1118" w:rsidRPr="000C00EF">
                        <w:rPr>
                          <w:sz w:val="20"/>
                          <w:szCs w:val="20"/>
                        </w:rPr>
                        <w:t>sufficiently</w:t>
                      </w:r>
                      <w:r w:rsidRPr="000C00EF">
                        <w:rPr>
                          <w:sz w:val="20"/>
                          <w:szCs w:val="20"/>
                        </w:rPr>
                        <w:t xml:space="preserve"> </w:t>
                      </w:r>
                      <w:r w:rsidR="000C00EF" w:rsidRPr="000C00EF">
                        <w:rPr>
                          <w:sz w:val="20"/>
                          <w:szCs w:val="20"/>
                        </w:rPr>
                        <w:t>supported</w:t>
                      </w:r>
                      <w:r w:rsidR="000C00EF">
                        <w:rPr>
                          <w:sz w:val="20"/>
                          <w:szCs w:val="20"/>
                        </w:rPr>
                        <w:t xml:space="preserve"> </w:t>
                      </w:r>
                      <w:r w:rsidRPr="00D94BCB">
                        <w:rPr>
                          <w:sz w:val="20"/>
                          <w:szCs w:val="20"/>
                        </w:rPr>
                        <w:t xml:space="preserve">or which were unresolved or hidden, especially alcohol or drug problems. Effective reunification work is important first and foremost because it is in the best interest of the child that any consideration of the possibility of a return home to their birth family is structured, evidence based, well planned and involves the child, their family and key multi-agency practitioners. </w:t>
                      </w:r>
                      <w:r w:rsidR="007A1118">
                        <w:rPr>
                          <w:sz w:val="20"/>
                          <w:szCs w:val="20"/>
                        </w:rPr>
                        <w:t>I</w:t>
                      </w:r>
                      <w:r w:rsidRPr="00D94BCB">
                        <w:rPr>
                          <w:sz w:val="20"/>
                          <w:szCs w:val="20"/>
                        </w:rPr>
                        <w:t xml:space="preserve">n March 2015, the Department for Education made amendments to the Care Planning Regulations. These amendments require local authority consideration when the authority is planning to cease to look after a child. Working Together 2018 </w:t>
                      </w:r>
                      <w:r w:rsidR="00CE352E">
                        <w:rPr>
                          <w:sz w:val="20"/>
                          <w:szCs w:val="20"/>
                        </w:rPr>
                        <w:t xml:space="preserve">also </w:t>
                      </w:r>
                      <w:r w:rsidRPr="00D94BCB">
                        <w:rPr>
                          <w:sz w:val="20"/>
                          <w:szCs w:val="20"/>
                        </w:rPr>
                        <w:t xml:space="preserve">provides guidance on reunification stating that “there should be a clear plan for all children who return home”, </w:t>
                      </w:r>
                      <w:r w:rsidR="007A1118">
                        <w:rPr>
                          <w:sz w:val="20"/>
                          <w:szCs w:val="20"/>
                        </w:rPr>
                        <w:t xml:space="preserve">with a </w:t>
                      </w:r>
                      <w:r w:rsidRPr="00D94BCB">
                        <w:rPr>
                          <w:sz w:val="20"/>
                          <w:szCs w:val="20"/>
                        </w:rPr>
                        <w:t>focus on</w:t>
                      </w:r>
                      <w:r w:rsidR="007A1118">
                        <w:rPr>
                          <w:sz w:val="20"/>
                          <w:szCs w:val="20"/>
                        </w:rPr>
                        <w:t xml:space="preserve"> sustainable</w:t>
                      </w:r>
                      <w:r w:rsidRPr="00D94BCB">
                        <w:rPr>
                          <w:sz w:val="20"/>
                          <w:szCs w:val="20"/>
                        </w:rPr>
                        <w:t xml:space="preserve"> outcomes including details of services and support required. Supporting reunification can be cost effective when there is a robust plan for the child. The University of Loughborough report that the average annual costs for each child that </w:t>
                      </w:r>
                      <w:r w:rsidR="0070341D" w:rsidRPr="00D94BCB">
                        <w:rPr>
                          <w:sz w:val="20"/>
                          <w:szCs w:val="20"/>
                        </w:rPr>
                        <w:t>returns</w:t>
                      </w:r>
                      <w:r w:rsidRPr="00D94BCB">
                        <w:rPr>
                          <w:sz w:val="20"/>
                          <w:szCs w:val="20"/>
                        </w:rPr>
                        <w:t xml:space="preserve"> into care is £61,614 compared with an average annual cost of support a child to return home of £5,627</w:t>
                      </w:r>
                    </w:p>
                    <w:p w14:paraId="5333910C" w14:textId="77777777" w:rsidR="00D94BCB" w:rsidRDefault="00D94BCB"/>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247103" behindDoc="1" locked="0" layoutInCell="1" allowOverlap="1" wp14:anchorId="3EEAC2B4" wp14:editId="4F3C5672">
            <wp:simplePos x="0" y="0"/>
            <wp:positionH relativeFrom="page">
              <wp:posOffset>-152400</wp:posOffset>
            </wp:positionH>
            <wp:positionV relativeFrom="paragraph">
              <wp:posOffset>192405</wp:posOffset>
            </wp:positionV>
            <wp:extent cx="5985027" cy="5200650"/>
            <wp:effectExtent l="38100" t="0" r="34925" b="762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alphaModFix amt="37000"/>
                      <a:extLst>
                        <a:ext uri="{28A0092B-C50C-407E-A947-70E740481C1C}">
                          <a14:useLocalDpi xmlns:a14="http://schemas.microsoft.com/office/drawing/2010/main" val="0"/>
                        </a:ext>
                      </a:extLst>
                    </a:blip>
                    <a:srcRect/>
                    <a:stretch>
                      <a:fillRect/>
                    </a:stretch>
                  </pic:blipFill>
                  <pic:spPr bwMode="auto">
                    <a:xfrm>
                      <a:off x="0" y="0"/>
                      <a:ext cx="5985027" cy="520065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5F8B02FD" w14:textId="77777777" w:rsidR="006F58CB" w:rsidRDefault="006F58CB" w:rsidP="00CE1F52">
      <w:pPr>
        <w:rPr>
          <w:rStyle w:val="Heading3Char"/>
        </w:rPr>
      </w:pPr>
    </w:p>
    <w:p w14:paraId="72FE7D99" w14:textId="77777777" w:rsidR="00D94BCB" w:rsidRDefault="00D94BCB" w:rsidP="00D94BCB">
      <w:pPr>
        <w:rPr>
          <w:sz w:val="22"/>
          <w:szCs w:val="22"/>
        </w:rPr>
      </w:pPr>
    </w:p>
    <w:p w14:paraId="282540AF" w14:textId="77777777" w:rsidR="00D94BCB" w:rsidRDefault="00D94BCB" w:rsidP="00D94BCB">
      <w:pPr>
        <w:rPr>
          <w:sz w:val="22"/>
          <w:szCs w:val="22"/>
          <w:shd w:val="clear" w:color="auto" w:fill="FFFFFF"/>
          <w:lang w:eastAsia="en-GB"/>
        </w:rPr>
      </w:pPr>
    </w:p>
    <w:p w14:paraId="382F34D8" w14:textId="77777777" w:rsidR="00D94BCB" w:rsidRDefault="00D94BCB" w:rsidP="00D94BCB">
      <w:pPr>
        <w:rPr>
          <w:sz w:val="22"/>
          <w:szCs w:val="22"/>
          <w:shd w:val="clear" w:color="auto" w:fill="FFFFFF"/>
          <w:lang w:eastAsia="en-GB"/>
        </w:rPr>
      </w:pPr>
    </w:p>
    <w:p w14:paraId="060B0FF3" w14:textId="77777777" w:rsidR="00D94BCB" w:rsidRDefault="00D94BCB" w:rsidP="00D94BCB">
      <w:pPr>
        <w:rPr>
          <w:sz w:val="22"/>
          <w:szCs w:val="22"/>
          <w:shd w:val="clear" w:color="auto" w:fill="FFFFFF"/>
          <w:lang w:eastAsia="en-GB"/>
        </w:rPr>
      </w:pPr>
    </w:p>
    <w:p w14:paraId="716F89B5" w14:textId="77777777" w:rsidR="00D94BCB" w:rsidRDefault="00D94BCB" w:rsidP="00D94BCB">
      <w:pPr>
        <w:rPr>
          <w:sz w:val="22"/>
          <w:szCs w:val="22"/>
          <w:shd w:val="clear" w:color="auto" w:fill="FFFFFF"/>
          <w:lang w:eastAsia="en-GB"/>
        </w:rPr>
      </w:pPr>
    </w:p>
    <w:p w14:paraId="5F02D9F1" w14:textId="77777777" w:rsidR="00D94BCB" w:rsidRDefault="00D94BCB" w:rsidP="00D94BCB">
      <w:pPr>
        <w:rPr>
          <w:sz w:val="22"/>
          <w:szCs w:val="22"/>
          <w:shd w:val="clear" w:color="auto" w:fill="FFFFFF"/>
          <w:lang w:eastAsia="en-GB"/>
        </w:rPr>
      </w:pPr>
    </w:p>
    <w:p w14:paraId="0B6FCFB1" w14:textId="77777777" w:rsidR="00D94BCB" w:rsidRDefault="00D94BCB" w:rsidP="00D94BCB">
      <w:pPr>
        <w:rPr>
          <w:sz w:val="22"/>
          <w:szCs w:val="22"/>
          <w:shd w:val="clear" w:color="auto" w:fill="FFFFFF"/>
          <w:lang w:eastAsia="en-GB"/>
        </w:rPr>
      </w:pPr>
    </w:p>
    <w:p w14:paraId="5B7F644F" w14:textId="77777777" w:rsidR="00D94BCB" w:rsidRDefault="00D94BCB" w:rsidP="00D94BCB">
      <w:pPr>
        <w:rPr>
          <w:sz w:val="22"/>
          <w:szCs w:val="22"/>
          <w:shd w:val="clear" w:color="auto" w:fill="FFFFFF"/>
          <w:lang w:eastAsia="en-GB"/>
        </w:rPr>
      </w:pPr>
    </w:p>
    <w:p w14:paraId="41380E94" w14:textId="77777777" w:rsidR="00D94BCB" w:rsidRDefault="00C206E8" w:rsidP="00D94BCB">
      <w:pPr>
        <w:rPr>
          <w:sz w:val="22"/>
          <w:szCs w:val="22"/>
          <w:shd w:val="clear" w:color="auto" w:fill="FFFFFF"/>
          <w:lang w:eastAsia="en-GB"/>
        </w:rPr>
      </w:pPr>
      <w:r w:rsidRPr="00D94BCB">
        <w:rPr>
          <w:noProof/>
          <w:sz w:val="22"/>
          <w:szCs w:val="22"/>
        </w:rPr>
        <mc:AlternateContent>
          <mc:Choice Requires="wps">
            <w:drawing>
              <wp:anchor distT="45720" distB="45720" distL="114300" distR="114300" simplePos="0" relativeHeight="251671552" behindDoc="0" locked="0" layoutInCell="1" allowOverlap="1" wp14:anchorId="58CD3232" wp14:editId="530B9FC0">
                <wp:simplePos x="0" y="0"/>
                <wp:positionH relativeFrom="page">
                  <wp:posOffset>152400</wp:posOffset>
                </wp:positionH>
                <wp:positionV relativeFrom="paragraph">
                  <wp:posOffset>144780</wp:posOffset>
                </wp:positionV>
                <wp:extent cx="5029200" cy="20383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38350"/>
                        </a:xfrm>
                        <a:prstGeom prst="rect">
                          <a:avLst/>
                        </a:prstGeom>
                        <a:solidFill>
                          <a:srgbClr val="FFFFFF">
                            <a:alpha val="47843"/>
                          </a:srgbClr>
                        </a:solidFill>
                        <a:ln w="9525">
                          <a:noFill/>
                          <a:miter lim="800000"/>
                          <a:headEnd/>
                          <a:tailEnd/>
                        </a:ln>
                      </wps:spPr>
                      <wps:txbx>
                        <w:txbxContent>
                          <w:p w14:paraId="311BB71F" w14:textId="77777777" w:rsidR="00D94BCB" w:rsidRPr="00D94BCB" w:rsidRDefault="00D94BCB" w:rsidP="00D94BCB">
                            <w:pPr>
                              <w:rPr>
                                <w:b/>
                                <w:bCs/>
                                <w:sz w:val="22"/>
                                <w:szCs w:val="22"/>
                              </w:rPr>
                            </w:pPr>
                            <w:r w:rsidRPr="00D94BCB">
                              <w:rPr>
                                <w:b/>
                                <w:bCs/>
                                <w:sz w:val="22"/>
                                <w:szCs w:val="22"/>
                              </w:rPr>
                              <w:t>What are we doing in Surrey?</w:t>
                            </w:r>
                          </w:p>
                          <w:p w14:paraId="0F4CF7DB" w14:textId="7807D171" w:rsidR="00D94BCB" w:rsidRPr="00D94BCB" w:rsidRDefault="00D94BCB" w:rsidP="00D94BCB">
                            <w:pPr>
                              <w:rPr>
                                <w:rFonts w:cstheme="minorHAnsi"/>
                                <w:color w:val="3B3838"/>
                                <w:sz w:val="20"/>
                                <w:szCs w:val="20"/>
                              </w:rPr>
                            </w:pPr>
                            <w:r w:rsidRPr="00D94BCB">
                              <w:rPr>
                                <w:rFonts w:cstheme="minorHAnsi"/>
                                <w:sz w:val="20"/>
                                <w:szCs w:val="20"/>
                              </w:rPr>
                              <w:t>Surrey have completed a NSPCC Pilot on reunification but will be providing an in-house</w:t>
                            </w:r>
                            <w:r w:rsidR="007A1118">
                              <w:rPr>
                                <w:rFonts w:cstheme="minorHAnsi"/>
                                <w:sz w:val="20"/>
                                <w:szCs w:val="20"/>
                              </w:rPr>
                              <w:t xml:space="preserve"> adapted </w:t>
                            </w:r>
                            <w:r w:rsidR="0070341D">
                              <w:rPr>
                                <w:rFonts w:cstheme="minorHAnsi"/>
                                <w:sz w:val="20"/>
                                <w:szCs w:val="20"/>
                              </w:rPr>
                              <w:t>evidence-based</w:t>
                            </w:r>
                            <w:r w:rsidRPr="00D94BCB">
                              <w:rPr>
                                <w:rFonts w:cstheme="minorHAnsi"/>
                                <w:sz w:val="20"/>
                                <w:szCs w:val="20"/>
                              </w:rPr>
                              <w:t xml:space="preserve"> approach through the Reunification Support Service (RSS</w:t>
                            </w:r>
                            <w:r w:rsidR="0070341D" w:rsidRPr="00D94BCB">
                              <w:rPr>
                                <w:rFonts w:cstheme="minorHAnsi"/>
                                <w:sz w:val="20"/>
                                <w:szCs w:val="20"/>
                              </w:rPr>
                              <w:t>).</w:t>
                            </w:r>
                            <w:r w:rsidRPr="00D94BCB">
                              <w:rPr>
                                <w:rFonts w:cstheme="minorHAnsi"/>
                                <w:sz w:val="20"/>
                                <w:szCs w:val="20"/>
                              </w:rPr>
                              <w:t xml:space="preserve"> We will invest in the support required once a child returns home, knowing that this is very much an ‘invest to save’ with the costs being recuperated by successful reunification.  In </w:t>
                            </w:r>
                            <w:r w:rsidRPr="00D94BCB">
                              <w:rPr>
                                <w:rFonts w:cstheme="minorHAnsi"/>
                                <w:color w:val="3B3838"/>
                                <w:sz w:val="20"/>
                                <w:szCs w:val="20"/>
                              </w:rPr>
                              <w:t xml:space="preserve">addition, this will be a countywide approach therefore reaching every child at the time that is right for them, rather than a </w:t>
                            </w:r>
                            <w:r w:rsidR="000C00EF">
                              <w:rPr>
                                <w:rFonts w:cstheme="minorHAnsi"/>
                                <w:color w:val="3B3838"/>
                                <w:sz w:val="20"/>
                                <w:szCs w:val="20"/>
                              </w:rPr>
                              <w:t>service</w:t>
                            </w:r>
                            <w:r w:rsidRPr="00D94BCB">
                              <w:rPr>
                                <w:rFonts w:cstheme="minorHAnsi"/>
                                <w:color w:val="3B3838"/>
                                <w:sz w:val="20"/>
                                <w:szCs w:val="20"/>
                              </w:rPr>
                              <w:t xml:space="preserve"> pilot. </w:t>
                            </w:r>
                            <w:r w:rsidR="00C206E8">
                              <w:rPr>
                                <w:rFonts w:cstheme="minorHAnsi"/>
                                <w:color w:val="3B3838"/>
                                <w:sz w:val="20"/>
                                <w:szCs w:val="20"/>
                              </w:rPr>
                              <w:t>The in-house Reunification Support Service will work alongside the allocated social worker and their manager to support a successful reunification for children identified as having a ‘reunification care plan’ by the social worker and their team manager.</w:t>
                            </w:r>
                            <w:r w:rsidR="000C00EF">
                              <w:rPr>
                                <w:rFonts w:cstheme="minorHAnsi"/>
                                <w:color w:val="3B3838"/>
                                <w:sz w:val="20"/>
                                <w:szCs w:val="20"/>
                              </w:rPr>
                              <w:t xml:space="preserve">  This care plan should also be discussed with the child’s Independent Reviewing Officer. </w:t>
                            </w:r>
                            <w:r w:rsidR="00C206E8">
                              <w:rPr>
                                <w:rFonts w:cstheme="minorHAnsi"/>
                                <w:color w:val="3B3838"/>
                                <w:sz w:val="20"/>
                                <w:szCs w:val="20"/>
                              </w:rPr>
                              <w:t xml:space="preserve"> </w:t>
                            </w:r>
                          </w:p>
                          <w:p w14:paraId="16CD4D00" w14:textId="77777777" w:rsidR="00D94BCB" w:rsidRPr="00D94BCB" w:rsidRDefault="00D94BCB" w:rsidP="00D94BC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D3232" id="_x0000_s1029" type="#_x0000_t202" style="position:absolute;margin-left:12pt;margin-top:11.4pt;width:396pt;height:16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" stroked="f">
                <v:fill opacity="31354f"/>
                <v:textbox>
                  <w:txbxContent>
                    <w:p w14:paraId="311BB71F" w14:textId="77777777" w:rsidR="00D94BCB" w:rsidRPr="00D94BCB" w:rsidRDefault="00D94BCB" w:rsidP="00D94BCB">
                      <w:pPr>
                        <w:rPr>
                          <w:b/>
                          <w:bCs/>
                          <w:sz w:val="22"/>
                          <w:szCs w:val="22"/>
                        </w:rPr>
                      </w:pPr>
                      <w:r w:rsidRPr="00D94BCB">
                        <w:rPr>
                          <w:b/>
                          <w:bCs/>
                          <w:sz w:val="22"/>
                          <w:szCs w:val="22"/>
                        </w:rPr>
                        <w:t>What are we doing in Surrey?</w:t>
                      </w:r>
                    </w:p>
                    <w:p w14:paraId="0F4CF7DB" w14:textId="7807D171" w:rsidR="00D94BCB" w:rsidRPr="00D94BCB" w:rsidRDefault="00D94BCB" w:rsidP="00D94BCB">
                      <w:pPr>
                        <w:rPr>
                          <w:rFonts w:cstheme="minorHAnsi"/>
                          <w:color w:val="3B3838"/>
                          <w:sz w:val="20"/>
                          <w:szCs w:val="20"/>
                        </w:rPr>
                      </w:pPr>
                      <w:r w:rsidRPr="00D94BCB">
                        <w:rPr>
                          <w:rFonts w:cstheme="minorHAnsi"/>
                          <w:sz w:val="20"/>
                          <w:szCs w:val="20"/>
                        </w:rPr>
                        <w:t>Surrey have completed a NSPCC Pilot on reunification but will be providing an in-house</w:t>
                      </w:r>
                      <w:r w:rsidR="007A1118">
                        <w:rPr>
                          <w:rFonts w:cstheme="minorHAnsi"/>
                          <w:sz w:val="20"/>
                          <w:szCs w:val="20"/>
                        </w:rPr>
                        <w:t xml:space="preserve"> adapted </w:t>
                      </w:r>
                      <w:r w:rsidR="0070341D">
                        <w:rPr>
                          <w:rFonts w:cstheme="minorHAnsi"/>
                          <w:sz w:val="20"/>
                          <w:szCs w:val="20"/>
                        </w:rPr>
                        <w:t>evidence-based</w:t>
                      </w:r>
                      <w:r w:rsidRPr="00D94BCB">
                        <w:rPr>
                          <w:rFonts w:cstheme="minorHAnsi"/>
                          <w:sz w:val="20"/>
                          <w:szCs w:val="20"/>
                        </w:rPr>
                        <w:t xml:space="preserve"> approach through the Reunification Support Service (RSS</w:t>
                      </w:r>
                      <w:r w:rsidR="0070341D" w:rsidRPr="00D94BCB">
                        <w:rPr>
                          <w:rFonts w:cstheme="minorHAnsi"/>
                          <w:sz w:val="20"/>
                          <w:szCs w:val="20"/>
                        </w:rPr>
                        <w:t>).</w:t>
                      </w:r>
                      <w:r w:rsidRPr="00D94BCB">
                        <w:rPr>
                          <w:rFonts w:cstheme="minorHAnsi"/>
                          <w:sz w:val="20"/>
                          <w:szCs w:val="20"/>
                        </w:rPr>
                        <w:t xml:space="preserve"> We will invest in the support required once a child returns home, knowing that this is very much an ‘invest to save’ with the costs being recuperated by successful reunification.  In </w:t>
                      </w:r>
                      <w:r w:rsidRPr="00D94BCB">
                        <w:rPr>
                          <w:rFonts w:cstheme="minorHAnsi"/>
                          <w:color w:val="3B3838"/>
                          <w:sz w:val="20"/>
                          <w:szCs w:val="20"/>
                        </w:rPr>
                        <w:t xml:space="preserve">addition, this will be a countywide approach therefore reaching every child at the time that is right for them, rather than a </w:t>
                      </w:r>
                      <w:r w:rsidR="000C00EF">
                        <w:rPr>
                          <w:rFonts w:cstheme="minorHAnsi"/>
                          <w:color w:val="3B3838"/>
                          <w:sz w:val="20"/>
                          <w:szCs w:val="20"/>
                        </w:rPr>
                        <w:t>service</w:t>
                      </w:r>
                      <w:r w:rsidRPr="00D94BCB">
                        <w:rPr>
                          <w:rFonts w:cstheme="minorHAnsi"/>
                          <w:color w:val="3B3838"/>
                          <w:sz w:val="20"/>
                          <w:szCs w:val="20"/>
                        </w:rPr>
                        <w:t xml:space="preserve"> pilot. </w:t>
                      </w:r>
                      <w:r w:rsidR="00C206E8">
                        <w:rPr>
                          <w:rFonts w:cstheme="minorHAnsi"/>
                          <w:color w:val="3B3838"/>
                          <w:sz w:val="20"/>
                          <w:szCs w:val="20"/>
                        </w:rPr>
                        <w:t>The in-house Reunification Support Service will work alongside the allocated social worker and their manager to support a successful reunification for children identified as having a ‘reunification care plan’ by the social worker and their team manager.</w:t>
                      </w:r>
                      <w:r w:rsidR="000C00EF">
                        <w:rPr>
                          <w:rFonts w:cstheme="minorHAnsi"/>
                          <w:color w:val="3B3838"/>
                          <w:sz w:val="20"/>
                          <w:szCs w:val="20"/>
                        </w:rPr>
                        <w:t xml:space="preserve">  This care plan should also be discussed with the child’s Independent Reviewing Officer. </w:t>
                      </w:r>
                      <w:r w:rsidR="00C206E8">
                        <w:rPr>
                          <w:rFonts w:cstheme="minorHAnsi"/>
                          <w:color w:val="3B3838"/>
                          <w:sz w:val="20"/>
                          <w:szCs w:val="20"/>
                        </w:rPr>
                        <w:t xml:space="preserve"> </w:t>
                      </w:r>
                    </w:p>
                    <w:p w14:paraId="16CD4D00" w14:textId="77777777" w:rsidR="00D94BCB" w:rsidRPr="00D94BCB" w:rsidRDefault="00D94BCB" w:rsidP="00D94BCB">
                      <w:pPr>
                        <w:rPr>
                          <w:sz w:val="20"/>
                          <w:szCs w:val="20"/>
                        </w:rPr>
                      </w:pPr>
                    </w:p>
                  </w:txbxContent>
                </v:textbox>
                <w10:wrap anchorx="page"/>
              </v:shape>
            </w:pict>
          </mc:Fallback>
        </mc:AlternateContent>
      </w:r>
    </w:p>
    <w:p w14:paraId="1E94227A" w14:textId="77777777" w:rsidR="00D94BCB" w:rsidRDefault="00D94BCB" w:rsidP="00D94BCB">
      <w:pPr>
        <w:rPr>
          <w:sz w:val="22"/>
          <w:szCs w:val="22"/>
          <w:shd w:val="clear" w:color="auto" w:fill="FFFFFF"/>
          <w:lang w:eastAsia="en-GB"/>
        </w:rPr>
      </w:pPr>
    </w:p>
    <w:p w14:paraId="33FB6C93" w14:textId="77777777" w:rsidR="00D94BCB" w:rsidRDefault="00D94BCB" w:rsidP="00D94BCB">
      <w:pPr>
        <w:rPr>
          <w:sz w:val="22"/>
          <w:szCs w:val="22"/>
          <w:shd w:val="clear" w:color="auto" w:fill="FFFFFF"/>
          <w:lang w:eastAsia="en-GB"/>
        </w:rPr>
      </w:pPr>
    </w:p>
    <w:p w14:paraId="4F811D77" w14:textId="77777777" w:rsidR="00D94BCB" w:rsidRDefault="00D94BCB" w:rsidP="00D94BCB">
      <w:pPr>
        <w:rPr>
          <w:sz w:val="22"/>
          <w:szCs w:val="22"/>
          <w:shd w:val="clear" w:color="auto" w:fill="FFFFFF"/>
          <w:lang w:eastAsia="en-GB"/>
        </w:rPr>
      </w:pPr>
    </w:p>
    <w:p w14:paraId="275444CF" w14:textId="77777777" w:rsidR="00240331" w:rsidRPr="00D94BCB" w:rsidRDefault="00586209" w:rsidP="00D94BCB">
      <w:pPr>
        <w:rPr>
          <w:sz w:val="22"/>
          <w:szCs w:val="22"/>
          <w:shd w:val="clear" w:color="auto" w:fill="FFFFFF"/>
          <w:lang w:eastAsia="en-GB"/>
        </w:rPr>
      </w:pPr>
      <w:r w:rsidRPr="00D94BCB">
        <w:rPr>
          <w:noProof/>
          <w:sz w:val="22"/>
          <w:szCs w:val="22"/>
        </w:rPr>
        <w:t xml:space="preserve"> </w:t>
      </w:r>
    </w:p>
    <w:p w14:paraId="66E08639" w14:textId="77777777" w:rsidR="00D94BCB" w:rsidRDefault="003F6C59" w:rsidP="00240331">
      <w:pPr>
        <w:rPr>
          <w:rFonts w:eastAsia="Times New Roman"/>
          <w:shd w:val="clear" w:color="auto" w:fill="FFFFFF"/>
          <w:lang w:eastAsia="en-GB"/>
        </w:rPr>
      </w:pPr>
      <w:r w:rsidRPr="00D94BCB">
        <w:rPr>
          <w:noProof/>
          <w:sz w:val="22"/>
          <w:szCs w:val="22"/>
        </w:rPr>
        <w:lastRenderedPageBreak/>
        <mc:AlternateContent>
          <mc:Choice Requires="wps">
            <w:drawing>
              <wp:anchor distT="45720" distB="45720" distL="114300" distR="114300" simplePos="0" relativeHeight="251673600" behindDoc="0" locked="0" layoutInCell="1" allowOverlap="1" wp14:anchorId="7FFC5EB0" wp14:editId="0FC99341">
                <wp:simplePos x="0" y="0"/>
                <wp:positionH relativeFrom="page">
                  <wp:align>center</wp:align>
                </wp:positionH>
                <wp:positionV relativeFrom="paragraph">
                  <wp:posOffset>-168275</wp:posOffset>
                </wp:positionV>
                <wp:extent cx="5029200" cy="1610686"/>
                <wp:effectExtent l="0" t="0" r="0"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10686"/>
                        </a:xfrm>
                        <a:prstGeom prst="rect">
                          <a:avLst/>
                        </a:prstGeom>
                        <a:solidFill>
                          <a:srgbClr val="FFFFFF">
                            <a:alpha val="47843"/>
                          </a:srgbClr>
                        </a:solidFill>
                        <a:ln w="9525">
                          <a:noFill/>
                          <a:miter lim="800000"/>
                          <a:headEnd/>
                          <a:tailEnd/>
                        </a:ln>
                      </wps:spPr>
                      <wps:txbx>
                        <w:txbxContent>
                          <w:p w14:paraId="3E8F0806" w14:textId="77777777" w:rsidR="003F6C59" w:rsidRDefault="003F6C59" w:rsidP="003F6C59">
                            <w:pPr>
                              <w:rPr>
                                <w:b/>
                                <w:bCs/>
                              </w:rPr>
                            </w:pPr>
                            <w:r w:rsidRPr="008A6E36">
                              <w:rPr>
                                <w:b/>
                                <w:bCs/>
                              </w:rPr>
                              <w:t xml:space="preserve">What do we all </w:t>
                            </w:r>
                            <w:r w:rsidRPr="003F6C59">
                              <w:rPr>
                                <w:b/>
                                <w:bCs/>
                                <w:sz w:val="22"/>
                                <w:szCs w:val="22"/>
                              </w:rPr>
                              <w:t>need</w:t>
                            </w:r>
                            <w:r w:rsidRPr="008A6E36">
                              <w:rPr>
                                <w:b/>
                                <w:bCs/>
                              </w:rPr>
                              <w:t xml:space="preserve"> to know?</w:t>
                            </w:r>
                          </w:p>
                          <w:p w14:paraId="1033B6DC" w14:textId="77777777" w:rsidR="00C206E8" w:rsidRDefault="00C206E8" w:rsidP="003F6C59">
                            <w:pPr>
                              <w:jc w:val="both"/>
                              <w:rPr>
                                <w:sz w:val="20"/>
                                <w:szCs w:val="20"/>
                              </w:rPr>
                            </w:pPr>
                            <w:r>
                              <w:rPr>
                                <w:sz w:val="20"/>
                                <w:szCs w:val="20"/>
                              </w:rPr>
                              <w:t xml:space="preserve">Children will be </w:t>
                            </w:r>
                            <w:r w:rsidR="003F6C59" w:rsidRPr="003F6C59">
                              <w:rPr>
                                <w:sz w:val="20"/>
                                <w:szCs w:val="20"/>
                              </w:rPr>
                              <w:t>identified</w:t>
                            </w:r>
                            <w:r>
                              <w:rPr>
                                <w:sz w:val="20"/>
                                <w:szCs w:val="20"/>
                              </w:rPr>
                              <w:t xml:space="preserve"> for a change of care plan to reunification with their family</w:t>
                            </w:r>
                            <w:r w:rsidR="003F6C59" w:rsidRPr="003F6C59">
                              <w:rPr>
                                <w:sz w:val="20"/>
                                <w:szCs w:val="20"/>
                              </w:rPr>
                              <w:t xml:space="preserve"> by their allocated</w:t>
                            </w:r>
                            <w:r>
                              <w:rPr>
                                <w:sz w:val="20"/>
                                <w:szCs w:val="20"/>
                              </w:rPr>
                              <w:t xml:space="preserve"> social work</w:t>
                            </w:r>
                            <w:r w:rsidR="003F6C59" w:rsidRPr="003F6C59">
                              <w:rPr>
                                <w:sz w:val="20"/>
                                <w:szCs w:val="20"/>
                              </w:rPr>
                              <w:t xml:space="preserve"> </w:t>
                            </w:r>
                            <w:r>
                              <w:rPr>
                                <w:sz w:val="20"/>
                                <w:szCs w:val="20"/>
                              </w:rPr>
                              <w:t xml:space="preserve">team. </w:t>
                            </w:r>
                            <w:r w:rsidR="003F6C59" w:rsidRPr="003F6C59">
                              <w:rPr>
                                <w:sz w:val="20"/>
                                <w:szCs w:val="20"/>
                              </w:rPr>
                              <w:t>Social workers, together with others involved with the child</w:t>
                            </w:r>
                            <w:r>
                              <w:rPr>
                                <w:sz w:val="20"/>
                                <w:szCs w:val="20"/>
                              </w:rPr>
                              <w:t xml:space="preserve"> and their family, </w:t>
                            </w:r>
                            <w:r w:rsidR="003F6C59" w:rsidRPr="003F6C59">
                              <w:rPr>
                                <w:sz w:val="20"/>
                                <w:szCs w:val="20"/>
                              </w:rPr>
                              <w:t>possibly through a family group conference</w:t>
                            </w:r>
                            <w:r>
                              <w:rPr>
                                <w:sz w:val="20"/>
                                <w:szCs w:val="20"/>
                              </w:rPr>
                              <w:t xml:space="preserve"> and agreed at their Looked </w:t>
                            </w:r>
                            <w:r w:rsidR="007D5CC1">
                              <w:rPr>
                                <w:sz w:val="20"/>
                                <w:szCs w:val="20"/>
                              </w:rPr>
                              <w:t>A</w:t>
                            </w:r>
                            <w:r>
                              <w:rPr>
                                <w:sz w:val="20"/>
                                <w:szCs w:val="20"/>
                              </w:rPr>
                              <w:t>fter Child Review meeting</w:t>
                            </w:r>
                            <w:r w:rsidR="0070341D">
                              <w:rPr>
                                <w:sz w:val="20"/>
                                <w:szCs w:val="20"/>
                              </w:rPr>
                              <w:t xml:space="preserve">. </w:t>
                            </w:r>
                            <w:r w:rsidR="003F6C59" w:rsidRPr="003F6C59">
                              <w:rPr>
                                <w:sz w:val="20"/>
                                <w:szCs w:val="20"/>
                              </w:rPr>
                              <w:t xml:space="preserve">Other practitioners working with the child will become involved at different stages of the process. </w:t>
                            </w:r>
                            <w:r>
                              <w:rPr>
                                <w:sz w:val="20"/>
                                <w:szCs w:val="20"/>
                              </w:rPr>
                              <w:t xml:space="preserve">Case responsibility for the child remains throughout with their allocated social work and team manager. </w:t>
                            </w:r>
                          </w:p>
                          <w:p w14:paraId="2AFABFE2" w14:textId="77777777" w:rsidR="003F6C59" w:rsidRPr="003F6C59" w:rsidRDefault="003F6C59" w:rsidP="003F6C59">
                            <w:pPr>
                              <w:jc w:val="both"/>
                              <w:rPr>
                                <w:sz w:val="20"/>
                                <w:szCs w:val="20"/>
                              </w:rPr>
                            </w:pPr>
                            <w:r w:rsidRPr="003F6C59">
                              <w:rPr>
                                <w:sz w:val="20"/>
                                <w:szCs w:val="20"/>
                              </w:rPr>
                              <w:t>The reunification framework has five stages:</w:t>
                            </w:r>
                          </w:p>
                          <w:p w14:paraId="70A01026" w14:textId="77777777" w:rsidR="003F6C59" w:rsidRPr="00D94BCB" w:rsidRDefault="003F6C59" w:rsidP="003F6C5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C5EB0" id="_x0000_s1030" type="#_x0000_t202" style="position:absolute;margin-left:0;margin-top:-13.25pt;width:396pt;height:126.85pt;z-index:2516736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" stroked="f">
                <v:fill opacity="31354f"/>
                <v:textbox>
                  <w:txbxContent>
                    <w:p w14:paraId="3E8F0806" w14:textId="77777777" w:rsidR="003F6C59" w:rsidRDefault="003F6C59" w:rsidP="003F6C59">
                      <w:pPr>
                        <w:rPr>
                          <w:b/>
                          <w:bCs/>
                        </w:rPr>
                      </w:pPr>
                      <w:r w:rsidRPr="008A6E36">
                        <w:rPr>
                          <w:b/>
                          <w:bCs/>
                        </w:rPr>
                        <w:t xml:space="preserve">What do we all </w:t>
                      </w:r>
                      <w:r w:rsidRPr="003F6C59">
                        <w:rPr>
                          <w:b/>
                          <w:bCs/>
                          <w:sz w:val="22"/>
                          <w:szCs w:val="22"/>
                        </w:rPr>
                        <w:t>need</w:t>
                      </w:r>
                      <w:r w:rsidRPr="008A6E36">
                        <w:rPr>
                          <w:b/>
                          <w:bCs/>
                        </w:rPr>
                        <w:t xml:space="preserve"> to know?</w:t>
                      </w:r>
                    </w:p>
                    <w:p w14:paraId="1033B6DC" w14:textId="77777777" w:rsidR="00C206E8" w:rsidRDefault="00C206E8" w:rsidP="003F6C59">
                      <w:pPr>
                        <w:jc w:val="both"/>
                        <w:rPr>
                          <w:sz w:val="20"/>
                          <w:szCs w:val="20"/>
                        </w:rPr>
                      </w:pPr>
                      <w:r>
                        <w:rPr>
                          <w:sz w:val="20"/>
                          <w:szCs w:val="20"/>
                        </w:rPr>
                        <w:t xml:space="preserve">Children will be </w:t>
                      </w:r>
                      <w:r w:rsidR="003F6C59" w:rsidRPr="003F6C59">
                        <w:rPr>
                          <w:sz w:val="20"/>
                          <w:szCs w:val="20"/>
                        </w:rPr>
                        <w:t>identified</w:t>
                      </w:r>
                      <w:r>
                        <w:rPr>
                          <w:sz w:val="20"/>
                          <w:szCs w:val="20"/>
                        </w:rPr>
                        <w:t xml:space="preserve"> for a change of care plan to reunification with their family</w:t>
                      </w:r>
                      <w:r w:rsidR="003F6C59" w:rsidRPr="003F6C59">
                        <w:rPr>
                          <w:sz w:val="20"/>
                          <w:szCs w:val="20"/>
                        </w:rPr>
                        <w:t xml:space="preserve"> by their allocated</w:t>
                      </w:r>
                      <w:r>
                        <w:rPr>
                          <w:sz w:val="20"/>
                          <w:szCs w:val="20"/>
                        </w:rPr>
                        <w:t xml:space="preserve"> social work</w:t>
                      </w:r>
                      <w:r w:rsidR="003F6C59" w:rsidRPr="003F6C59">
                        <w:rPr>
                          <w:sz w:val="20"/>
                          <w:szCs w:val="20"/>
                        </w:rPr>
                        <w:t xml:space="preserve"> </w:t>
                      </w:r>
                      <w:r>
                        <w:rPr>
                          <w:sz w:val="20"/>
                          <w:szCs w:val="20"/>
                        </w:rPr>
                        <w:t xml:space="preserve">team. </w:t>
                      </w:r>
                      <w:r w:rsidR="003F6C59" w:rsidRPr="003F6C59">
                        <w:rPr>
                          <w:sz w:val="20"/>
                          <w:szCs w:val="20"/>
                        </w:rPr>
                        <w:t>Social workers, together with others involved with the child</w:t>
                      </w:r>
                      <w:r>
                        <w:rPr>
                          <w:sz w:val="20"/>
                          <w:szCs w:val="20"/>
                        </w:rPr>
                        <w:t xml:space="preserve"> and their family, </w:t>
                      </w:r>
                      <w:r w:rsidR="003F6C59" w:rsidRPr="003F6C59">
                        <w:rPr>
                          <w:sz w:val="20"/>
                          <w:szCs w:val="20"/>
                        </w:rPr>
                        <w:t>possibly through a family group conference</w:t>
                      </w:r>
                      <w:r>
                        <w:rPr>
                          <w:sz w:val="20"/>
                          <w:szCs w:val="20"/>
                        </w:rPr>
                        <w:t xml:space="preserve"> and agreed at their Looked </w:t>
                      </w:r>
                      <w:r w:rsidR="007D5CC1">
                        <w:rPr>
                          <w:sz w:val="20"/>
                          <w:szCs w:val="20"/>
                        </w:rPr>
                        <w:t>A</w:t>
                      </w:r>
                      <w:r>
                        <w:rPr>
                          <w:sz w:val="20"/>
                          <w:szCs w:val="20"/>
                        </w:rPr>
                        <w:t>fter Child Review meeting</w:t>
                      </w:r>
                      <w:r w:rsidR="0070341D">
                        <w:rPr>
                          <w:sz w:val="20"/>
                          <w:szCs w:val="20"/>
                        </w:rPr>
                        <w:t xml:space="preserve">. </w:t>
                      </w:r>
                      <w:r w:rsidR="003F6C59" w:rsidRPr="003F6C59">
                        <w:rPr>
                          <w:sz w:val="20"/>
                          <w:szCs w:val="20"/>
                        </w:rPr>
                        <w:t xml:space="preserve">Other practitioners working with the child will become involved at different stages of the process. </w:t>
                      </w:r>
                      <w:r>
                        <w:rPr>
                          <w:sz w:val="20"/>
                          <w:szCs w:val="20"/>
                        </w:rPr>
                        <w:t xml:space="preserve">Case responsibility for the child remains throughout with their allocated social work and team manager. </w:t>
                      </w:r>
                    </w:p>
                    <w:p w14:paraId="2AFABFE2" w14:textId="77777777" w:rsidR="003F6C59" w:rsidRPr="003F6C59" w:rsidRDefault="003F6C59" w:rsidP="003F6C59">
                      <w:pPr>
                        <w:jc w:val="both"/>
                        <w:rPr>
                          <w:sz w:val="20"/>
                          <w:szCs w:val="20"/>
                        </w:rPr>
                      </w:pPr>
                      <w:r w:rsidRPr="003F6C59">
                        <w:rPr>
                          <w:sz w:val="20"/>
                          <w:szCs w:val="20"/>
                        </w:rPr>
                        <w:t>The reunification framework has five stages:</w:t>
                      </w:r>
                    </w:p>
                    <w:p w14:paraId="70A01026" w14:textId="77777777" w:rsidR="003F6C59" w:rsidRPr="00D94BCB" w:rsidRDefault="003F6C59" w:rsidP="003F6C59">
                      <w:pPr>
                        <w:rPr>
                          <w:sz w:val="20"/>
                          <w:szCs w:val="20"/>
                        </w:rPr>
                      </w:pPr>
                    </w:p>
                  </w:txbxContent>
                </v:textbox>
                <w10:wrap anchorx="page"/>
              </v:shape>
            </w:pict>
          </mc:Fallback>
        </mc:AlternateContent>
      </w:r>
    </w:p>
    <w:p w14:paraId="4E8A2E6B" w14:textId="77777777" w:rsidR="006F58CB" w:rsidRDefault="00064954" w:rsidP="00D94BCB">
      <w:pPr>
        <w:rPr>
          <w:noProof/>
          <w:shd w:val="clear" w:color="auto" w:fill="FFFFFF"/>
          <w:lang w:eastAsia="en-GB"/>
        </w:rPr>
      </w:pPr>
      <w:r w:rsidRPr="00240331">
        <w:rPr>
          <w:noProof/>
        </w:rPr>
        <mc:AlternateContent>
          <mc:Choice Requires="wps">
            <w:drawing>
              <wp:anchor distT="0" distB="0" distL="114300" distR="114300" simplePos="0" relativeHeight="251664384" behindDoc="1" locked="1" layoutInCell="1" allowOverlap="1" wp14:anchorId="4322EE45" wp14:editId="2E1B95C0">
                <wp:simplePos x="0" y="0"/>
                <wp:positionH relativeFrom="page">
                  <wp:align>right</wp:align>
                </wp:positionH>
                <wp:positionV relativeFrom="paragraph">
                  <wp:posOffset>1216660</wp:posOffset>
                </wp:positionV>
                <wp:extent cx="2228400" cy="5641200"/>
                <wp:effectExtent l="0" t="0" r="635" b="0"/>
                <wp:wrapNone/>
                <wp:docPr id="4" name="Freeform 6">
                  <a:extLst xmlns:a="http://schemas.openxmlformats.org/drawingml/2006/main">
                    <a:ext uri="{FF2B5EF4-FFF2-40B4-BE49-F238E27FC236}">
                      <a16:creationId xmlns:a16="http://schemas.microsoft.com/office/drawing/2014/main" id="{08D7C288-3F9A-CB41-B08B-D69AAC69398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400" cy="5641200"/>
                        </a:xfrm>
                        <a:custGeom>
                          <a:avLst/>
                          <a:gdLst/>
                          <a:ahLst/>
                          <a:cxnLst>
                            <a:cxn ang="0">
                              <a:pos x="138" y="3828"/>
                            </a:cxn>
                            <a:cxn ang="0">
                              <a:pos x="390" y="3828"/>
                            </a:cxn>
                            <a:cxn ang="0">
                              <a:pos x="600" y="3828"/>
                            </a:cxn>
                            <a:cxn ang="0">
                              <a:pos x="792" y="3828"/>
                            </a:cxn>
                            <a:cxn ang="0">
                              <a:pos x="954" y="3828"/>
                            </a:cxn>
                            <a:cxn ang="0">
                              <a:pos x="1086" y="3828"/>
                            </a:cxn>
                            <a:cxn ang="0">
                              <a:pos x="1194" y="3828"/>
                            </a:cxn>
                            <a:cxn ang="0">
                              <a:pos x="1326" y="3828"/>
                            </a:cxn>
                            <a:cxn ang="0">
                              <a:pos x="1428" y="3828"/>
                            </a:cxn>
                            <a:cxn ang="0">
                              <a:pos x="1488" y="3828"/>
                            </a:cxn>
                            <a:cxn ang="0">
                              <a:pos x="1506" y="3828"/>
                            </a:cxn>
                            <a:cxn ang="0">
                              <a:pos x="1512" y="3744"/>
                            </a:cxn>
                            <a:cxn ang="0">
                              <a:pos x="1512" y="3522"/>
                            </a:cxn>
                            <a:cxn ang="0">
                              <a:pos x="1512" y="3294"/>
                            </a:cxn>
                            <a:cxn ang="0">
                              <a:pos x="1512" y="3126"/>
                            </a:cxn>
                            <a:cxn ang="0">
                              <a:pos x="1512" y="3018"/>
                            </a:cxn>
                            <a:cxn ang="0">
                              <a:pos x="1512" y="2946"/>
                            </a:cxn>
                            <a:cxn ang="0">
                              <a:pos x="1512" y="2916"/>
                            </a:cxn>
                            <a:cxn ang="0">
                              <a:pos x="1512" y="2898"/>
                            </a:cxn>
                            <a:cxn ang="0">
                              <a:pos x="1434" y="2742"/>
                            </a:cxn>
                            <a:cxn ang="0">
                              <a:pos x="1296" y="2406"/>
                            </a:cxn>
                            <a:cxn ang="0">
                              <a:pos x="1188" y="2046"/>
                            </a:cxn>
                            <a:cxn ang="0">
                              <a:pos x="1140" y="1632"/>
                            </a:cxn>
                            <a:cxn ang="0">
                              <a:pos x="1146" y="1248"/>
                            </a:cxn>
                            <a:cxn ang="0">
                              <a:pos x="1206" y="978"/>
                            </a:cxn>
                            <a:cxn ang="0">
                              <a:pos x="1308" y="780"/>
                            </a:cxn>
                            <a:cxn ang="0">
                              <a:pos x="1434" y="648"/>
                            </a:cxn>
                            <a:cxn ang="0">
                              <a:pos x="1512" y="498"/>
                            </a:cxn>
                            <a:cxn ang="0">
                              <a:pos x="1512" y="330"/>
                            </a:cxn>
                            <a:cxn ang="0">
                              <a:pos x="1512" y="198"/>
                            </a:cxn>
                            <a:cxn ang="0">
                              <a:pos x="1512" y="108"/>
                            </a:cxn>
                            <a:cxn ang="0">
                              <a:pos x="1512" y="48"/>
                            </a:cxn>
                            <a:cxn ang="0">
                              <a:pos x="1512" y="12"/>
                            </a:cxn>
                            <a:cxn ang="0">
                              <a:pos x="1512" y="0"/>
                            </a:cxn>
                            <a:cxn ang="0">
                              <a:pos x="1506" y="0"/>
                            </a:cxn>
                            <a:cxn ang="0">
                              <a:pos x="1230" y="360"/>
                            </a:cxn>
                            <a:cxn ang="0">
                              <a:pos x="966" y="744"/>
                            </a:cxn>
                            <a:cxn ang="0">
                              <a:pos x="726" y="1164"/>
                            </a:cxn>
                            <a:cxn ang="0">
                              <a:pos x="504" y="1626"/>
                            </a:cxn>
                            <a:cxn ang="0">
                              <a:pos x="318" y="2124"/>
                            </a:cxn>
                            <a:cxn ang="0">
                              <a:pos x="168" y="2652"/>
                            </a:cxn>
                            <a:cxn ang="0">
                              <a:pos x="60" y="3222"/>
                            </a:cxn>
                            <a:cxn ang="0">
                              <a:pos x="0" y="3828"/>
                            </a:cxn>
                          </a:cxnLst>
                          <a:rect l="0" t="0" r="r" b="b"/>
                          <a:pathLst>
                            <a:path w="1512" h="3828">
                              <a:moveTo>
                                <a:pt x="0" y="3828"/>
                              </a:moveTo>
                              <a:lnTo>
                                <a:pt x="138" y="3828"/>
                              </a:lnTo>
                              <a:lnTo>
                                <a:pt x="264" y="3828"/>
                              </a:lnTo>
                              <a:lnTo>
                                <a:pt x="390" y="3828"/>
                              </a:lnTo>
                              <a:lnTo>
                                <a:pt x="498" y="3828"/>
                              </a:lnTo>
                              <a:lnTo>
                                <a:pt x="600" y="3828"/>
                              </a:lnTo>
                              <a:lnTo>
                                <a:pt x="702" y="3828"/>
                              </a:lnTo>
                              <a:lnTo>
                                <a:pt x="792" y="3828"/>
                              </a:lnTo>
                              <a:lnTo>
                                <a:pt x="870" y="3828"/>
                              </a:lnTo>
                              <a:lnTo>
                                <a:pt x="954" y="3828"/>
                              </a:lnTo>
                              <a:lnTo>
                                <a:pt x="1020" y="3828"/>
                              </a:lnTo>
                              <a:lnTo>
                                <a:pt x="1086" y="3828"/>
                              </a:lnTo>
                              <a:lnTo>
                                <a:pt x="1140" y="3828"/>
                              </a:lnTo>
                              <a:lnTo>
                                <a:pt x="1194" y="3828"/>
                              </a:lnTo>
                              <a:lnTo>
                                <a:pt x="1236" y="3828"/>
                              </a:lnTo>
                              <a:lnTo>
                                <a:pt x="1326" y="3828"/>
                              </a:lnTo>
                              <a:lnTo>
                                <a:pt x="1380" y="3828"/>
                              </a:lnTo>
                              <a:lnTo>
                                <a:pt x="1428" y="3828"/>
                              </a:lnTo>
                              <a:lnTo>
                                <a:pt x="1464" y="3828"/>
                              </a:lnTo>
                              <a:lnTo>
                                <a:pt x="1488" y="3828"/>
                              </a:lnTo>
                              <a:lnTo>
                                <a:pt x="1500" y="3828"/>
                              </a:lnTo>
                              <a:lnTo>
                                <a:pt x="1506" y="3828"/>
                              </a:lnTo>
                              <a:lnTo>
                                <a:pt x="1512" y="3828"/>
                              </a:lnTo>
                              <a:lnTo>
                                <a:pt x="1512" y="3744"/>
                              </a:lnTo>
                              <a:lnTo>
                                <a:pt x="1512" y="3666"/>
                              </a:lnTo>
                              <a:lnTo>
                                <a:pt x="1512" y="3522"/>
                              </a:lnTo>
                              <a:lnTo>
                                <a:pt x="1512" y="3396"/>
                              </a:lnTo>
                              <a:lnTo>
                                <a:pt x="1512" y="3294"/>
                              </a:lnTo>
                              <a:lnTo>
                                <a:pt x="1512" y="3204"/>
                              </a:lnTo>
                              <a:lnTo>
                                <a:pt x="1512" y="3126"/>
                              </a:lnTo>
                              <a:lnTo>
                                <a:pt x="1512" y="3066"/>
                              </a:lnTo>
                              <a:lnTo>
                                <a:pt x="1512" y="3018"/>
                              </a:lnTo>
                              <a:lnTo>
                                <a:pt x="1512" y="2976"/>
                              </a:lnTo>
                              <a:lnTo>
                                <a:pt x="1512" y="2946"/>
                              </a:lnTo>
                              <a:lnTo>
                                <a:pt x="1512" y="2928"/>
                              </a:lnTo>
                              <a:lnTo>
                                <a:pt x="1512" y="2916"/>
                              </a:lnTo>
                              <a:lnTo>
                                <a:pt x="1512" y="2904"/>
                              </a:lnTo>
                              <a:lnTo>
                                <a:pt x="1512" y="2898"/>
                              </a:lnTo>
                              <a:lnTo>
                                <a:pt x="1512" y="2898"/>
                              </a:lnTo>
                              <a:lnTo>
                                <a:pt x="1434" y="2742"/>
                              </a:lnTo>
                              <a:lnTo>
                                <a:pt x="1362" y="2574"/>
                              </a:lnTo>
                              <a:lnTo>
                                <a:pt x="1296" y="2406"/>
                              </a:lnTo>
                              <a:lnTo>
                                <a:pt x="1236" y="2232"/>
                              </a:lnTo>
                              <a:lnTo>
                                <a:pt x="1188" y="2046"/>
                              </a:lnTo>
                              <a:lnTo>
                                <a:pt x="1158" y="1848"/>
                              </a:lnTo>
                              <a:lnTo>
                                <a:pt x="1140" y="1632"/>
                              </a:lnTo>
                              <a:lnTo>
                                <a:pt x="1140" y="1404"/>
                              </a:lnTo>
                              <a:lnTo>
                                <a:pt x="1146" y="1248"/>
                              </a:lnTo>
                              <a:lnTo>
                                <a:pt x="1170" y="1104"/>
                              </a:lnTo>
                              <a:lnTo>
                                <a:pt x="1206" y="978"/>
                              </a:lnTo>
                              <a:lnTo>
                                <a:pt x="1254" y="870"/>
                              </a:lnTo>
                              <a:lnTo>
                                <a:pt x="1308" y="780"/>
                              </a:lnTo>
                              <a:lnTo>
                                <a:pt x="1368" y="702"/>
                              </a:lnTo>
                              <a:lnTo>
                                <a:pt x="1434" y="648"/>
                              </a:lnTo>
                              <a:lnTo>
                                <a:pt x="1512" y="606"/>
                              </a:lnTo>
                              <a:lnTo>
                                <a:pt x="1512" y="498"/>
                              </a:lnTo>
                              <a:lnTo>
                                <a:pt x="1512" y="408"/>
                              </a:lnTo>
                              <a:lnTo>
                                <a:pt x="1512" y="330"/>
                              </a:lnTo>
                              <a:lnTo>
                                <a:pt x="1512" y="258"/>
                              </a:lnTo>
                              <a:lnTo>
                                <a:pt x="1512" y="198"/>
                              </a:lnTo>
                              <a:lnTo>
                                <a:pt x="1512" y="150"/>
                              </a:lnTo>
                              <a:lnTo>
                                <a:pt x="1512" y="108"/>
                              </a:lnTo>
                              <a:lnTo>
                                <a:pt x="1512" y="78"/>
                              </a:lnTo>
                              <a:lnTo>
                                <a:pt x="1512" y="48"/>
                              </a:lnTo>
                              <a:lnTo>
                                <a:pt x="1512" y="36"/>
                              </a:lnTo>
                              <a:lnTo>
                                <a:pt x="1512" y="12"/>
                              </a:lnTo>
                              <a:lnTo>
                                <a:pt x="1512" y="0"/>
                              </a:lnTo>
                              <a:lnTo>
                                <a:pt x="1512" y="0"/>
                              </a:lnTo>
                              <a:lnTo>
                                <a:pt x="1506" y="0"/>
                              </a:lnTo>
                              <a:lnTo>
                                <a:pt x="1506" y="0"/>
                              </a:lnTo>
                              <a:lnTo>
                                <a:pt x="1368" y="180"/>
                              </a:lnTo>
                              <a:lnTo>
                                <a:pt x="1230" y="360"/>
                              </a:lnTo>
                              <a:lnTo>
                                <a:pt x="1098" y="546"/>
                              </a:lnTo>
                              <a:lnTo>
                                <a:pt x="966" y="744"/>
                              </a:lnTo>
                              <a:lnTo>
                                <a:pt x="840" y="954"/>
                              </a:lnTo>
                              <a:lnTo>
                                <a:pt x="726" y="1164"/>
                              </a:lnTo>
                              <a:lnTo>
                                <a:pt x="612" y="1398"/>
                              </a:lnTo>
                              <a:lnTo>
                                <a:pt x="504" y="1626"/>
                              </a:lnTo>
                              <a:lnTo>
                                <a:pt x="408" y="1866"/>
                              </a:lnTo>
                              <a:lnTo>
                                <a:pt x="318" y="2124"/>
                              </a:lnTo>
                              <a:lnTo>
                                <a:pt x="240" y="2382"/>
                              </a:lnTo>
                              <a:lnTo>
                                <a:pt x="168" y="2652"/>
                              </a:lnTo>
                              <a:lnTo>
                                <a:pt x="108" y="2928"/>
                              </a:lnTo>
                              <a:lnTo>
                                <a:pt x="60" y="3222"/>
                              </a:lnTo>
                              <a:lnTo>
                                <a:pt x="24" y="3522"/>
                              </a:lnTo>
                              <a:lnTo>
                                <a:pt x="0" y="3828"/>
                              </a:lnTo>
                              <a:lnTo>
                                <a:pt x="0" y="3828"/>
                              </a:lnTo>
                              <a:close/>
                            </a:path>
                          </a:pathLst>
                        </a:custGeom>
                        <a:solidFill>
                          <a:srgbClr val="F4B25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691B17" id="Freeform 6" o:spid="_x0000_s1026" alt="&quot;&quot;" style="position:absolute;margin-left:124.25pt;margin-top:95.8pt;width:175.45pt;height:444.2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1512,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" path="m,3828r138,l264,3828r126,l498,3828r102,l702,3828r90,l870,3828r84,l1020,3828r66,l1140,3828r54,l1236,3828r90,l1380,3828r48,l1464,3828r24,l1500,3828r6,l1512,3828r,-84l1512,3666r,-144l1512,3396r,-102l1512,3204r,-78l1512,3066r,-48l1512,2976r,-30l1512,2928r,-12l1512,2904r,-6l1512,2898r-78,-156l1362,2574r-66,-168l1236,2232r-48,-186l1158,1848r-18,-216l1140,1404r6,-156l1170,1104r36,-126l1254,870r54,-90l1368,702r66,-54l1512,606r,-108l1512,408r,-78l1512,258r,-60l1512,150r,-42l1512,78r,-30l1512,36r,-24l1512,r,l1506,r,l1368,180,1230,360,1098,546,966,744,840,954,726,1164,612,1398,504,1626r-96,240l318,2124r-78,258l168,2652r-60,276l60,3222,24,3522,,3828r,xe" fillcolor="#f4b251" stroked="f">
                <v:path arrowok="t" o:connecttype="custom" o:connectlocs="138,3828;390,3828;600,3828;792,3828;954,3828;1086,3828;1194,3828;1326,3828;1428,3828;1488,3828;1506,3828;1512,3744;1512,3522;1512,3294;1512,3126;1512,3018;1512,2946;1512,2916;1512,2898;1434,2742;1296,2406;1188,2046;1140,1632;1146,1248;1206,978;1308,780;1434,648;1512,498;1512,330;1512,198;1512,108;1512,48;1512,12;1512,0;1506,0;1230,360;966,744;726,1164;504,1626;318,2124;168,2652;60,3222;0,3828" o:connectangles="0,0,0,0,0,0,0,0,0,0,0,0,0,0,0,0,0,0,0,0,0,0,0,0,0,0,0,0,0,0,0,0,0,0,0,0,0,0,0,0,0,0,0"/>
                <w10:wrap anchorx="page"/>
                <w10:anchorlock/>
              </v:shape>
            </w:pict>
          </mc:Fallback>
        </mc:AlternateContent>
      </w:r>
    </w:p>
    <w:p w14:paraId="2623A66D" w14:textId="77777777" w:rsidR="006F58CB" w:rsidRDefault="006F58CB" w:rsidP="00240331">
      <w:pPr>
        <w:rPr>
          <w:shd w:val="clear" w:color="auto" w:fill="FFFFFF"/>
          <w:lang w:eastAsia="en-GB"/>
        </w:rPr>
      </w:pPr>
    </w:p>
    <w:p w14:paraId="40B4581F" w14:textId="77777777" w:rsidR="006F58CB" w:rsidRDefault="006F58CB" w:rsidP="00240331">
      <w:pPr>
        <w:rPr>
          <w:shd w:val="clear" w:color="auto" w:fill="FFFFFF"/>
          <w:lang w:eastAsia="en-GB"/>
        </w:rPr>
      </w:pPr>
    </w:p>
    <w:p w14:paraId="61A583C3" w14:textId="0D9C48A5" w:rsidR="006F58CB" w:rsidRDefault="00CE352E" w:rsidP="00240331">
      <w:pPr>
        <w:rPr>
          <w:shd w:val="clear" w:color="auto" w:fill="FFFFFF"/>
          <w:lang w:eastAsia="en-GB"/>
        </w:rPr>
      </w:pPr>
      <w:r w:rsidRPr="00D94BCB">
        <w:rPr>
          <w:noProof/>
          <w:sz w:val="22"/>
          <w:szCs w:val="22"/>
        </w:rPr>
        <mc:AlternateContent>
          <mc:Choice Requires="wps">
            <w:drawing>
              <wp:anchor distT="45720" distB="45720" distL="114300" distR="114300" simplePos="0" relativeHeight="251686912" behindDoc="0" locked="0" layoutInCell="1" allowOverlap="1" wp14:anchorId="734CA191" wp14:editId="5DDF2811">
                <wp:simplePos x="0" y="0"/>
                <wp:positionH relativeFrom="margin">
                  <wp:posOffset>634398</wp:posOffset>
                </wp:positionH>
                <wp:positionV relativeFrom="paragraph">
                  <wp:posOffset>3027045</wp:posOffset>
                </wp:positionV>
                <wp:extent cx="4093210" cy="1308682"/>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308682"/>
                        </a:xfrm>
                        <a:prstGeom prst="rect">
                          <a:avLst/>
                        </a:prstGeom>
                        <a:noFill/>
                        <a:ln w="9525">
                          <a:noFill/>
                          <a:miter lim="800000"/>
                          <a:headEnd/>
                          <a:tailEnd/>
                        </a:ln>
                      </wps:spPr>
                      <wps:txbx>
                        <w:txbxContent>
                          <w:p w14:paraId="3EA110FE" w14:textId="77777777" w:rsidR="00E250E1" w:rsidRPr="00E250E1" w:rsidRDefault="00E250E1" w:rsidP="00E250E1">
                            <w:pPr>
                              <w:rPr>
                                <w:sz w:val="20"/>
                                <w:szCs w:val="20"/>
                              </w:rPr>
                            </w:pPr>
                            <w:bookmarkStart w:id="0" w:name="_Hlk117270109"/>
                            <w:r w:rsidRPr="00E250E1">
                              <w:rPr>
                                <w:b/>
                                <w:bCs/>
                                <w:sz w:val="20"/>
                                <w:szCs w:val="20"/>
                              </w:rPr>
                              <w:t xml:space="preserve">Stage 5 Reunification – </w:t>
                            </w:r>
                            <w:r w:rsidRPr="00E250E1">
                              <w:rPr>
                                <w:sz w:val="20"/>
                                <w:szCs w:val="20"/>
                              </w:rPr>
                              <w:t>Child to be reunified home</w:t>
                            </w:r>
                            <w:r w:rsidR="00823289">
                              <w:rPr>
                                <w:sz w:val="20"/>
                                <w:szCs w:val="20"/>
                              </w:rPr>
                              <w:t xml:space="preserve"> with their family</w:t>
                            </w:r>
                            <w:r w:rsidRPr="00E250E1">
                              <w:rPr>
                                <w:sz w:val="20"/>
                                <w:szCs w:val="20"/>
                              </w:rPr>
                              <w:t xml:space="preserve"> with Placement with Parents Agreement</w:t>
                            </w:r>
                            <w:r w:rsidR="00823289">
                              <w:rPr>
                                <w:sz w:val="20"/>
                                <w:szCs w:val="20"/>
                              </w:rPr>
                              <w:t xml:space="preserve"> in place agreed by the AD (where child is subject of a Care Order). The agreement will include </w:t>
                            </w:r>
                            <w:r w:rsidRPr="00E250E1">
                              <w:rPr>
                                <w:sz w:val="20"/>
                                <w:szCs w:val="20"/>
                              </w:rPr>
                              <w:t>clear timescales</w:t>
                            </w:r>
                            <w:r w:rsidR="00823289">
                              <w:rPr>
                                <w:sz w:val="20"/>
                                <w:szCs w:val="20"/>
                              </w:rPr>
                              <w:t xml:space="preserve"> for revocation of Care Order, a robust monitoring plan and consideration of what future support may be needed post discharge of the order. If the child is S20 then the child ceases to be LAC but may </w:t>
                            </w:r>
                            <w:bookmarkEnd w:id="0"/>
                            <w:r w:rsidR="00823289">
                              <w:rPr>
                                <w:sz w:val="20"/>
                                <w:szCs w:val="20"/>
                              </w:rPr>
                              <w:t>be supported by a CIN plan</w:t>
                            </w:r>
                            <w:r w:rsidR="00CE352E">
                              <w:rPr>
                                <w:sz w:val="20"/>
                                <w:szCs w:val="20"/>
                              </w:rPr>
                              <w:t>,</w:t>
                            </w:r>
                            <w:r w:rsidR="007B2E53">
                              <w:rPr>
                                <w:sz w:val="20"/>
                                <w:szCs w:val="20"/>
                              </w:rPr>
                              <w:t xml:space="preserve"> Early Help </w:t>
                            </w:r>
                            <w:proofErr w:type="gramStart"/>
                            <w:r w:rsidR="007B2E53">
                              <w:rPr>
                                <w:sz w:val="20"/>
                                <w:szCs w:val="20"/>
                              </w:rPr>
                              <w:t>plan</w:t>
                            </w:r>
                            <w:proofErr w:type="gramEnd"/>
                            <w:r w:rsidR="00CE352E">
                              <w:rPr>
                                <w:sz w:val="20"/>
                                <w:szCs w:val="20"/>
                              </w:rPr>
                              <w:t xml:space="preserve"> </w:t>
                            </w:r>
                            <w:r w:rsidR="00CE352E" w:rsidRPr="000C00EF">
                              <w:rPr>
                                <w:sz w:val="20"/>
                                <w:szCs w:val="20"/>
                              </w:rPr>
                              <w:t>or a Pathway Plan</w:t>
                            </w:r>
                            <w:r w:rsidR="007B2E53" w:rsidRPr="000C00EF">
                              <w:rPr>
                                <w:sz w:val="20"/>
                                <w:szCs w:val="20"/>
                              </w:rPr>
                              <w:t xml:space="preserve"> as needed.</w:t>
                            </w:r>
                            <w:r w:rsidR="00823289">
                              <w:rPr>
                                <w:sz w:val="20"/>
                                <w:szCs w:val="20"/>
                              </w:rPr>
                              <w:t xml:space="preserve"> </w:t>
                            </w:r>
                          </w:p>
                          <w:p w14:paraId="4415ACDA" w14:textId="77777777" w:rsidR="00E250E1" w:rsidRPr="00E250E1" w:rsidRDefault="00E250E1" w:rsidP="00E250E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CA191" id="_x0000_s1031" type="#_x0000_t202" style="position:absolute;margin-left:49.95pt;margin-top:238.35pt;width:322.3pt;height:103.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" filled="f" stroked="f">
                <v:textbox>
                  <w:txbxContent>
                    <w:p w14:paraId="3EA110FE" w14:textId="77777777" w:rsidR="00E250E1" w:rsidRPr="00E250E1" w:rsidRDefault="00E250E1" w:rsidP="00E250E1">
                      <w:pPr>
                        <w:rPr>
                          <w:sz w:val="20"/>
                          <w:szCs w:val="20"/>
                        </w:rPr>
                      </w:pPr>
                      <w:bookmarkStart w:id="1" w:name="_Hlk117270109"/>
                      <w:r w:rsidRPr="00E250E1">
                        <w:rPr>
                          <w:b/>
                          <w:bCs/>
                          <w:sz w:val="20"/>
                          <w:szCs w:val="20"/>
                        </w:rPr>
                        <w:t xml:space="preserve">Stage 5 Reunification – </w:t>
                      </w:r>
                      <w:r w:rsidRPr="00E250E1">
                        <w:rPr>
                          <w:sz w:val="20"/>
                          <w:szCs w:val="20"/>
                        </w:rPr>
                        <w:t>Child to be reunified home</w:t>
                      </w:r>
                      <w:r w:rsidR="00823289">
                        <w:rPr>
                          <w:sz w:val="20"/>
                          <w:szCs w:val="20"/>
                        </w:rPr>
                        <w:t xml:space="preserve"> with their family</w:t>
                      </w:r>
                      <w:r w:rsidRPr="00E250E1">
                        <w:rPr>
                          <w:sz w:val="20"/>
                          <w:szCs w:val="20"/>
                        </w:rPr>
                        <w:t xml:space="preserve"> with Placement with Parents Agreement</w:t>
                      </w:r>
                      <w:r w:rsidR="00823289">
                        <w:rPr>
                          <w:sz w:val="20"/>
                          <w:szCs w:val="20"/>
                        </w:rPr>
                        <w:t xml:space="preserve"> in place agreed by the AD (where child is subject of a Care Order). The agreement will include </w:t>
                      </w:r>
                      <w:r w:rsidRPr="00E250E1">
                        <w:rPr>
                          <w:sz w:val="20"/>
                          <w:szCs w:val="20"/>
                        </w:rPr>
                        <w:t>clear timescales</w:t>
                      </w:r>
                      <w:r w:rsidR="00823289">
                        <w:rPr>
                          <w:sz w:val="20"/>
                          <w:szCs w:val="20"/>
                        </w:rPr>
                        <w:t xml:space="preserve"> for revocation of Care Order, a robust monitoring plan and consideration of what future support may be needed post discharge of the order. If the child is S20 then the child ceases to be LAC but may </w:t>
                      </w:r>
                      <w:bookmarkEnd w:id="1"/>
                      <w:r w:rsidR="00823289">
                        <w:rPr>
                          <w:sz w:val="20"/>
                          <w:szCs w:val="20"/>
                        </w:rPr>
                        <w:t>be supported by a CIN plan</w:t>
                      </w:r>
                      <w:r w:rsidR="00CE352E">
                        <w:rPr>
                          <w:sz w:val="20"/>
                          <w:szCs w:val="20"/>
                        </w:rPr>
                        <w:t>,</w:t>
                      </w:r>
                      <w:r w:rsidR="007B2E53">
                        <w:rPr>
                          <w:sz w:val="20"/>
                          <w:szCs w:val="20"/>
                        </w:rPr>
                        <w:t xml:space="preserve"> Early Help </w:t>
                      </w:r>
                      <w:proofErr w:type="gramStart"/>
                      <w:r w:rsidR="007B2E53">
                        <w:rPr>
                          <w:sz w:val="20"/>
                          <w:szCs w:val="20"/>
                        </w:rPr>
                        <w:t>plan</w:t>
                      </w:r>
                      <w:proofErr w:type="gramEnd"/>
                      <w:r w:rsidR="00CE352E">
                        <w:rPr>
                          <w:sz w:val="20"/>
                          <w:szCs w:val="20"/>
                        </w:rPr>
                        <w:t xml:space="preserve"> </w:t>
                      </w:r>
                      <w:r w:rsidR="00CE352E" w:rsidRPr="000C00EF">
                        <w:rPr>
                          <w:sz w:val="20"/>
                          <w:szCs w:val="20"/>
                        </w:rPr>
                        <w:t>or a Pathway Plan</w:t>
                      </w:r>
                      <w:r w:rsidR="007B2E53" w:rsidRPr="000C00EF">
                        <w:rPr>
                          <w:sz w:val="20"/>
                          <w:szCs w:val="20"/>
                        </w:rPr>
                        <w:t xml:space="preserve"> as needed.</w:t>
                      </w:r>
                      <w:r w:rsidR="00823289">
                        <w:rPr>
                          <w:sz w:val="20"/>
                          <w:szCs w:val="20"/>
                        </w:rPr>
                        <w:t xml:space="preserve"> </w:t>
                      </w:r>
                    </w:p>
                    <w:p w14:paraId="4415ACDA" w14:textId="77777777" w:rsidR="00E250E1" w:rsidRPr="00E250E1" w:rsidRDefault="00E250E1" w:rsidP="00E250E1">
                      <w:pPr>
                        <w:rPr>
                          <w:b/>
                          <w:bCs/>
                          <w:sz w:val="20"/>
                          <w:szCs w:val="20"/>
                        </w:rPr>
                      </w:pPr>
                    </w:p>
                  </w:txbxContent>
                </v:textbox>
                <w10:wrap anchorx="margin"/>
              </v:shape>
            </w:pict>
          </mc:Fallback>
        </mc:AlternateContent>
      </w:r>
      <w:r w:rsidRPr="00D94BCB">
        <w:rPr>
          <w:noProof/>
          <w:sz w:val="22"/>
          <w:szCs w:val="22"/>
        </w:rPr>
        <mc:AlternateContent>
          <mc:Choice Requires="wps">
            <w:drawing>
              <wp:anchor distT="45720" distB="45720" distL="114300" distR="114300" simplePos="0" relativeHeight="251682816" behindDoc="0" locked="0" layoutInCell="1" allowOverlap="1" wp14:anchorId="5510FFB2" wp14:editId="082E429C">
                <wp:simplePos x="0" y="0"/>
                <wp:positionH relativeFrom="page">
                  <wp:posOffset>1015967</wp:posOffset>
                </wp:positionH>
                <wp:positionV relativeFrom="paragraph">
                  <wp:posOffset>1796036</wp:posOffset>
                </wp:positionV>
                <wp:extent cx="3265170" cy="5715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571500"/>
                        </a:xfrm>
                        <a:prstGeom prst="rect">
                          <a:avLst/>
                        </a:prstGeom>
                        <a:noFill/>
                        <a:ln w="9525">
                          <a:noFill/>
                          <a:miter lim="800000"/>
                          <a:headEnd/>
                          <a:tailEnd/>
                        </a:ln>
                      </wps:spPr>
                      <wps:txbx>
                        <w:txbxContent>
                          <w:p w14:paraId="033EE000" w14:textId="77777777" w:rsidR="00E250E1" w:rsidRPr="00E250E1" w:rsidRDefault="00E250E1" w:rsidP="00E250E1">
                            <w:pPr>
                              <w:rPr>
                                <w:sz w:val="20"/>
                                <w:szCs w:val="20"/>
                              </w:rPr>
                            </w:pPr>
                            <w:r w:rsidRPr="00E250E1">
                              <w:rPr>
                                <w:b/>
                                <w:bCs/>
                                <w:sz w:val="20"/>
                                <w:szCs w:val="20"/>
                              </w:rPr>
                              <w:t xml:space="preserve">Stage 3 Implementation – </w:t>
                            </w:r>
                            <w:r w:rsidRPr="00E250E1">
                              <w:rPr>
                                <w:sz w:val="20"/>
                                <w:szCs w:val="20"/>
                              </w:rPr>
                              <w:t xml:space="preserve">RSS to </w:t>
                            </w:r>
                            <w:r w:rsidR="00823289">
                              <w:rPr>
                                <w:sz w:val="20"/>
                                <w:szCs w:val="20"/>
                              </w:rPr>
                              <w:t xml:space="preserve">work directly with the child and their family to implement the agreed </w:t>
                            </w:r>
                            <w:r w:rsidR="00823289" w:rsidRPr="00E250E1">
                              <w:rPr>
                                <w:sz w:val="20"/>
                                <w:szCs w:val="20"/>
                              </w:rPr>
                              <w:t>support</w:t>
                            </w:r>
                            <w:r w:rsidRPr="00E250E1">
                              <w:rPr>
                                <w:sz w:val="20"/>
                                <w:szCs w:val="20"/>
                              </w:rPr>
                              <w:t xml:space="preserve"> plan alongside allocated </w:t>
                            </w:r>
                            <w:r w:rsidR="00823289" w:rsidRPr="00E250E1">
                              <w:rPr>
                                <w:sz w:val="20"/>
                                <w:szCs w:val="20"/>
                              </w:rPr>
                              <w:t>team.</w:t>
                            </w:r>
                            <w:r w:rsidRPr="00E250E1">
                              <w:rPr>
                                <w:sz w:val="20"/>
                                <w:szCs w:val="20"/>
                              </w:rPr>
                              <w:t xml:space="preserve"> </w:t>
                            </w:r>
                          </w:p>
                          <w:p w14:paraId="1E241247" w14:textId="77777777" w:rsidR="00E250E1" w:rsidRPr="00E250E1" w:rsidRDefault="00E250E1" w:rsidP="00E250E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0FFB2" id="_x0000_s1032" type="#_x0000_t202" style="position:absolute;margin-left:80pt;margin-top:141.4pt;width:257.1pt;height:4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" filled="f" stroked="f">
                <v:textbox>
                  <w:txbxContent>
                    <w:p w14:paraId="033EE000" w14:textId="77777777" w:rsidR="00E250E1" w:rsidRPr="00E250E1" w:rsidRDefault="00E250E1" w:rsidP="00E250E1">
                      <w:pPr>
                        <w:rPr>
                          <w:sz w:val="20"/>
                          <w:szCs w:val="20"/>
                        </w:rPr>
                      </w:pPr>
                      <w:r w:rsidRPr="00E250E1">
                        <w:rPr>
                          <w:b/>
                          <w:bCs/>
                          <w:sz w:val="20"/>
                          <w:szCs w:val="20"/>
                        </w:rPr>
                        <w:t xml:space="preserve">Stage 3 Implementation – </w:t>
                      </w:r>
                      <w:r w:rsidRPr="00E250E1">
                        <w:rPr>
                          <w:sz w:val="20"/>
                          <w:szCs w:val="20"/>
                        </w:rPr>
                        <w:t xml:space="preserve">RSS to </w:t>
                      </w:r>
                      <w:r w:rsidR="00823289">
                        <w:rPr>
                          <w:sz w:val="20"/>
                          <w:szCs w:val="20"/>
                        </w:rPr>
                        <w:t xml:space="preserve">work directly with the child and their family to implement the agreed </w:t>
                      </w:r>
                      <w:r w:rsidR="00823289" w:rsidRPr="00E250E1">
                        <w:rPr>
                          <w:sz w:val="20"/>
                          <w:szCs w:val="20"/>
                        </w:rPr>
                        <w:t>support</w:t>
                      </w:r>
                      <w:r w:rsidRPr="00E250E1">
                        <w:rPr>
                          <w:sz w:val="20"/>
                          <w:szCs w:val="20"/>
                        </w:rPr>
                        <w:t xml:space="preserve"> plan alongside allocated </w:t>
                      </w:r>
                      <w:r w:rsidR="00823289" w:rsidRPr="00E250E1">
                        <w:rPr>
                          <w:sz w:val="20"/>
                          <w:szCs w:val="20"/>
                        </w:rPr>
                        <w:t>team.</w:t>
                      </w:r>
                      <w:r w:rsidRPr="00E250E1">
                        <w:rPr>
                          <w:sz w:val="20"/>
                          <w:szCs w:val="20"/>
                        </w:rPr>
                        <w:t xml:space="preserve"> </w:t>
                      </w:r>
                    </w:p>
                    <w:p w14:paraId="1E241247" w14:textId="77777777" w:rsidR="00E250E1" w:rsidRPr="00E250E1" w:rsidRDefault="00E250E1" w:rsidP="00E250E1">
                      <w:pPr>
                        <w:rPr>
                          <w:b/>
                          <w:bCs/>
                          <w:sz w:val="20"/>
                          <w:szCs w:val="20"/>
                        </w:rPr>
                      </w:pPr>
                    </w:p>
                  </w:txbxContent>
                </v:textbox>
                <w10:wrap anchorx="page"/>
              </v:shape>
            </w:pict>
          </mc:Fallback>
        </mc:AlternateContent>
      </w:r>
      <w:r w:rsidR="00B81458" w:rsidRPr="00D94BCB">
        <w:rPr>
          <w:noProof/>
          <w:sz w:val="22"/>
          <w:szCs w:val="22"/>
        </w:rPr>
        <mc:AlternateContent>
          <mc:Choice Requires="wps">
            <w:drawing>
              <wp:anchor distT="45720" distB="45720" distL="114300" distR="114300" simplePos="0" relativeHeight="251684864" behindDoc="0" locked="0" layoutInCell="1" allowOverlap="1" wp14:anchorId="71BE0035" wp14:editId="211AF189">
                <wp:simplePos x="0" y="0"/>
                <wp:positionH relativeFrom="margin">
                  <wp:posOffset>646634</wp:posOffset>
                </wp:positionH>
                <wp:positionV relativeFrom="paragraph">
                  <wp:posOffset>2507032</wp:posOffset>
                </wp:positionV>
                <wp:extent cx="3682767" cy="58723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767" cy="587230"/>
                        </a:xfrm>
                        <a:prstGeom prst="rect">
                          <a:avLst/>
                        </a:prstGeom>
                        <a:noFill/>
                        <a:ln w="9525">
                          <a:noFill/>
                          <a:miter lim="800000"/>
                          <a:headEnd/>
                          <a:tailEnd/>
                        </a:ln>
                      </wps:spPr>
                      <wps:txbx>
                        <w:txbxContent>
                          <w:p w14:paraId="2828626B" w14:textId="77777777" w:rsidR="00E250E1" w:rsidRPr="00E250E1" w:rsidRDefault="00E250E1" w:rsidP="00E250E1">
                            <w:pPr>
                              <w:rPr>
                                <w:sz w:val="20"/>
                                <w:szCs w:val="20"/>
                              </w:rPr>
                            </w:pPr>
                            <w:bookmarkStart w:id="1" w:name="_Hlk117269760"/>
                            <w:r w:rsidRPr="00E250E1">
                              <w:rPr>
                                <w:b/>
                                <w:bCs/>
                                <w:sz w:val="20"/>
                                <w:szCs w:val="20"/>
                              </w:rPr>
                              <w:t xml:space="preserve">Stage 4 Review </w:t>
                            </w:r>
                            <w:bookmarkEnd w:id="1"/>
                            <w:r w:rsidRPr="00E250E1">
                              <w:rPr>
                                <w:b/>
                                <w:bCs/>
                                <w:sz w:val="20"/>
                                <w:szCs w:val="20"/>
                              </w:rPr>
                              <w:t xml:space="preserve">– </w:t>
                            </w:r>
                            <w:bookmarkStart w:id="2" w:name="_Hlk117269737"/>
                            <w:r w:rsidRPr="00E250E1">
                              <w:rPr>
                                <w:sz w:val="20"/>
                                <w:szCs w:val="20"/>
                              </w:rPr>
                              <w:t xml:space="preserve">Continued review and </w:t>
                            </w:r>
                            <w:r w:rsidR="00B81458" w:rsidRPr="00E250E1">
                              <w:rPr>
                                <w:sz w:val="20"/>
                                <w:szCs w:val="20"/>
                              </w:rPr>
                              <w:t>assessment</w:t>
                            </w:r>
                            <w:r w:rsidRPr="00E250E1">
                              <w:rPr>
                                <w:sz w:val="20"/>
                                <w:szCs w:val="20"/>
                              </w:rPr>
                              <w:t xml:space="preserve"> of </w:t>
                            </w:r>
                            <w:r w:rsidR="00823289">
                              <w:rPr>
                                <w:sz w:val="20"/>
                                <w:szCs w:val="20"/>
                              </w:rPr>
                              <w:t xml:space="preserve">impact of the </w:t>
                            </w:r>
                            <w:r w:rsidRPr="00E250E1">
                              <w:rPr>
                                <w:sz w:val="20"/>
                                <w:szCs w:val="20"/>
                              </w:rPr>
                              <w:t xml:space="preserve">support </w:t>
                            </w:r>
                            <w:r w:rsidR="00823289" w:rsidRPr="00E250E1">
                              <w:rPr>
                                <w:sz w:val="20"/>
                                <w:szCs w:val="20"/>
                              </w:rPr>
                              <w:t xml:space="preserve">plan </w:t>
                            </w:r>
                            <w:r w:rsidR="00823289">
                              <w:rPr>
                                <w:sz w:val="20"/>
                                <w:szCs w:val="20"/>
                              </w:rPr>
                              <w:t xml:space="preserve">on the child and their family </w:t>
                            </w:r>
                          </w:p>
                          <w:bookmarkEnd w:id="2"/>
                          <w:p w14:paraId="30546209" w14:textId="77777777" w:rsidR="00E250E1" w:rsidRPr="00E250E1" w:rsidRDefault="00E250E1" w:rsidP="00E250E1">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E0035" id="_x0000_s1033" type="#_x0000_t202" style="position:absolute;margin-left:50.9pt;margin-top:197.4pt;width:290pt;height:46.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" filled="f" stroked="f">
                <v:textbox>
                  <w:txbxContent>
                    <w:p w14:paraId="2828626B" w14:textId="77777777" w:rsidR="00E250E1" w:rsidRPr="00E250E1" w:rsidRDefault="00E250E1" w:rsidP="00E250E1">
                      <w:pPr>
                        <w:rPr>
                          <w:sz w:val="20"/>
                          <w:szCs w:val="20"/>
                        </w:rPr>
                      </w:pPr>
                      <w:bookmarkStart w:id="4" w:name="_Hlk117269760"/>
                      <w:r w:rsidRPr="00E250E1">
                        <w:rPr>
                          <w:b/>
                          <w:bCs/>
                          <w:sz w:val="20"/>
                          <w:szCs w:val="20"/>
                        </w:rPr>
                        <w:t xml:space="preserve">Stage 4 Review </w:t>
                      </w:r>
                      <w:bookmarkEnd w:id="4"/>
                      <w:r w:rsidRPr="00E250E1">
                        <w:rPr>
                          <w:b/>
                          <w:bCs/>
                          <w:sz w:val="20"/>
                          <w:szCs w:val="20"/>
                        </w:rPr>
                        <w:t xml:space="preserve">– </w:t>
                      </w:r>
                      <w:bookmarkStart w:id="5" w:name="_Hlk117269737"/>
                      <w:r w:rsidRPr="00E250E1">
                        <w:rPr>
                          <w:sz w:val="20"/>
                          <w:szCs w:val="20"/>
                        </w:rPr>
                        <w:t xml:space="preserve">Continued review and </w:t>
                      </w:r>
                      <w:r w:rsidR="00B81458" w:rsidRPr="00E250E1">
                        <w:rPr>
                          <w:sz w:val="20"/>
                          <w:szCs w:val="20"/>
                        </w:rPr>
                        <w:t>assessment</w:t>
                      </w:r>
                      <w:r w:rsidRPr="00E250E1">
                        <w:rPr>
                          <w:sz w:val="20"/>
                          <w:szCs w:val="20"/>
                        </w:rPr>
                        <w:t xml:space="preserve"> of </w:t>
                      </w:r>
                      <w:r w:rsidR="00823289">
                        <w:rPr>
                          <w:sz w:val="20"/>
                          <w:szCs w:val="20"/>
                        </w:rPr>
                        <w:t xml:space="preserve">impact of the </w:t>
                      </w:r>
                      <w:r w:rsidRPr="00E250E1">
                        <w:rPr>
                          <w:sz w:val="20"/>
                          <w:szCs w:val="20"/>
                        </w:rPr>
                        <w:t xml:space="preserve">support </w:t>
                      </w:r>
                      <w:r w:rsidR="00823289" w:rsidRPr="00E250E1">
                        <w:rPr>
                          <w:sz w:val="20"/>
                          <w:szCs w:val="20"/>
                        </w:rPr>
                        <w:t xml:space="preserve">plan </w:t>
                      </w:r>
                      <w:r w:rsidR="00823289">
                        <w:rPr>
                          <w:sz w:val="20"/>
                          <w:szCs w:val="20"/>
                        </w:rPr>
                        <w:t xml:space="preserve">on the child and their family </w:t>
                      </w:r>
                    </w:p>
                    <w:bookmarkEnd w:id="5"/>
                    <w:p w14:paraId="30546209" w14:textId="77777777" w:rsidR="00E250E1" w:rsidRPr="00E250E1" w:rsidRDefault="00E250E1" w:rsidP="00E250E1">
                      <w:pPr>
                        <w:rPr>
                          <w:b/>
                          <w:bCs/>
                          <w:sz w:val="20"/>
                          <w:szCs w:val="20"/>
                        </w:rPr>
                      </w:pPr>
                    </w:p>
                  </w:txbxContent>
                </v:textbox>
                <w10:wrap anchorx="margin"/>
              </v:shape>
            </w:pict>
          </mc:Fallback>
        </mc:AlternateContent>
      </w:r>
      <w:r w:rsidR="00046634" w:rsidRPr="00D94BCB">
        <w:rPr>
          <w:noProof/>
          <w:sz w:val="22"/>
          <w:szCs w:val="22"/>
        </w:rPr>
        <mc:AlternateContent>
          <mc:Choice Requires="wps">
            <w:drawing>
              <wp:anchor distT="45720" distB="45720" distL="114300" distR="114300" simplePos="0" relativeHeight="251678720" behindDoc="0" locked="0" layoutInCell="1" allowOverlap="1" wp14:anchorId="21B0C70C" wp14:editId="15D0ECA1">
                <wp:simplePos x="0" y="0"/>
                <wp:positionH relativeFrom="page">
                  <wp:posOffset>1015068</wp:posOffset>
                </wp:positionH>
                <wp:positionV relativeFrom="paragraph">
                  <wp:posOffset>250394</wp:posOffset>
                </wp:positionV>
                <wp:extent cx="4051882" cy="6959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882" cy="695960"/>
                        </a:xfrm>
                        <a:prstGeom prst="rect">
                          <a:avLst/>
                        </a:prstGeom>
                        <a:noFill/>
                        <a:ln w="9525">
                          <a:noFill/>
                          <a:miter lim="800000"/>
                          <a:headEnd/>
                          <a:tailEnd/>
                        </a:ln>
                      </wps:spPr>
                      <wps:txbx>
                        <w:txbxContent>
                          <w:p w14:paraId="681B94B2" w14:textId="77777777" w:rsidR="00E250E1" w:rsidRPr="00E250E1" w:rsidRDefault="00E250E1" w:rsidP="00E250E1">
                            <w:pPr>
                              <w:rPr>
                                <w:b/>
                                <w:bCs/>
                                <w:sz w:val="20"/>
                                <w:szCs w:val="20"/>
                              </w:rPr>
                            </w:pPr>
                            <w:r w:rsidRPr="00E250E1">
                              <w:rPr>
                                <w:b/>
                                <w:bCs/>
                                <w:sz w:val="20"/>
                                <w:szCs w:val="20"/>
                              </w:rPr>
                              <w:t xml:space="preserve">Stage 1 Identification – </w:t>
                            </w:r>
                            <w:r w:rsidRPr="00E250E1">
                              <w:rPr>
                                <w:sz w:val="20"/>
                                <w:szCs w:val="20"/>
                              </w:rPr>
                              <w:t>Assessment of</w:t>
                            </w:r>
                            <w:r w:rsidR="00C206E8">
                              <w:rPr>
                                <w:sz w:val="20"/>
                                <w:szCs w:val="20"/>
                              </w:rPr>
                              <w:t xml:space="preserve"> need with consideration </w:t>
                            </w:r>
                            <w:r w:rsidR="00823289">
                              <w:rPr>
                                <w:sz w:val="20"/>
                                <w:szCs w:val="20"/>
                              </w:rPr>
                              <w:t xml:space="preserve">of </w:t>
                            </w:r>
                            <w:r w:rsidR="00823289" w:rsidRPr="00E250E1">
                              <w:rPr>
                                <w:sz w:val="20"/>
                                <w:szCs w:val="20"/>
                              </w:rPr>
                              <w:t>risk</w:t>
                            </w:r>
                            <w:r w:rsidRPr="00E250E1">
                              <w:rPr>
                                <w:sz w:val="20"/>
                                <w:szCs w:val="20"/>
                              </w:rPr>
                              <w:t xml:space="preserve"> and protective factors and parental capacity to change</w:t>
                            </w:r>
                            <w:r w:rsidR="00823289">
                              <w:rPr>
                                <w:sz w:val="20"/>
                                <w:szCs w:val="20"/>
                              </w:rPr>
                              <w:t xml:space="preserve"> with the child’s voice being central to this assessment. This is undertaken</w:t>
                            </w:r>
                            <w:r w:rsidRPr="00E250E1">
                              <w:rPr>
                                <w:sz w:val="20"/>
                                <w:szCs w:val="20"/>
                              </w:rPr>
                              <w:t xml:space="preserve"> by the </w:t>
                            </w:r>
                            <w:r w:rsidR="00823289">
                              <w:rPr>
                                <w:sz w:val="20"/>
                                <w:szCs w:val="20"/>
                              </w:rPr>
                              <w:t>allocated social worker and agreed by their managers.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0C70C" id="_x0000_s1034" type="#_x0000_t202" style="position:absolute;margin-left:79.95pt;margin-top:19.7pt;width:319.05pt;height:54.8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" filled="f" stroked="f">
                <v:textbox>
                  <w:txbxContent>
                    <w:p w14:paraId="681B94B2" w14:textId="77777777" w:rsidR="00E250E1" w:rsidRPr="00E250E1" w:rsidRDefault="00E250E1" w:rsidP="00E250E1">
                      <w:pPr>
                        <w:rPr>
                          <w:b/>
                          <w:bCs/>
                          <w:sz w:val="20"/>
                          <w:szCs w:val="20"/>
                        </w:rPr>
                      </w:pPr>
                      <w:r w:rsidRPr="00E250E1">
                        <w:rPr>
                          <w:b/>
                          <w:bCs/>
                          <w:sz w:val="20"/>
                          <w:szCs w:val="20"/>
                        </w:rPr>
                        <w:t xml:space="preserve">Stage 1 Identification – </w:t>
                      </w:r>
                      <w:r w:rsidRPr="00E250E1">
                        <w:rPr>
                          <w:sz w:val="20"/>
                          <w:szCs w:val="20"/>
                        </w:rPr>
                        <w:t>Assessment of</w:t>
                      </w:r>
                      <w:r w:rsidR="00C206E8">
                        <w:rPr>
                          <w:sz w:val="20"/>
                          <w:szCs w:val="20"/>
                        </w:rPr>
                        <w:t xml:space="preserve"> need with consideration </w:t>
                      </w:r>
                      <w:r w:rsidR="00823289">
                        <w:rPr>
                          <w:sz w:val="20"/>
                          <w:szCs w:val="20"/>
                        </w:rPr>
                        <w:t xml:space="preserve">of </w:t>
                      </w:r>
                      <w:r w:rsidR="00823289" w:rsidRPr="00E250E1">
                        <w:rPr>
                          <w:sz w:val="20"/>
                          <w:szCs w:val="20"/>
                        </w:rPr>
                        <w:t>risk</w:t>
                      </w:r>
                      <w:r w:rsidRPr="00E250E1">
                        <w:rPr>
                          <w:sz w:val="20"/>
                          <w:szCs w:val="20"/>
                        </w:rPr>
                        <w:t xml:space="preserve"> and protective factors and parental capacity to change</w:t>
                      </w:r>
                      <w:r w:rsidR="00823289">
                        <w:rPr>
                          <w:sz w:val="20"/>
                          <w:szCs w:val="20"/>
                        </w:rPr>
                        <w:t xml:space="preserve"> with the child’s voice being central to this assessment. This is undertaken</w:t>
                      </w:r>
                      <w:r w:rsidRPr="00E250E1">
                        <w:rPr>
                          <w:sz w:val="20"/>
                          <w:szCs w:val="20"/>
                        </w:rPr>
                        <w:t xml:space="preserve"> by the </w:t>
                      </w:r>
                      <w:r w:rsidR="00823289">
                        <w:rPr>
                          <w:sz w:val="20"/>
                          <w:szCs w:val="20"/>
                        </w:rPr>
                        <w:t>allocated social worker and agreed by their managers.</w:t>
                      </w:r>
                    </w:p>
                  </w:txbxContent>
                </v:textbox>
                <w10:wrap anchorx="page"/>
              </v:shape>
            </w:pict>
          </mc:Fallback>
        </mc:AlternateContent>
      </w:r>
      <w:r w:rsidR="00823289" w:rsidRPr="00D94BCB">
        <w:rPr>
          <w:noProof/>
          <w:sz w:val="22"/>
          <w:szCs w:val="22"/>
        </w:rPr>
        <mc:AlternateContent>
          <mc:Choice Requires="wps">
            <w:drawing>
              <wp:anchor distT="45720" distB="45720" distL="114300" distR="114300" simplePos="0" relativeHeight="251680768" behindDoc="0" locked="0" layoutInCell="1" allowOverlap="1" wp14:anchorId="0B12AB17" wp14:editId="663A5996">
                <wp:simplePos x="0" y="0"/>
                <wp:positionH relativeFrom="page">
                  <wp:posOffset>1006679</wp:posOffset>
                </wp:positionH>
                <wp:positionV relativeFrom="paragraph">
                  <wp:posOffset>1114460</wp:posOffset>
                </wp:positionV>
                <wp:extent cx="3693160" cy="562062"/>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160" cy="562062"/>
                        </a:xfrm>
                        <a:prstGeom prst="rect">
                          <a:avLst/>
                        </a:prstGeom>
                        <a:noFill/>
                        <a:ln w="9525">
                          <a:noFill/>
                          <a:miter lim="800000"/>
                          <a:headEnd/>
                          <a:tailEnd/>
                        </a:ln>
                      </wps:spPr>
                      <wps:txbx>
                        <w:txbxContent>
                          <w:p w14:paraId="5D8FD9EB" w14:textId="77777777" w:rsidR="00E250E1" w:rsidRPr="00E250E1" w:rsidRDefault="00E250E1" w:rsidP="00E250E1">
                            <w:pPr>
                              <w:rPr>
                                <w:sz w:val="20"/>
                                <w:szCs w:val="20"/>
                              </w:rPr>
                            </w:pPr>
                            <w:r w:rsidRPr="00E250E1">
                              <w:rPr>
                                <w:b/>
                                <w:bCs/>
                                <w:sz w:val="20"/>
                                <w:szCs w:val="20"/>
                              </w:rPr>
                              <w:t xml:space="preserve">Stage 2 Planning – </w:t>
                            </w:r>
                            <w:r w:rsidRPr="00E250E1">
                              <w:rPr>
                                <w:sz w:val="20"/>
                                <w:szCs w:val="20"/>
                              </w:rPr>
                              <w:t>Professional and</w:t>
                            </w:r>
                            <w:r w:rsidR="00823289">
                              <w:rPr>
                                <w:sz w:val="20"/>
                                <w:szCs w:val="20"/>
                              </w:rPr>
                              <w:t xml:space="preserve"> Child &amp;</w:t>
                            </w:r>
                            <w:r w:rsidRPr="00E250E1">
                              <w:rPr>
                                <w:sz w:val="20"/>
                                <w:szCs w:val="20"/>
                              </w:rPr>
                              <w:t xml:space="preserve"> Family agreements, goal setting and support plan to be agreed by all parties</w:t>
                            </w:r>
                          </w:p>
                          <w:p w14:paraId="72A806CD" w14:textId="77777777" w:rsidR="00E250E1" w:rsidRPr="00E250E1" w:rsidRDefault="00E250E1" w:rsidP="00E250E1">
                            <w:pPr>
                              <w:rPr>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2AB17" id="_x0000_s1035" type="#_x0000_t202" style="position:absolute;margin-left:79.25pt;margin-top:87.75pt;width:290.8pt;height:44.2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" filled="f" stroked="f">
                <v:textbox>
                  <w:txbxContent>
                    <w:p w14:paraId="5D8FD9EB" w14:textId="77777777" w:rsidR="00E250E1" w:rsidRPr="00E250E1" w:rsidRDefault="00E250E1" w:rsidP="00E250E1">
                      <w:pPr>
                        <w:rPr>
                          <w:sz w:val="20"/>
                          <w:szCs w:val="20"/>
                        </w:rPr>
                      </w:pPr>
                      <w:r w:rsidRPr="00E250E1">
                        <w:rPr>
                          <w:b/>
                          <w:bCs/>
                          <w:sz w:val="20"/>
                          <w:szCs w:val="20"/>
                        </w:rPr>
                        <w:t xml:space="preserve">Stage 2 Planning – </w:t>
                      </w:r>
                      <w:r w:rsidRPr="00E250E1">
                        <w:rPr>
                          <w:sz w:val="20"/>
                          <w:szCs w:val="20"/>
                        </w:rPr>
                        <w:t>Professional and</w:t>
                      </w:r>
                      <w:r w:rsidR="00823289">
                        <w:rPr>
                          <w:sz w:val="20"/>
                          <w:szCs w:val="20"/>
                        </w:rPr>
                        <w:t xml:space="preserve"> Child &amp;</w:t>
                      </w:r>
                      <w:r w:rsidRPr="00E250E1">
                        <w:rPr>
                          <w:sz w:val="20"/>
                          <w:szCs w:val="20"/>
                        </w:rPr>
                        <w:t xml:space="preserve"> Family agreements, goal setting and support plan to be agreed by all parties</w:t>
                      </w:r>
                    </w:p>
                    <w:p w14:paraId="72A806CD" w14:textId="77777777" w:rsidR="00E250E1" w:rsidRPr="00E250E1" w:rsidRDefault="00E250E1" w:rsidP="00E250E1">
                      <w:pPr>
                        <w:rPr>
                          <w:b/>
                          <w:bCs/>
                          <w:sz w:val="22"/>
                          <w:szCs w:val="22"/>
                        </w:rPr>
                      </w:pPr>
                    </w:p>
                  </w:txbxContent>
                </v:textbox>
                <w10:wrap anchorx="page"/>
              </v:shape>
            </w:pict>
          </mc:Fallback>
        </mc:AlternateContent>
      </w:r>
      <w:r w:rsidR="00DA3F69">
        <w:rPr>
          <w:noProof/>
          <w:shd w:val="clear" w:color="auto" w:fill="FFFFFF"/>
          <w:lang w:eastAsia="en-GB"/>
        </w:rPr>
        <w:drawing>
          <wp:anchor distT="0" distB="0" distL="114300" distR="114300" simplePos="0" relativeHeight="251691008" behindDoc="0" locked="0" layoutInCell="1" allowOverlap="1" wp14:anchorId="678BAD3A" wp14:editId="74816CD3">
            <wp:simplePos x="0" y="0"/>
            <wp:positionH relativeFrom="margin">
              <wp:posOffset>0</wp:posOffset>
            </wp:positionH>
            <wp:positionV relativeFrom="paragraph">
              <wp:posOffset>3377565</wp:posOffset>
            </wp:positionV>
            <wp:extent cx="523875" cy="523875"/>
            <wp:effectExtent l="0" t="0" r="9525" b="9525"/>
            <wp:wrapThrough wrapText="bothSides">
              <wp:wrapPolygon edited="0">
                <wp:start x="0" y="0"/>
                <wp:lineTo x="0" y="21207"/>
                <wp:lineTo x="21207" y="21207"/>
                <wp:lineTo x="21207" y="11782"/>
                <wp:lineTo x="12567" y="2356"/>
                <wp:lineTo x="942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C3">
        <w:rPr>
          <w:noProof/>
          <w:shd w:val="clear" w:color="auto" w:fill="FFFFFF"/>
          <w:lang w:eastAsia="en-GB"/>
        </w:rPr>
        <w:drawing>
          <wp:anchor distT="0" distB="0" distL="114300" distR="114300" simplePos="0" relativeHeight="251689984" behindDoc="0" locked="0" layoutInCell="1" allowOverlap="1" wp14:anchorId="2438C3EE" wp14:editId="30C13CE1">
            <wp:simplePos x="0" y="0"/>
            <wp:positionH relativeFrom="margin">
              <wp:posOffset>0</wp:posOffset>
            </wp:positionH>
            <wp:positionV relativeFrom="paragraph">
              <wp:posOffset>2595245</wp:posOffset>
            </wp:positionV>
            <wp:extent cx="523240" cy="523240"/>
            <wp:effectExtent l="0" t="0" r="0" b="0"/>
            <wp:wrapThrough wrapText="bothSides">
              <wp:wrapPolygon edited="0">
                <wp:start x="3146" y="0"/>
                <wp:lineTo x="0" y="2359"/>
                <wp:lineTo x="0" y="20447"/>
                <wp:lineTo x="15728" y="20447"/>
                <wp:lineTo x="16515" y="20447"/>
                <wp:lineTo x="20447" y="12583"/>
                <wp:lineTo x="20447" y="3146"/>
                <wp:lineTo x="10223" y="0"/>
                <wp:lineTo x="3146"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C3">
        <w:rPr>
          <w:noProof/>
          <w:shd w:val="clear" w:color="auto" w:fill="FFFFFF"/>
          <w:lang w:eastAsia="en-GB"/>
        </w:rPr>
        <w:drawing>
          <wp:anchor distT="0" distB="0" distL="114300" distR="114300" simplePos="0" relativeHeight="251688960" behindDoc="0" locked="0" layoutInCell="1" allowOverlap="1" wp14:anchorId="00495F28" wp14:editId="19D425B9">
            <wp:simplePos x="0" y="0"/>
            <wp:positionH relativeFrom="margin">
              <wp:posOffset>0</wp:posOffset>
            </wp:positionH>
            <wp:positionV relativeFrom="paragraph">
              <wp:posOffset>1819910</wp:posOffset>
            </wp:positionV>
            <wp:extent cx="510540" cy="510540"/>
            <wp:effectExtent l="0" t="0" r="3810" b="3810"/>
            <wp:wrapThrough wrapText="bothSides">
              <wp:wrapPolygon edited="0">
                <wp:start x="0" y="0"/>
                <wp:lineTo x="0" y="20955"/>
                <wp:lineTo x="806" y="20955"/>
                <wp:lineTo x="20955" y="20955"/>
                <wp:lineTo x="20955" y="806"/>
                <wp:lineTo x="2014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32" cy="513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6C3">
        <w:rPr>
          <w:noProof/>
          <w:shd w:val="clear" w:color="auto" w:fill="FFFFFF"/>
          <w:lang w:eastAsia="en-GB"/>
        </w:rPr>
        <w:drawing>
          <wp:anchor distT="0" distB="0" distL="114300" distR="114300" simplePos="0" relativeHeight="251687936" behindDoc="0" locked="0" layoutInCell="1" allowOverlap="1" wp14:anchorId="7AB7F9C7" wp14:editId="7EF6521D">
            <wp:simplePos x="0" y="0"/>
            <wp:positionH relativeFrom="margin">
              <wp:posOffset>0</wp:posOffset>
            </wp:positionH>
            <wp:positionV relativeFrom="paragraph">
              <wp:posOffset>1036955</wp:posOffset>
            </wp:positionV>
            <wp:extent cx="523875" cy="523875"/>
            <wp:effectExtent l="0" t="0" r="9525" b="9525"/>
            <wp:wrapThrough wrapText="bothSides">
              <wp:wrapPolygon edited="0">
                <wp:start x="3927" y="0"/>
                <wp:lineTo x="0" y="0"/>
                <wp:lineTo x="0" y="21207"/>
                <wp:lineTo x="5498" y="21207"/>
                <wp:lineTo x="21207" y="21207"/>
                <wp:lineTo x="21207" y="785"/>
                <wp:lineTo x="10211" y="0"/>
                <wp:lineTo x="3927"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02" cy="524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0E1">
        <w:rPr>
          <w:b/>
          <w:bCs/>
          <w:noProof/>
          <w:sz w:val="22"/>
          <w:szCs w:val="22"/>
        </w:rPr>
        <w:drawing>
          <wp:anchor distT="0" distB="0" distL="114300" distR="114300" simplePos="0" relativeHeight="251676672" behindDoc="0" locked="0" layoutInCell="1" allowOverlap="1" wp14:anchorId="4AB91A7F" wp14:editId="3A3A4CA2">
            <wp:simplePos x="0" y="0"/>
            <wp:positionH relativeFrom="margin">
              <wp:posOffset>0</wp:posOffset>
            </wp:positionH>
            <wp:positionV relativeFrom="paragraph">
              <wp:posOffset>253365</wp:posOffset>
            </wp:positionV>
            <wp:extent cx="523875" cy="523875"/>
            <wp:effectExtent l="0" t="0" r="9525" b="9525"/>
            <wp:wrapThrough wrapText="bothSides">
              <wp:wrapPolygon edited="0">
                <wp:start x="0" y="0"/>
                <wp:lineTo x="0" y="19636"/>
                <wp:lineTo x="10996" y="21207"/>
                <wp:lineTo x="20422" y="21207"/>
                <wp:lineTo x="21207" y="19636"/>
                <wp:lineTo x="21207" y="11782"/>
                <wp:lineTo x="16495" y="0"/>
                <wp:lineTo x="0" y="0"/>
              </wp:wrapPolygon>
            </wp:wrapThrough>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0E1" w:rsidRPr="00064954">
        <w:rPr>
          <w:noProof/>
          <w:shd w:val="clear" w:color="auto" w:fill="FFFFFF"/>
          <w:lang w:eastAsia="en-GB"/>
        </w:rPr>
        <mc:AlternateContent>
          <mc:Choice Requires="wps">
            <w:drawing>
              <wp:anchor distT="0" distB="0" distL="114300" distR="114300" simplePos="0" relativeHeight="251665408" behindDoc="0" locked="0" layoutInCell="1" allowOverlap="1" wp14:anchorId="699ABC2A" wp14:editId="3F9B88D4">
                <wp:simplePos x="0" y="0"/>
                <wp:positionH relativeFrom="page">
                  <wp:align>center</wp:align>
                </wp:positionH>
                <wp:positionV relativeFrom="paragraph">
                  <wp:posOffset>4361180</wp:posOffset>
                </wp:positionV>
                <wp:extent cx="5181600" cy="1162050"/>
                <wp:effectExtent l="0" t="0" r="0" b="0"/>
                <wp:wrapThrough wrapText="bothSides">
                  <wp:wrapPolygon edited="0">
                    <wp:start x="238" y="0"/>
                    <wp:lineTo x="238" y="21246"/>
                    <wp:lineTo x="21282" y="21246"/>
                    <wp:lineTo x="21282" y="0"/>
                    <wp:lineTo x="23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162050"/>
                        </a:xfrm>
                        <a:prstGeom prst="rect">
                          <a:avLst/>
                        </a:prstGeom>
                        <a:noFill/>
                        <a:ln w="9525">
                          <a:noFill/>
                          <a:miter lim="800000"/>
                          <a:headEnd/>
                          <a:tailEnd/>
                        </a:ln>
                      </wps:spPr>
                      <wps:txbx>
                        <w:txbxContent>
                          <w:p w14:paraId="028E19CA" w14:textId="77777777" w:rsidR="006F58CB" w:rsidRDefault="006F58CB" w:rsidP="006F58CB">
                            <w:pPr>
                              <w:spacing w:after="0"/>
                              <w:rPr>
                                <w:b/>
                                <w:bCs/>
                                <w:sz w:val="20"/>
                                <w:szCs w:val="20"/>
                              </w:rPr>
                            </w:pPr>
                            <w:r w:rsidRPr="00D94BCB">
                              <w:rPr>
                                <w:b/>
                                <w:bCs/>
                                <w:sz w:val="20"/>
                                <w:szCs w:val="20"/>
                              </w:rPr>
                              <w:t>For more info:</w:t>
                            </w:r>
                          </w:p>
                          <w:p w14:paraId="208012BB" w14:textId="77777777" w:rsidR="00F06D32" w:rsidRPr="00D94BCB" w:rsidRDefault="00F06D32" w:rsidP="006F58CB">
                            <w:pPr>
                              <w:spacing w:after="0"/>
                              <w:rPr>
                                <w:b/>
                                <w:bCs/>
                                <w:sz w:val="20"/>
                                <w:szCs w:val="20"/>
                              </w:rPr>
                            </w:pPr>
                          </w:p>
                          <w:p w14:paraId="6C5B5A30" w14:textId="78B8F7DD" w:rsidR="00CE352E" w:rsidRDefault="006F58CB" w:rsidP="006F58CB">
                            <w:pPr>
                              <w:spacing w:after="0"/>
                              <w:rPr>
                                <w:sz w:val="20"/>
                                <w:szCs w:val="20"/>
                              </w:rPr>
                            </w:pPr>
                            <w:r w:rsidRPr="00F06D32">
                              <w:rPr>
                                <w:b/>
                                <w:bCs/>
                                <w:sz w:val="20"/>
                                <w:szCs w:val="20"/>
                              </w:rPr>
                              <w:t>Elaine Andrews</w:t>
                            </w:r>
                            <w:r>
                              <w:rPr>
                                <w:sz w:val="20"/>
                                <w:szCs w:val="20"/>
                              </w:rPr>
                              <w:t xml:space="preserve">  </w:t>
                            </w:r>
                            <w:r w:rsidR="000C00EF">
                              <w:rPr>
                                <w:sz w:val="20"/>
                                <w:szCs w:val="20"/>
                              </w:rPr>
                              <w:t xml:space="preserve"> </w:t>
                            </w:r>
                            <w:hyperlink r:id="rId16" w:history="1">
                              <w:r w:rsidR="00CE352E" w:rsidRPr="007B3D3E">
                                <w:rPr>
                                  <w:rStyle w:val="Hyperlink"/>
                                  <w:sz w:val="20"/>
                                  <w:szCs w:val="20"/>
                                </w:rPr>
                                <w:t>elaine.andrews@surrey.gov.uk</w:t>
                              </w:r>
                            </w:hyperlink>
                          </w:p>
                          <w:p w14:paraId="079FD482" w14:textId="77777777" w:rsidR="006F58CB" w:rsidRDefault="006F58CB" w:rsidP="006F58CB">
                            <w:pPr>
                              <w:spacing w:after="0"/>
                              <w:rPr>
                                <w:sz w:val="20"/>
                                <w:szCs w:val="20"/>
                              </w:rPr>
                            </w:pPr>
                            <w:r w:rsidRPr="00064954">
                              <w:rPr>
                                <w:sz w:val="20"/>
                                <w:szCs w:val="20"/>
                              </w:rPr>
                              <w:t xml:space="preserve">Service </w:t>
                            </w:r>
                            <w:r w:rsidR="0070341D" w:rsidRPr="00064954">
                              <w:rPr>
                                <w:sz w:val="20"/>
                                <w:szCs w:val="20"/>
                              </w:rPr>
                              <w:t>Manager</w:t>
                            </w:r>
                            <w:r w:rsidR="0070341D">
                              <w:rPr>
                                <w:sz w:val="20"/>
                                <w:szCs w:val="20"/>
                              </w:rPr>
                              <w:t>,</w:t>
                            </w:r>
                            <w:r w:rsidR="0070341D" w:rsidRPr="00064954">
                              <w:rPr>
                                <w:sz w:val="20"/>
                                <w:szCs w:val="20"/>
                              </w:rPr>
                              <w:t xml:space="preserve"> </w:t>
                            </w:r>
                            <w:r w:rsidR="0070341D">
                              <w:rPr>
                                <w:sz w:val="20"/>
                                <w:szCs w:val="20"/>
                              </w:rPr>
                              <w:t>North</w:t>
                            </w:r>
                            <w:r w:rsidR="0070341D" w:rsidRPr="00064954">
                              <w:rPr>
                                <w:sz w:val="20"/>
                                <w:szCs w:val="20"/>
                              </w:rPr>
                              <w:t>west</w:t>
                            </w:r>
                            <w:r w:rsidRPr="00064954">
                              <w:rPr>
                                <w:sz w:val="20"/>
                                <w:szCs w:val="20"/>
                              </w:rPr>
                              <w:t xml:space="preserve"> Looked After Children’s Service</w:t>
                            </w:r>
                          </w:p>
                          <w:p w14:paraId="19A83674" w14:textId="77777777" w:rsidR="006F58CB" w:rsidRDefault="006F58CB" w:rsidP="006F58CB">
                            <w:pPr>
                              <w:spacing w:after="0"/>
                              <w:rPr>
                                <w:sz w:val="20"/>
                                <w:szCs w:val="20"/>
                              </w:rPr>
                            </w:pPr>
                          </w:p>
                          <w:p w14:paraId="653DAE98" w14:textId="24D326DF" w:rsidR="007A250E" w:rsidRDefault="007A250E" w:rsidP="006F58CB">
                            <w:pPr>
                              <w:spacing w:after="0"/>
                              <w:rPr>
                                <w:b/>
                                <w:bCs/>
                                <w:sz w:val="20"/>
                                <w:szCs w:val="20"/>
                              </w:rPr>
                            </w:pPr>
                            <w:r w:rsidRPr="007A250E">
                              <w:rPr>
                                <w:b/>
                                <w:bCs/>
                                <w:sz w:val="20"/>
                                <w:szCs w:val="20"/>
                              </w:rPr>
                              <w:t xml:space="preserve">Nicola Adesuji </w:t>
                            </w:r>
                            <w:r>
                              <w:rPr>
                                <w:b/>
                                <w:bCs/>
                                <w:sz w:val="20"/>
                                <w:szCs w:val="20"/>
                              </w:rPr>
                              <w:t xml:space="preserve"> </w:t>
                            </w:r>
                            <w:hyperlink r:id="rId17" w:history="1">
                              <w:r w:rsidRPr="007A250E">
                                <w:rPr>
                                  <w:rStyle w:val="Hyperlink"/>
                                  <w:sz w:val="20"/>
                                  <w:szCs w:val="20"/>
                                </w:rPr>
                                <w:t>nicola.adesuji@surreycc.gov.uk</w:t>
                              </w:r>
                            </w:hyperlink>
                          </w:p>
                          <w:p w14:paraId="0A5FEEBD" w14:textId="709F281F" w:rsidR="006F58CB" w:rsidRDefault="006F58CB" w:rsidP="006F58CB">
                            <w:pPr>
                              <w:spacing w:after="0"/>
                              <w:rPr>
                                <w:sz w:val="20"/>
                                <w:szCs w:val="20"/>
                              </w:rPr>
                            </w:pPr>
                            <w:r w:rsidRPr="00064954">
                              <w:rPr>
                                <w:sz w:val="20"/>
                                <w:szCs w:val="20"/>
                              </w:rPr>
                              <w:t xml:space="preserve">Team </w:t>
                            </w:r>
                            <w:r w:rsidR="0070341D" w:rsidRPr="00064954">
                              <w:rPr>
                                <w:sz w:val="20"/>
                                <w:szCs w:val="20"/>
                              </w:rPr>
                              <w:t xml:space="preserve">Manager, </w:t>
                            </w:r>
                            <w:r w:rsidR="0070341D">
                              <w:rPr>
                                <w:sz w:val="20"/>
                                <w:szCs w:val="20"/>
                              </w:rPr>
                              <w:t>Reunification</w:t>
                            </w:r>
                            <w:r w:rsidRPr="00064954">
                              <w:rPr>
                                <w:sz w:val="20"/>
                                <w:szCs w:val="20"/>
                              </w:rPr>
                              <w:t xml:space="preserve"> Support Service for Children Looked After </w:t>
                            </w:r>
                          </w:p>
                          <w:p w14:paraId="00D4884D" w14:textId="77777777" w:rsidR="00684803" w:rsidRDefault="00684803" w:rsidP="006F58CB">
                            <w:pPr>
                              <w:spacing w:after="0"/>
                              <w:rPr>
                                <w:sz w:val="20"/>
                                <w:szCs w:val="20"/>
                              </w:rPr>
                            </w:pPr>
                          </w:p>
                          <w:p w14:paraId="14DEEBD5" w14:textId="77777777" w:rsidR="00684803" w:rsidRDefault="00684803" w:rsidP="006F58CB">
                            <w:pPr>
                              <w:spacing w:after="0"/>
                              <w:rPr>
                                <w:sz w:val="20"/>
                                <w:szCs w:val="20"/>
                              </w:rPr>
                            </w:pPr>
                          </w:p>
                          <w:p w14:paraId="64541820" w14:textId="77777777" w:rsidR="00684803" w:rsidRPr="00064954" w:rsidRDefault="00684803" w:rsidP="006F58CB">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ABC2A" id="_x0000_s1036" type="#_x0000_t202" style="position:absolute;margin-left:0;margin-top:343.4pt;width:408pt;height:91.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" filled="f" stroked="f">
                <v:textbox>
                  <w:txbxContent>
                    <w:p w14:paraId="028E19CA" w14:textId="77777777" w:rsidR="006F58CB" w:rsidRDefault="006F58CB" w:rsidP="006F58CB">
                      <w:pPr>
                        <w:spacing w:after="0"/>
                        <w:rPr>
                          <w:b/>
                          <w:bCs/>
                          <w:sz w:val="20"/>
                          <w:szCs w:val="20"/>
                        </w:rPr>
                      </w:pPr>
                      <w:r w:rsidRPr="00D94BCB">
                        <w:rPr>
                          <w:b/>
                          <w:bCs/>
                          <w:sz w:val="20"/>
                          <w:szCs w:val="20"/>
                        </w:rPr>
                        <w:t>For more info:</w:t>
                      </w:r>
                    </w:p>
                    <w:p w14:paraId="208012BB" w14:textId="77777777" w:rsidR="00F06D32" w:rsidRPr="00D94BCB" w:rsidRDefault="00F06D32" w:rsidP="006F58CB">
                      <w:pPr>
                        <w:spacing w:after="0"/>
                        <w:rPr>
                          <w:b/>
                          <w:bCs/>
                          <w:sz w:val="20"/>
                          <w:szCs w:val="20"/>
                        </w:rPr>
                      </w:pPr>
                    </w:p>
                    <w:p w14:paraId="6C5B5A30" w14:textId="78B8F7DD" w:rsidR="00CE352E" w:rsidRDefault="006F58CB" w:rsidP="006F58CB">
                      <w:pPr>
                        <w:spacing w:after="0"/>
                        <w:rPr>
                          <w:sz w:val="20"/>
                          <w:szCs w:val="20"/>
                        </w:rPr>
                      </w:pPr>
                      <w:r w:rsidRPr="00F06D32">
                        <w:rPr>
                          <w:b/>
                          <w:bCs/>
                          <w:sz w:val="20"/>
                          <w:szCs w:val="20"/>
                        </w:rPr>
                        <w:t>Elaine Andrews</w:t>
                      </w:r>
                      <w:r>
                        <w:rPr>
                          <w:sz w:val="20"/>
                          <w:szCs w:val="20"/>
                        </w:rPr>
                        <w:t xml:space="preserve">  </w:t>
                      </w:r>
                      <w:r w:rsidR="000C00EF">
                        <w:rPr>
                          <w:sz w:val="20"/>
                          <w:szCs w:val="20"/>
                        </w:rPr>
                        <w:t xml:space="preserve"> </w:t>
                      </w:r>
                      <w:hyperlink r:id="rId18" w:history="1">
                        <w:r w:rsidR="00CE352E" w:rsidRPr="007B3D3E">
                          <w:rPr>
                            <w:rStyle w:val="Hyperlink"/>
                            <w:sz w:val="20"/>
                            <w:szCs w:val="20"/>
                          </w:rPr>
                          <w:t>elaine.andrews@surrey.gov.uk</w:t>
                        </w:r>
                      </w:hyperlink>
                    </w:p>
                    <w:p w14:paraId="079FD482" w14:textId="77777777" w:rsidR="006F58CB" w:rsidRDefault="006F58CB" w:rsidP="006F58CB">
                      <w:pPr>
                        <w:spacing w:after="0"/>
                        <w:rPr>
                          <w:sz w:val="20"/>
                          <w:szCs w:val="20"/>
                        </w:rPr>
                      </w:pPr>
                      <w:r w:rsidRPr="00064954">
                        <w:rPr>
                          <w:sz w:val="20"/>
                          <w:szCs w:val="20"/>
                        </w:rPr>
                        <w:t xml:space="preserve">Service </w:t>
                      </w:r>
                      <w:r w:rsidR="0070341D" w:rsidRPr="00064954">
                        <w:rPr>
                          <w:sz w:val="20"/>
                          <w:szCs w:val="20"/>
                        </w:rPr>
                        <w:t>Manager</w:t>
                      </w:r>
                      <w:r w:rsidR="0070341D">
                        <w:rPr>
                          <w:sz w:val="20"/>
                          <w:szCs w:val="20"/>
                        </w:rPr>
                        <w:t>,</w:t>
                      </w:r>
                      <w:r w:rsidR="0070341D" w:rsidRPr="00064954">
                        <w:rPr>
                          <w:sz w:val="20"/>
                          <w:szCs w:val="20"/>
                        </w:rPr>
                        <w:t xml:space="preserve"> </w:t>
                      </w:r>
                      <w:r w:rsidR="0070341D">
                        <w:rPr>
                          <w:sz w:val="20"/>
                          <w:szCs w:val="20"/>
                        </w:rPr>
                        <w:t>North</w:t>
                      </w:r>
                      <w:r w:rsidR="0070341D" w:rsidRPr="00064954">
                        <w:rPr>
                          <w:sz w:val="20"/>
                          <w:szCs w:val="20"/>
                        </w:rPr>
                        <w:t>west</w:t>
                      </w:r>
                      <w:r w:rsidRPr="00064954">
                        <w:rPr>
                          <w:sz w:val="20"/>
                          <w:szCs w:val="20"/>
                        </w:rPr>
                        <w:t xml:space="preserve"> Looked After Children’s Service</w:t>
                      </w:r>
                    </w:p>
                    <w:p w14:paraId="19A83674" w14:textId="77777777" w:rsidR="006F58CB" w:rsidRDefault="006F58CB" w:rsidP="006F58CB">
                      <w:pPr>
                        <w:spacing w:after="0"/>
                        <w:rPr>
                          <w:sz w:val="20"/>
                          <w:szCs w:val="20"/>
                        </w:rPr>
                      </w:pPr>
                    </w:p>
                    <w:p w14:paraId="653DAE98" w14:textId="24D326DF" w:rsidR="007A250E" w:rsidRDefault="007A250E" w:rsidP="006F58CB">
                      <w:pPr>
                        <w:spacing w:after="0"/>
                        <w:rPr>
                          <w:b/>
                          <w:bCs/>
                          <w:sz w:val="20"/>
                          <w:szCs w:val="20"/>
                        </w:rPr>
                      </w:pPr>
                      <w:r w:rsidRPr="007A250E">
                        <w:rPr>
                          <w:b/>
                          <w:bCs/>
                          <w:sz w:val="20"/>
                          <w:szCs w:val="20"/>
                        </w:rPr>
                        <w:t xml:space="preserve">Nicola Adesuji </w:t>
                      </w:r>
                      <w:r>
                        <w:rPr>
                          <w:b/>
                          <w:bCs/>
                          <w:sz w:val="20"/>
                          <w:szCs w:val="20"/>
                        </w:rPr>
                        <w:t xml:space="preserve"> </w:t>
                      </w:r>
                      <w:hyperlink r:id="rId19" w:history="1">
                        <w:r w:rsidRPr="007A250E">
                          <w:rPr>
                            <w:rStyle w:val="Hyperlink"/>
                            <w:sz w:val="20"/>
                            <w:szCs w:val="20"/>
                          </w:rPr>
                          <w:t>nicola.adesuji@surreycc.gov.uk</w:t>
                        </w:r>
                      </w:hyperlink>
                    </w:p>
                    <w:p w14:paraId="0A5FEEBD" w14:textId="709F281F" w:rsidR="006F58CB" w:rsidRDefault="006F58CB" w:rsidP="006F58CB">
                      <w:pPr>
                        <w:spacing w:after="0"/>
                        <w:rPr>
                          <w:sz w:val="20"/>
                          <w:szCs w:val="20"/>
                        </w:rPr>
                      </w:pPr>
                      <w:r w:rsidRPr="00064954">
                        <w:rPr>
                          <w:sz w:val="20"/>
                          <w:szCs w:val="20"/>
                        </w:rPr>
                        <w:t xml:space="preserve">Team </w:t>
                      </w:r>
                      <w:r w:rsidR="0070341D" w:rsidRPr="00064954">
                        <w:rPr>
                          <w:sz w:val="20"/>
                          <w:szCs w:val="20"/>
                        </w:rPr>
                        <w:t xml:space="preserve">Manager, </w:t>
                      </w:r>
                      <w:r w:rsidR="0070341D">
                        <w:rPr>
                          <w:sz w:val="20"/>
                          <w:szCs w:val="20"/>
                        </w:rPr>
                        <w:t>Reunification</w:t>
                      </w:r>
                      <w:r w:rsidRPr="00064954">
                        <w:rPr>
                          <w:sz w:val="20"/>
                          <w:szCs w:val="20"/>
                        </w:rPr>
                        <w:t xml:space="preserve"> Support Service for Children Looked After </w:t>
                      </w:r>
                    </w:p>
                    <w:p w14:paraId="00D4884D" w14:textId="77777777" w:rsidR="00684803" w:rsidRDefault="00684803" w:rsidP="006F58CB">
                      <w:pPr>
                        <w:spacing w:after="0"/>
                        <w:rPr>
                          <w:sz w:val="20"/>
                          <w:szCs w:val="20"/>
                        </w:rPr>
                      </w:pPr>
                    </w:p>
                    <w:p w14:paraId="14DEEBD5" w14:textId="77777777" w:rsidR="00684803" w:rsidRDefault="00684803" w:rsidP="006F58CB">
                      <w:pPr>
                        <w:spacing w:after="0"/>
                        <w:rPr>
                          <w:sz w:val="20"/>
                          <w:szCs w:val="20"/>
                        </w:rPr>
                      </w:pPr>
                    </w:p>
                    <w:p w14:paraId="64541820" w14:textId="77777777" w:rsidR="00684803" w:rsidRPr="00064954" w:rsidRDefault="00684803" w:rsidP="006F58CB">
                      <w:pPr>
                        <w:spacing w:after="0"/>
                        <w:rPr>
                          <w:sz w:val="20"/>
                          <w:szCs w:val="20"/>
                        </w:rPr>
                      </w:pPr>
                    </w:p>
                  </w:txbxContent>
                </v:textbox>
                <w10:wrap type="through" anchorx="page"/>
              </v:shape>
            </w:pict>
          </mc:Fallback>
        </mc:AlternateContent>
      </w:r>
    </w:p>
    <w:p w14:paraId="25BCBC43" w14:textId="77777777" w:rsidR="009E421D" w:rsidRDefault="009E421D" w:rsidP="00240331">
      <w:pPr>
        <w:rPr>
          <w:shd w:val="clear" w:color="auto" w:fill="FFFFFF"/>
          <w:lang w:eastAsia="en-GB"/>
        </w:rPr>
      </w:pPr>
    </w:p>
    <w:p w14:paraId="548F29CF" w14:textId="77777777" w:rsidR="009E421D" w:rsidRDefault="009E421D" w:rsidP="00240331">
      <w:pPr>
        <w:rPr>
          <w:shd w:val="clear" w:color="auto" w:fill="FFFFFF"/>
          <w:lang w:eastAsia="en-GB"/>
        </w:rPr>
      </w:pPr>
    </w:p>
    <w:p w14:paraId="1343D161" w14:textId="77777777" w:rsidR="009E421D" w:rsidRDefault="009E421D" w:rsidP="00240331">
      <w:pPr>
        <w:rPr>
          <w:shd w:val="clear" w:color="auto" w:fill="FFFFFF"/>
          <w:lang w:eastAsia="en-GB"/>
        </w:rPr>
      </w:pPr>
    </w:p>
    <w:p w14:paraId="2BC42E49" w14:textId="77777777" w:rsidR="009E421D" w:rsidRDefault="009E421D" w:rsidP="00240331">
      <w:pPr>
        <w:rPr>
          <w:shd w:val="clear" w:color="auto" w:fill="FFFFFF"/>
          <w:lang w:eastAsia="en-GB"/>
        </w:rPr>
      </w:pPr>
    </w:p>
    <w:p w14:paraId="20307B44" w14:textId="77777777" w:rsidR="009E421D" w:rsidRDefault="009E421D" w:rsidP="00240331">
      <w:pPr>
        <w:rPr>
          <w:shd w:val="clear" w:color="auto" w:fill="FFFFFF"/>
          <w:lang w:eastAsia="en-GB"/>
        </w:rPr>
      </w:pPr>
    </w:p>
    <w:p w14:paraId="7EF5A3E2" w14:textId="77777777" w:rsidR="009E421D" w:rsidRDefault="009E421D" w:rsidP="00240331">
      <w:pPr>
        <w:rPr>
          <w:shd w:val="clear" w:color="auto" w:fill="FFFFFF"/>
          <w:lang w:eastAsia="en-GB"/>
        </w:rPr>
      </w:pPr>
    </w:p>
    <w:p w14:paraId="309D208B" w14:textId="77777777" w:rsidR="009E421D" w:rsidRDefault="009E421D" w:rsidP="00240331">
      <w:pPr>
        <w:rPr>
          <w:shd w:val="clear" w:color="auto" w:fill="FFFFFF"/>
          <w:lang w:eastAsia="en-GB"/>
        </w:rPr>
      </w:pPr>
    </w:p>
    <w:p w14:paraId="16F64FB0" w14:textId="77777777" w:rsidR="009E421D" w:rsidRDefault="009E421D" w:rsidP="00240331">
      <w:pPr>
        <w:rPr>
          <w:shd w:val="clear" w:color="auto" w:fill="FFFFFF"/>
          <w:lang w:eastAsia="en-GB"/>
        </w:rPr>
      </w:pPr>
    </w:p>
    <w:p w14:paraId="025BC897" w14:textId="77777777" w:rsidR="009E421D" w:rsidRDefault="009E421D" w:rsidP="00240331">
      <w:pPr>
        <w:rPr>
          <w:shd w:val="clear" w:color="auto" w:fill="FFFFFF"/>
          <w:lang w:eastAsia="en-GB"/>
        </w:rPr>
      </w:pPr>
    </w:p>
    <w:p w14:paraId="162AFE6F" w14:textId="77777777" w:rsidR="009E421D" w:rsidRDefault="009E421D" w:rsidP="00240331">
      <w:pPr>
        <w:rPr>
          <w:shd w:val="clear" w:color="auto" w:fill="FFFFFF"/>
          <w:lang w:eastAsia="en-GB"/>
        </w:rPr>
      </w:pPr>
    </w:p>
    <w:p w14:paraId="0A6F96F0" w14:textId="77777777" w:rsidR="009E421D" w:rsidRDefault="009E421D" w:rsidP="00240331">
      <w:pPr>
        <w:rPr>
          <w:shd w:val="clear" w:color="auto" w:fill="FFFFFF"/>
          <w:lang w:eastAsia="en-GB"/>
        </w:rPr>
      </w:pPr>
    </w:p>
    <w:p w14:paraId="75FE188D" w14:textId="77777777" w:rsidR="009E421D" w:rsidRDefault="009E421D" w:rsidP="00240331">
      <w:pPr>
        <w:rPr>
          <w:shd w:val="clear" w:color="auto" w:fill="FFFFFF"/>
          <w:lang w:eastAsia="en-GB"/>
        </w:rPr>
      </w:pPr>
    </w:p>
    <w:p w14:paraId="3000CF3C" w14:textId="346E7C1E" w:rsidR="009E421D" w:rsidRPr="009E421D" w:rsidRDefault="009E421D" w:rsidP="009E421D">
      <w:pPr>
        <w:rPr>
          <w:shd w:val="clear" w:color="auto" w:fill="FFFFFF"/>
          <w:lang w:eastAsia="en-GB"/>
        </w:rPr>
      </w:pPr>
      <w:r w:rsidRPr="009E421D">
        <w:rPr>
          <w:noProof/>
          <w:shd w:val="clear" w:color="auto" w:fill="FFFFFF"/>
          <w:lang w:eastAsia="en-GB"/>
        </w:rPr>
        <w:lastRenderedPageBreak/>
        <mc:AlternateContent>
          <mc:Choice Requires="wpg">
            <w:drawing>
              <wp:anchor distT="0" distB="0" distL="114300" distR="114300" simplePos="0" relativeHeight="251693056" behindDoc="1" locked="0" layoutInCell="1" allowOverlap="1" wp14:anchorId="36C37B9D" wp14:editId="046A01CB">
                <wp:simplePos x="0" y="0"/>
                <wp:positionH relativeFrom="page">
                  <wp:posOffset>0</wp:posOffset>
                </wp:positionH>
                <wp:positionV relativeFrom="page">
                  <wp:posOffset>0</wp:posOffset>
                </wp:positionV>
                <wp:extent cx="7562215" cy="1186815"/>
                <wp:effectExtent l="0" t="0" r="635" b="0"/>
                <wp:wrapNone/>
                <wp:docPr id="1438571358" name="Group 2"/>
                <wp:cNvGraphicFramePr/>
                <a:graphic xmlns:a="http://schemas.openxmlformats.org/drawingml/2006/main">
                  <a:graphicData uri="http://schemas.microsoft.com/office/word/2010/wordprocessingGroup">
                    <wpg:wgp>
                      <wpg:cNvGrpSpPr/>
                      <wpg:grpSpPr bwMode="auto">
                        <a:xfrm>
                          <a:off x="0" y="0"/>
                          <a:ext cx="7562215" cy="1186815"/>
                          <a:chOff x="0" y="0"/>
                          <a:chExt cx="11909" cy="1595"/>
                        </a:xfrm>
                      </wpg:grpSpPr>
                      <wpg:grpSp>
                        <wpg:cNvPr id="1297845134" name="Group 1297845134"/>
                        <wpg:cNvGrpSpPr>
                          <a:grpSpLocks/>
                        </wpg:cNvGrpSpPr>
                        <wpg:grpSpPr bwMode="auto">
                          <a:xfrm>
                            <a:off x="0" y="0"/>
                            <a:ext cx="11909" cy="1595"/>
                            <a:chOff x="0" y="0"/>
                            <a:chExt cx="11909" cy="1595"/>
                          </a:xfrm>
                        </wpg:grpSpPr>
                        <wps:wsp>
                          <wps:cNvPr id="1730085450" name="Freeform 4"/>
                          <wps:cNvSpPr>
                            <a:spLocks/>
                          </wps:cNvSpPr>
                          <wps:spPr bwMode="auto">
                            <a:xfrm>
                              <a:off x="0" y="0"/>
                              <a:ext cx="11909" cy="1595"/>
                            </a:xfrm>
                            <a:custGeom>
                              <a:avLst/>
                              <a:gdLst>
                                <a:gd name="T0" fmla="*/ 0 w 11909"/>
                                <a:gd name="T1" fmla="*/ 1595 h 1595"/>
                                <a:gd name="T2" fmla="*/ 11909 w 11909"/>
                                <a:gd name="T3" fmla="*/ 1595 h 1595"/>
                                <a:gd name="T4" fmla="*/ 11909 w 11909"/>
                                <a:gd name="T5" fmla="*/ 0 h 1595"/>
                                <a:gd name="T6" fmla="*/ 0 w 11909"/>
                                <a:gd name="T7" fmla="*/ 0 h 1595"/>
                                <a:gd name="T8" fmla="*/ 0 w 11909"/>
                                <a:gd name="T9" fmla="*/ 1595 h 1595"/>
                              </a:gdLst>
                              <a:ahLst/>
                              <a:cxnLst>
                                <a:cxn ang="0">
                                  <a:pos x="T0" y="T1"/>
                                </a:cxn>
                                <a:cxn ang="0">
                                  <a:pos x="T2" y="T3"/>
                                </a:cxn>
                                <a:cxn ang="0">
                                  <a:pos x="T4" y="T5"/>
                                </a:cxn>
                                <a:cxn ang="0">
                                  <a:pos x="T6" y="T7"/>
                                </a:cxn>
                                <a:cxn ang="0">
                                  <a:pos x="T8" y="T9"/>
                                </a:cxn>
                              </a:cxnLst>
                              <a:rect l="0" t="0" r="r" b="b"/>
                              <a:pathLst>
                                <a:path w="11909" h="1595">
                                  <a:moveTo>
                                    <a:pt x="0" y="1595"/>
                                  </a:moveTo>
                                  <a:lnTo>
                                    <a:pt x="11909" y="1595"/>
                                  </a:lnTo>
                                  <a:lnTo>
                                    <a:pt x="11909" y="0"/>
                                  </a:lnTo>
                                  <a:lnTo>
                                    <a:pt x="0" y="0"/>
                                  </a:lnTo>
                                  <a:lnTo>
                                    <a:pt x="0" y="1595"/>
                                  </a:lnTo>
                                </a:path>
                              </a:pathLst>
                            </a:custGeom>
                            <a:solidFill>
                              <a:srgbClr val="044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312149" name="Picture 445312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00" y="362"/>
                              <a:ext cx="1470" cy="11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33130464" name="Group 1933130464"/>
                        <wpg:cNvGrpSpPr>
                          <a:grpSpLocks/>
                        </wpg:cNvGrpSpPr>
                        <wpg:grpSpPr bwMode="auto">
                          <a:xfrm>
                            <a:off x="297" y="855"/>
                            <a:ext cx="3960" cy="537"/>
                            <a:chOff x="297" y="855"/>
                            <a:chExt cx="3960" cy="537"/>
                          </a:xfrm>
                        </wpg:grpSpPr>
                        <wps:wsp>
                          <wps:cNvPr id="1864923281" name="Freeform 7"/>
                          <wps:cNvSpPr>
                            <a:spLocks/>
                          </wps:cNvSpPr>
                          <wps:spPr bwMode="auto">
                            <a:xfrm>
                              <a:off x="297" y="855"/>
                              <a:ext cx="3960" cy="537"/>
                            </a:xfrm>
                            <a:custGeom>
                              <a:avLst/>
                              <a:gdLst>
                                <a:gd name="T0" fmla="+- 0 297 297"/>
                                <a:gd name="T1" fmla="*/ T0 w 3960"/>
                                <a:gd name="T2" fmla="+- 0 1392 855"/>
                                <a:gd name="T3" fmla="*/ 1392 h 537"/>
                                <a:gd name="T4" fmla="+- 0 4257 297"/>
                                <a:gd name="T5" fmla="*/ T4 w 3960"/>
                                <a:gd name="T6" fmla="+- 0 1392 855"/>
                                <a:gd name="T7" fmla="*/ 1392 h 537"/>
                                <a:gd name="T8" fmla="+- 0 4257 297"/>
                                <a:gd name="T9" fmla="*/ T8 w 3960"/>
                                <a:gd name="T10" fmla="+- 0 855 855"/>
                                <a:gd name="T11" fmla="*/ 855 h 537"/>
                                <a:gd name="T12" fmla="+- 0 297 297"/>
                                <a:gd name="T13" fmla="*/ T12 w 3960"/>
                                <a:gd name="T14" fmla="+- 0 855 855"/>
                                <a:gd name="T15" fmla="*/ 855 h 537"/>
                                <a:gd name="T16" fmla="+- 0 297 297"/>
                                <a:gd name="T17" fmla="*/ T16 w 3960"/>
                                <a:gd name="T18" fmla="+- 0 1392 855"/>
                                <a:gd name="T19" fmla="*/ 1392 h 537"/>
                              </a:gdLst>
                              <a:ahLst/>
                              <a:cxnLst>
                                <a:cxn ang="0">
                                  <a:pos x="T1" y="T3"/>
                                </a:cxn>
                                <a:cxn ang="0">
                                  <a:pos x="T5" y="T7"/>
                                </a:cxn>
                                <a:cxn ang="0">
                                  <a:pos x="T9" y="T11"/>
                                </a:cxn>
                                <a:cxn ang="0">
                                  <a:pos x="T13" y="T15"/>
                                </a:cxn>
                                <a:cxn ang="0">
                                  <a:pos x="T17" y="T19"/>
                                </a:cxn>
                              </a:cxnLst>
                              <a:rect l="0" t="0" r="r" b="b"/>
                              <a:pathLst>
                                <a:path w="3960" h="537">
                                  <a:moveTo>
                                    <a:pt x="0" y="537"/>
                                  </a:moveTo>
                                  <a:lnTo>
                                    <a:pt x="3960" y="537"/>
                                  </a:lnTo>
                                  <a:lnTo>
                                    <a:pt x="3960" y="0"/>
                                  </a:lnTo>
                                  <a:lnTo>
                                    <a:pt x="0" y="0"/>
                                  </a:lnTo>
                                  <a:lnTo>
                                    <a:pt x="0" y="537"/>
                                  </a:lnTo>
                                </a:path>
                              </a:pathLst>
                            </a:custGeom>
                            <a:solidFill>
                              <a:srgbClr val="044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4552C2" id="Group 2" o:spid="_x0000_s1026" style="position:absolute;margin-left:0;margin-top:0;width:595.45pt;height:93.45pt;z-index:-251623424;mso-position-horizontal-relative:page;mso-position-vertical-relative:page" coordsize="11909,1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">
                <v:group id="Group 1297845134" o:spid="_x0000_s1027" style="position:absolute;width:11909;height:1595" coordsize="1190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">
                  <v:shape id="Freeform 4" o:spid="_x0000_s1028" style="position:absolute;width:11909;height:1595;visibility:visible;mso-wrap-style:square;v-text-anchor:top" coordsize="1190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" path="m,1595r11909,l11909,,,,,1595e" fillcolor="#044b34" stroked="f">
                    <v:path arrowok="t" o:connecttype="custom" o:connectlocs="0,1595;11909,1595;11909,0;0,0;0,159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5312149" o:spid="_x0000_s1029" type="#_x0000_t75" style="position:absolute;left:9900;top:362;width:147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">
                    <v:imagedata r:id="rId21" o:title=""/>
                  </v:shape>
                </v:group>
                <v:group id="Group 1933130464" o:spid="_x0000_s1030" style="position:absolute;left:297;top:855;width:3960;height:537" coordorigin="297,855" coordsize="39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">
                  <v:shape id="Freeform 7" o:spid="_x0000_s1031" style="position:absolute;left:297;top:855;width:3960;height:537;visibility:visible;mso-wrap-style:square;v-text-anchor:top" coordsize="39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" path="m,537r3960,l3960,,,,,537e" fillcolor="#044b34" stroked="f">
                    <v:path arrowok="t" o:connecttype="custom" o:connectlocs="0,1392;3960,1392;3960,855;0,855;0,1392" o:connectangles="0,0,0,0,0"/>
                  </v:shape>
                </v:group>
                <w10:wrap anchorx="page" anchory="page"/>
              </v:group>
            </w:pict>
          </mc:Fallback>
        </mc:AlternateContent>
      </w:r>
      <w:hyperlink r:id="rId22" w:history="1">
        <w:r w:rsidRPr="009E421D">
          <w:rPr>
            <w:rStyle w:val="Hyperlink"/>
            <w:b/>
            <w:bCs/>
            <w:shd w:val="clear" w:color="auto" w:fill="FFFFFF"/>
            <w:lang w:eastAsia="en-GB"/>
          </w:rPr>
          <w:t>www.surreycc.gov.uk</w:t>
        </w:r>
      </w:hyperlink>
    </w:p>
    <w:p w14:paraId="2A1B0DEF" w14:textId="77777777" w:rsidR="009E421D" w:rsidRPr="009E421D" w:rsidRDefault="009E421D" w:rsidP="009E421D">
      <w:pPr>
        <w:rPr>
          <w:b/>
          <w:shd w:val="clear" w:color="auto" w:fill="FFFFFF"/>
          <w:lang w:eastAsia="en-GB"/>
        </w:rPr>
      </w:pPr>
    </w:p>
    <w:p w14:paraId="6AF25B32" w14:textId="77777777" w:rsidR="009E421D" w:rsidRPr="009E421D" w:rsidRDefault="009E421D" w:rsidP="009E421D">
      <w:pPr>
        <w:rPr>
          <w:b/>
          <w:shd w:val="clear" w:color="auto" w:fill="FFFFFF"/>
          <w:lang w:eastAsia="en-GB"/>
        </w:rPr>
      </w:pPr>
    </w:p>
    <w:tbl>
      <w:tblPr>
        <w:tblStyle w:val="TableGrid"/>
        <w:tblW w:w="0" w:type="auto"/>
        <w:tblLook w:val="04A0" w:firstRow="1" w:lastRow="0" w:firstColumn="1" w:lastColumn="0" w:noHBand="0" w:noVBand="1"/>
      </w:tblPr>
      <w:tblGrid>
        <w:gridCol w:w="2853"/>
        <w:gridCol w:w="2982"/>
      </w:tblGrid>
      <w:tr w:rsidR="009E421D" w:rsidRPr="009E421D" w14:paraId="733776F3"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6EA1710A" w14:textId="77777777" w:rsidR="009E421D" w:rsidRPr="009E421D" w:rsidRDefault="009E421D" w:rsidP="009E421D">
            <w:pPr>
              <w:rPr>
                <w:b/>
                <w:shd w:val="clear" w:color="auto" w:fill="FFFFFF"/>
                <w:lang w:eastAsia="en-GB"/>
              </w:rPr>
            </w:pPr>
            <w:r w:rsidRPr="009E421D">
              <w:rPr>
                <w:b/>
                <w:shd w:val="clear" w:color="auto" w:fill="FFFFFF"/>
                <w:lang w:eastAsia="en-GB"/>
              </w:rPr>
              <w:t>Title</w:t>
            </w:r>
          </w:p>
        </w:tc>
        <w:tc>
          <w:tcPr>
            <w:tcW w:w="2982" w:type="dxa"/>
            <w:tcBorders>
              <w:top w:val="single" w:sz="4" w:space="0" w:color="auto"/>
              <w:left w:val="single" w:sz="4" w:space="0" w:color="auto"/>
              <w:bottom w:val="single" w:sz="4" w:space="0" w:color="auto"/>
              <w:right w:val="single" w:sz="4" w:space="0" w:color="auto"/>
            </w:tcBorders>
            <w:hideMark/>
          </w:tcPr>
          <w:p w14:paraId="427A91C8" w14:textId="77777777" w:rsidR="009E421D" w:rsidRPr="009E421D" w:rsidRDefault="009E421D" w:rsidP="009E421D">
            <w:pPr>
              <w:rPr>
                <w:b/>
                <w:shd w:val="clear" w:color="auto" w:fill="FFFFFF"/>
                <w:lang w:eastAsia="en-GB"/>
              </w:rPr>
            </w:pPr>
            <w:r>
              <w:rPr>
                <w:b/>
                <w:shd w:val="clear" w:color="auto" w:fill="FFFFFF"/>
                <w:lang w:eastAsia="en-GB"/>
              </w:rPr>
              <w:t xml:space="preserve">RSS Brochure </w:t>
            </w:r>
            <w:r w:rsidRPr="009E421D">
              <w:rPr>
                <w:b/>
                <w:shd w:val="clear" w:color="auto" w:fill="FFFFFF"/>
                <w:lang w:eastAsia="en-GB"/>
              </w:rPr>
              <w:t xml:space="preserve"> </w:t>
            </w:r>
          </w:p>
        </w:tc>
      </w:tr>
      <w:tr w:rsidR="009E421D" w:rsidRPr="009E421D" w14:paraId="038F39F8"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31DB4B8E" w14:textId="77777777" w:rsidR="009E421D" w:rsidRPr="009E421D" w:rsidRDefault="009E421D" w:rsidP="009E421D">
            <w:pPr>
              <w:rPr>
                <w:b/>
                <w:shd w:val="clear" w:color="auto" w:fill="FFFFFF"/>
                <w:lang w:eastAsia="en-GB"/>
              </w:rPr>
            </w:pPr>
            <w:r w:rsidRPr="009E421D">
              <w:rPr>
                <w:b/>
                <w:shd w:val="clear" w:color="auto" w:fill="FFFFFF"/>
                <w:lang w:eastAsia="en-GB"/>
              </w:rPr>
              <w:t>Purpose</w:t>
            </w:r>
          </w:p>
        </w:tc>
        <w:tc>
          <w:tcPr>
            <w:tcW w:w="2982" w:type="dxa"/>
            <w:tcBorders>
              <w:top w:val="single" w:sz="4" w:space="0" w:color="auto"/>
              <w:left w:val="single" w:sz="4" w:space="0" w:color="auto"/>
              <w:bottom w:val="single" w:sz="4" w:space="0" w:color="auto"/>
              <w:right w:val="single" w:sz="4" w:space="0" w:color="auto"/>
            </w:tcBorders>
            <w:hideMark/>
          </w:tcPr>
          <w:p w14:paraId="44EE430E" w14:textId="77777777" w:rsidR="009E421D" w:rsidRPr="009E421D" w:rsidRDefault="009E421D" w:rsidP="009E421D">
            <w:pPr>
              <w:rPr>
                <w:b/>
                <w:shd w:val="clear" w:color="auto" w:fill="FFFFFF"/>
                <w:lang w:eastAsia="en-GB"/>
              </w:rPr>
            </w:pPr>
            <w:r>
              <w:rPr>
                <w:b/>
                <w:shd w:val="clear" w:color="auto" w:fill="FFFFFF"/>
                <w:lang w:eastAsia="en-GB"/>
              </w:rPr>
              <w:t>Summary guide for practitioners/family on RSS service</w:t>
            </w:r>
          </w:p>
        </w:tc>
      </w:tr>
      <w:tr w:rsidR="009E421D" w:rsidRPr="009E421D" w14:paraId="25931A0B"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28AF9651" w14:textId="77777777" w:rsidR="009E421D" w:rsidRPr="009E421D" w:rsidRDefault="009E421D" w:rsidP="009E421D">
            <w:pPr>
              <w:rPr>
                <w:b/>
                <w:shd w:val="clear" w:color="auto" w:fill="FFFFFF"/>
                <w:lang w:eastAsia="en-GB"/>
              </w:rPr>
            </w:pPr>
            <w:r w:rsidRPr="009E421D">
              <w:rPr>
                <w:b/>
                <w:shd w:val="clear" w:color="auto" w:fill="FFFFFF"/>
                <w:lang w:eastAsia="en-GB"/>
              </w:rPr>
              <w:t>Updated by</w:t>
            </w:r>
          </w:p>
        </w:tc>
        <w:tc>
          <w:tcPr>
            <w:tcW w:w="2982" w:type="dxa"/>
            <w:tcBorders>
              <w:top w:val="single" w:sz="4" w:space="0" w:color="auto"/>
              <w:left w:val="single" w:sz="4" w:space="0" w:color="auto"/>
              <w:bottom w:val="single" w:sz="4" w:space="0" w:color="auto"/>
              <w:right w:val="single" w:sz="4" w:space="0" w:color="auto"/>
            </w:tcBorders>
            <w:hideMark/>
          </w:tcPr>
          <w:p w14:paraId="7326763E" w14:textId="77777777" w:rsidR="009E421D" w:rsidRPr="009E421D" w:rsidRDefault="009E421D" w:rsidP="009E421D">
            <w:pPr>
              <w:rPr>
                <w:b/>
                <w:shd w:val="clear" w:color="auto" w:fill="FFFFFF"/>
                <w:lang w:eastAsia="en-GB"/>
              </w:rPr>
            </w:pPr>
            <w:r>
              <w:rPr>
                <w:b/>
                <w:shd w:val="clear" w:color="auto" w:fill="FFFFFF"/>
                <w:lang w:eastAsia="en-GB"/>
              </w:rPr>
              <w:t xml:space="preserve">Nicola Adesuji Team Manager Reunification Support Service, </w:t>
            </w:r>
            <w:r w:rsidRPr="009E421D">
              <w:rPr>
                <w:b/>
                <w:shd w:val="clear" w:color="auto" w:fill="FFFFFF"/>
                <w:lang w:eastAsia="en-GB"/>
              </w:rPr>
              <w:t xml:space="preserve">Elaine Andrews Service Manager NW Looked After Team, Siobhan Walsh Assistant Director Looked After Children and Care Leavers </w:t>
            </w:r>
          </w:p>
        </w:tc>
      </w:tr>
      <w:tr w:rsidR="009E421D" w:rsidRPr="009E421D" w14:paraId="3B055962"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175AD2AB" w14:textId="77777777" w:rsidR="009E421D" w:rsidRPr="009E421D" w:rsidRDefault="009E421D" w:rsidP="009E421D">
            <w:pPr>
              <w:rPr>
                <w:b/>
                <w:shd w:val="clear" w:color="auto" w:fill="FFFFFF"/>
                <w:lang w:eastAsia="en-GB"/>
              </w:rPr>
            </w:pPr>
            <w:r w:rsidRPr="009E421D">
              <w:rPr>
                <w:b/>
                <w:shd w:val="clear" w:color="auto" w:fill="FFFFFF"/>
                <w:lang w:eastAsia="en-GB"/>
              </w:rPr>
              <w:t>Approved by</w:t>
            </w:r>
          </w:p>
        </w:tc>
        <w:tc>
          <w:tcPr>
            <w:tcW w:w="2982" w:type="dxa"/>
            <w:tcBorders>
              <w:top w:val="single" w:sz="4" w:space="0" w:color="auto"/>
              <w:left w:val="single" w:sz="4" w:space="0" w:color="auto"/>
              <w:bottom w:val="single" w:sz="4" w:space="0" w:color="auto"/>
              <w:right w:val="single" w:sz="4" w:space="0" w:color="auto"/>
            </w:tcBorders>
            <w:hideMark/>
          </w:tcPr>
          <w:p w14:paraId="1250A637" w14:textId="77777777" w:rsidR="009E421D" w:rsidRPr="009E421D" w:rsidRDefault="009E421D" w:rsidP="009E421D">
            <w:pPr>
              <w:rPr>
                <w:b/>
                <w:shd w:val="clear" w:color="auto" w:fill="FFFFFF"/>
                <w:lang w:eastAsia="en-GB"/>
              </w:rPr>
            </w:pPr>
            <w:r w:rsidRPr="009E421D">
              <w:rPr>
                <w:b/>
                <w:shd w:val="clear" w:color="auto" w:fill="FFFFFF"/>
                <w:lang w:eastAsia="en-GB"/>
              </w:rPr>
              <w:t xml:space="preserve">Siobhan Walsh </w:t>
            </w:r>
          </w:p>
        </w:tc>
      </w:tr>
      <w:tr w:rsidR="009E421D" w:rsidRPr="009E421D" w14:paraId="556E470B"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5742D06E" w14:textId="77777777" w:rsidR="009E421D" w:rsidRPr="009E421D" w:rsidRDefault="009E421D" w:rsidP="009E421D">
            <w:pPr>
              <w:rPr>
                <w:b/>
                <w:shd w:val="clear" w:color="auto" w:fill="FFFFFF"/>
                <w:lang w:eastAsia="en-GB"/>
              </w:rPr>
            </w:pPr>
            <w:r w:rsidRPr="009E421D">
              <w:rPr>
                <w:b/>
                <w:shd w:val="clear" w:color="auto" w:fill="FFFFFF"/>
                <w:lang w:eastAsia="en-GB"/>
              </w:rPr>
              <w:t>Date</w:t>
            </w:r>
          </w:p>
        </w:tc>
        <w:tc>
          <w:tcPr>
            <w:tcW w:w="2982" w:type="dxa"/>
            <w:tcBorders>
              <w:top w:val="single" w:sz="4" w:space="0" w:color="auto"/>
              <w:left w:val="single" w:sz="4" w:space="0" w:color="auto"/>
              <w:bottom w:val="single" w:sz="4" w:space="0" w:color="auto"/>
              <w:right w:val="single" w:sz="4" w:space="0" w:color="auto"/>
            </w:tcBorders>
            <w:hideMark/>
          </w:tcPr>
          <w:p w14:paraId="3942DEE8" w14:textId="61589173" w:rsidR="009E421D" w:rsidRPr="009E421D" w:rsidRDefault="00684803" w:rsidP="009E421D">
            <w:pPr>
              <w:rPr>
                <w:b/>
                <w:shd w:val="clear" w:color="auto" w:fill="FFFFFF"/>
                <w:lang w:eastAsia="en-GB"/>
              </w:rPr>
            </w:pPr>
            <w:r>
              <w:rPr>
                <w:b/>
                <w:shd w:val="clear" w:color="auto" w:fill="FFFFFF"/>
                <w:lang w:eastAsia="en-GB"/>
              </w:rPr>
              <w:t>17.01.2025</w:t>
            </w:r>
          </w:p>
        </w:tc>
      </w:tr>
      <w:tr w:rsidR="009E421D" w:rsidRPr="009E421D" w14:paraId="40BA001E"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02A845E5" w14:textId="77777777" w:rsidR="009E421D" w:rsidRPr="009E421D" w:rsidRDefault="009E421D" w:rsidP="009E421D">
            <w:pPr>
              <w:rPr>
                <w:b/>
                <w:shd w:val="clear" w:color="auto" w:fill="FFFFFF"/>
                <w:lang w:eastAsia="en-GB"/>
              </w:rPr>
            </w:pPr>
            <w:r w:rsidRPr="009E421D">
              <w:rPr>
                <w:b/>
                <w:shd w:val="clear" w:color="auto" w:fill="FFFFFF"/>
                <w:lang w:eastAsia="en-GB"/>
              </w:rPr>
              <w:t>Version</w:t>
            </w:r>
          </w:p>
        </w:tc>
        <w:tc>
          <w:tcPr>
            <w:tcW w:w="2982" w:type="dxa"/>
            <w:tcBorders>
              <w:top w:val="single" w:sz="4" w:space="0" w:color="auto"/>
              <w:left w:val="single" w:sz="4" w:space="0" w:color="auto"/>
              <w:bottom w:val="single" w:sz="4" w:space="0" w:color="auto"/>
              <w:right w:val="single" w:sz="4" w:space="0" w:color="auto"/>
            </w:tcBorders>
            <w:hideMark/>
          </w:tcPr>
          <w:p w14:paraId="0C8E0DF4" w14:textId="0AE9C8C8" w:rsidR="009E421D" w:rsidRPr="009E421D" w:rsidRDefault="009E421D" w:rsidP="009E421D">
            <w:pPr>
              <w:rPr>
                <w:b/>
                <w:shd w:val="clear" w:color="auto" w:fill="FFFFFF"/>
                <w:lang w:eastAsia="en-GB"/>
              </w:rPr>
            </w:pPr>
            <w:r w:rsidRPr="009E421D">
              <w:rPr>
                <w:b/>
                <w:shd w:val="clear" w:color="auto" w:fill="FFFFFF"/>
                <w:lang w:eastAsia="en-GB"/>
              </w:rPr>
              <w:t>V</w:t>
            </w:r>
            <w:r w:rsidR="00684803">
              <w:rPr>
                <w:b/>
                <w:shd w:val="clear" w:color="auto" w:fill="FFFFFF"/>
                <w:lang w:eastAsia="en-GB"/>
              </w:rPr>
              <w:t>2</w:t>
            </w:r>
          </w:p>
        </w:tc>
      </w:tr>
      <w:tr w:rsidR="009E421D" w:rsidRPr="009E421D" w14:paraId="23DC408B"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3AA34B64" w14:textId="77777777" w:rsidR="009E421D" w:rsidRPr="009E421D" w:rsidRDefault="009E421D" w:rsidP="009E421D">
            <w:pPr>
              <w:rPr>
                <w:b/>
                <w:shd w:val="clear" w:color="auto" w:fill="FFFFFF"/>
                <w:lang w:eastAsia="en-GB"/>
              </w:rPr>
            </w:pPr>
            <w:r w:rsidRPr="009E421D">
              <w:rPr>
                <w:b/>
                <w:shd w:val="clear" w:color="auto" w:fill="FFFFFF"/>
                <w:lang w:eastAsia="en-GB"/>
              </w:rPr>
              <w:t>Status</w:t>
            </w:r>
          </w:p>
        </w:tc>
        <w:tc>
          <w:tcPr>
            <w:tcW w:w="2982" w:type="dxa"/>
            <w:tcBorders>
              <w:top w:val="single" w:sz="4" w:space="0" w:color="auto"/>
              <w:left w:val="single" w:sz="4" w:space="0" w:color="auto"/>
              <w:bottom w:val="single" w:sz="4" w:space="0" w:color="auto"/>
              <w:right w:val="single" w:sz="4" w:space="0" w:color="auto"/>
            </w:tcBorders>
            <w:hideMark/>
          </w:tcPr>
          <w:p w14:paraId="25901758" w14:textId="77777777" w:rsidR="009E421D" w:rsidRPr="009E421D" w:rsidRDefault="009E421D" w:rsidP="009E421D">
            <w:pPr>
              <w:rPr>
                <w:b/>
                <w:shd w:val="clear" w:color="auto" w:fill="FFFFFF"/>
                <w:lang w:eastAsia="en-GB"/>
              </w:rPr>
            </w:pPr>
            <w:r w:rsidRPr="009E421D">
              <w:rPr>
                <w:b/>
                <w:shd w:val="clear" w:color="auto" w:fill="FFFFFF"/>
                <w:lang w:eastAsia="en-GB"/>
              </w:rPr>
              <w:t xml:space="preserve">Completed </w:t>
            </w:r>
          </w:p>
        </w:tc>
      </w:tr>
      <w:tr w:rsidR="009E421D" w:rsidRPr="009E421D" w14:paraId="46924981"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53A4E977" w14:textId="77777777" w:rsidR="009E421D" w:rsidRPr="009E421D" w:rsidRDefault="009E421D" w:rsidP="009E421D">
            <w:pPr>
              <w:rPr>
                <w:b/>
                <w:shd w:val="clear" w:color="auto" w:fill="FFFFFF"/>
                <w:lang w:eastAsia="en-GB"/>
              </w:rPr>
            </w:pPr>
            <w:r w:rsidRPr="009E421D">
              <w:rPr>
                <w:b/>
                <w:shd w:val="clear" w:color="auto" w:fill="FFFFFF"/>
                <w:lang w:eastAsia="en-GB"/>
              </w:rPr>
              <w:t>Review</w:t>
            </w:r>
          </w:p>
        </w:tc>
        <w:tc>
          <w:tcPr>
            <w:tcW w:w="2982" w:type="dxa"/>
            <w:tcBorders>
              <w:top w:val="single" w:sz="4" w:space="0" w:color="auto"/>
              <w:left w:val="single" w:sz="4" w:space="0" w:color="auto"/>
              <w:bottom w:val="single" w:sz="4" w:space="0" w:color="auto"/>
              <w:right w:val="single" w:sz="4" w:space="0" w:color="auto"/>
            </w:tcBorders>
            <w:hideMark/>
          </w:tcPr>
          <w:p w14:paraId="789D5351" w14:textId="68C00A32" w:rsidR="009E421D" w:rsidRPr="009E421D" w:rsidRDefault="00684803" w:rsidP="009E421D">
            <w:pPr>
              <w:rPr>
                <w:b/>
                <w:shd w:val="clear" w:color="auto" w:fill="FFFFFF"/>
                <w:lang w:eastAsia="en-GB"/>
              </w:rPr>
            </w:pPr>
            <w:r>
              <w:rPr>
                <w:b/>
                <w:shd w:val="clear" w:color="auto" w:fill="FFFFFF"/>
                <w:lang w:eastAsia="en-GB"/>
              </w:rPr>
              <w:t>January</w:t>
            </w:r>
            <w:r w:rsidR="009E421D" w:rsidRPr="009E421D">
              <w:rPr>
                <w:b/>
                <w:shd w:val="clear" w:color="auto" w:fill="FFFFFF"/>
                <w:lang w:eastAsia="en-GB"/>
              </w:rPr>
              <w:t xml:space="preserve"> 202</w:t>
            </w:r>
            <w:r>
              <w:rPr>
                <w:b/>
                <w:shd w:val="clear" w:color="auto" w:fill="FFFFFF"/>
                <w:lang w:eastAsia="en-GB"/>
              </w:rPr>
              <w:t>5</w:t>
            </w:r>
          </w:p>
        </w:tc>
      </w:tr>
      <w:tr w:rsidR="009E421D" w:rsidRPr="009E421D" w14:paraId="5E90C5DA"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751AB619" w14:textId="77777777" w:rsidR="009E421D" w:rsidRPr="009E421D" w:rsidRDefault="009E421D" w:rsidP="009E421D">
            <w:pPr>
              <w:rPr>
                <w:b/>
                <w:shd w:val="clear" w:color="auto" w:fill="FFFFFF"/>
                <w:lang w:eastAsia="en-GB"/>
              </w:rPr>
            </w:pPr>
            <w:r w:rsidRPr="009E421D">
              <w:rPr>
                <w:b/>
                <w:shd w:val="clear" w:color="auto" w:fill="FFFFFF"/>
                <w:lang w:eastAsia="en-GB"/>
              </w:rPr>
              <w:t>Frequency</w:t>
            </w:r>
          </w:p>
        </w:tc>
        <w:tc>
          <w:tcPr>
            <w:tcW w:w="2982" w:type="dxa"/>
            <w:tcBorders>
              <w:top w:val="single" w:sz="4" w:space="0" w:color="auto"/>
              <w:left w:val="single" w:sz="4" w:space="0" w:color="auto"/>
              <w:bottom w:val="single" w:sz="4" w:space="0" w:color="auto"/>
              <w:right w:val="single" w:sz="4" w:space="0" w:color="auto"/>
            </w:tcBorders>
            <w:hideMark/>
          </w:tcPr>
          <w:p w14:paraId="1CC8CDED" w14:textId="77777777" w:rsidR="009E421D" w:rsidRPr="009E421D" w:rsidRDefault="009E421D" w:rsidP="009E421D">
            <w:pPr>
              <w:rPr>
                <w:b/>
                <w:shd w:val="clear" w:color="auto" w:fill="FFFFFF"/>
                <w:lang w:eastAsia="en-GB"/>
              </w:rPr>
            </w:pPr>
            <w:r w:rsidRPr="009E421D">
              <w:rPr>
                <w:b/>
                <w:shd w:val="clear" w:color="auto" w:fill="FFFFFF"/>
                <w:lang w:eastAsia="en-GB"/>
              </w:rPr>
              <w:t>Every year</w:t>
            </w:r>
          </w:p>
        </w:tc>
      </w:tr>
      <w:tr w:rsidR="00684803" w:rsidRPr="009E421D" w14:paraId="4EC58022" w14:textId="77777777" w:rsidTr="009E421D">
        <w:tc>
          <w:tcPr>
            <w:tcW w:w="2853" w:type="dxa"/>
            <w:tcBorders>
              <w:top w:val="single" w:sz="4" w:space="0" w:color="auto"/>
              <w:left w:val="single" w:sz="4" w:space="0" w:color="auto"/>
              <w:bottom w:val="single" w:sz="4" w:space="0" w:color="auto"/>
              <w:right w:val="single" w:sz="4" w:space="0" w:color="auto"/>
            </w:tcBorders>
            <w:hideMark/>
          </w:tcPr>
          <w:p w14:paraId="73032458" w14:textId="77777777" w:rsidR="00684803" w:rsidRPr="009E421D" w:rsidRDefault="00684803" w:rsidP="00684803">
            <w:pPr>
              <w:rPr>
                <w:b/>
                <w:shd w:val="clear" w:color="auto" w:fill="FFFFFF"/>
                <w:lang w:eastAsia="en-GB"/>
              </w:rPr>
            </w:pPr>
            <w:r w:rsidRPr="009E421D">
              <w:rPr>
                <w:b/>
                <w:shd w:val="clear" w:color="auto" w:fill="FFFFFF"/>
                <w:lang w:eastAsia="en-GB"/>
              </w:rPr>
              <w:t>Next review date</w:t>
            </w:r>
          </w:p>
        </w:tc>
        <w:tc>
          <w:tcPr>
            <w:tcW w:w="2982" w:type="dxa"/>
            <w:tcBorders>
              <w:top w:val="single" w:sz="4" w:space="0" w:color="auto"/>
              <w:left w:val="single" w:sz="4" w:space="0" w:color="auto"/>
              <w:bottom w:val="single" w:sz="4" w:space="0" w:color="auto"/>
              <w:right w:val="single" w:sz="4" w:space="0" w:color="auto"/>
            </w:tcBorders>
            <w:hideMark/>
          </w:tcPr>
          <w:p w14:paraId="5A96303D" w14:textId="6A70A73C" w:rsidR="00684803" w:rsidRPr="009E421D" w:rsidRDefault="00684803" w:rsidP="00684803">
            <w:pPr>
              <w:rPr>
                <w:b/>
                <w:shd w:val="clear" w:color="auto" w:fill="FFFFFF"/>
                <w:lang w:eastAsia="en-GB"/>
              </w:rPr>
            </w:pPr>
            <w:r>
              <w:rPr>
                <w:b/>
                <w:shd w:val="clear" w:color="auto" w:fill="FFFFFF"/>
                <w:lang w:eastAsia="en-GB"/>
              </w:rPr>
              <w:t>January</w:t>
            </w:r>
            <w:r w:rsidRPr="009E421D">
              <w:rPr>
                <w:b/>
                <w:shd w:val="clear" w:color="auto" w:fill="FFFFFF"/>
                <w:lang w:eastAsia="en-GB"/>
              </w:rPr>
              <w:t xml:space="preserve"> 202</w:t>
            </w:r>
            <w:r>
              <w:rPr>
                <w:b/>
                <w:shd w:val="clear" w:color="auto" w:fill="FFFFFF"/>
                <w:lang w:eastAsia="en-GB"/>
              </w:rPr>
              <w:t>6</w:t>
            </w:r>
          </w:p>
        </w:tc>
      </w:tr>
      <w:tr w:rsidR="009E421D" w:rsidRPr="009E421D" w14:paraId="661C32AB" w14:textId="77777777" w:rsidTr="009E421D">
        <w:tc>
          <w:tcPr>
            <w:tcW w:w="2853" w:type="dxa"/>
            <w:tcBorders>
              <w:top w:val="single" w:sz="4" w:space="0" w:color="auto"/>
              <w:left w:val="single" w:sz="4" w:space="0" w:color="auto"/>
              <w:bottom w:val="single" w:sz="4" w:space="0" w:color="auto"/>
              <w:right w:val="single" w:sz="4" w:space="0" w:color="auto"/>
            </w:tcBorders>
          </w:tcPr>
          <w:p w14:paraId="09D16861" w14:textId="77777777" w:rsidR="009E421D" w:rsidRPr="009E421D" w:rsidRDefault="009E421D" w:rsidP="009E421D">
            <w:pPr>
              <w:rPr>
                <w:b/>
                <w:shd w:val="clear" w:color="auto" w:fill="FFFFFF"/>
                <w:lang w:eastAsia="en-GB"/>
              </w:rPr>
            </w:pPr>
          </w:p>
        </w:tc>
        <w:tc>
          <w:tcPr>
            <w:tcW w:w="2982" w:type="dxa"/>
            <w:tcBorders>
              <w:top w:val="single" w:sz="4" w:space="0" w:color="auto"/>
              <w:left w:val="single" w:sz="4" w:space="0" w:color="auto"/>
              <w:bottom w:val="single" w:sz="4" w:space="0" w:color="auto"/>
              <w:right w:val="single" w:sz="4" w:space="0" w:color="auto"/>
            </w:tcBorders>
          </w:tcPr>
          <w:p w14:paraId="419E046A" w14:textId="77777777" w:rsidR="009E421D" w:rsidRPr="009E421D" w:rsidRDefault="009E421D" w:rsidP="009E421D">
            <w:pPr>
              <w:rPr>
                <w:b/>
                <w:shd w:val="clear" w:color="auto" w:fill="FFFFFF"/>
                <w:lang w:eastAsia="en-GB"/>
              </w:rPr>
            </w:pPr>
          </w:p>
        </w:tc>
      </w:tr>
    </w:tbl>
    <w:p w14:paraId="62D0B3FE" w14:textId="77777777" w:rsidR="009E421D" w:rsidRPr="009E421D" w:rsidRDefault="009E421D" w:rsidP="009E421D">
      <w:pPr>
        <w:rPr>
          <w:bCs/>
          <w:shd w:val="clear" w:color="auto" w:fill="FFFFFF"/>
          <w:lang w:eastAsia="en-GB"/>
        </w:rPr>
      </w:pPr>
    </w:p>
    <w:p w14:paraId="7B960A5C" w14:textId="77777777" w:rsidR="009E421D" w:rsidRPr="009E421D" w:rsidRDefault="009E421D" w:rsidP="009E421D">
      <w:pPr>
        <w:rPr>
          <w:b/>
          <w:shd w:val="clear" w:color="auto" w:fill="FFFFFF"/>
          <w:lang w:eastAsia="en-GB"/>
        </w:rPr>
      </w:pPr>
    </w:p>
    <w:p w14:paraId="46186BA0" w14:textId="77777777" w:rsidR="009E421D" w:rsidRPr="009E421D" w:rsidRDefault="009E421D" w:rsidP="009E421D">
      <w:pPr>
        <w:rPr>
          <w:b/>
          <w:shd w:val="clear" w:color="auto" w:fill="FFFFFF"/>
          <w:lang w:eastAsia="en-GB"/>
        </w:rPr>
      </w:pPr>
    </w:p>
    <w:p w14:paraId="31E5AADF" w14:textId="77777777" w:rsidR="009E421D" w:rsidRPr="009E421D" w:rsidRDefault="009E421D" w:rsidP="009E421D">
      <w:pPr>
        <w:rPr>
          <w:b/>
          <w:shd w:val="clear" w:color="auto" w:fill="FFFFFF"/>
          <w:lang w:eastAsia="en-GB"/>
        </w:rPr>
      </w:pPr>
    </w:p>
    <w:tbl>
      <w:tblPr>
        <w:tblW w:w="8759"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9"/>
        <w:gridCol w:w="6480"/>
      </w:tblGrid>
      <w:tr w:rsidR="009E421D" w:rsidRPr="009E421D" w14:paraId="74DDDC86" w14:textId="77777777" w:rsidTr="009E421D">
        <w:trPr>
          <w:trHeight w:val="300"/>
        </w:trPr>
        <w:tc>
          <w:tcPr>
            <w:tcW w:w="2279" w:type="dxa"/>
            <w:tcBorders>
              <w:top w:val="nil"/>
              <w:left w:val="nil"/>
              <w:bottom w:val="nil"/>
              <w:right w:val="nil"/>
            </w:tcBorders>
            <w:hideMark/>
          </w:tcPr>
          <w:p w14:paraId="52D90D5E" w14:textId="77777777" w:rsidR="009E421D" w:rsidRPr="009E421D" w:rsidRDefault="009E421D" w:rsidP="009E421D">
            <w:pPr>
              <w:rPr>
                <w:shd w:val="clear" w:color="auto" w:fill="FFFFFF"/>
                <w:lang w:eastAsia="en-GB"/>
              </w:rPr>
            </w:pPr>
            <w:r w:rsidRPr="009E421D">
              <w:rPr>
                <w:shd w:val="clear" w:color="auto" w:fill="FFFFFF"/>
                <w:lang w:eastAsia="en-GB"/>
              </w:rPr>
              <w:t> </w:t>
            </w:r>
          </w:p>
        </w:tc>
        <w:tc>
          <w:tcPr>
            <w:tcW w:w="6480" w:type="dxa"/>
            <w:tcBorders>
              <w:top w:val="nil"/>
              <w:left w:val="nil"/>
              <w:bottom w:val="nil"/>
              <w:right w:val="nil"/>
            </w:tcBorders>
            <w:hideMark/>
          </w:tcPr>
          <w:p w14:paraId="6BE2BF9D" w14:textId="77777777" w:rsidR="009E421D" w:rsidRPr="009E421D" w:rsidRDefault="009E421D" w:rsidP="009E421D">
            <w:pPr>
              <w:rPr>
                <w:shd w:val="clear" w:color="auto" w:fill="FFFFFF"/>
                <w:lang w:eastAsia="en-GB"/>
              </w:rPr>
            </w:pPr>
            <w:r w:rsidRPr="009E421D">
              <w:rPr>
                <w:shd w:val="clear" w:color="auto" w:fill="FFFFFF"/>
                <w:lang w:eastAsia="en-GB"/>
              </w:rPr>
              <w:t> </w:t>
            </w:r>
          </w:p>
        </w:tc>
      </w:tr>
      <w:tr w:rsidR="009E421D" w:rsidRPr="009E421D" w14:paraId="0E3F01A2" w14:textId="77777777" w:rsidTr="009E421D">
        <w:trPr>
          <w:trHeight w:val="300"/>
        </w:trPr>
        <w:tc>
          <w:tcPr>
            <w:tcW w:w="2279" w:type="dxa"/>
            <w:tcBorders>
              <w:top w:val="nil"/>
              <w:left w:val="single" w:sz="6" w:space="0" w:color="000000"/>
              <w:bottom w:val="nil"/>
              <w:right w:val="nil"/>
            </w:tcBorders>
            <w:hideMark/>
          </w:tcPr>
          <w:p w14:paraId="7E61EF7F" w14:textId="77777777" w:rsidR="009E421D" w:rsidRPr="009E421D" w:rsidRDefault="009E421D" w:rsidP="009E421D">
            <w:pPr>
              <w:rPr>
                <w:shd w:val="clear" w:color="auto" w:fill="FFFFFF"/>
                <w:lang w:eastAsia="en-GB"/>
              </w:rPr>
            </w:pPr>
            <w:r w:rsidRPr="009E421D">
              <w:rPr>
                <w:b/>
                <w:bCs/>
                <w:shd w:val="clear" w:color="auto" w:fill="FFFFFF"/>
                <w:lang w:eastAsia="en-GB"/>
              </w:rPr>
              <w:t>Title</w:t>
            </w:r>
            <w:r w:rsidRPr="009E421D">
              <w:rPr>
                <w:shd w:val="clear" w:color="auto" w:fill="FFFFFF"/>
                <w:lang w:eastAsia="en-GB"/>
              </w:rPr>
              <w:t> </w:t>
            </w:r>
          </w:p>
        </w:tc>
        <w:tc>
          <w:tcPr>
            <w:tcW w:w="6480" w:type="dxa"/>
            <w:tcBorders>
              <w:top w:val="nil"/>
              <w:left w:val="nil"/>
              <w:bottom w:val="nil"/>
              <w:right w:val="nil"/>
            </w:tcBorders>
            <w:hideMark/>
          </w:tcPr>
          <w:p w14:paraId="0E2DCDDB" w14:textId="77777777" w:rsidR="009E421D" w:rsidRPr="009E421D" w:rsidRDefault="009E421D" w:rsidP="009E421D">
            <w:pPr>
              <w:rPr>
                <w:shd w:val="clear" w:color="auto" w:fill="FFFFFF"/>
                <w:lang w:eastAsia="en-GB"/>
              </w:rPr>
            </w:pPr>
            <w:r>
              <w:rPr>
                <w:b/>
                <w:shd w:val="clear" w:color="auto" w:fill="FFFFFF"/>
                <w:lang w:eastAsia="en-GB"/>
              </w:rPr>
              <w:t xml:space="preserve">RSS Brochure </w:t>
            </w:r>
            <w:r w:rsidRPr="009E421D">
              <w:rPr>
                <w:b/>
                <w:shd w:val="clear" w:color="auto" w:fill="FFFFFF"/>
                <w:lang w:eastAsia="en-GB"/>
              </w:rPr>
              <w:t xml:space="preserve"> </w:t>
            </w:r>
          </w:p>
        </w:tc>
      </w:tr>
      <w:tr w:rsidR="009E421D" w:rsidRPr="009E421D" w14:paraId="3F994382" w14:textId="77777777" w:rsidTr="009E421D">
        <w:trPr>
          <w:trHeight w:val="300"/>
        </w:trPr>
        <w:tc>
          <w:tcPr>
            <w:tcW w:w="2279" w:type="dxa"/>
            <w:tcBorders>
              <w:top w:val="nil"/>
              <w:left w:val="single" w:sz="6" w:space="0" w:color="000000"/>
              <w:bottom w:val="nil"/>
              <w:right w:val="nil"/>
            </w:tcBorders>
            <w:hideMark/>
          </w:tcPr>
          <w:p w14:paraId="222E6ABC" w14:textId="77777777" w:rsidR="009E421D" w:rsidRPr="009E421D" w:rsidRDefault="009E421D" w:rsidP="009E421D">
            <w:pPr>
              <w:rPr>
                <w:shd w:val="clear" w:color="auto" w:fill="FFFFFF"/>
                <w:lang w:eastAsia="en-GB"/>
              </w:rPr>
            </w:pPr>
            <w:r w:rsidRPr="009E421D">
              <w:rPr>
                <w:b/>
                <w:bCs/>
                <w:shd w:val="clear" w:color="auto" w:fill="FFFFFF"/>
                <w:lang w:eastAsia="en-GB"/>
              </w:rPr>
              <w:t>Purpose</w:t>
            </w:r>
            <w:r w:rsidRPr="009E421D">
              <w:rPr>
                <w:shd w:val="clear" w:color="auto" w:fill="FFFFFF"/>
                <w:lang w:eastAsia="en-GB"/>
              </w:rPr>
              <w:t> </w:t>
            </w:r>
          </w:p>
        </w:tc>
        <w:tc>
          <w:tcPr>
            <w:tcW w:w="6480" w:type="dxa"/>
            <w:tcBorders>
              <w:top w:val="nil"/>
              <w:left w:val="nil"/>
              <w:bottom w:val="nil"/>
              <w:right w:val="nil"/>
            </w:tcBorders>
            <w:hideMark/>
          </w:tcPr>
          <w:p w14:paraId="69C181B1" w14:textId="77777777" w:rsidR="009E421D" w:rsidRPr="009E421D" w:rsidRDefault="009E421D" w:rsidP="009E421D">
            <w:pPr>
              <w:rPr>
                <w:shd w:val="clear" w:color="auto" w:fill="FFFFFF"/>
                <w:lang w:eastAsia="en-GB"/>
              </w:rPr>
            </w:pPr>
            <w:r>
              <w:rPr>
                <w:b/>
                <w:shd w:val="clear" w:color="auto" w:fill="FFFFFF"/>
                <w:lang w:eastAsia="en-GB"/>
              </w:rPr>
              <w:t>Summary guide for practitioners/family on RSS service</w:t>
            </w:r>
          </w:p>
        </w:tc>
      </w:tr>
      <w:tr w:rsidR="009E421D" w:rsidRPr="009E421D" w14:paraId="78F22EAF" w14:textId="77777777" w:rsidTr="009E421D">
        <w:trPr>
          <w:trHeight w:val="300"/>
        </w:trPr>
        <w:tc>
          <w:tcPr>
            <w:tcW w:w="2279" w:type="dxa"/>
            <w:tcBorders>
              <w:top w:val="nil"/>
              <w:left w:val="single" w:sz="6" w:space="0" w:color="000000"/>
              <w:bottom w:val="nil"/>
              <w:right w:val="nil"/>
            </w:tcBorders>
            <w:hideMark/>
          </w:tcPr>
          <w:p w14:paraId="75BFB4C1" w14:textId="77777777" w:rsidR="009E421D" w:rsidRPr="009E421D" w:rsidRDefault="009E421D" w:rsidP="009E421D">
            <w:pPr>
              <w:rPr>
                <w:shd w:val="clear" w:color="auto" w:fill="FFFFFF"/>
                <w:lang w:eastAsia="en-GB"/>
              </w:rPr>
            </w:pPr>
            <w:r w:rsidRPr="009E421D">
              <w:rPr>
                <w:b/>
                <w:bCs/>
                <w:shd w:val="clear" w:color="auto" w:fill="FFFFFF"/>
                <w:lang w:eastAsia="en-GB"/>
              </w:rPr>
              <w:t>Updated by</w:t>
            </w:r>
            <w:r w:rsidRPr="009E421D">
              <w:rPr>
                <w:shd w:val="clear" w:color="auto" w:fill="FFFFFF"/>
                <w:lang w:eastAsia="en-GB"/>
              </w:rPr>
              <w:t> </w:t>
            </w:r>
          </w:p>
        </w:tc>
        <w:tc>
          <w:tcPr>
            <w:tcW w:w="6480" w:type="dxa"/>
            <w:tcBorders>
              <w:top w:val="nil"/>
              <w:left w:val="nil"/>
              <w:bottom w:val="nil"/>
              <w:right w:val="nil"/>
            </w:tcBorders>
            <w:hideMark/>
          </w:tcPr>
          <w:p w14:paraId="56864AD8" w14:textId="77777777" w:rsidR="009E421D" w:rsidRPr="009E421D" w:rsidRDefault="009E421D" w:rsidP="009E421D">
            <w:pPr>
              <w:rPr>
                <w:shd w:val="clear" w:color="auto" w:fill="FFFFFF"/>
                <w:lang w:eastAsia="en-GB"/>
              </w:rPr>
            </w:pPr>
            <w:r>
              <w:rPr>
                <w:b/>
                <w:shd w:val="clear" w:color="auto" w:fill="FFFFFF"/>
                <w:lang w:eastAsia="en-GB"/>
              </w:rPr>
              <w:t xml:space="preserve">Nicola Adesuji Team Manager Reunification Support Service, </w:t>
            </w:r>
            <w:r w:rsidRPr="009E421D">
              <w:rPr>
                <w:b/>
                <w:shd w:val="clear" w:color="auto" w:fill="FFFFFF"/>
                <w:lang w:eastAsia="en-GB"/>
              </w:rPr>
              <w:t xml:space="preserve">Elaine Andrews Service Manager NW Looked After Team, Siobhan Walsh Assistant Director Looked After Children and Care Leavers </w:t>
            </w:r>
          </w:p>
        </w:tc>
      </w:tr>
      <w:tr w:rsidR="009E421D" w:rsidRPr="009E421D" w14:paraId="3BAD6E1D" w14:textId="77777777" w:rsidTr="009E421D">
        <w:trPr>
          <w:trHeight w:val="300"/>
        </w:trPr>
        <w:tc>
          <w:tcPr>
            <w:tcW w:w="2279" w:type="dxa"/>
            <w:tcBorders>
              <w:top w:val="nil"/>
              <w:left w:val="single" w:sz="6" w:space="0" w:color="000000"/>
              <w:bottom w:val="nil"/>
              <w:right w:val="nil"/>
            </w:tcBorders>
            <w:hideMark/>
          </w:tcPr>
          <w:p w14:paraId="7DF5F731" w14:textId="77777777" w:rsidR="009E421D" w:rsidRPr="009E421D" w:rsidRDefault="009E421D" w:rsidP="009E421D">
            <w:pPr>
              <w:rPr>
                <w:shd w:val="clear" w:color="auto" w:fill="FFFFFF"/>
                <w:lang w:eastAsia="en-GB"/>
              </w:rPr>
            </w:pPr>
            <w:r w:rsidRPr="009E421D">
              <w:rPr>
                <w:b/>
                <w:bCs/>
                <w:shd w:val="clear" w:color="auto" w:fill="FFFFFF"/>
                <w:lang w:eastAsia="en-GB"/>
              </w:rPr>
              <w:t>Approved by</w:t>
            </w:r>
            <w:r w:rsidRPr="009E421D">
              <w:rPr>
                <w:shd w:val="clear" w:color="auto" w:fill="FFFFFF"/>
                <w:lang w:eastAsia="en-GB"/>
              </w:rPr>
              <w:t> </w:t>
            </w:r>
          </w:p>
        </w:tc>
        <w:tc>
          <w:tcPr>
            <w:tcW w:w="6480" w:type="dxa"/>
            <w:tcBorders>
              <w:top w:val="nil"/>
              <w:left w:val="nil"/>
              <w:bottom w:val="nil"/>
              <w:right w:val="nil"/>
            </w:tcBorders>
            <w:hideMark/>
          </w:tcPr>
          <w:p w14:paraId="60190A4F" w14:textId="77777777" w:rsidR="009E421D" w:rsidRPr="009E421D" w:rsidRDefault="009E421D" w:rsidP="009E421D">
            <w:pPr>
              <w:rPr>
                <w:shd w:val="clear" w:color="auto" w:fill="FFFFFF"/>
                <w:lang w:eastAsia="en-GB"/>
              </w:rPr>
            </w:pPr>
            <w:r w:rsidRPr="009E421D">
              <w:rPr>
                <w:b/>
                <w:shd w:val="clear" w:color="auto" w:fill="FFFFFF"/>
                <w:lang w:eastAsia="en-GB"/>
              </w:rPr>
              <w:t xml:space="preserve">Siobhan Walsh </w:t>
            </w:r>
          </w:p>
        </w:tc>
      </w:tr>
      <w:tr w:rsidR="009E421D" w:rsidRPr="009E421D" w14:paraId="267CF2EA" w14:textId="77777777" w:rsidTr="009E421D">
        <w:trPr>
          <w:trHeight w:val="300"/>
        </w:trPr>
        <w:tc>
          <w:tcPr>
            <w:tcW w:w="2279" w:type="dxa"/>
            <w:tcBorders>
              <w:top w:val="nil"/>
              <w:left w:val="single" w:sz="6" w:space="0" w:color="000000"/>
              <w:bottom w:val="nil"/>
              <w:right w:val="nil"/>
            </w:tcBorders>
            <w:hideMark/>
          </w:tcPr>
          <w:p w14:paraId="07661A37" w14:textId="77777777" w:rsidR="009E421D" w:rsidRPr="009E421D" w:rsidRDefault="009E421D" w:rsidP="009E421D">
            <w:pPr>
              <w:rPr>
                <w:shd w:val="clear" w:color="auto" w:fill="FFFFFF"/>
                <w:lang w:eastAsia="en-GB"/>
              </w:rPr>
            </w:pPr>
            <w:r w:rsidRPr="009E421D">
              <w:rPr>
                <w:b/>
                <w:bCs/>
                <w:shd w:val="clear" w:color="auto" w:fill="FFFFFF"/>
                <w:lang w:eastAsia="en-GB"/>
              </w:rPr>
              <w:t>Date</w:t>
            </w:r>
            <w:r w:rsidRPr="009E421D">
              <w:rPr>
                <w:shd w:val="clear" w:color="auto" w:fill="FFFFFF"/>
                <w:lang w:eastAsia="en-GB"/>
              </w:rPr>
              <w:t> </w:t>
            </w:r>
          </w:p>
        </w:tc>
        <w:tc>
          <w:tcPr>
            <w:tcW w:w="6480" w:type="dxa"/>
            <w:tcBorders>
              <w:top w:val="nil"/>
              <w:left w:val="nil"/>
              <w:bottom w:val="nil"/>
              <w:right w:val="nil"/>
            </w:tcBorders>
            <w:hideMark/>
          </w:tcPr>
          <w:p w14:paraId="730874FD" w14:textId="77777777" w:rsidR="009E421D" w:rsidRPr="009E421D" w:rsidRDefault="009E421D" w:rsidP="009E421D">
            <w:pPr>
              <w:rPr>
                <w:shd w:val="clear" w:color="auto" w:fill="FFFFFF"/>
                <w:lang w:eastAsia="en-GB"/>
              </w:rPr>
            </w:pPr>
            <w:r w:rsidRPr="009E421D">
              <w:rPr>
                <w:b/>
                <w:highlight w:val="yellow"/>
                <w:shd w:val="clear" w:color="auto" w:fill="FFFFFF"/>
                <w:lang w:eastAsia="en-GB"/>
              </w:rPr>
              <w:t>05.11.2024</w:t>
            </w:r>
          </w:p>
        </w:tc>
      </w:tr>
      <w:tr w:rsidR="009E421D" w:rsidRPr="009E421D" w14:paraId="1A567091" w14:textId="77777777" w:rsidTr="009E421D">
        <w:trPr>
          <w:trHeight w:val="300"/>
        </w:trPr>
        <w:tc>
          <w:tcPr>
            <w:tcW w:w="2279" w:type="dxa"/>
            <w:tcBorders>
              <w:top w:val="nil"/>
              <w:left w:val="single" w:sz="6" w:space="0" w:color="000000"/>
              <w:bottom w:val="nil"/>
              <w:right w:val="nil"/>
            </w:tcBorders>
            <w:hideMark/>
          </w:tcPr>
          <w:p w14:paraId="227FCF28" w14:textId="77777777" w:rsidR="009E421D" w:rsidRPr="009E421D" w:rsidRDefault="009E421D" w:rsidP="009E421D">
            <w:pPr>
              <w:rPr>
                <w:shd w:val="clear" w:color="auto" w:fill="FFFFFF"/>
                <w:lang w:eastAsia="en-GB"/>
              </w:rPr>
            </w:pPr>
            <w:r w:rsidRPr="009E421D">
              <w:rPr>
                <w:b/>
                <w:bCs/>
                <w:shd w:val="clear" w:color="auto" w:fill="FFFFFF"/>
                <w:lang w:eastAsia="en-GB"/>
              </w:rPr>
              <w:t>Version number</w:t>
            </w:r>
            <w:r w:rsidRPr="009E421D">
              <w:rPr>
                <w:shd w:val="clear" w:color="auto" w:fill="FFFFFF"/>
                <w:lang w:eastAsia="en-GB"/>
              </w:rPr>
              <w:t> </w:t>
            </w:r>
          </w:p>
        </w:tc>
        <w:tc>
          <w:tcPr>
            <w:tcW w:w="6480" w:type="dxa"/>
            <w:tcBorders>
              <w:top w:val="nil"/>
              <w:left w:val="nil"/>
              <w:bottom w:val="nil"/>
              <w:right w:val="nil"/>
            </w:tcBorders>
            <w:hideMark/>
          </w:tcPr>
          <w:p w14:paraId="1C3AE456" w14:textId="77777777" w:rsidR="009E421D" w:rsidRPr="009E421D" w:rsidRDefault="009E421D" w:rsidP="009E421D">
            <w:pPr>
              <w:rPr>
                <w:shd w:val="clear" w:color="auto" w:fill="FFFFFF"/>
                <w:lang w:eastAsia="en-GB"/>
              </w:rPr>
            </w:pPr>
            <w:r w:rsidRPr="009E421D">
              <w:rPr>
                <w:b/>
                <w:shd w:val="clear" w:color="auto" w:fill="FFFFFF"/>
                <w:lang w:eastAsia="en-GB"/>
              </w:rPr>
              <w:t>V1</w:t>
            </w:r>
          </w:p>
        </w:tc>
      </w:tr>
      <w:tr w:rsidR="009E421D" w:rsidRPr="009E421D" w14:paraId="74258102" w14:textId="77777777" w:rsidTr="009E421D">
        <w:trPr>
          <w:trHeight w:val="300"/>
        </w:trPr>
        <w:tc>
          <w:tcPr>
            <w:tcW w:w="2279" w:type="dxa"/>
            <w:tcBorders>
              <w:top w:val="nil"/>
              <w:left w:val="single" w:sz="6" w:space="0" w:color="000000"/>
              <w:bottom w:val="nil"/>
              <w:right w:val="nil"/>
            </w:tcBorders>
            <w:hideMark/>
          </w:tcPr>
          <w:p w14:paraId="01291C6F" w14:textId="77777777" w:rsidR="009E421D" w:rsidRPr="009E421D" w:rsidRDefault="009E421D" w:rsidP="009E421D">
            <w:pPr>
              <w:rPr>
                <w:shd w:val="clear" w:color="auto" w:fill="FFFFFF"/>
                <w:lang w:eastAsia="en-GB"/>
              </w:rPr>
            </w:pPr>
            <w:r w:rsidRPr="009E421D">
              <w:rPr>
                <w:b/>
                <w:bCs/>
                <w:shd w:val="clear" w:color="auto" w:fill="FFFFFF"/>
                <w:lang w:eastAsia="en-GB"/>
              </w:rPr>
              <w:t>Status</w:t>
            </w:r>
            <w:r w:rsidRPr="009E421D">
              <w:rPr>
                <w:shd w:val="clear" w:color="auto" w:fill="FFFFFF"/>
                <w:lang w:eastAsia="en-GB"/>
              </w:rPr>
              <w:t> </w:t>
            </w:r>
          </w:p>
        </w:tc>
        <w:tc>
          <w:tcPr>
            <w:tcW w:w="6480" w:type="dxa"/>
            <w:tcBorders>
              <w:top w:val="nil"/>
              <w:left w:val="nil"/>
              <w:bottom w:val="nil"/>
              <w:right w:val="nil"/>
            </w:tcBorders>
            <w:hideMark/>
          </w:tcPr>
          <w:p w14:paraId="213472D1" w14:textId="77777777" w:rsidR="009E421D" w:rsidRPr="009E421D" w:rsidRDefault="009E421D" w:rsidP="009E421D">
            <w:pPr>
              <w:rPr>
                <w:shd w:val="clear" w:color="auto" w:fill="FFFFFF"/>
                <w:lang w:eastAsia="en-GB"/>
              </w:rPr>
            </w:pPr>
            <w:r w:rsidRPr="009E421D">
              <w:rPr>
                <w:b/>
                <w:shd w:val="clear" w:color="auto" w:fill="FFFFFF"/>
                <w:lang w:eastAsia="en-GB"/>
              </w:rPr>
              <w:t xml:space="preserve">Completed </w:t>
            </w:r>
          </w:p>
        </w:tc>
      </w:tr>
      <w:tr w:rsidR="009E421D" w:rsidRPr="009E421D" w14:paraId="26204E49" w14:textId="77777777" w:rsidTr="009E421D">
        <w:trPr>
          <w:trHeight w:val="300"/>
        </w:trPr>
        <w:tc>
          <w:tcPr>
            <w:tcW w:w="2279" w:type="dxa"/>
            <w:tcBorders>
              <w:top w:val="nil"/>
              <w:left w:val="single" w:sz="6" w:space="0" w:color="000000"/>
              <w:bottom w:val="nil"/>
              <w:right w:val="nil"/>
            </w:tcBorders>
            <w:hideMark/>
          </w:tcPr>
          <w:p w14:paraId="5DD32133" w14:textId="77777777" w:rsidR="009E421D" w:rsidRPr="009E421D" w:rsidRDefault="009E421D" w:rsidP="009E421D">
            <w:pPr>
              <w:rPr>
                <w:shd w:val="clear" w:color="auto" w:fill="FFFFFF"/>
                <w:lang w:eastAsia="en-GB"/>
              </w:rPr>
            </w:pPr>
            <w:r w:rsidRPr="009E421D">
              <w:rPr>
                <w:b/>
                <w:bCs/>
                <w:shd w:val="clear" w:color="auto" w:fill="FFFFFF"/>
                <w:lang w:eastAsia="en-GB"/>
              </w:rPr>
              <w:t>Review frequency</w:t>
            </w:r>
            <w:r w:rsidRPr="009E421D">
              <w:rPr>
                <w:shd w:val="clear" w:color="auto" w:fill="FFFFFF"/>
                <w:lang w:eastAsia="en-GB"/>
              </w:rPr>
              <w:t> </w:t>
            </w:r>
          </w:p>
        </w:tc>
        <w:tc>
          <w:tcPr>
            <w:tcW w:w="6480" w:type="dxa"/>
            <w:tcBorders>
              <w:top w:val="nil"/>
              <w:left w:val="nil"/>
              <w:bottom w:val="nil"/>
              <w:right w:val="nil"/>
            </w:tcBorders>
            <w:hideMark/>
          </w:tcPr>
          <w:p w14:paraId="07AD8051" w14:textId="77777777" w:rsidR="009E421D" w:rsidRPr="009E421D" w:rsidRDefault="009E421D" w:rsidP="009E421D">
            <w:pPr>
              <w:rPr>
                <w:shd w:val="clear" w:color="auto" w:fill="FFFFFF"/>
                <w:lang w:eastAsia="en-GB"/>
              </w:rPr>
            </w:pPr>
            <w:r w:rsidRPr="009E421D">
              <w:rPr>
                <w:b/>
                <w:shd w:val="clear" w:color="auto" w:fill="FFFFFF"/>
                <w:lang w:eastAsia="en-GB"/>
              </w:rPr>
              <w:t>November 2024</w:t>
            </w:r>
          </w:p>
        </w:tc>
      </w:tr>
      <w:tr w:rsidR="009E421D" w:rsidRPr="009E421D" w14:paraId="51D05ECB" w14:textId="77777777" w:rsidTr="009E421D">
        <w:trPr>
          <w:trHeight w:val="300"/>
        </w:trPr>
        <w:tc>
          <w:tcPr>
            <w:tcW w:w="2279" w:type="dxa"/>
            <w:tcBorders>
              <w:top w:val="nil"/>
              <w:left w:val="single" w:sz="6" w:space="0" w:color="000000"/>
              <w:bottom w:val="nil"/>
              <w:right w:val="nil"/>
            </w:tcBorders>
            <w:hideMark/>
          </w:tcPr>
          <w:p w14:paraId="40681C76" w14:textId="77777777" w:rsidR="009E421D" w:rsidRPr="009E421D" w:rsidRDefault="009E421D" w:rsidP="009E421D">
            <w:pPr>
              <w:rPr>
                <w:shd w:val="clear" w:color="auto" w:fill="FFFFFF"/>
                <w:lang w:eastAsia="en-GB"/>
              </w:rPr>
            </w:pPr>
            <w:r w:rsidRPr="009E421D">
              <w:rPr>
                <w:b/>
                <w:bCs/>
                <w:shd w:val="clear" w:color="auto" w:fill="FFFFFF"/>
                <w:lang w:eastAsia="en-GB"/>
              </w:rPr>
              <w:t>Next review date</w:t>
            </w:r>
            <w:r w:rsidRPr="009E421D">
              <w:rPr>
                <w:shd w:val="clear" w:color="auto" w:fill="FFFFFF"/>
                <w:lang w:eastAsia="en-GB"/>
              </w:rPr>
              <w:t> </w:t>
            </w:r>
          </w:p>
        </w:tc>
        <w:tc>
          <w:tcPr>
            <w:tcW w:w="6480" w:type="dxa"/>
            <w:tcBorders>
              <w:top w:val="nil"/>
              <w:left w:val="nil"/>
              <w:bottom w:val="nil"/>
              <w:right w:val="nil"/>
            </w:tcBorders>
            <w:hideMark/>
          </w:tcPr>
          <w:p w14:paraId="7518C1D1" w14:textId="77777777" w:rsidR="009E421D" w:rsidRPr="009E421D" w:rsidRDefault="009E421D" w:rsidP="009E421D">
            <w:pPr>
              <w:rPr>
                <w:shd w:val="clear" w:color="auto" w:fill="FFFFFF"/>
                <w:lang w:eastAsia="en-GB"/>
              </w:rPr>
            </w:pPr>
            <w:r>
              <w:rPr>
                <w:b/>
                <w:shd w:val="clear" w:color="auto" w:fill="FFFFFF"/>
                <w:lang w:eastAsia="en-GB"/>
              </w:rPr>
              <w:t>August 2024</w:t>
            </w:r>
          </w:p>
        </w:tc>
      </w:tr>
    </w:tbl>
    <w:p w14:paraId="41D172EE" w14:textId="77777777" w:rsidR="009E421D" w:rsidRPr="009E421D" w:rsidRDefault="009E421D" w:rsidP="009E421D">
      <w:pPr>
        <w:rPr>
          <w:b/>
          <w:bCs/>
          <w:shd w:val="clear" w:color="auto" w:fill="FFFFFF"/>
          <w:lang w:eastAsia="en-GB"/>
        </w:rPr>
      </w:pPr>
    </w:p>
    <w:p w14:paraId="1B32DE7E" w14:textId="77777777" w:rsidR="009E421D" w:rsidRDefault="009E421D" w:rsidP="00240331">
      <w:pPr>
        <w:rPr>
          <w:shd w:val="clear" w:color="auto" w:fill="FFFFFF"/>
          <w:lang w:eastAsia="en-GB"/>
        </w:rPr>
      </w:pPr>
    </w:p>
    <w:p w14:paraId="098E4CF0" w14:textId="77777777" w:rsidR="009E421D" w:rsidRDefault="009E421D" w:rsidP="00240331">
      <w:pPr>
        <w:rPr>
          <w:shd w:val="clear" w:color="auto" w:fill="FFFFFF"/>
          <w:lang w:eastAsia="en-GB"/>
        </w:rPr>
      </w:pPr>
    </w:p>
    <w:p w14:paraId="332A3967" w14:textId="77777777" w:rsidR="009E421D" w:rsidRDefault="009E421D" w:rsidP="00240331">
      <w:pPr>
        <w:rPr>
          <w:shd w:val="clear" w:color="auto" w:fill="FFFFFF"/>
          <w:lang w:eastAsia="en-GB"/>
        </w:rPr>
      </w:pPr>
    </w:p>
    <w:p w14:paraId="75E8F051" w14:textId="77777777" w:rsidR="009E421D" w:rsidRDefault="009E421D" w:rsidP="00240331">
      <w:pPr>
        <w:rPr>
          <w:shd w:val="clear" w:color="auto" w:fill="FFFFFF"/>
          <w:lang w:eastAsia="en-GB"/>
        </w:rPr>
      </w:pPr>
    </w:p>
    <w:p w14:paraId="045853B5" w14:textId="77777777" w:rsidR="009E421D" w:rsidRDefault="009E421D" w:rsidP="00240331">
      <w:pPr>
        <w:rPr>
          <w:shd w:val="clear" w:color="auto" w:fill="FFFFFF"/>
          <w:lang w:eastAsia="en-GB"/>
        </w:rPr>
      </w:pPr>
    </w:p>
    <w:p w14:paraId="4B8FF908" w14:textId="77777777" w:rsidR="009E421D" w:rsidRDefault="009E421D" w:rsidP="00240331">
      <w:pPr>
        <w:rPr>
          <w:shd w:val="clear" w:color="auto" w:fill="FFFFFF"/>
          <w:lang w:eastAsia="en-GB"/>
        </w:rPr>
      </w:pPr>
    </w:p>
    <w:p w14:paraId="6D517D2C" w14:textId="77777777" w:rsidR="009E421D" w:rsidRDefault="009E421D" w:rsidP="00240331">
      <w:pPr>
        <w:rPr>
          <w:shd w:val="clear" w:color="auto" w:fill="FFFFFF"/>
          <w:lang w:eastAsia="en-GB"/>
        </w:rPr>
      </w:pPr>
    </w:p>
    <w:p w14:paraId="6A3BF5F2" w14:textId="77777777" w:rsidR="009E421D" w:rsidRPr="00240331" w:rsidRDefault="009E421D" w:rsidP="00240331">
      <w:pPr>
        <w:rPr>
          <w:shd w:val="clear" w:color="auto" w:fill="FFFFFF"/>
          <w:lang w:eastAsia="en-GB"/>
        </w:rPr>
      </w:pPr>
    </w:p>
    <w:sectPr w:rsidR="009E421D" w:rsidRPr="00240331" w:rsidSect="00586209">
      <w:pgSz w:w="8397" w:h="11901"/>
      <w:pgMar w:top="567" w:right="198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6CD1"/>
    <w:multiLevelType w:val="hybridMultilevel"/>
    <w:tmpl w:val="AE3244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2890DC2"/>
    <w:multiLevelType w:val="hybridMultilevel"/>
    <w:tmpl w:val="0FF0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1676AA"/>
    <w:multiLevelType w:val="hybridMultilevel"/>
    <w:tmpl w:val="2E6AF354"/>
    <w:lvl w:ilvl="0" w:tplc="311AFF88">
      <w:start w:val="1"/>
      <w:numFmt w:val="decimal"/>
      <w:pStyle w:val="Normal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2076EB"/>
    <w:multiLevelType w:val="hybridMultilevel"/>
    <w:tmpl w:val="AD94A504"/>
    <w:lvl w:ilvl="0" w:tplc="D608929C">
      <w:start w:val="1"/>
      <w:numFmt w:val="decimal"/>
      <w:pStyle w:val="Number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3585653">
    <w:abstractNumId w:val="1"/>
  </w:num>
  <w:num w:numId="2" w16cid:durableId="798114568">
    <w:abstractNumId w:val="2"/>
  </w:num>
  <w:num w:numId="3" w16cid:durableId="832840000">
    <w:abstractNumId w:val="0"/>
  </w:num>
  <w:num w:numId="4" w16cid:durableId="1233613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ACC"/>
    <w:rsid w:val="00046634"/>
    <w:rsid w:val="00052943"/>
    <w:rsid w:val="00064954"/>
    <w:rsid w:val="000A654C"/>
    <w:rsid w:val="000C00EF"/>
    <w:rsid w:val="000C3424"/>
    <w:rsid w:val="00132E0D"/>
    <w:rsid w:val="001B685D"/>
    <w:rsid w:val="001C03CD"/>
    <w:rsid w:val="00240331"/>
    <w:rsid w:val="0028609D"/>
    <w:rsid w:val="002E6313"/>
    <w:rsid w:val="00383D73"/>
    <w:rsid w:val="00390B2B"/>
    <w:rsid w:val="003F6C59"/>
    <w:rsid w:val="00401BBA"/>
    <w:rsid w:val="00426681"/>
    <w:rsid w:val="00431116"/>
    <w:rsid w:val="004E5AF5"/>
    <w:rsid w:val="005262C6"/>
    <w:rsid w:val="005631D0"/>
    <w:rsid w:val="00586209"/>
    <w:rsid w:val="00684803"/>
    <w:rsid w:val="0068646C"/>
    <w:rsid w:val="006F58CB"/>
    <w:rsid w:val="0070341D"/>
    <w:rsid w:val="0075095B"/>
    <w:rsid w:val="007663C0"/>
    <w:rsid w:val="007A0782"/>
    <w:rsid w:val="007A1118"/>
    <w:rsid w:val="007A250E"/>
    <w:rsid w:val="007B2E53"/>
    <w:rsid w:val="007D5CC1"/>
    <w:rsid w:val="008015DE"/>
    <w:rsid w:val="00823289"/>
    <w:rsid w:val="009B50B1"/>
    <w:rsid w:val="009E421D"/>
    <w:rsid w:val="00A26E3F"/>
    <w:rsid w:val="00A64D63"/>
    <w:rsid w:val="00A70A58"/>
    <w:rsid w:val="00AE7A8B"/>
    <w:rsid w:val="00AF2109"/>
    <w:rsid w:val="00B62244"/>
    <w:rsid w:val="00B63F79"/>
    <w:rsid w:val="00B66AE7"/>
    <w:rsid w:val="00B71E40"/>
    <w:rsid w:val="00B81458"/>
    <w:rsid w:val="00C206E8"/>
    <w:rsid w:val="00C42ACC"/>
    <w:rsid w:val="00CE1F52"/>
    <w:rsid w:val="00CE352E"/>
    <w:rsid w:val="00D0558B"/>
    <w:rsid w:val="00D63063"/>
    <w:rsid w:val="00D87684"/>
    <w:rsid w:val="00D94BCB"/>
    <w:rsid w:val="00DA3F69"/>
    <w:rsid w:val="00DC0506"/>
    <w:rsid w:val="00E12408"/>
    <w:rsid w:val="00E128D3"/>
    <w:rsid w:val="00E17649"/>
    <w:rsid w:val="00E250E1"/>
    <w:rsid w:val="00E77CCC"/>
    <w:rsid w:val="00E8544E"/>
    <w:rsid w:val="00E86D1F"/>
    <w:rsid w:val="00E92C57"/>
    <w:rsid w:val="00ED7BF1"/>
    <w:rsid w:val="00EF2AB7"/>
    <w:rsid w:val="00F06D32"/>
    <w:rsid w:val="00F926C3"/>
    <w:rsid w:val="00FA70BA"/>
    <w:rsid w:val="49F375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03C38C"/>
  <w15:docId w15:val="{B8DCBC11-53C2-1040-A62C-3D2245E7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31"/>
    <w:pPr>
      <w:spacing w:after="240"/>
    </w:pPr>
    <w:rPr>
      <w:rFonts w:ascii="Arial" w:hAnsi="Arial"/>
    </w:rPr>
  </w:style>
  <w:style w:type="paragraph" w:styleId="Heading1">
    <w:name w:val="heading 1"/>
    <w:basedOn w:val="Normal"/>
    <w:next w:val="Normal"/>
    <w:link w:val="Heading1Char"/>
    <w:uiPriority w:val="9"/>
    <w:qFormat/>
    <w:rsid w:val="005631D0"/>
    <w:pPr>
      <w:keepNext/>
      <w:keepLines/>
      <w:spacing w:before="480"/>
      <w:outlineLvl w:val="0"/>
    </w:pPr>
    <w:rPr>
      <w:rFonts w:eastAsiaTheme="majorEastAsia" w:cstheme="majorBidi"/>
      <w:b/>
      <w:bCs/>
      <w:color w:val="000000" w:themeColor="text1"/>
      <w:sz w:val="56"/>
      <w:szCs w:val="32"/>
    </w:rPr>
  </w:style>
  <w:style w:type="paragraph" w:styleId="Heading2">
    <w:name w:val="heading 2"/>
    <w:basedOn w:val="Normal"/>
    <w:next w:val="Normal"/>
    <w:link w:val="Heading2Char"/>
    <w:uiPriority w:val="9"/>
    <w:unhideWhenUsed/>
    <w:qFormat/>
    <w:rsid w:val="005631D0"/>
    <w:pPr>
      <w:keepNext/>
      <w:keepLines/>
      <w:spacing w:before="200"/>
      <w:outlineLvl w:val="1"/>
    </w:pPr>
    <w:rPr>
      <w:rFonts w:eastAsiaTheme="majorEastAsia" w:cstheme="majorBidi"/>
      <w:b/>
      <w:bCs/>
      <w:color w:val="000000" w:themeColor="text1"/>
      <w:sz w:val="40"/>
      <w:szCs w:val="26"/>
    </w:rPr>
  </w:style>
  <w:style w:type="paragraph" w:styleId="Heading3">
    <w:name w:val="heading 3"/>
    <w:basedOn w:val="Normal"/>
    <w:next w:val="Normal"/>
    <w:link w:val="Heading3Char"/>
    <w:uiPriority w:val="9"/>
    <w:unhideWhenUsed/>
    <w:qFormat/>
    <w:rsid w:val="005631D0"/>
    <w:pPr>
      <w:keepNext/>
      <w:keepLines/>
      <w:spacing w:before="200"/>
      <w:outlineLvl w:val="2"/>
    </w:pPr>
    <w:rPr>
      <w:rFonts w:eastAsiaTheme="majorEastAsia" w:cstheme="majorBidi"/>
      <w:b/>
      <w:bCs/>
      <w:color w:val="000000" w:themeColor="text1"/>
      <w:sz w:val="36"/>
    </w:rPr>
  </w:style>
  <w:style w:type="paragraph" w:styleId="Heading4">
    <w:name w:val="heading 4"/>
    <w:basedOn w:val="Normal"/>
    <w:next w:val="Normal"/>
    <w:link w:val="Heading4Char"/>
    <w:uiPriority w:val="9"/>
    <w:unhideWhenUsed/>
    <w:qFormat/>
    <w:rsid w:val="005631D0"/>
    <w:pPr>
      <w:keepNext/>
      <w:keepLines/>
      <w:spacing w:before="40" w:after="0"/>
      <w:outlineLvl w:val="3"/>
    </w:pPr>
    <w:rPr>
      <w:rFonts w:eastAsiaTheme="majorEastAsia" w:cstheme="majorBidi"/>
      <w:b/>
      <w:iCs/>
      <w:color w:val="000000" w:themeColor="text1"/>
      <w:sz w:val="32"/>
    </w:rPr>
  </w:style>
  <w:style w:type="paragraph" w:styleId="Heading5">
    <w:name w:val="heading 5"/>
    <w:basedOn w:val="Normal"/>
    <w:next w:val="Normal"/>
    <w:link w:val="Heading5Char"/>
    <w:uiPriority w:val="9"/>
    <w:unhideWhenUsed/>
    <w:qFormat/>
    <w:rsid w:val="00CE1F52"/>
    <w:pPr>
      <w:keepNext/>
      <w:keepLines/>
      <w:spacing w:before="40" w:after="0"/>
      <w:outlineLvl w:val="4"/>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1D0"/>
    <w:rPr>
      <w:rFonts w:ascii="Arial" w:eastAsiaTheme="majorEastAsia" w:hAnsi="Arial" w:cstheme="majorBidi"/>
      <w:b/>
      <w:bCs/>
      <w:color w:val="000000" w:themeColor="text1"/>
      <w:sz w:val="56"/>
      <w:szCs w:val="32"/>
    </w:rPr>
  </w:style>
  <w:style w:type="character" w:customStyle="1" w:styleId="Heading2Char">
    <w:name w:val="Heading 2 Char"/>
    <w:basedOn w:val="DefaultParagraphFont"/>
    <w:link w:val="Heading2"/>
    <w:uiPriority w:val="9"/>
    <w:rsid w:val="005631D0"/>
    <w:rPr>
      <w:rFonts w:ascii="Arial" w:eastAsiaTheme="majorEastAsia" w:hAnsi="Arial" w:cstheme="majorBidi"/>
      <w:b/>
      <w:bCs/>
      <w:color w:val="000000" w:themeColor="text1"/>
      <w:sz w:val="40"/>
      <w:szCs w:val="26"/>
    </w:rPr>
  </w:style>
  <w:style w:type="paragraph" w:styleId="NoSpacing">
    <w:name w:val="No Spacing"/>
    <w:uiPriority w:val="1"/>
    <w:rsid w:val="001C03CD"/>
  </w:style>
  <w:style w:type="character" w:customStyle="1" w:styleId="Heading3Char">
    <w:name w:val="Heading 3 Char"/>
    <w:basedOn w:val="DefaultParagraphFont"/>
    <w:link w:val="Heading3"/>
    <w:uiPriority w:val="9"/>
    <w:rsid w:val="005631D0"/>
    <w:rPr>
      <w:rFonts w:ascii="Arial" w:eastAsiaTheme="majorEastAsia" w:hAnsi="Arial" w:cstheme="majorBidi"/>
      <w:b/>
      <w:bCs/>
      <w:color w:val="000000" w:themeColor="text1"/>
      <w:sz w:val="36"/>
    </w:rPr>
  </w:style>
  <w:style w:type="paragraph" w:styleId="BalloonText">
    <w:name w:val="Balloon Text"/>
    <w:basedOn w:val="Normal"/>
    <w:link w:val="BalloonTextChar"/>
    <w:uiPriority w:val="99"/>
    <w:semiHidden/>
    <w:unhideWhenUsed/>
    <w:rsid w:val="002E6313"/>
    <w:rPr>
      <w:rFonts w:ascii="Lucida Grande" w:hAnsi="Lucida Grande"/>
      <w:sz w:val="18"/>
      <w:szCs w:val="18"/>
    </w:rPr>
  </w:style>
  <w:style w:type="character" w:customStyle="1" w:styleId="BalloonTextChar">
    <w:name w:val="Balloon Text Char"/>
    <w:basedOn w:val="DefaultParagraphFont"/>
    <w:link w:val="BalloonText"/>
    <w:uiPriority w:val="99"/>
    <w:semiHidden/>
    <w:rsid w:val="002E6313"/>
    <w:rPr>
      <w:rFonts w:ascii="Lucida Grande" w:hAnsi="Lucida Grande"/>
      <w:sz w:val="18"/>
      <w:szCs w:val="18"/>
    </w:rPr>
  </w:style>
  <w:style w:type="paragraph" w:styleId="ListParagraph">
    <w:name w:val="List Paragraph"/>
    <w:basedOn w:val="Normal"/>
    <w:uiPriority w:val="34"/>
    <w:rsid w:val="00D63063"/>
    <w:pPr>
      <w:ind w:left="720"/>
      <w:contextualSpacing/>
    </w:pPr>
    <w:rPr>
      <w:rFonts w:asciiTheme="minorHAnsi" w:hAnsiTheme="minorHAnsi"/>
    </w:rPr>
  </w:style>
  <w:style w:type="character" w:styleId="Hyperlink">
    <w:name w:val="Hyperlink"/>
    <w:basedOn w:val="DefaultParagraphFont"/>
    <w:uiPriority w:val="99"/>
    <w:unhideWhenUsed/>
    <w:rsid w:val="00D63063"/>
    <w:rPr>
      <w:color w:val="0000FF" w:themeColor="hyperlink"/>
      <w:u w:val="single"/>
    </w:rPr>
  </w:style>
  <w:style w:type="paragraph" w:styleId="Title">
    <w:name w:val="Title"/>
    <w:basedOn w:val="Normal"/>
    <w:next w:val="Normal"/>
    <w:link w:val="TitleChar"/>
    <w:uiPriority w:val="10"/>
    <w:rsid w:val="00240331"/>
    <w:pPr>
      <w:spacing w:after="480"/>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240331"/>
    <w:rPr>
      <w:rFonts w:ascii="Arial" w:eastAsiaTheme="majorEastAsia" w:hAnsi="Arial" w:cstheme="majorBidi"/>
      <w:b/>
      <w:color w:val="FFFFFF" w:themeColor="background1"/>
      <w:spacing w:val="-10"/>
      <w:kern w:val="28"/>
      <w:sz w:val="56"/>
      <w:szCs w:val="56"/>
    </w:rPr>
  </w:style>
  <w:style w:type="paragraph" w:styleId="Subtitle">
    <w:name w:val="Subtitle"/>
    <w:basedOn w:val="Normal"/>
    <w:next w:val="Normal"/>
    <w:link w:val="SubtitleChar"/>
    <w:uiPriority w:val="11"/>
    <w:rsid w:val="00240331"/>
    <w:pPr>
      <w:numPr>
        <w:ilvl w:val="1"/>
      </w:numPr>
      <w:spacing w:after="160"/>
    </w:pPr>
    <w:rPr>
      <w:color w:val="000000" w:themeColor="text1"/>
      <w:spacing w:val="15"/>
      <w:sz w:val="40"/>
      <w:szCs w:val="22"/>
    </w:rPr>
  </w:style>
  <w:style w:type="character" w:customStyle="1" w:styleId="SubtitleChar">
    <w:name w:val="Subtitle Char"/>
    <w:basedOn w:val="DefaultParagraphFont"/>
    <w:link w:val="Subtitle"/>
    <w:uiPriority w:val="11"/>
    <w:rsid w:val="00240331"/>
    <w:rPr>
      <w:rFonts w:ascii="Arial" w:hAnsi="Arial"/>
      <w:color w:val="000000" w:themeColor="text1"/>
      <w:spacing w:val="15"/>
      <w:sz w:val="40"/>
      <w:szCs w:val="22"/>
    </w:rPr>
  </w:style>
  <w:style w:type="paragraph" w:customStyle="1" w:styleId="Normalbold">
    <w:name w:val="Normal + bold"/>
    <w:basedOn w:val="Normal"/>
    <w:rsid w:val="00240331"/>
    <w:pPr>
      <w:numPr>
        <w:numId w:val="2"/>
      </w:numPr>
      <w:spacing w:line="259" w:lineRule="auto"/>
      <w:contextualSpacing/>
    </w:pPr>
    <w:rPr>
      <w:b/>
      <w:color w:val="000000" w:themeColor="text1"/>
      <w:szCs w:val="22"/>
    </w:rPr>
  </w:style>
  <w:style w:type="table" w:styleId="TableGrid">
    <w:name w:val="Table Grid"/>
    <w:basedOn w:val="TableNormal"/>
    <w:uiPriority w:val="39"/>
    <w:rsid w:val="0024033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5631D0"/>
    <w:pPr>
      <w:numPr>
        <w:numId w:val="4"/>
      </w:numPr>
      <w:spacing w:line="259" w:lineRule="auto"/>
      <w:contextualSpacing/>
    </w:pPr>
    <w:rPr>
      <w:b/>
      <w:color w:val="000000" w:themeColor="text1"/>
      <w:szCs w:val="22"/>
    </w:rPr>
  </w:style>
  <w:style w:type="character" w:customStyle="1" w:styleId="Heading4Char">
    <w:name w:val="Heading 4 Char"/>
    <w:basedOn w:val="DefaultParagraphFont"/>
    <w:link w:val="Heading4"/>
    <w:uiPriority w:val="9"/>
    <w:rsid w:val="005631D0"/>
    <w:rPr>
      <w:rFonts w:ascii="Arial" w:eastAsiaTheme="majorEastAsia" w:hAnsi="Arial" w:cstheme="majorBidi"/>
      <w:b/>
      <w:iCs/>
      <w:color w:val="000000" w:themeColor="text1"/>
      <w:sz w:val="32"/>
    </w:rPr>
  </w:style>
  <w:style w:type="character" w:customStyle="1" w:styleId="Heading5Char">
    <w:name w:val="Heading 5 Char"/>
    <w:basedOn w:val="DefaultParagraphFont"/>
    <w:link w:val="Heading5"/>
    <w:uiPriority w:val="9"/>
    <w:rsid w:val="00CE1F52"/>
    <w:rPr>
      <w:rFonts w:ascii="Arial" w:eastAsiaTheme="majorEastAsia" w:hAnsi="Arial" w:cstheme="majorBidi"/>
      <w:b/>
      <w:color w:val="000000" w:themeColor="text1"/>
      <w:sz w:val="28"/>
    </w:rPr>
  </w:style>
  <w:style w:type="character" w:styleId="UnresolvedMention">
    <w:name w:val="Unresolved Mention"/>
    <w:basedOn w:val="DefaultParagraphFont"/>
    <w:uiPriority w:val="99"/>
    <w:semiHidden/>
    <w:unhideWhenUsed/>
    <w:rsid w:val="007A2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655999">
      <w:bodyDiv w:val="1"/>
      <w:marLeft w:val="0"/>
      <w:marRight w:val="0"/>
      <w:marTop w:val="0"/>
      <w:marBottom w:val="0"/>
      <w:divBdr>
        <w:top w:val="none" w:sz="0" w:space="0" w:color="auto"/>
        <w:left w:val="none" w:sz="0" w:space="0" w:color="auto"/>
        <w:bottom w:val="none" w:sz="0" w:space="0" w:color="auto"/>
        <w:right w:val="none" w:sz="0" w:space="0" w:color="auto"/>
      </w:divBdr>
    </w:div>
    <w:div w:id="1526476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mailto:elaine.andrews@surrey.gov.uk"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nicola.adesuji@surreycc.gov.uk" TargetMode="External"/><Relationship Id="rId2" Type="http://schemas.openxmlformats.org/officeDocument/2006/relationships/customXml" Target="../customXml/item2.xml"/><Relationship Id="rId16" Type="http://schemas.openxmlformats.org/officeDocument/2006/relationships/hyperlink" Target="mailto:elaine.andrews@surrey.gov.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nicola.adesuji@surreycc.gov.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surreyc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DF031595A78F42B993E7D689F0ABF1" ma:contentTypeVersion="13" ma:contentTypeDescription="Create a new document." ma:contentTypeScope="" ma:versionID="f7adb9293a1844356b4fad1eda8dd421">
  <xsd:schema xmlns:xsd="http://www.w3.org/2001/XMLSchema" xmlns:xs="http://www.w3.org/2001/XMLSchema" xmlns:p="http://schemas.microsoft.com/office/2006/metadata/properties" xmlns:ns2="9312f8aa-1796-4c0e-b55b-30743319c603" xmlns:ns3="3c1b18ff-635a-40ec-864a-f019bbd2813e" targetNamespace="http://schemas.microsoft.com/office/2006/metadata/properties" ma:root="true" ma:fieldsID="0d484ed31951bfc99fbea8b9ed07739e" ns2:_="" ns3:_="">
    <xsd:import namespace="9312f8aa-1796-4c0e-b55b-30743319c603"/>
    <xsd:import namespace="3c1b18ff-635a-40ec-864a-f019bbd28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2f8aa-1796-4c0e-b55b-30743319c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1b18ff-635a-40ec-864a-f019bbd2813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6B64D5-45E3-446B-86E0-1CD20F27B9C8}">
  <ds:schemaRefs>
    <ds:schemaRef ds:uri="http://schemas.openxmlformats.org/officeDocument/2006/bibliography"/>
  </ds:schemaRefs>
</ds:datastoreItem>
</file>

<file path=customXml/itemProps2.xml><?xml version="1.0" encoding="utf-8"?>
<ds:datastoreItem xmlns:ds="http://schemas.openxmlformats.org/officeDocument/2006/customXml" ds:itemID="{A9AF5896-8B90-4F93-A64D-5C138E97A980}">
  <ds:schemaRefs>
    <ds:schemaRef ds:uri="http://schemas.microsoft.com/sharepoint/v3/contenttype/forms"/>
  </ds:schemaRefs>
</ds:datastoreItem>
</file>

<file path=customXml/itemProps3.xml><?xml version="1.0" encoding="utf-8"?>
<ds:datastoreItem xmlns:ds="http://schemas.openxmlformats.org/officeDocument/2006/customXml" ds:itemID="{3874482A-404D-4048-B142-C2E6CB3D9A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7E0B7E-C65E-4793-8EFC-C49761F39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2f8aa-1796-4c0e-b55b-30743319c603"/>
    <ds:schemaRef ds:uri="3c1b18ff-635a-40ec-864a-f019bbd28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155</Words>
  <Characters>886</Characters>
  <Application>Microsoft Office Word</Application>
  <DocSecurity>4</DocSecurity>
  <Lines>7</Lines>
  <Paragraphs>2</Paragraphs>
  <ScaleCrop>false</ScaleCrop>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Sheard</dc:creator>
  <cp:keywords/>
  <dc:description/>
  <cp:lastModifiedBy>Taniya Rahman</cp:lastModifiedBy>
  <cp:revision>2</cp:revision>
  <dcterms:created xsi:type="dcterms:W3CDTF">2025-01-24T13:26:00Z</dcterms:created>
  <dcterms:modified xsi:type="dcterms:W3CDTF">2025-01-24T13:26:00Z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0x010100F9DF031595A78F42B993E7D689F0ABF1</vt:lpwstr>
  </property>
</Properties>
</file>