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7BCC" w14:textId="28BA4E6E" w:rsidR="00291511" w:rsidRPr="00573064" w:rsidRDefault="007D7ECE" w:rsidP="00291511">
      <w:pPr>
        <w:spacing w:before="40" w:after="4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057B5A" wp14:editId="19FF17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186815"/>
                <wp:effectExtent l="0" t="0" r="0" b="0"/>
                <wp:wrapNone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186815"/>
                          <a:chOff x="0" y="0"/>
                          <a:chExt cx="11909" cy="160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9" cy="1595"/>
                            <a:chOff x="0" y="0"/>
                            <a:chExt cx="11909" cy="1595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9" cy="1595"/>
                            </a:xfrm>
                            <a:custGeom>
                              <a:avLst/>
                              <a:gdLst>
                                <a:gd name="T0" fmla="*/ 0 w 11909"/>
                                <a:gd name="T1" fmla="*/ 1595 h 1595"/>
                                <a:gd name="T2" fmla="*/ 11909 w 11909"/>
                                <a:gd name="T3" fmla="*/ 1595 h 1595"/>
                                <a:gd name="T4" fmla="*/ 11909 w 11909"/>
                                <a:gd name="T5" fmla="*/ 0 h 1595"/>
                                <a:gd name="T6" fmla="*/ 0 w 11909"/>
                                <a:gd name="T7" fmla="*/ 0 h 1595"/>
                                <a:gd name="T8" fmla="*/ 0 w 11909"/>
                                <a:gd name="T9" fmla="*/ 1595 h 1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9" h="1595">
                                  <a:moveTo>
                                    <a:pt x="0" y="1595"/>
                                  </a:moveTo>
                                  <a:lnTo>
                                    <a:pt x="11909" y="1595"/>
                                  </a:lnTo>
                                  <a:lnTo>
                                    <a:pt x="11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5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00" y="362"/>
                              <a:ext cx="1470" cy="11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97" y="855"/>
                            <a:ext cx="3960" cy="537"/>
                            <a:chOff x="297" y="855"/>
                            <a:chExt cx="3960" cy="537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97" y="855"/>
                              <a:ext cx="3960" cy="537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3960"/>
                                <a:gd name="T2" fmla="+- 0 1392 855"/>
                                <a:gd name="T3" fmla="*/ 1392 h 537"/>
                                <a:gd name="T4" fmla="+- 0 4257 297"/>
                                <a:gd name="T5" fmla="*/ T4 w 3960"/>
                                <a:gd name="T6" fmla="+- 0 1392 855"/>
                                <a:gd name="T7" fmla="*/ 1392 h 537"/>
                                <a:gd name="T8" fmla="+- 0 4257 297"/>
                                <a:gd name="T9" fmla="*/ T8 w 3960"/>
                                <a:gd name="T10" fmla="+- 0 855 855"/>
                                <a:gd name="T11" fmla="*/ 855 h 537"/>
                                <a:gd name="T12" fmla="+- 0 297 297"/>
                                <a:gd name="T13" fmla="*/ T12 w 3960"/>
                                <a:gd name="T14" fmla="+- 0 855 855"/>
                                <a:gd name="T15" fmla="*/ 855 h 537"/>
                                <a:gd name="T16" fmla="+- 0 297 297"/>
                                <a:gd name="T17" fmla="*/ T16 w 3960"/>
                                <a:gd name="T18" fmla="+- 0 1392 855"/>
                                <a:gd name="T19" fmla="*/ 139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537">
                                  <a:moveTo>
                                    <a:pt x="0" y="537"/>
                                  </a:moveTo>
                                  <a:lnTo>
                                    <a:pt x="3960" y="537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solidFill>
                              <a:srgbClr val="044B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BC08" id="Group 2" o:spid="_x0000_s1026" alt="&quot;&quot;" style="position:absolute;margin-left:0;margin-top:0;width:595.45pt;height:93.45pt;z-index:-251656192;mso-position-horizontal-relative:page;mso-position-vertical-relative:page" coordsize="11909,1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YHR+wBQAAkRQAAA4AAABkcnMvZTJvRG9jLnhtbOxY247bNhB9L9B/&#10;IPTYYteWb7sW1hukSTcIkLZB434ALdGWEElUSdnezdf3DClK9EUbY9P0qQ+2KfNwOHNmODzQ3avH&#10;Imc7oXQmy0UQXg8DJspYJlm5WQR/LR+ubgOma14mPJelWARPQgev7n/84W5fRWIkU5knQjEYKXW0&#10;rxZBWtdVNBjoOBUF19eyEiUm11IVvMaj2gwSxfewXuSD0XA4G+ylSiolY6E1/n1rJ4N7Y3+9FnH9&#10;x3qtRc3yRQDfavOtzPeKvgf3dzzaKF6lWdy4wV/gRcGzEpu2pt7ymrOtyk5MFVmspJbr+jqWxUCu&#10;11ksTAyIJhweRfNOyW1lYtlE+03V0gRqj3h6sdn49907VX2qPirrPYYfZPxZg5fBvtpE/jw9byyY&#10;rfa/yQT55NtamsAf16ogEwiJPRp+n1p+xWPNYvx5M52NRuE0YDHmwvB2dosHk4E4RZpO1sXpr83K&#10;MJwP58262dAsGvDI7mn8bPyivDdO2iH8/6hYliyCWcBKXsBlwyob08bHEVL+visDfhzT+QuCbxb1&#10;Bo9TpLtC0d9WKJ9SXglTf5oKoSHyxhH5oISgk8kmlksDcqWk/TryZvaVjjTK7WUVdIa/lgoexVtd&#10;vxPS1CHffdC1Pd0JRqa6k6YClugE6yLHQf9pwIZsz6zZBu1AoQcKwTtLGf00LaO1NfJhVKZ99sY+&#10;sN/exIc9Zw/nyAvivHMoeg/TEygS6oHOG0Ib9zA9hnBCW9ARY8jSxuWBpy418WPZ5AYjxunOGJpu&#10;UklN3YAShVaxDIl0mACKEtkDRiYIbE72V8GgmcCulTxvGTQS+OYiN0AVgec+2LrTxKpwKx3fRypg&#10;uI9WtrgqXhNFFCoN2Z66pWmAKUZUgzRVyJ1YSgOqu9bpShQ7doC89IGNLTjpgR3E/VbGZgc1VyWM&#10;unn3a3E2T5dgTraETQrS5LcNnPjyDrOWeZY8ZHlO0Wq1Wb3JFdtxutMnk1/Gpv9gyQEsN6VSSlpm&#10;q4f+wWVh+w81fx2tZPKEXqSkFQYQMhikUn0J2B6iYBHov7dciYDl70s003k4mZCKMA+T6c0ID8qf&#10;WfkzvIxhahHUAUqbhm9qqzy2lco2KXYKTSJL+Rq36DqjdmX8s141D+jn93dVFkf4NAoAo5PG/nWl&#10;hFX1lmKxaqu4yEbB1edtdQWxgtxkqyzP6icjvOA5OVXuPmYxiQd66O4InAF72WKWNmXmnDmMXYG8&#10;Z7ERG6yUb1KcfvFaVzgbxEv3l1JynwqegH7bBg6tDOjxwItVnlWuVmjcxAvqj0TTGcqsIHsr420h&#10;ytoqTCVyhC5LnWaVRr4jUaxEsgjU+8Q4RBUZ/wm/kT6MayXqGOXMozUqr/mfitNNGI87J8n/iy7E&#10;+Xxoj9l4NrJ9wumqcHKDGSuqJq79OUFWKXspMhrAazhqqs5dkHT+Ggg53R0Y5xjqkIb4mIo8kFdG&#10;LrU6qhEIuAZ8pTUjZ7+n0hrNcYOhm91Om8vZ8TKezxpepmPTu9FVnNA8WdSJzZNloOi81PwP1FaI&#10;CCybrdwyoVD3wnn71+TWCR+9JLZsHPZoV0/eRb9pRRKCsMrg5ysILuxFH1vEHcgXXEuSZSYR5lR1&#10;oFZuGUvheD5ibd471IHWIkzK2hLoUK3UMrYmo+lZt3ydtZz0uNUKrWfd8pWWcf2sW63WetYtX2wt&#10;b3vcourxiAdT59gKfeYJc9at8JD6viT61C/DUZ9jh9z3OeZz3+/YIfl9jvnkL8NZn2OH7PcVWOjT&#10;f5hKnI+XSF3kgGSja9/PC1LwQuDLBClcJTCyTALDyGfq9D0qOkQCDfwyaRza3rsEIZ51u8s36F3b&#10;gyF36diSt52Y9RVnc6ixXTd/qEytIQTUQR3A/VqDLfASFXsJ5nhDOPm/0P2a0O1e5jRiA++9TNE2&#10;7+joxZr/bFDdm8T7fwAAAP//AwBQSwMECgAAAAAAAAAhAPPV3ecpKAAAKSgAABUAAABkcnMvbWVk&#10;aWEvaW1hZ2UxLmpwZWf/2P/gABBKRklGAAEBAQBgAGAAAP/bAEMAAwICAwICAwMDAwQDAwQFCAUF&#10;BAQFCgcHBggMCgwMCwoLCw0OEhANDhEOCwsQFhARExQVFRUMDxcYFhQYEhQVFP/bAEMBAwQEBQQF&#10;CQUFCRQNCw0UFBQUFBQUFBQUFBQUFBQUFBQUFBQUFBQUFBQUFBQUFBQUFBQUFBQUFBQUFBQUFBQU&#10;FP/AABEIAK8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Kiiig/JwooooAKKKKACiiigAooooAOtFdt8J/gx4t+NfiBNG8JaTJqM68T3B+&#10;S3gX+9K/8NfRfxI+C3w+/Yz0zRpfF1mPiX451RPMt9KmlaCwtVX77tt+Zvmwv/AaDrpYac48/wBg&#10;+VvD3hLXPFt19m0PSL7WLj+5YwPL/wCg16t4f/Yn+NXiZVa28B3tsrdWvZYrU/8AkV1r9Lv2Nvix&#10;pXxi+EEWqaZ4ZsvCbWd09lNpunRqlujqF+ZMKP4WFSftcftM2f7N/gFLu3jivvE+os0OmWUp+Xd/&#10;FK/+ytM92OV4eFP285+6fnZe/wDBPj46WcXmnwjBN/sRapas/wD6HXk3jr4NeNvhfJt8VeFdR0VP&#10;+e1xB+5/7+/drqfE37Wfxc8U6s+oXfj/AFu1Zm3pDp1y1rEv+4i13/wp/b08deFZTpXjV4/iD4Tu&#10;v3V5ZaqiPN5Tff2v/wCyPSPM5cHKXLHmifMdFfWH7VP7NPh/TfB2n/F34Vu154B1ba89on/Lgzf+&#10;Pbd3ybP4Gr5PoOGvQlRnyTCiiigwCiiigAooooAKKKKACiiigAoooqwCiiioAKKKKACiiigAoooo&#10;APxr2T9mj9mvxD+0V4xisrGKW08O2si/2nqo+7Av9xP7z/7Fed+AvAuq/Ebxlo/hrRIPtOpajOtv&#10;Gv8Ac/23/wBlF+avv/wJ+1t8K/2Vdaj+FOkaLe3mkadc+VqniSKVcS3n3ZZSv8S7kPO7+Gg9TBUK&#10;U5c9WXun2T8KvhJ4Y+DXhaDQPC+nR6dYx4LMoBlmb+/I/wDE31r81f8Agp8zj9oexSRmEf8AYsG3&#10;H+/LX6pWF/bapYwXdrMtxbTRrJFKjbldW5Vq/Lj/AIKkSRSfHnRFR8yroUXmL/d/ey0z6bNIxjg/&#10;dNH9hb9rbwT8DfAHiXQPF73VpK959vtXggaXz/3SKy/L91vkH/fVfOX7RPxw1X4/fEzUPE+o77e0&#10;f9xYWRf5bW3X7i/738bf7VeZUE5pHyUsXUnSjQ+zEKKKu6Xo99r2qW+n6ZZz397dN5UFvbxb3lb+&#10;4iUHHy85+kv/AATi05fiD+zX4y8J62ovNGfUZ7RYpRv2pLEm9P8AvrLfjX57eK/h5qvhn4j6l4IW&#10;CW/1i11F9NihhX57ht+1Nv8Av1+xH7I3wTf4DfBTSfD92FOr3DNf6iyd53/h/wCAqqJ/wGvlh/Ak&#10;F5/wVMjj8vzbdY/7ZZGXo/2L73/fe2nY+rxOE56GHhL4j5C+LP7OPxB+CNtZXPi/w/JY2V5/q7uG&#10;VJYt/wDcdl+41eZV+9vxP+G+jfFrwTqvhfXbYXGn6jHsbj5om6q6/wC0rDdX4f8AxY+Geq/CH4h6&#10;14S1dX+16dO8STbNi3EX8Eq/7Lr81I8zMMv+q+/D4TkqKKKDxgooooAKKKKACiiigAooooAKKKKA&#10;CiiigAooooAKKKP4KAP0C/4JdfBqO5fxB8Sr2EPJC7aVp+/+FtqNM/8A6Cv/AH1Xw74+s7nTfHXi&#10;W2vv+P2LU7pJ9/8Af8199fsx+yF4ET4e/s6+CtKEeyaWwS9nH/TWf96//odfnl/wUU+Db/Dn42ze&#10;IbSL/iUeJ1+2K/8Aduvuyr/6A/8AwOmfTYvCcmDhyHZ/s2f8FE4vhN8ME8LeLtG1DXZ9LTZplzYs&#10;vzQ/wwy7vubf7/zfLXyx8Z/ixq/xt+Iuq+LdZ2pPeNsit1OVgiX7kS1xBOTWv4U8Kap438S6boGj&#10;27XeqajOsEES/wATNSPHnia+IjCjIytreV5u1vK3bN9NrvfjBbaZ4b8R/wDCIaROt5Y+Ht9rPfJ9&#10;y9vP+XiX/d3psT/ZRK4Kg5ZR5J8h+gn7HP7Cfg34g/DPS/HvjjztbOqBpbXTIp3ihhjV2Qb2TDO3&#10;y+tfaPgD9n34d/Cyc3PhXwjpukXW3b9pii3S4/323NX5ZfA/9uLx/wDAnwanhfS7bStW0iCRpLZN&#10;RiffBubcyKyunybia+9/2Of2vR+0pa6xp+p6Smj+IdLRJZUt2LwSxN8u9d3K/N/DTPsMBXwc+WlC&#10;PvH070YGvi34Wwf8Jd/wUa+I+r/ei0TR0sl/39sS/wDxdfZlxMtvA0sjKiIu5mb+GvkD/gn3ay+K&#10;bn4qfEyZWT/hJfEEi2wb/njHlv8A2rt/4BTPUxHvVaUT7IHavgD/AIKjfB1L/QtD+I9hb/6RZP8A&#10;2dqLIv3on/1Tt/uv8v8AwOvv7oa4n4u+B7b4l/DPxL4Xuolmj1SwlgVX/vFfkb8G20i8XR+sUJQP&#10;wXoqa8s5bC8uLadNktuzRN/vrUNI/NAooooAKKKKACiiigAooooAKKKKACiiigAooooAKcib22/3&#10;qbSb9nzf3aBx+I/eIePvCPgI+HfDGp+INP0rUJ7WOGzsrudYpZVVQvyrXjf/AAUM+H0PjT9mvWr/&#10;AGr9t8Pyx6lCx67d4SVf++Hb/vmvgD9tzUbzVv2gtQ1C4kZ4rrTtOuLVg33ImtYnXb/wPfXoWpft&#10;5S+Jv2VtS+HWu2Fzd+LJ7ZdOGpM37qaDcnzv/Fu2/LTufYTzGlONWhVPj8HFfWHwc8Oxfs//ALOH&#10;iD4xX4RPFevo2jeFY3/5ZI/yS3H+9t3/APfH+3Xzl8O/Blz8RPHnh/wvY/8AHxq15Faqf7m5vnb/&#10;AL4r6g/4KL+JbXTfFPg34ZaSVi0bwjpUa+UvaR1VUH4Iif8AfVI+fw0OSlPEHx+7tI+9m3u38TVa&#10;0rR9Q1q7S206xub+4f7kVpE0r/8Ajteufsj/AAWsPjp8adO8O6vM0OkQxPe3iRPsaVV/5ZL/AL1f&#10;sV4H+G/hj4caRHpvhvRbLRbGMAeXaQKm7/eb+Kg6cFlssXHm5/dPx8+Hv7F3xe+I9/bxWvhG70m1&#10;l+/faz/osSL/AMC+Zv8AgCV+nH7K/wCy9pH7NfhGe0iuf7U1/USj6hqBXZv28Iir/Ci5r3JAuOKe&#10;MDkUz6jCZdSwkudfEeE/tl/EGX4dfALxBJab31XVVXRtPiiHzPPP8oH/AHzuP4V2H7P3wyg+EPwh&#10;8L+FYo1SWzs1+0/7U7fNKf8AvotXlOvWk3x7/al06xKiTwX8Nj9quX/gutXdfki/7ZLhvqa+m+ma&#10;Dqp+9UlUPkD/AIKI/Ffxl8JPCXgvU/CWqyaV5mqsLhox/rQqblR/9mq3gT/gpD4A1j4X3GseI520&#10;jxVZW+Z9GSNm+1S/9MGx91v9rG38Ofav2pfgzH8dPgzrnhtDs1Hat1p8v9y4iO5P++uV/wCBV+JN&#10;/YXOm3lxaXkDW13bytDLE/31ZX2ulB4OPxNfCV+aPwyJtY1JtY1e9vmXY91O1wyJ/DufdVOm0Uj5&#10;EKKKKACiiigAooooAKKKKACiiigAooooAKKKKACiiigD3/8AaHh/4TP4UfCL4gxLvMujt4evmT+C&#10;ezd9m/8A4C1eAk5xX0P+z+y/Fb4UeNvg7L5X9qz/APFReG97fO97En72Jf8AaeKvnqaF4ZXilVoZ&#10;UbY6Ovzq1B11/e5ap9bf8Ez/AACvif483GvTRh4PDtjLOjFfuyy/ul/8c314t+074qbxl+0J8QNT&#10;Z2df7YuLeL5v+WUT+Un/AI6lfcP/AAS18Pf2V8I/G/iV1+e91P7Orbf4IIt3/oUr1+b/AIhuHv8A&#10;XNTupW3y3F1LKz/7TO9B34mPssHSj/MaXw++IOvfDLxbYeJPDd61jq9m26OVU3j/AG0dP40r6h0n&#10;/gqB8UrK5ia+0zQdQt12+YogeJ2X/eV/lryX4Lfsg/Ez44QxXui6J9g0Z+V1XVP3Fu/+7/E//Aa+&#10;y/hH/wAEvPDnhy8tdQ8deIJfE00brK2mWUXkWjf7DN991/75oNMFQx3/AC692J9leCvFEfjLwhou&#10;vRRNbx6lZxXSQv8AeXegbbVzW/t39k3X9mrE2oeW3ked9zf/AAlqs2tnDY28dvBEsVvGu1YkXaqr&#10;Vrp1pn28fh945H4eeAbH4ceF4NIsneZg73Fzdy/627uHbdLK/wDtM1dZignAzXxP+2X+3Hq/wS8c&#10;2fg/wbZ2V3qcEKXWoT3wLom/7kSqv8e35v8AgSUjnrV6eHjzTPtgmvyT/wCCkPwsg8AfHSLW7GEQ&#10;2Xia1+2OqrtX7QrbZf8A2Rv+B1+lfwN+K1l8afhhofi2yVYvt8OZoA+7yJlO10/Bs18D/wDBVPxh&#10;aap8SPCHh+2kSW40mxluJ9nVWnZNi/8AfMW7/gVM8zNOWrg+c+HKKKKR8KFFFFABRRTqAG0UUUAF&#10;FFFABRRRQA6m0UUAFFFFABRRRQBpeGPEmoeD/EOn65pFy1nqdhOlxBcJ/C619QeMPgp/w1dpzfE3&#10;4V2dsNbuGVfEfhVJFSS2vP454t33o3zur5Pruvgx8ZvEXwO8b2viTw7cbZ4/kntJeIrqL+JWWg66&#10;FWPwVfhP1W/Yy+EGufCb9nuLw74kt0stYu57m4ltt+/yhJ8qq34LX5j/AAQ+GUXj79pPQPBupReZ&#10;aya08V5D/fiid3lT/wAhNX6x/s//ALS3hD9ofQDd6DctbalAP9L0q7KrcwN/u/xL/tV+aGq6yvwB&#10;/bqvdVu1eOy03xVLcSH0tbhn/wDZJaZ9HjY0uXD8vwH7Bafp9tpVnBZ2cKW1rBGscUUS7VRV6KK0&#10;KpWl5FfWsVxA6ywyqro69GVulXaR9PEb1FR5HIrO17XbHw1o13qup3Mdnp9nE089xM21Y0Xqxr8z&#10;dJ/ap8S/Gr9tbwfdaPqN7Z+FF1NbKy01G2I8H8byp/EzfepnHiMXDDuEZ/aP1GAxg1+JP7ZUs8v7&#10;T3xCaf7/APaGxP8Ac2Jsr9sZXWKIsx2qv8TV+Ff7RPjK1+IXxw8a+ILGXzrG81OXyJU/iiX5Eb/x&#10;yg8fO5fuoxLHwr/aM+InwRs7208H+IpNLsrxt0tu8UVxFu/vIro+1q4XxB4j1Xxhrd3rOs30+par&#10;eS+bPd3Dbnlas2ikfJ+1lOPJKYUUUUGQUUUUAFFFFABRRRQAUUUUAFFFFABRRRQAUUUUAFFFFADq&#10;bRRQBr+FPF2seBdftda0DUrjTNTtm3R3UDbWUV0nxe+Lmq/GvxLb+ItdtbSHWvsqW9zcWi7Eutv3&#10;JXT+Ftv9z+7XCUUGntZcvIfZH7LH/BQC9+EejWvhXxpaTaz4dtVWKzu7Tm6tI/7pDffWvqa8/wCC&#10;lXwZttN8+HUdVvLnbuFrDpkquW/u/NhP/Hq/JEnNFB6dHNa9KPIfSP7Uf7afiL9odf7GtYP+Ee8I&#10;RSblsFbdNcN2aV//AGSvCPCHivUvA3ifS/EGjXAt9U06dZ7aUpv2stYtFBwVK9WrP2sp+8fUHxW/&#10;4KE/En4p+EJfD32fS/D0F0vlXdxpiv5s6/xruZ32LXy/RRQKpXq1vjmFFFFBgFFFFABRRRQAUU6m&#10;0AFFFFABRRRQAV2Pwo+Evif40+LoPD3hax+13knzyu/yxQRf3mb+Fa46v06/4JX+EtPtvhP4n8R7&#10;FfUrzWGsnm2/MsUUUTKn/fUr0HoYHDfWK/IeLan+xH8Mvh7NDpvxC+O2maNrzopbT7aBP3X+9ubd&#10;/wB9KtcT+0D+xbL8GvAMXjrRPGum+LPC0jRLHOi+VK2/7uzazK//AH1Xn37UfgDxX4G+Nvir/hLL&#10;a5Ml/qNxdW99KrbLqJpXZHRv93/vmuSl+JviG5+Gtv4FkvWfw7BqH9pRW7/wy7Nv/fH+xQdFedCH&#10;PS9lynJV7l+zZ+yjrn7S9vr8ujazYaU+jvAjLfI/73zd/wDc/wByvDa/RP8A4JL/APHp8Sv9+w/9&#10;uKDny+jDEV4xmfJP7R37Omq/s2+JdK0bV9VstVuL+1+1K9kjoifPs2/NXkVfbn/BVf8A5K34U/7A&#10;/wD7VeviOgjGU40q84QPR/gH8E9Q+PnxDXwjpuoW2lXTWst2txdqzp8v8Py1gfE7wLP8M/H2u+E7&#10;u6jvbjSblrWS4iXYkrLX0D/wTZbH7Ttmf+oTef8AsleYftZn/jJP4in/AKjEtHS5pOlD6rCr9o8s&#10;02zfUtStLRW2PcSrFvf+Hc9fbV1/wS48Qafp817efELRba1ij8ySWW2kREX+8zZr4x8K/wDIy6P/&#10;ANfkX/oaV+4vxuP/ABYbxqP+pfu//RD0zuy3DUsRGcqv2T88fD//AAThn8ZrL/wjXxa8Ja88X3ls&#10;WaXZ/wB8O9eH/Hr9mLxx+z3qFuviW0jm0y5fZbatZNut5W/u/wCy3+y9Xf2Otfv/AA9+0n4BfTLi&#10;S3+1alHZXCp/y0ib5XVq/TD9vGw027/Zd8ZtqCx7ooopbVn/AOe/mpspGlPD0MXhpVYQ5ZRPxor3&#10;L9mb9lrVf2mrnxBDput2mi/2QsTP9rjaXzfN3/3f9yvDa/QP/gk1/wAhb4jf9crL/wBq0HmYGnGt&#10;XhCZwviT/gnQ3gy6trbXvi54T0We6XdBFqH+jtJ/u73+ejxF/wAExvH9loj6n4e8RaH4oO3zYraB&#10;mieX/ddvkrpv+CsG0+OvAfy/8w+4/wDRqV7H/wAEv/EOo6v8B9Xsr+d7i103W5bez3t/q4miifZ/&#10;32zn/gVM9mOGwssTPC8h+XetaPfeHtWu9M1O0lsNQs5Wint7hNrxMv8AC1URxX1N/wAFJdP0+y/a&#10;YuTYrGks+l2sl5t6mX5//ZNlfLD/AHHpHz1en7GrOkfbPhn/AIJgeJfE/hrSNXi8b6VDHqNnDdrE&#10;1nJ8gdFbb/49ViP/AIJc63I22P4j6E7f3Y7Zz/7NX6AfDc/8WR8Mf9i9a/8ApOtfhvqWr6hDrN68&#10;V9co/nv86St/fpn0OLo4XCRj7nxHov7SP7O9/wDs3eK9M0LUdZt9amvbP7WstrE0Sou902fN/uVh&#10;fA74TP8AG7x9b+E4dctNB1C8id7WW+V3SeVf+WXy/wAWzf8A98Vxmpa5qGruj6hfXOoNEu1XuJWl&#10;2r/wKn6Dr994Z1zT9X0y5az1CwnS4guE++jq25aR89zUva8/J7p9SfFT/gnP44+F/wAPdX8USa5p&#10;esJpkRuJLKxil814v42+b+7978K+S6/cz4JfFLSv2g/hBpXiNIo3h1GB4L+zb51jl+7LE3+futX5&#10;H/Hb4Dar8Mfjzf8AgHTrSe5a4ul/sdNv+vglf91/8R/wCg9fMMFClGFXD/DI3fgH+yRr3x08E654&#10;sXW7Dw5oWkytDLd6kjlJNqb5duz+4u2vDryGKK8uIoJ/tMSSuiTbdu9f79fdX7W/i+0/Z0+Anhj4&#10;DeHLpTqd3ZrPrlxb/fCbtz/9/X3/APAV/wBqvg5l29aDixdKlS5aUPiEop1FB5o2vrX9g79qzTvg&#10;RrOp+GvFErQ+GNYlS4S9Vdws7jbt3P8A7Lrs/wC+K+Sq0IdB1C50S71qKzlfTbWWK3nu0X5IpX37&#10;Eb/e2NQb0K8sPV54H7q6x4c8FfG3wmkV/baX4t8P3i74nO24iYf3kb+Hp1Wvzs/bD/YTi+EmjXXj&#10;XwLJPceGIG332mXLbprNW4Lo38Sf73zLXzZ8J/jp40+CWsRah4T1yewTdulsWfdbz/7LRfdr9dZv&#10;iDZfFP8AZSvvF2pW32Oy1bwvPdXNu/8AyzDW7b1p7n1cKtDM6cuaPvH4l1+iX/BJz/j0+JP/AF1s&#10;P5TV+dn8FffP/BJ/xHBb+J/H+gMypcXVta3sS/3kiZ0f/wBGpQeHlfu4yBhf8FVRj4u+FP8AsD/+&#10;1Xr4kr78/wCCrnhO5XW/A/iRY2NpJDPp7TD+GXcHVf8Avnf/AN818B0iMyjyYqZ9U/8ABNhMftPW&#10;v/YHvP8A2SvMP2tP+Tk/iL/2GJa97/4JceDby/8Aiv4j8UPEf7N07SmtGuD93zZXRtv/AHyrV8x/&#10;HPxNB40+MvjXWbZ/Ot7zWLqWB/7yea+z/wAdo6GlVcuBhzHMeFP+Rl0f/r8i/wDQ0r91/iPpUGuf&#10;CzxJptzex6Xb3ek3FvLezL8lurRMu9v93+lfhR4X/wCRl0f/AK/Iv/Q0r9yfjd/yQfxt/wBgC7/9&#10;ENQelk/8KqfNn7P37C+k/s8apJ8QdX1afxrqmmW0tzY2thbeUinZ95EZ/nfbwv8AvV8qftbftoar&#10;+0QItA0/T5dA8KW0/m/Zbg/6Rcyr91pf7m3+5X2F/wAE7v2gf+Fo/DE+ENXufO8QeGI0iVn+/PZ/&#10;8sn/AOA/c/75r5a/4KE/s4H4WfED/hNdGtivhnxFO7Sqq/La3n3nX/ZV/vL/AMDpl4uP+x82F+A+&#10;Ra/QP/gk1/yGPiL/ANcbP/0Kavz8r9A/+CTX/IY+Iv8A1xs//QpqR5OVf71E9q/a0/ZSX9prx94Z&#10;ij8X23h640yylMlo1r50ssTSffX51x6Vk/EL4j+H/wDgnd8JtF8K+H/Depa9Pf8AnSxahKypBLdf&#10;xPO/977vyIn3Vrmf21vjLqHwG/aS+F3iyxZnt4rC4hv7ZP8AlvatKm9P/Zv95BX0X8Yfhn4f/af+&#10;B0+mJcxy22qWy3ulagv/ACyl27opR/7N7M1M+n92Uqvsv4p+MXj3xzrPxJ8Xal4k1+4+16nqEnmT&#10;MB0/2E/2Ern2+69bHizw1qXgvxJqWhazbNaapp07QTxN/Cy1jt916R8NPm5vfP3n+F3lH4OeFPO/&#10;1P8AYVru/wB37Otfn9d+FP2L3vbjz/Emu+b5rb/muPvf9+q++/huc/BHwxj/AKF+1/8ASda/C3WC&#10;Bqt7kZPnv/6HTPrsxrexjS9zmPUf2l9N+F+leMdMj+E1y13oH2FWnlllldvtG9927zf9jZXkFFFI&#10;+Rqy55c59if8E4fj7/wr34ky+CNVudmheIm/0Xe3yQXv8H/fa/L/AN8V9/fFzwj4H0jUbX4teJbA&#10;S3/g6xuJoLnuF2+n8Tddv+9X43/Bb/ksPgf/ALDtl/6UJX7D/tgf8mz/ABFHppMtM+ry2rKeGnz/&#10;AGT8bfib8QdV+KfjvWvFWryb73U7lp9m7/VJ/Aif7KJ8lcxRRSPlJSlOXOFFFFBmFfY/7HvxB+C8&#10;Pwc8XfD34lX5sZfEF95sslzGwhMSonlbZVHysj73+avjijGaDfD1/q8+c+zrn9l79nXQ9RTUNR+P&#10;EFzoCtv+w2yxPOy/3N67v/QKp/tO/tlaT4t8A2vww+GFjNp3gm2gitZLqdPKa4ii+7Ei/wAK/J/F&#10;8zV8ejGOld3L8KLzRrHT7rxLq+m+Ff7RiW4s7fUWle4lib7krxRI7RK/+3toO36zLlnClDlOErsf&#10;hJ8Udb+DPj3TfFehSKt7Zt88Mv3J4m+/E3+y1U5vh7qr+Mrfw1pn2bxDqV0ypa/2TP8AaEn3JuTY&#10;3+dv8dar/CvZq39i/wDCVaB/bu/yvsP2ptnm/wDPL7Rs8jd/wPb/ALdBxwjVhLngfohB+2N8Cv2l&#10;PAkvhv4gsNCa5RfPsdUDhFf+9FOg/X5a8V1L9ln9mWwu2vpfjlImlbt32WK4t5Zdv93eif8AslfJ&#10;mj/DHxHrfxGt/A/2H7H4lnuvsX2S+/dbZf8AbrmLm2azupYJfvxM6N/wGmelLHSn/FhzH2X8U/2u&#10;fBHw5+F8/wAM/gRp81np0yOl3rs6OrSb/vum/wCd3fn52x/s18XV2+nfCDxLq/xMfwDaW0EviUSv&#10;brbrcJsZlTft31ytzpV5Z6u2mXNtLbagk/2eW3mXY6Nv2bHpHHXq1a3xj9BuYrPXtMnnbZFFdROz&#10;/wBxd9fqp8T/ANtv4MeIvhZ4r0PTvGEc2o3WkXFrBF9iuFVpXidVXf5W3rX5jQeAp/8AhINa0XU9&#10;a0bQb3S53t521O4ZEZ1fayptR933a2PiD8Fr34YPcQax4g0B9QiWKX+zrS8Z7h1lRXRl+Tb9191B&#10;thq9fDxnyRD4CfFzUPgh8UtC8WWTM8VrLsvLf/nvA3+tX/vn/wAer9Hvix+1l+zt8YPh/qfhTW/G&#10;K/ZdTg2Fl066Z4JP4W/1X3kavzK8afDnW/h/q2m6fqMUUz6lawXtjNaS+bFdRS/cZH/irL8V+G7n&#10;wh4gu9G1BoHvbVtk6W8vmor7PnTd/eT7rf7VA6GLq4eEqXL7pV1ezg03V72ztbyLUreCVooruL7k&#10;6fwMu6vrX/gnp8dvBHwPvPG83jPWk0eK/jtVtswSy+bsaXd9xW/vV8w+D/AGr+Nk1CexWCHT9Oi8&#10;2/1O+l8q3tU/23/9kT5m/u1LrHga1sNBl1XT/FGia3b28qRSxWkssVwu7+PypURmX/bSgwoVZYer&#10;7WB9Df8ABQX41eDfjd4t8IX3g3Wk1i3s7GWKdxBLF5TNL/tqteh/sKftk+HPhx4E1DwZ8Q9YbTbK&#10;wk8/SruSKWb5G+/b/Irfdb5l/wB+vjyz+Gl9H4dtPEOr3tj4b0e83rZy6gz77zb994ookd2X/b27&#10;ai8Q/DrVdC0S015ZLbVfDt1L9ni1bTpd8Xm/88n3bGib/YdFoOmOLrxr+3PpD9uzxp8IPjDeaf41&#10;8B+JorrxKm211Cx+yXEH2qL+CX50T50+7/u/7lfIjn5K6LxD4G1Xwv4e8OazfLF9i16CW4sdsu99&#10;qS+U+/8Au/PVNPDd6/hWXxDsj/s9LxdP37/n81k3/d/3aDjr1JVqvPKB+qXgL9ub4IaR8O/Dmjaj&#10;4uZLu30q3tZ4l066+V0iRWX/AFVeGLYfsOm5eeTVdQuJHbe3nf2kf/ZK+MvE3w48Q+E/Dvh3XtSs&#10;mh0fxBA0+n3aNvSVVfa6f7L/AOxWbN4Yv7bwtaeIHVf7MuryWyifd8/mxKjv8v8AuypQelVzCrP3&#10;ZwieqftRz/CV/F+k/wDCntg0NLP/AErC3Ct9o3v/AM9fm+7srxXOa7iH4V31noOn61r2paf4V0/U&#10;V82x/tFpXluk/wCeqRRI77f9t1VabYfCnVdY8d6P4S0q90vWL7V9n2O4srzfbtu/vP8Awfd+4y7q&#10;DzanNWlz8pR+F2sWeg/ErwlqeoS/ZrGy1a1uJ5n/AIIllRnav0h/aN/bM+EXj34JeOPDuh+L0vNX&#10;vdOe3tofsk6eY/8AvMm2vzd8P/DvV/EcXidrJYHXw7Ztf32+XZtiWVYn2f3/AJmWuYoNaGLq4elK&#10;MftBRRRQeeOoptFABRRRQBq+FXs4PFGjtqH/ACD0vInut/8Azy3pv/8AHa9K/a0hvY/2h/Gkl3u8&#10;me782xf+B7NkT7Ps/wBnbsryCu1h+L3iB9GsNO1A6fr1lYJ5FidZsYrprWP/AJ5q7Ju2/wCx92g3&#10;jKPJySO9/ZIniTxb4wgg2/8ACQT+EdUi0X+/9q+z/Js/2tm6vEI4ZZpUiRWeV22Kn8e+ta88W6ze&#10;eJBrzXr22rQOjx3Foi2/ksv3NvlbNm3b/DW/H8YvES6m+rRRaTFrmfM/teHS4Fus/wB/fs+9/t/e&#10;oL5ozjyH0brF5Z2f7anwkgnlj/tiwsdJstYm3f8AL59n2bH/ANra8S18qeIdNuo/GGp6e0Ev23+0&#10;Zbf7Pt+fzfN2bKz21a7n1L+0GvJn1HzPtP2ppW87zP7+7+9Xb3nx38V319/ac82mPrmN39uf2Vb/&#10;ANoZ/v8A2jbu3f7f3qC5VY1fjPR5rxP+Gu/Fs9tP80TaoizQt/EtlKn/AKGlO0Y2/wC1Hb2TyGKD&#10;4uaR5RJPyf8ACS2qf+3SJ/39VK8H0PxNf6Bqv9oaddGK+2yp5oXf8sqsj/e/2XaoNJ1S80bUINR0&#10;65ltL20mSSG5hba8Lr/EtARrnT/GlNnxf8dr/wBR29/9KHrtv2uh/wAXpuP+wTp3/pFFXkut61e+&#10;I9ZvtU1Gb7RqN9cNPcTH+KV33M1XvGPi7WfHOutq2uXBur54ordpSip8sS7E+7/srQY+092Z7Z8N&#10;PGCa38CfEFzqdn9s1j4btFe+Hb52/wBV9sl8ryn/ALypLslVP71fPM00lzI8krNNKzb2d/vs1a+l&#10;+KtX0TRNZ0izuDFp+uLEl7FsX98sTb0x/d+asagKtTnjA9yRHuv2MnXStu+Dxh5utJF9/wAprX/R&#10;2f8A2d27/gVeG10Pg7x1rvgS6uH0S98gX8f2W4tpIllt7yP+5JE3yuv+9Umu+Pb/AFnSpNNNvpWm&#10;acXW4mi03T4rfzCn3S7qm5h/s0DlKM+Q9M/a7eO58c+F7mwJ/wCEal8L6Z/ZO3/VeUsXzIn/AG18&#10;3d/tUvw0C2H7Lvxdn1M7NPv7rS7XTPN/5a36y7n2/wC0kW7d/stXmunfEbWtP0FdDma21TR7d2ki&#10;stUtkuktnf7zR7/uf8BqHxP461vxbBZWOoXCpYWEf+jabaRLb2tuH+8ViX5d3+396g2lWi5c56R8&#10;Y0a5+BnwSvIvnt1sdStWdP4JVut+z/x+ua2fZv2eHeX5PtXin9xv/wCWvlWvz/8AfHmp/wB91keG&#10;Pihr/h/QbnRIJbTUtBkl8+TTNSs4ru3SX+8qyp8j/wC0tZnibxhqvi+az/tCWMxWqeXaWlvAkFvC&#10;n91Ik+VaCJVI/Ee5J8TrHw9pPg/wn4vtpdV8Baz4bsvtlun+tsJd8uy6t/7sqf8Ajy/LWZ8Y/hq/&#10;wy+FPhiykvINZ0a88Q3l7pmq2/8Aqr+1e3tdkq/3P7jL/C1eL6rr97rcWnpfXHnLYWq2cHy/diTf&#10;tX/x+pbjxZq+oeG7Dw9cX0k+kadPNdW1o33bdpNu/b/vbFoK9tHl949Z/bFWVvjdd3MX/IEuNM06&#10;XR3T/VfYvssWzyv9nfv/AOBVk/snH/jI/wCHn/YVT/2euWsfirr9t4dtNEuWstY0azZ/sdvq1nFd&#10;fZWbtE7JuVf9j7tQW/xL8Qaf41sPFNpcwWWt6eVktGt7WKKK3CfdVYlTbQR7WPtfanqHwZ/48/j7&#10;/wBivdf+ltvXgua6fwr8S9e8Cajq9xplxAs2r27Wt7FeWsU8dxC7K7KyOjL95Fqt4o8YX3jJ4J72&#10;DT41t02KNO06CzT5v76xIu6gipKM4wMGiiigwHUU2igD/9lQSwMEFAAGAAgAAAAhAOYIGXfdAAAA&#10;BgEAAA8AAABkcnMvZG93bnJldi54bWxMj0FrwkAQhe+F/odlCt7qJhXFpNmISOtJCtVC6W3Mjkkw&#10;OxuyaxL/fdde7GV4wxve+yZbjaYRPXWutqwgnkYgiAuray4VfB3en5cgnEfW2FgmBVdysMofHzJM&#10;tR34k/q9L0UIYZeigsr7NpXSFRUZdFPbEgfvZDuDPqxdKXWHQwg3jXyJooU0WHNoqLClTUXFeX8x&#10;CrYDDutZ/NbvzqfN9ecw//jexaTU5Glcv4LwNPr7MdzwAzrkgeloL6ydaBSER/zfvHlxEiUgjkEt&#10;FwnIPJP/8fN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RGB0f&#10;sAUAAJEUAAAOAAAAAAAAAAAAAAAAADwCAABkcnMvZTJvRG9jLnhtbFBLAQItAAoAAAAAAAAAIQDz&#10;1d3nKSgAACkoAAAVAAAAAAAAAAAAAAAAABgIAABkcnMvbWVkaWEvaW1hZ2UxLmpwZWdQSwECLQAU&#10;AAYACAAAACEA5ggZd90AAAAGAQAADwAAAAAAAAAAAAAAAAB0MAAAZHJzL2Rvd25yZXYueG1sUEsB&#10;Ai0AFAAGAAgAAAAhAFhgsxu6AAAAIgEAABkAAAAAAAAAAAAAAAAAfjEAAGRycy9fcmVscy9lMm9E&#10;b2MueG1sLnJlbHNQSwUGAAAAAAYABgB9AQAAbzIAAAAA&#10;">
                <v:group id="Group 3" o:spid="_x0000_s1027" style="position:absolute;width:11909;height:1595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width:11909;height:1595;visibility:visible;mso-wrap-style:square;v-text-anchor:top" coordsize="11909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uDtwgAAANoAAAAPAAAAZHJzL2Rvd25yZXYueG1sRI9Bi8Iw&#10;FITvC/6H8IS9rakeVKpRRBDXFYRVEbw9mmdbbF5qkrX13xthweMwM98w03lrKnEn50vLCvq9BARx&#10;ZnXJuYLjYfU1BuEDssbKMil4kIf5rPMxxVTbhn/pvg+5iBD2KSooQqhTKX1WkEHfszVx9C7WGQxR&#10;ulxqh02Em0oOkmQoDZYcFwqsaVlQdt3/GQUu2ciHdfY8Xv+cstuh2a6Xu5FSn912MQERqA3v8H/7&#10;WysYwetKvAFy9gQAAP//AwBQSwECLQAUAAYACAAAACEA2+H2y+4AAACFAQAAEwAAAAAAAAAAAAAA&#10;AAAAAAAAW0NvbnRlbnRfVHlwZXNdLnhtbFBLAQItABQABgAIAAAAIQBa9CxbvwAAABUBAAALAAAA&#10;AAAAAAAAAAAAAB8BAABfcmVscy8ucmVsc1BLAQItABQABgAIAAAAIQC88uDtwgAAANoAAAAPAAAA&#10;AAAAAAAAAAAAAAcCAABkcnMvZG93bnJldi54bWxQSwUGAAAAAAMAAwC3AAAA9gIAAAAA&#10;" path="m,1595r11909,l11909,,,,,1595e" fillcolor="#044b34" stroked="f">
                    <v:path arrowok="t" o:connecttype="custom" o:connectlocs="0,1595;11909,1595;11909,0;0,0;0,159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9900;top:362;width:147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jqvgAAANoAAAAPAAAAZHJzL2Rvd25yZXYueG1sRE9Ni8Iw&#10;EL0L/ocwgjdN9SBuNcoiKIondVk8Ds1s291mpjax1n9vDsIeH+97ue5cpVpqfClsYDJOQBFnYkvO&#10;DXxdtqM5KB+QLVbCZOBJHtarfm+JqZUHn6g9h1zFEPYpGihCqFOtfVaQQz+WmjhyP9I4DBE2ubYN&#10;PmK4q/Q0SWbaYcmxocCaNgVlf+e7M/C942xzEV3f/LGd/F5ZDvsPMWY46D4XoAJ14V/8du+tgbg1&#10;Xok3QK9eAAAA//8DAFBLAQItABQABgAIAAAAIQDb4fbL7gAAAIUBAAATAAAAAAAAAAAAAAAAAAAA&#10;AABbQ29udGVudF9UeXBlc10ueG1sUEsBAi0AFAAGAAgAAAAhAFr0LFu/AAAAFQEAAAsAAAAAAAAA&#10;AAAAAAAAHwEAAF9yZWxzLy5yZWxzUEsBAi0AFAAGAAgAAAAhACCpGOq+AAAA2gAAAA8AAAAAAAAA&#10;AAAAAAAABwIAAGRycy9kb3ducmV2LnhtbFBLBQYAAAAAAwADALcAAADyAgAAAAA=&#10;">
                    <v:imagedata r:id="rId9" o:title=""/>
                  </v:shape>
                </v:group>
                <v:group id="Group 6" o:spid="_x0000_s1030" style="position:absolute;left:297;top:855;width:3960;height:537" coordorigin="297,855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1" style="position:absolute;left:297;top:855;width:3960;height:537;visibility:visible;mso-wrap-style:square;v-text-anchor:top" coordsize="396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jOwwAAANsAAAAPAAAAZHJzL2Rvd25yZXYueG1sRI9Ba8JA&#10;EIXvBf/DMoK3ujGglOgqIiil5NBqDz0O2TEJZmdDdk3iv3cOQm8zvDfvfbPZja5RPXWh9mxgMU9A&#10;ERfe1lwa+L0c3z9AhYhssfFMBh4UYLedvG0ws37gH+rPsVQSwiFDA1WMbaZ1KCpyGOa+JRbt6juH&#10;Udau1LbDQcJdo9MkWWmHNUtDhS0dKipu57sz0OPwSPP0nlt9WuZ/x2H1fbh8GTObjvs1qEhj/De/&#10;rj+t4Au9/CID6O0TAAD//wMAUEsBAi0AFAAGAAgAAAAhANvh9svuAAAAhQEAABMAAAAAAAAAAAAA&#10;AAAAAAAAAFtDb250ZW50X1R5cGVzXS54bWxQSwECLQAUAAYACAAAACEAWvQsW78AAAAVAQAACwAA&#10;AAAAAAAAAAAAAAAfAQAAX3JlbHMvLnJlbHNQSwECLQAUAAYACAAAACEAOwjozsMAAADbAAAADwAA&#10;AAAAAAAAAAAAAAAHAgAAZHJzL2Rvd25yZXYueG1sUEsFBgAAAAADAAMAtwAAAPcCAAAAAA==&#10;" path="m,537r3960,l3960,,,,,537e" fillcolor="#044b34" stroked="f">
                    <v:path arrowok="t" o:connecttype="custom" o:connectlocs="0,1392;3960,1392;3960,855;0,855;0,1392" o:connectangles="0,0,0,0,0"/>
                  </v:shape>
                </v:group>
                <w10:wrap anchorx="page" anchory="page"/>
              </v:group>
            </w:pict>
          </mc:Fallback>
        </mc:AlternateContent>
      </w:r>
      <w:hyperlink r:id="rId10">
        <w:r w:rsidR="00291511"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w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w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3"/>
            <w:position w:val="-1"/>
            <w:sz w:val="24"/>
            <w:szCs w:val="24"/>
          </w:rPr>
          <w:t>w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-2"/>
            <w:position w:val="-1"/>
            <w:sz w:val="24"/>
            <w:szCs w:val="24"/>
          </w:rPr>
          <w:t>.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s</w:t>
        </w:r>
        <w:r w:rsidR="00291511"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ur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-2"/>
            <w:position w:val="-1"/>
            <w:sz w:val="24"/>
            <w:szCs w:val="24"/>
          </w:rPr>
          <w:t>r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3"/>
            <w:position w:val="-1"/>
            <w:sz w:val="24"/>
            <w:szCs w:val="24"/>
          </w:rPr>
          <w:t>e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-6"/>
            <w:position w:val="-1"/>
            <w:sz w:val="24"/>
            <w:szCs w:val="24"/>
          </w:rPr>
          <w:t>y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1"/>
            <w:position w:val="-1"/>
            <w:sz w:val="24"/>
            <w:szCs w:val="24"/>
          </w:rPr>
          <w:t>cc</w:t>
        </w:r>
        <w:r w:rsidR="00291511"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.g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2"/>
            <w:position w:val="-1"/>
            <w:sz w:val="24"/>
            <w:szCs w:val="24"/>
          </w:rPr>
          <w:t>o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-4"/>
            <w:position w:val="-1"/>
            <w:sz w:val="24"/>
            <w:szCs w:val="24"/>
          </w:rPr>
          <w:t>v</w:t>
        </w:r>
        <w:r w:rsidR="00291511"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.</w:t>
        </w:r>
        <w:r w:rsidR="00291511" w:rsidRPr="00573064">
          <w:rPr>
            <w:rFonts w:ascii="Arial" w:eastAsia="Arial" w:hAnsi="Arial" w:cs="Arial"/>
            <w:b/>
            <w:bCs/>
            <w:color w:val="FFFFFF"/>
            <w:spacing w:val="2"/>
            <w:position w:val="-1"/>
            <w:sz w:val="24"/>
            <w:szCs w:val="24"/>
          </w:rPr>
          <w:t>u</w:t>
        </w:r>
        <w:r w:rsidR="00291511" w:rsidRPr="00573064">
          <w:rPr>
            <w:rFonts w:ascii="Arial" w:eastAsia="Arial" w:hAnsi="Arial" w:cs="Arial"/>
            <w:b/>
            <w:bCs/>
            <w:color w:val="FFFFFF"/>
            <w:position w:val="-1"/>
            <w:sz w:val="24"/>
            <w:szCs w:val="24"/>
          </w:rPr>
          <w:t>k</w:t>
        </w:r>
      </w:hyperlink>
    </w:p>
    <w:p w14:paraId="75313984" w14:textId="77777777" w:rsidR="00291511" w:rsidRPr="00034DB8" w:rsidRDefault="00291511" w:rsidP="008F7BD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C78792E" w14:textId="6DB1D1B6" w:rsidR="00CE5803" w:rsidRPr="00034DB8" w:rsidRDefault="00034DB8" w:rsidP="00034DB8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034DB8">
        <w:rPr>
          <w:rFonts w:ascii="Arial" w:hAnsi="Arial" w:cs="Arial"/>
          <w:bCs/>
          <w:sz w:val="18"/>
          <w:szCs w:val="18"/>
        </w:rPr>
        <w:t xml:space="preserve">Document review date: </w:t>
      </w:r>
      <w:r w:rsidR="00B915F2">
        <w:rPr>
          <w:rFonts w:ascii="Arial" w:hAnsi="Arial" w:cs="Arial"/>
          <w:bCs/>
          <w:sz w:val="18"/>
          <w:szCs w:val="18"/>
        </w:rPr>
        <w:t>February 2025</w:t>
      </w:r>
    </w:p>
    <w:p w14:paraId="0E21EB05" w14:textId="7B5C9F5A" w:rsidR="00034DB8" w:rsidRPr="00034DB8" w:rsidRDefault="00034DB8" w:rsidP="00034DB8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034DB8">
        <w:rPr>
          <w:rFonts w:ascii="Arial" w:hAnsi="Arial" w:cs="Arial"/>
          <w:bCs/>
          <w:sz w:val="18"/>
          <w:szCs w:val="18"/>
        </w:rPr>
        <w:t>Reviewed by: J</w:t>
      </w:r>
      <w:r w:rsidR="00B915F2">
        <w:rPr>
          <w:rFonts w:ascii="Arial" w:hAnsi="Arial" w:cs="Arial"/>
          <w:bCs/>
          <w:sz w:val="18"/>
          <w:szCs w:val="18"/>
        </w:rPr>
        <w:t>o Kelsall</w:t>
      </w:r>
    </w:p>
    <w:p w14:paraId="1A585768" w14:textId="1ABB2920" w:rsidR="00034DB8" w:rsidRDefault="00034DB8" w:rsidP="00034DB8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034DB8">
        <w:rPr>
          <w:rFonts w:ascii="Arial" w:hAnsi="Arial" w:cs="Arial"/>
          <w:bCs/>
          <w:sz w:val="18"/>
          <w:szCs w:val="18"/>
        </w:rPr>
        <w:t xml:space="preserve">Next review date: </w:t>
      </w:r>
      <w:r w:rsidR="00B915F2">
        <w:rPr>
          <w:rFonts w:ascii="Arial" w:hAnsi="Arial" w:cs="Arial"/>
          <w:bCs/>
          <w:sz w:val="18"/>
          <w:szCs w:val="18"/>
        </w:rPr>
        <w:t>February 2027</w:t>
      </w:r>
    </w:p>
    <w:p w14:paraId="72C584A7" w14:textId="71FD93E9" w:rsidR="001E754F" w:rsidRPr="00034DB8" w:rsidRDefault="001E754F" w:rsidP="00034DB8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AD approval: Jo </w:t>
      </w:r>
      <w:proofErr w:type="spellStart"/>
      <w:r>
        <w:rPr>
          <w:rFonts w:ascii="Arial" w:hAnsi="Arial" w:cs="Arial"/>
          <w:bCs/>
          <w:sz w:val="18"/>
          <w:szCs w:val="18"/>
        </w:rPr>
        <w:t>Rabitte</w:t>
      </w:r>
      <w:proofErr w:type="spellEnd"/>
    </w:p>
    <w:p w14:paraId="47A00818" w14:textId="6A6B5CA5" w:rsidR="008F7BDB" w:rsidRDefault="008F7BDB" w:rsidP="008F7BDB">
      <w:pPr>
        <w:spacing w:after="0" w:line="240" w:lineRule="auto"/>
        <w:rPr>
          <w:rFonts w:ascii="Arial" w:hAnsi="Arial" w:cs="Arial"/>
        </w:rPr>
      </w:pPr>
    </w:p>
    <w:p w14:paraId="2B910660" w14:textId="429C1984" w:rsidR="00034DB8" w:rsidRPr="00034DB8" w:rsidRDefault="00034DB8" w:rsidP="00034DB8">
      <w:pPr>
        <w:shd w:val="clear" w:color="auto" w:fill="FFFFFF"/>
        <w:spacing w:before="120"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u w:val="single"/>
          <w:lang w:eastAsia="en-GB"/>
        </w:rPr>
      </w:pPr>
      <w:r w:rsidRPr="00034DB8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u w:val="single"/>
          <w:lang w:eastAsia="en-GB"/>
        </w:rPr>
        <w:t>Revocation of a Placement Order</w:t>
      </w:r>
    </w:p>
    <w:p w14:paraId="75AE5030" w14:textId="77777777" w:rsidR="00034DB8" w:rsidRPr="002179E8" w:rsidRDefault="00034DB8" w:rsidP="00034DB8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b/>
          <w:bCs/>
          <w:color w:val="66CC33"/>
          <w:lang w:eastAsia="en-GB"/>
        </w:rPr>
      </w:pPr>
      <w:r w:rsidRPr="002179E8">
        <w:rPr>
          <w:rFonts w:ascii="Arial" w:eastAsia="Times New Roman" w:hAnsi="Arial" w:cs="Arial"/>
          <w:b/>
          <w:bCs/>
          <w:color w:val="66CC33"/>
          <w:lang w:eastAsia="en-GB"/>
        </w:rPr>
        <w:t>Local procedure for revocation of a placement order following change of care plan</w:t>
      </w:r>
    </w:p>
    <w:p w14:paraId="3B472DEF" w14:textId="77777777" w:rsidR="00034DB8" w:rsidRDefault="00034DB8" w:rsidP="00034DB8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 placement order is required to enable a child to be placed by an adoption agency with prospective adopters in the absence of parental consent.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 vast majority of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children placed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for adoption are as a result of decisions made during care proceedings and are therefore 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placed without parental consent </w:t>
      </w:r>
    </w:p>
    <w:p w14:paraId="34BA0444" w14:textId="77777777" w:rsidR="00034DB8" w:rsidRDefault="00034DB8" w:rsidP="00034DB8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 Placement Order application can only be made to the court if a Child Adoption Decision has been made by an independent senior manager with the role of ADM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‘ Agency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Decision Maker’</w:t>
      </w:r>
    </w:p>
    <w:p w14:paraId="109F3E7B" w14:textId="77777777" w:rsidR="00034DB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 many cases the child will subsequently go onto be placed for adoption following the Agency confirming adoption as its care plan, however in a few instances there is a change of care plan-the reasons for this can be as follows:</w:t>
      </w:r>
    </w:p>
    <w:p w14:paraId="482C9F8B" w14:textId="77777777" w:rsidR="00034DB8" w:rsidRPr="00606971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The court does not agree to make a Placement Order </w:t>
      </w:r>
    </w:p>
    <w:p w14:paraId="72F16D70" w14:textId="77777777" w:rsidR="00034DB8" w:rsidRDefault="00034DB8" w:rsidP="00034DB8">
      <w:pPr>
        <w:pStyle w:val="ListParagraph"/>
        <w:numPr>
          <w:ilvl w:val="0"/>
          <w:numId w:val="8"/>
        </w:num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child returns to the care of birth parents </w:t>
      </w:r>
    </w:p>
    <w:p w14:paraId="330048A4" w14:textId="77777777" w:rsidR="00034DB8" w:rsidRDefault="00034DB8" w:rsidP="00034DB8">
      <w:pPr>
        <w:pStyle w:val="ListParagraph"/>
        <w:numPr>
          <w:ilvl w:val="0"/>
          <w:numId w:val="8"/>
        </w:num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The child is placed/ remains in the care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of 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connected</w:t>
      </w:r>
      <w:proofErr w:type="gramEnd"/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persons with no plan of adoption.</w:t>
      </w:r>
    </w:p>
    <w:p w14:paraId="2CEF853C" w14:textId="77777777" w:rsidR="00034DB8" w:rsidRPr="00606971" w:rsidRDefault="00034DB8" w:rsidP="00034DB8">
      <w:pPr>
        <w:pStyle w:val="ListParagraph"/>
        <w:numPr>
          <w:ilvl w:val="0"/>
          <w:numId w:val="8"/>
        </w:num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The court makes a care order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( but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refuses the Placement Order) with the plan that the child remain in the care of the local authority</w:t>
      </w:r>
    </w:p>
    <w:p w14:paraId="7BD71779" w14:textId="77777777" w:rsidR="00034DB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IN these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cases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if a placement order is not agreed then the Child adoption decision is no longer in force.</w:t>
      </w:r>
    </w:p>
    <w:p w14:paraId="466412F8" w14:textId="77777777" w:rsidR="00034DB8" w:rsidRPr="00606971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If a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P</w:t>
      </w:r>
      <w:r w:rsidRPr="0060697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lacement Order is made </w:t>
      </w:r>
    </w:p>
    <w:p w14:paraId="0838803A" w14:textId="0B2C5CE3" w:rsidR="00034DB8" w:rsidRPr="00606971" w:rsidRDefault="00B915F2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</w:t>
      </w:r>
      <w:r w:rsidR="00034DB8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ometimes adoptive parents cannot be found and there is a change of plan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034DB8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for the child to remain in foster care on a </w:t>
      </w:r>
      <w:proofErr w:type="gramStart"/>
      <w:r w:rsidR="00034DB8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long term</w:t>
      </w:r>
      <w:proofErr w:type="gramEnd"/>
      <w:r w:rsidR="00034DB8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basis or to be ‘claimed’ by their</w:t>
      </w:r>
      <w:r w:rsidR="00034DB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existing</w:t>
      </w:r>
      <w:r w:rsidR="00034DB8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foster carer under a different legal order such as a special guardianship order.  </w:t>
      </w:r>
    </w:p>
    <w:p w14:paraId="7A9BD329" w14:textId="77777777" w:rsidR="00034DB8" w:rsidRPr="00606971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If there has been a placement order made which is rendered redundant by a change of care plan, it is important that this is revoked by the court and a more appropriate order or no order at all is applied for to reflect the needs of the child concerned. </w:t>
      </w:r>
    </w:p>
    <w:p w14:paraId="4700BE89" w14:textId="5A9D60A1" w:rsidR="00034DB8" w:rsidRPr="00606971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Care planning regulations of 2011 place a duty on independent reviewing officers to ensure that care planning is robust and appropriate </w:t>
      </w:r>
      <w:r w:rsidR="00B915F2"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and, in all cases,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where there is a placement order the IRO should review the appropriateness of the order on a regular basis until such time that the child is adopted or the order revoked. </w:t>
      </w:r>
    </w:p>
    <w:p w14:paraId="029A6451" w14:textId="6B25ADE6" w:rsidR="00034DB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 xml:space="preserve">The steps required are set out in the flow chart below </w:t>
      </w:r>
      <w:proofErr w:type="gramStart"/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 report</w:t>
      </w:r>
      <w:proofErr w:type="gramEnd"/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is 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provided to enable the ADM who made the initial recommendation to rescind the local authority recommendation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  an application is then submitted to the court for </w:t>
      </w:r>
      <w:r w:rsidR="00B915F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Revocation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of the Placement Order </w:t>
      </w:r>
      <w:r w:rsidRPr="0060697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bookmarkStart w:id="0" w:name="_MON_1679471203"/>
    <w:bookmarkEnd w:id="0"/>
    <w:p w14:paraId="78072308" w14:textId="77777777" w:rsidR="00034DB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object w:dxaOrig="1508" w:dyaOrig="982" w14:anchorId="4A733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11" o:title=""/>
          </v:shape>
          <o:OLEObject Type="Embed" ProgID="Word.Document.8" ShapeID="_x0000_i1025" DrawAspect="Icon" ObjectID="_1801476188" r:id="rId12">
            <o:FieldCodes>\s</o:FieldCodes>
          </o:OLEObject>
        </w:object>
      </w:r>
    </w:p>
    <w:p w14:paraId="21601D1F" w14:textId="6C9C48A7" w:rsidR="00034DB8" w:rsidRPr="00FE0843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  <w:r w:rsidRPr="002179E8">
        <w:rPr>
          <w:rFonts w:ascii="Arial" w:eastAsia="Times New Roman" w:hAnsi="Arial" w:cs="Arial"/>
          <w:color w:val="333333"/>
          <w:sz w:val="17"/>
          <w:szCs w:val="17"/>
          <w:lang w:eastAsia="en-GB"/>
        </w:rPr>
        <w:t>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 xml:space="preserve">                </w:t>
      </w:r>
      <w:r w:rsidRPr="00FE0843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PLACEMENT ORDER REVO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C</w:t>
      </w:r>
      <w:r w:rsidRPr="00FE0843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ATION PROCESS</w:t>
      </w:r>
    </w:p>
    <w:p w14:paraId="7F49ECF9" w14:textId="5D9CA92D" w:rsidR="00034DB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17"/>
          <w:szCs w:val="17"/>
          <w:lang w:eastAsia="en-GB"/>
        </w:rPr>
      </w:pP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9F0F1" wp14:editId="7052B12E">
                <wp:simplePos x="0" y="0"/>
                <wp:positionH relativeFrom="column">
                  <wp:posOffset>641350</wp:posOffset>
                </wp:positionH>
                <wp:positionV relativeFrom="paragraph">
                  <wp:posOffset>170180</wp:posOffset>
                </wp:positionV>
                <wp:extent cx="459105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96D1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 xml:space="preserve">A Placement Order (with underlying care </w:t>
                            </w:r>
                            <w:proofErr w:type="gramStart"/>
                            <w:r>
                              <w:t>order)  has</w:t>
                            </w:r>
                            <w:proofErr w:type="gramEnd"/>
                            <w:r>
                              <w:t xml:space="preserve"> been made by the court</w:t>
                            </w:r>
                          </w:p>
                          <w:p w14:paraId="7559ECF3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Childs Care Plan changes away from adoption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9F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5pt;margin-top:13.4pt;width:361.5pt;height:5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kLDQIAAB8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8sZrmCzJJsi2XyyuSYwhRPP126MNbBS2LQsmRmprQxeneh8H1ySUG82B0tdPGJAUP+61B&#10;dhI0ALt0RvSf3IxlXclXi9liIOCvEHk6f4JodaBJNrot+fXZSRSRtje2SnMWhDaDTNUZO/IYqRtI&#10;DP2+J8fI5x6qR2IUYZhY2jASGsDvnHU0rSX3344CFWfmnaWurKbzeRzvpMwXVzNS8NKyv7QIKwmq&#10;5IGzQdyGtBKRMAu31L1aJ2KfMxlzpSlMrRk3Jo75pZ68nvd68wMAAP//AwBQSwMEFAAGAAgAAAAh&#10;AE5naEvfAAAACgEAAA8AAABkcnMvZG93bnJldi54bWxMj8FOwzAQRO9I/IO1SFwQdZJWIYQ4FUIC&#10;wQ1KVa5uvE0i4nWw3TT8PcsJjrMzmn1TrWc7iAl96B0pSBcJCKTGmZ5aBdv3x+sCRIiajB4coYJv&#10;DLCuz88qXRp3ojecNrEVXEKh1Aq6GMdSytB0aHVYuBGJvYPzVkeWvpXG6xOX20FmSZJLq3viD50e&#10;8aHD5nNztAqK1fP0EV6Wr7smPwy38epmevrySl1ezPd3ICLO8S8Mv/iMDjUz7d2RTBAD6yTlLVFB&#10;lvMEDhTZig97dpZpAbKu5P8J9Q8AAAD//wMAUEsBAi0AFAAGAAgAAAAhALaDOJL+AAAA4QEAABMA&#10;AAAAAAAAAAAAAAAAAAAAAFtDb250ZW50X1R5cGVzXS54bWxQSwECLQAUAAYACAAAACEAOP0h/9YA&#10;AACUAQAACwAAAAAAAAAAAAAAAAAvAQAAX3JlbHMvLnJlbHNQSwECLQAUAAYACAAAACEAk/A5Cw0C&#10;AAAfBAAADgAAAAAAAAAAAAAAAAAuAgAAZHJzL2Uyb0RvYy54bWxQSwECLQAUAAYACAAAACEATmdo&#10;S98AAAAKAQAADwAAAAAAAAAAAAAAAABnBAAAZHJzL2Rvd25yZXYueG1sUEsFBgAAAAAEAAQA8wAA&#10;AHMFAAAAAA==&#10;">
                <v:textbox>
                  <w:txbxContent>
                    <w:p w14:paraId="408896D1" w14:textId="77777777" w:rsidR="00034DB8" w:rsidRDefault="00034DB8" w:rsidP="00034DB8">
                      <w:pPr>
                        <w:jc w:val="center"/>
                      </w:pPr>
                      <w:r>
                        <w:t xml:space="preserve">A Placement Order (with underlying care </w:t>
                      </w:r>
                      <w:proofErr w:type="gramStart"/>
                      <w:r>
                        <w:t>order)  has</w:t>
                      </w:r>
                      <w:proofErr w:type="gramEnd"/>
                      <w:r>
                        <w:t xml:space="preserve"> been made by the court</w:t>
                      </w:r>
                    </w:p>
                    <w:p w14:paraId="7559ECF3" w14:textId="77777777" w:rsidR="00034DB8" w:rsidRDefault="00034DB8" w:rsidP="00034DB8">
                      <w:pPr>
                        <w:jc w:val="center"/>
                      </w:pPr>
                      <w:r>
                        <w:t>Childs Care Plan changes away from adoption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50DEF" w14:textId="6AE7E72D" w:rsidR="00034DB8" w:rsidRPr="002179E8" w:rsidRDefault="00034DB8" w:rsidP="00034DB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333333"/>
          <w:sz w:val="17"/>
          <w:szCs w:val="17"/>
          <w:lang w:eastAsia="en-GB"/>
        </w:rPr>
      </w:pPr>
    </w:p>
    <w:p w14:paraId="0CC45EDF" w14:textId="0508522D" w:rsidR="00034DB8" w:rsidRPr="002179E8" w:rsidRDefault="00034DB8" w:rsidP="00034DB8">
      <w:pPr>
        <w:shd w:val="clear" w:color="auto" w:fill="FFFFFF"/>
        <w:spacing w:before="100" w:beforeAutospacing="1" w:after="100" w:afterAutospacing="1" w:line="360" w:lineRule="atLeast"/>
        <w:ind w:left="300" w:right="300"/>
        <w:rPr>
          <w:rFonts w:ascii="Arial" w:eastAsia="Times New Roman" w:hAnsi="Arial" w:cs="Arial"/>
          <w:color w:val="333333"/>
          <w:sz w:val="17"/>
          <w:szCs w:val="17"/>
          <w:lang w:eastAsia="en-GB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85760" wp14:editId="02C94FE8">
                <wp:simplePos x="0" y="0"/>
                <wp:positionH relativeFrom="column">
                  <wp:posOffset>2927350</wp:posOffset>
                </wp:positionH>
                <wp:positionV relativeFrom="paragraph">
                  <wp:posOffset>171450</wp:posOffset>
                </wp:positionV>
                <wp:extent cx="0" cy="381000"/>
                <wp:effectExtent l="76200" t="0" r="95250" b="57150"/>
                <wp:wrapNone/>
                <wp:docPr id="1" name="Straight Arrow Connector 1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F3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Arrow pointing downwards" style="position:absolute;margin-left:230.5pt;margin-top:13.5pt;width:0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CIlhOe3AAAAAkBAAAPAAAAZHJzL2Rvd25yZXYu&#10;eG1sTI9PT8MwDMXvSHyHyEjcWLpuGlNXdxr/pB1h48Ita7y2onGqJNvKt8eIA5wsPz89/165Hl2v&#10;zhRi5xlhOslAEdfedtwgvO9f7pagYjJsTe+ZEL4owrq6vipNYf2F3+i8S42SEI6FQWhTGgqtY92S&#10;M3HiB2K5HX1wJskaGm2DuUi463WeZQvtTMfyoTUDPbZUf+5ODuHhdes2Tx9hpNnseR7Hvc+53iLe&#10;3oybFahEY/ozww++oEMlTAd/YhtVjzBfTKVLQsjvZYrhVzggLEXQVan/N6i+AQ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IiWE57cAAAACQEAAA8AAAAAAAAAAAAAAAAAEQQAAGRycy9k&#10;b3ducmV2LnhtbFBLBQYAAAAABAAEAPMAAAAaBQAAAAA=&#10;" strokecolor="#4579b8 [3044]">
                <v:stroke endarrow="block"/>
              </v:shape>
            </w:pict>
          </mc:Fallback>
        </mc:AlternateContent>
      </w:r>
      <w:r w:rsidRPr="002179E8">
        <w:rPr>
          <w:rFonts w:ascii="Arial" w:eastAsia="Times New Roman" w:hAnsi="Arial" w:cs="Arial"/>
          <w:color w:val="333333"/>
          <w:sz w:val="17"/>
          <w:szCs w:val="17"/>
          <w:lang w:eastAsia="en-GB"/>
        </w:rPr>
        <w:t xml:space="preserve"> </w:t>
      </w:r>
    </w:p>
    <w:p w14:paraId="64784AB4" w14:textId="479939F7" w:rsidR="00034DB8" w:rsidRDefault="00034DB8" w:rsidP="00034DB8">
      <w:pPr>
        <w:rPr>
          <w:rFonts w:ascii="Arial" w:eastAsia="Times New Roman" w:hAnsi="Arial" w:cs="Arial"/>
          <w:i/>
          <w:iCs/>
          <w:sz w:val="17"/>
          <w:lang w:eastAsia="en-GB"/>
        </w:rPr>
      </w:pP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8C3EA" wp14:editId="2A875E71">
                <wp:simplePos x="0" y="0"/>
                <wp:positionH relativeFrom="margin">
                  <wp:posOffset>914400</wp:posOffset>
                </wp:positionH>
                <wp:positionV relativeFrom="paragraph">
                  <wp:posOffset>100330</wp:posOffset>
                </wp:positionV>
                <wp:extent cx="4083050" cy="323850"/>
                <wp:effectExtent l="0" t="0" r="1270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C3E0" w14:textId="77777777" w:rsidR="00034DB8" w:rsidRDefault="00034DB8" w:rsidP="00034DB8">
                            <w:r>
                              <w:t xml:space="preserve">     Change of Care Plan agreed at Childs Looked After Review</w:t>
                            </w:r>
                          </w:p>
                          <w:p w14:paraId="27B47697" w14:textId="77777777" w:rsidR="00034DB8" w:rsidRDefault="00034DB8" w:rsidP="00034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C3EA" id="Text Box 20" o:spid="_x0000_s1027" type="#_x0000_t202" style="position:absolute;margin-left:1in;margin-top:7.9pt;width:321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wtDwIAACYEAAAOAAAAZHJzL2Uyb0RvYy54bWysU9tu2zAMfR+wfxD0vti5bakRp+jSZRjQ&#10;XYBuH6DIcixMFjVKid19/SjZTbPbyzA9CKRIHZKH5Pq6bw07KfQabMmnk5wzZSVU2h5K/uXz7sWK&#10;Mx+ErYQBq0r+oDy/3jx/tu5coWbQgKkUMgKxvuhcyZsQXJFlXjaqFX4CTlky1oCtCKTiIatQdITe&#10;mmyW5y+zDrByCFJ5T6+3g5FvEn5dKxk+1rVXgZmSU24h3ZjufbyzzVoUBxSu0XJMQ/xDFq3QloKe&#10;oW5FEOyI+jeoVksED3WYSGgzqGstVaqBqpnmv1Rz3winUi1Ejndnmvz/g5UfTvfuE7LQv4aeGpiK&#10;8O4O5FfPLGwbYQ/qBhG6RomKAk8jZVnnfDF+jVT7wkeQffceKmqyOAZIQH2NbWSF6mSETg14OJOu&#10;+sAkPS7y1TxfkkmSbT6br0iOIUTx+NuhD28VtCwKJUdqakIXpzsfBtdHlxjMg9HVThuTFDzstwbZ&#10;SdAA7NIZ0X9yM5Z1Jb9azpYDAX+FyNP5E0SrA02y0W3JV2cnUUTa3tgqzVkQ2gwyVWfsyGOkbiAx&#10;9Pue6WokOdK6h+qBiEUYBpcWjYQG8DtnHQ1tyf23o0DFmXlnqTlX08UiTnlSFstXM1Lw0rK/tAgr&#10;CarkgbNB3Ia0GZE3CzfUxFonfp8yGVOmYUwdGhcnTvulnrye1nvzAwAA//8DAFBLAwQUAAYACAAA&#10;ACEAJYqjm94AAAAJAQAADwAAAGRycy9kb3ducmV2LnhtbEyPQU/DMAyF70j8h8hIXNCWAqUtpemE&#10;kEDsBhuCa9Z4bUXjlCTryr/HnODmZz89v69azXYQE/rQO1JwuUxAIDXO9NQqeNs+LgoQIWoyenCE&#10;Cr4xwKo+Pal0adyRXnHaxFZwCIVSK+hiHEspQ9Oh1WHpRiS+7Z23OrL0rTReHzncDvIqSTJpdU/8&#10;odMjPnTYfG4OVkGRPk8fYX398t5k++E2XuTT05dX6vxsvr8DEXGOf2b4rc/VoeZOO3cgE8TAOk2Z&#10;JfJwwwhsyIucFzsFWVaArCv5n6D+AQAA//8DAFBLAQItABQABgAIAAAAIQC2gziS/gAAAOEBAAAT&#10;AAAAAAAAAAAAAAAAAAAAAABbQ29udGVudF9UeXBlc10ueG1sUEsBAi0AFAAGAAgAAAAhADj9If/W&#10;AAAAlAEAAAsAAAAAAAAAAAAAAAAALwEAAF9yZWxzLy5yZWxzUEsBAi0AFAAGAAgAAAAhADdBTC0P&#10;AgAAJgQAAA4AAAAAAAAAAAAAAAAALgIAAGRycy9lMm9Eb2MueG1sUEsBAi0AFAAGAAgAAAAhACWK&#10;o5veAAAACQEAAA8AAAAAAAAAAAAAAAAAaQQAAGRycy9kb3ducmV2LnhtbFBLBQYAAAAABAAEAPMA&#10;AAB0BQAAAAA=&#10;">
                <v:textbox>
                  <w:txbxContent>
                    <w:p w14:paraId="7DB1C3E0" w14:textId="77777777" w:rsidR="00034DB8" w:rsidRDefault="00034DB8" w:rsidP="00034DB8">
                      <w:r>
                        <w:t xml:space="preserve">     Change of Care Plan agreed at Childs Looked After Review</w:t>
                      </w:r>
                    </w:p>
                    <w:p w14:paraId="27B47697" w14:textId="77777777" w:rsidR="00034DB8" w:rsidRDefault="00034DB8" w:rsidP="00034DB8"/>
                  </w:txbxContent>
                </v:textbox>
                <w10:wrap type="square" anchorx="margin"/>
              </v:shape>
            </w:pict>
          </mc:Fallback>
        </mc:AlternateContent>
      </w:r>
    </w:p>
    <w:p w14:paraId="75D6D658" w14:textId="7054A6AD" w:rsidR="00034DB8" w:rsidRDefault="00034DB8" w:rsidP="00034DB8"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F7ADB" wp14:editId="2C436132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171450</wp:posOffset>
                </wp:positionV>
                <wp:extent cx="0" cy="381000"/>
                <wp:effectExtent l="76200" t="0" r="95250" b="57150"/>
                <wp:wrapNone/>
                <wp:docPr id="18" name="Straight Arrow Connector 18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9CEAC" id="Straight Arrow Connector 18" o:spid="_x0000_s1026" type="#_x0000_t32" alt="arrow pointing downwards" style="position:absolute;margin-left:232.5pt;margin-top:13.5pt;width:0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DkM3LI&#10;3wAAAAkBAAAPAAAAZHJzL2Rvd25yZXYueG1sTI9BS8NAEIXvgv9hGcFLaDct2paYTVFRL0LBKGJv&#10;2+yYDd2dDdltG/+9Ix70NMybx5vvlevRO3HEIXaBFMymOQikJpiOWgVvr4+TFYiYNBntAqGCL4yw&#10;rs7PSl2YcKIXPNapFRxCsdAKbEp9IWVsLHodp6FH4ttnGLxOvA6tNIM+cbh3cp7nC+l1R/zB6h7v&#10;LTb7+uAVfGzHeEebB2f2dZ89z7bvmc2elLq8GG9vQCQc058ZfvAZHSpm2oUDmSicgqvFNXdJCuZL&#10;nmz4FXYKVizIqpT/G1TfAAAA//8DAFBLAQItABQABgAIAAAAIQC2gziS/gAAAOEBAAATAAAAAAAA&#10;AAAAAAAAAAAAAABbQ29udGVudF9UeXBlc10ueG1sUEsBAi0AFAAGAAgAAAAhADj9If/WAAAAlAEA&#10;AAsAAAAAAAAAAAAAAAAALwEAAF9yZWxzLy5yZWxzUEsBAi0AFAAGAAgAAAAhAIovt7zPAQAAkAMA&#10;AA4AAAAAAAAAAAAAAAAALgIAAGRycy9lMm9Eb2MueG1sUEsBAi0AFAAGAAgAAAAhAOQzcsjfAAAA&#10;CQEAAA8AAAAAAAAAAAAAAAAAKQQAAGRycy9kb3ducmV2LnhtbFBLBQYAAAAABAAEAPMAAAA1BQAA&#10;AAA=&#10;" strokecolor="#4a7ebb">
                <v:stroke endarrow="block"/>
              </v:shape>
            </w:pict>
          </mc:Fallback>
        </mc:AlternateContent>
      </w:r>
    </w:p>
    <w:p w14:paraId="6EBBD5C9" w14:textId="7A8B229F" w:rsidR="003C33EB" w:rsidRPr="003C33EB" w:rsidRDefault="00034DB8" w:rsidP="008F7B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29546" wp14:editId="51284586">
                <wp:simplePos x="0" y="0"/>
                <wp:positionH relativeFrom="column">
                  <wp:posOffset>2965450</wp:posOffset>
                </wp:positionH>
                <wp:positionV relativeFrom="paragraph">
                  <wp:posOffset>4286885</wp:posOffset>
                </wp:positionV>
                <wp:extent cx="0" cy="381000"/>
                <wp:effectExtent l="76200" t="0" r="95250" b="57150"/>
                <wp:wrapNone/>
                <wp:docPr id="12" name="Straight Arrow Connector 12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F5E9B" id="Straight Arrow Connector 12" o:spid="_x0000_s1026" type="#_x0000_t32" alt="arrow pointing downwards" style="position:absolute;margin-left:233.5pt;margin-top:337.55pt;width:0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Duy8vS&#10;4QAAAAsBAAAPAAAAZHJzL2Rvd25yZXYueG1sTI9PS8QwEMXvgt8hjOCluGn900rtdFFRLwuCVcS9&#10;ZZuxKdtMSpPdrd/eiAc9zpvHe79XLWc7iD1NvneMkC1SEMSt0z13CG+vj2fXIHxQrNXgmBC+yMOy&#10;Pj6qVKndgV9o34ROxBD2pUIwIYyllL41ZJVfuJE4/j7dZFWI59RJPalDDLeDPE/TXFrVc2wwaqR7&#10;Q+222VmEj/Xs7/j5YdDbZkxW2fo9MckT4unJfHsDItAc/szwgx/RoY5MG7dj7cWAcJkXcUtAyIur&#10;DER0/CobhOIiKrKu5P8N9TcAAAD//wMAUEsBAi0AFAAGAAgAAAAhALaDOJL+AAAA4QEAABMAAAAA&#10;AAAAAAAAAAAAAAAAAFtDb250ZW50X1R5cGVzXS54bWxQSwECLQAUAAYACAAAACEAOP0h/9YAAACU&#10;AQAACwAAAAAAAAAAAAAAAAAvAQAAX3JlbHMvLnJlbHNQSwECLQAUAAYACAAAACEAii+3vM8BAACQ&#10;AwAADgAAAAAAAAAAAAAAAAAuAgAAZHJzL2Uyb0RvYy54bWxQSwECLQAUAAYACAAAACEA7svL0uEA&#10;AAALAQAADwAAAAAAAAAAAAAAAAApBAAAZHJzL2Rvd25yZXYueG1sUEsFBgAAAAAEAAQA8wAAADcF&#10;AAAAAA==&#10;" strokecolor="#4a7ebb">
                <v:stroke endarrow="block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AD041" wp14:editId="6FB74D09">
                <wp:simplePos x="0" y="0"/>
                <wp:positionH relativeFrom="margin">
                  <wp:posOffset>1060450</wp:posOffset>
                </wp:positionH>
                <wp:positionV relativeFrom="paragraph">
                  <wp:posOffset>3837940</wp:posOffset>
                </wp:positionV>
                <wp:extent cx="3810000" cy="476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4A91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Request to legal department for application to be made to the court to revoke the placement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D041" id="_x0000_s1028" type="#_x0000_t202" style="position:absolute;left:0;text-align:left;margin-left:83.5pt;margin-top:302.2pt;width:300pt;height:3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BZFwIAACYEAAAOAAAAZHJzL2Uyb0RvYy54bWysU9tu2zAMfR+wfxD0vjjxkjY14hRdugwD&#10;ugvQ7QNoWY6FyaImKbG7ry8lp2nWYS/D9CCIonR4eEiurodOs4N0XqEp+Wwy5UwagbUyu5J//7Z9&#10;s+TMBzA1aDSy5A/S8+v161er3hYyxxZ1LR0jEOOL3pa8DcEWWeZFKzvwE7TSkLNB10Eg0+2y2kFP&#10;6J3O8un0IuvR1dahkN7T7e3o5OuE3zRShC9N42VguuTELaTdpb2Ke7ZeQbFzYFsljjTgH1h0oAwF&#10;PUHdQgC2d+oPqE4Jhx6bMBHYZdg0SsiUA2Uzm77I5r4FK1MuJI63J5n8/4MVnw/39qtjYXiHAxUw&#10;JeHtHYofnhnctGB28sY57FsJNQWeRcmy3vri+DVK7QsfQar+E9ZUZNgHTEBD47qoCuXJCJ0K8HAS&#10;XQ6BCbp8u5xNaXEmyDe/vMgXqSoZFE+/rfPhg8SOxUPJHRU1ocPhzofIBoqnJzGYR63qrdI6GW5X&#10;bbRjB6AG2KaVEnjxTBvWl/xqkS9GAf4KEakS2THqb5E6FaiTtepKvjw9giLK9t7Uqc8CKD2eibI2&#10;Rx2jdKOIYagGpuqS5zFAlLXC+oGEdTg2Lg0aHVp0vzjrqWlL7n/uwUnO9EdDxbmazeexy5MxX1zm&#10;ZLhzT3XuASMIquSBs/G4CWkyom4Gb6iIjUr6PjM5UqZmTLIfByd2+7mdXj2P9/oRAAD//wMAUEsD&#10;BBQABgAIAAAAIQCnPfo13gAAAAsBAAAPAAAAZHJzL2Rvd25yZXYueG1sTI/BTsMwEETvSPyDtUhc&#10;EHWAKGlDnAohgeAGBcHVjbdJhL0OtpuGv2fhAseZHc2+qdezs2LCEAdPCi4WGQik1puBOgWvL3fn&#10;SxAxaTLaekIFXxhh3Rwf1boy/kDPOG1SJ7iEYqUV9CmNlZSx7dHpuPAjEt92PjidWIZOmqAPXO6s&#10;vMyyQjo9EH/o9Yi3PbYfm71TsMwfpvf4ePX01hY7u0pn5XT/GZQ6PZlvrkEknNNfGH7wGR0aZtr6&#10;PZkoLOui5C1JQZHlOQhOlL/Olp1ylYNsavl/Q/MNAAD//wMAUEsBAi0AFAAGAAgAAAAhALaDOJL+&#10;AAAA4QEAABMAAAAAAAAAAAAAAAAAAAAAAFtDb250ZW50X1R5cGVzXS54bWxQSwECLQAUAAYACAAA&#10;ACEAOP0h/9YAAACUAQAACwAAAAAAAAAAAAAAAAAvAQAAX3JlbHMvLnJlbHNQSwECLQAUAAYACAAA&#10;ACEA0t+QWRcCAAAmBAAADgAAAAAAAAAAAAAAAAAuAgAAZHJzL2Uyb0RvYy54bWxQSwECLQAUAAYA&#10;CAAAACEApz36Nd4AAAALAQAADwAAAAAAAAAAAAAAAABxBAAAZHJzL2Rvd25yZXYueG1sUEsFBgAA&#10;AAAEAAQA8wAAAHwFAAAAAA==&#10;">
                <v:textbox>
                  <w:txbxContent>
                    <w:p w14:paraId="6A354A91" w14:textId="77777777" w:rsidR="00034DB8" w:rsidRDefault="00034DB8" w:rsidP="00034DB8">
                      <w:pPr>
                        <w:jc w:val="center"/>
                      </w:pPr>
                      <w:r>
                        <w:t>Request to legal department for application to be made to the court to revoke the placement order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667F0" wp14:editId="383C059C">
                <wp:simplePos x="0" y="0"/>
                <wp:positionH relativeFrom="column">
                  <wp:posOffset>419100</wp:posOffset>
                </wp:positionH>
                <wp:positionV relativeFrom="paragraph">
                  <wp:posOffset>4663440</wp:posOffset>
                </wp:positionV>
                <wp:extent cx="5283200" cy="596900"/>
                <wp:effectExtent l="0" t="0" r="127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7F0A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Court Hearing</w:t>
                            </w:r>
                          </w:p>
                          <w:p w14:paraId="293D64CC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 xml:space="preserve">Placement Order </w:t>
                            </w:r>
                            <w:proofErr w:type="gramStart"/>
                            <w:r>
                              <w:t>Revoked ,</w:t>
                            </w:r>
                            <w:proofErr w:type="gramEnd"/>
                            <w:r>
                              <w:t xml:space="preserve"> underlying Care Order remains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67F0" id="_x0000_s1029" type="#_x0000_t202" style="position:absolute;left:0;text-align:left;margin-left:33pt;margin-top:367.2pt;width:416pt;height:4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CcEgIAACY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z6eKKOsmZJNt8eb0kOYYQ+dNvhz68U9CwKBQcqakJXRzvfehdn1xiMA9Gl1ttTFJwv9sY&#10;ZEdBA7BNZ0D/yc1Y1hZ8OZ/OewL+CjFO508QjQ40yUY3BV+cnUQeaXtryzRnQWjTy1SdsQOPkbqe&#10;xNDtOqbLgl/FAJHWHZQnIhahH1xaNBJqwB+ctTS0BfffDwIVZ+a9peYsJ7NZnPKkzOavp6TgpWV3&#10;aRFWElTBA2e9uAlpMyJvFm6piZVO/D5nMqRMw5g6NCxOnPZLPXk9r/f6EQAA//8DAFBLAwQUAAYA&#10;CAAAACEAeLBbDOAAAAAKAQAADwAAAGRycy9kb3ducmV2LnhtbEyPwU7DMBBE70j8g7VIXBB1aKPU&#10;DXEqhASCWylVubqxm0TY62C7afh7lhPcdndGs2+q9eQsG02IvUcJd7MMmMHG6x5bCbv3p1sBLCaF&#10;WlmPRsK3ibCuLy8qVWp/xjczblPLKARjqSR0KQ0l57HpjFNx5geDpB19cCrRGlqugzpTuLN8nmUF&#10;d6pH+tCpwTx2pvncnpwEkb+MH/F1sdk3xdGu0s1yfP4KUl5fTQ/3wJKZ0p8ZfvEJHWpiOvgT6sis&#10;hKKgKknCcpHnwMggVoIuBxrmIgdeV/x/hfoHAAD//wMAUEsBAi0AFAAGAAgAAAAhALaDOJL+AAAA&#10;4QEAABMAAAAAAAAAAAAAAAAAAAAAAFtDb250ZW50X1R5cGVzXS54bWxQSwECLQAUAAYACAAAACEA&#10;OP0h/9YAAACUAQAACwAAAAAAAAAAAAAAAAAvAQAAX3JlbHMvLnJlbHNQSwECLQAUAAYACAAAACEA&#10;KmpwnBICAAAmBAAADgAAAAAAAAAAAAAAAAAuAgAAZHJzL2Uyb0RvYy54bWxQSwECLQAUAAYACAAA&#10;ACEAeLBbDOAAAAAKAQAADwAAAAAAAAAAAAAAAABsBAAAZHJzL2Rvd25yZXYueG1sUEsFBgAAAAAE&#10;AAQA8wAAAHkFAAAAAA==&#10;">
                <v:textbox>
                  <w:txbxContent>
                    <w:p w14:paraId="07537F0A" w14:textId="77777777" w:rsidR="00034DB8" w:rsidRDefault="00034DB8" w:rsidP="00034DB8">
                      <w:pPr>
                        <w:jc w:val="center"/>
                      </w:pPr>
                      <w:r>
                        <w:t>Court Hearing</w:t>
                      </w:r>
                    </w:p>
                    <w:p w14:paraId="293D64CC" w14:textId="77777777" w:rsidR="00034DB8" w:rsidRDefault="00034DB8" w:rsidP="00034DB8">
                      <w:pPr>
                        <w:jc w:val="center"/>
                      </w:pPr>
                      <w:r>
                        <w:t xml:space="preserve">Placement Order </w:t>
                      </w:r>
                      <w:proofErr w:type="gramStart"/>
                      <w:r>
                        <w:t>Revoked ,</w:t>
                      </w:r>
                      <w:proofErr w:type="gramEnd"/>
                      <w:r>
                        <w:t xml:space="preserve"> underlying Care Order remains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7E4B0" wp14:editId="47A426DE">
                <wp:simplePos x="0" y="0"/>
                <wp:positionH relativeFrom="column">
                  <wp:posOffset>2965450</wp:posOffset>
                </wp:positionH>
                <wp:positionV relativeFrom="paragraph">
                  <wp:posOffset>3448685</wp:posOffset>
                </wp:positionV>
                <wp:extent cx="0" cy="381000"/>
                <wp:effectExtent l="76200" t="0" r="95250" b="57150"/>
                <wp:wrapNone/>
                <wp:docPr id="3" name="Straight Arrow Connector 3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4E474" id="Straight Arrow Connector 3" o:spid="_x0000_s1026" type="#_x0000_t32" alt="arrow pointing downwards" style="position:absolute;margin-left:233.5pt;margin-top:271.55pt;width:0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ClHClY&#10;4AAAAAsBAAAPAAAAZHJzL2Rvd25yZXYueG1sTI9BS8NAEIXvgv9hGcFLaDfRGiVmUlTUS0EwFbG3&#10;bXZMQndnQ3bbxn/vigc9zpvHe98rl5M14kCj7x0jZPMUBHHjdM8twtv6aXYDwgfFWhnHhPBFHpbV&#10;6UmpCu2O/EqHOrQihrAvFEIXwlBI6ZuOrPJzNxDH36cbrQrxHFupR3WM4dbIizTNpVU9x4ZODfTQ&#10;UbOr9xbhYzP5e355NHpXD8kq27wnXfKMeH423d2CCDSFPzP84Ed0qCLT1u1Ze2EQFvl13BIQrhaX&#10;GYjo+FW2CHkaFVmV8v+G6hsAAP//AwBQSwECLQAUAAYACAAAACEAtoM4kv4AAADhAQAAEwAAAAAA&#10;AAAAAAAAAAAAAAAAW0NvbnRlbnRfVHlwZXNdLnhtbFBLAQItABQABgAIAAAAIQA4/SH/1gAAAJQB&#10;AAALAAAAAAAAAAAAAAAAAC8BAABfcmVscy8ucmVsc1BLAQItABQABgAIAAAAIQCKL7e8zwEAAJAD&#10;AAAOAAAAAAAAAAAAAAAAAC4CAABkcnMvZTJvRG9jLnhtbFBLAQItABQABgAIAAAAIQClHClY4AAA&#10;AAsBAAAPAAAAAAAAAAAAAAAAACkEAABkcnMvZG93bnJldi54bWxQSwUGAAAAAAQABADzAAAANgUA&#10;AAAA&#10;" strokecolor="#4a7ebb">
                <v:stroke endarrow="block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CAFE8A" wp14:editId="2BE24B3A">
                <wp:simplePos x="0" y="0"/>
                <wp:positionH relativeFrom="margin">
                  <wp:posOffset>1016000</wp:posOffset>
                </wp:positionH>
                <wp:positionV relativeFrom="paragraph">
                  <wp:posOffset>3006090</wp:posOffset>
                </wp:positionV>
                <wp:extent cx="3943350" cy="4445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EBC9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Decision Rescinded – record uploaded to wisdom child adoption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FE8A" id="_x0000_s1030" type="#_x0000_t202" style="position:absolute;left:0;text-align:left;margin-left:80pt;margin-top:236.7pt;width:310.5pt;height: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LQFAIAACYEAAAOAAAAZHJzL2Uyb0RvYy54bWysk82O0zAQx+9IvIPlO03aprCNmq6WLkVI&#10;y4e08AATx2ksHI+x3SbL0zN2u91qgQvCB8vjsf+e+c14dT32mh2k8wpNxaeTnDNpBDbK7Cr+7ev2&#10;1RVnPoBpQKORFX+Qnl+vX75YDbaUM+xQN9IxEjG+HGzFuxBsmWVedLIHP0ErDTlbdD0EMt0uaxwM&#10;pN7rbJbnr7MBXWMdCuk97d4enXyd9NtWivC5bb0MTFecYgtpdmmu45ytV1DuHNhOiVMY8A9R9KAM&#10;PXqWuoUAbO/Ub1K9Eg49tmEisM+wbZWQKQfKZpo/y+a+AytTLgTH2zMm//9kxafDvf3iWBjf4kgF&#10;TEl4e4fiu2cGNx2YnbxxDodOQkMPTyOybLC+PF2NqH3po0g9fMSGigz7gElobF0fqVCejNSpAA9n&#10;6HIMTNDmfFnM5wtyCfIVRbHIU1UyKB9vW+fDe4k9i4uKOypqUofDnQ8xGigfj8THPGrVbJXWyXC7&#10;eqMdOwA1wDaNlMCzY9qwoeLLxWxxBPBXiTyNP0n0KlAna9VX/Op8CMqI7Z1pUp8FUPq4ppC1OXGM&#10;6I4Qw1iPTDWEIT4QsdbYPBBYh8fGpY9Giw7dT84GatqK+x97cJIz/cFQcZbToohdnoxi8WZGhrv0&#10;1JceMIKkKh44Oy43If2MyM3gDRWxVYnvUySnkKkZE/bTx4ndfmmnU0/fe/0LAAD//wMAUEsDBBQA&#10;BgAIAAAAIQAV66xk4AAAAAsBAAAPAAAAZHJzL2Rvd25yZXYueG1sTI/BTsMwEETvSPyDtUhcEHVK&#10;QxJCnAohgegNCoKrG2+TiHgdbDcNf89yguPMjmbfVOvZDmJCH3pHCpaLBARS40xPrYK314fLAkSI&#10;moweHKGCbwywrk9PKl0ad6QXnLaxFVxCodQKuhjHUsrQdGh1WLgRiW97562OLH0rjddHLreDvEqS&#10;TFrdE3/o9Ij3HTaf24NVUKRP00fYrJ7fm2w/3MSLfHr88kqdn813tyAizvEvDL/4jA41M+3cgUwQ&#10;A+ss4S1RQZqvUhCcyIslOzsF1yk7sq7k/w31DwAAAP//AwBQSwECLQAUAAYACAAAACEAtoM4kv4A&#10;AADhAQAAEwAAAAAAAAAAAAAAAAAAAAAAW0NvbnRlbnRfVHlwZXNdLnhtbFBLAQItABQABgAIAAAA&#10;IQA4/SH/1gAAAJQBAAALAAAAAAAAAAAAAAAAAC8BAABfcmVscy8ucmVsc1BLAQItABQABgAIAAAA&#10;IQDxR0LQFAIAACYEAAAOAAAAAAAAAAAAAAAAAC4CAABkcnMvZTJvRG9jLnhtbFBLAQItABQABgAI&#10;AAAAIQAV66xk4AAAAAsBAAAPAAAAAAAAAAAAAAAAAG4EAABkcnMvZG93bnJldi54bWxQSwUGAAAA&#10;AAQABADzAAAAewUAAAAA&#10;">
                <v:textbox>
                  <w:txbxContent>
                    <w:p w14:paraId="0DEFEBC9" w14:textId="77777777" w:rsidR="00034DB8" w:rsidRDefault="00034DB8" w:rsidP="00034DB8">
                      <w:pPr>
                        <w:jc w:val="center"/>
                      </w:pPr>
                      <w:r>
                        <w:t>Decision Rescinded – record uploaded to wisdom child adoption 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C0600" wp14:editId="1E7ABB1E">
                <wp:simplePos x="0" y="0"/>
                <wp:positionH relativeFrom="column">
                  <wp:posOffset>2959100</wp:posOffset>
                </wp:positionH>
                <wp:positionV relativeFrom="paragraph">
                  <wp:posOffset>2648585</wp:posOffset>
                </wp:positionV>
                <wp:extent cx="0" cy="381000"/>
                <wp:effectExtent l="76200" t="0" r="95250" b="57150"/>
                <wp:wrapNone/>
                <wp:docPr id="15" name="Straight Arrow Connector 15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06ED3" id="Straight Arrow Connector 15" o:spid="_x0000_s1026" type="#_x0000_t32" alt="arrow pointing downwards" style="position:absolute;margin-left:233pt;margin-top:208.55pt;width:0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AlJiUA&#10;3gAAAAsBAAAPAAAAZHJzL2Rvd25yZXYueG1sTE/BSsQwFLwL/kN4gpfiphXpSm26qKgXQdgq4t6y&#10;zbMpm7yUJrtb/94nHvQ2b2aYN1OvZu/EAac4BFJQLHIQSF0wA/UK3l4fL65BxKTJaBcIFXxhhFVz&#10;elLryoQjrfHQpl5wCMVKK7ApjZWUsbPodVyEEYm1zzB5nficemkmfeRw7+RlnpfS64H4g9Uj3lvs&#10;du3eK/jYzPGOXh6c2bVj9lxs3jObPSl1fjbf3oBIOKc/M/zU5+rQcKdt2JOJwim4KkvekhgUywIE&#10;O36ZLYMlM7Kp5f8NzTcAAAD//wMAUEsBAi0AFAAGAAgAAAAhALaDOJL+AAAA4QEAABMAAAAAAAAA&#10;AAAAAAAAAAAAAFtDb250ZW50X1R5cGVzXS54bWxQSwECLQAUAAYACAAAACEAOP0h/9YAAACUAQAA&#10;CwAAAAAAAAAAAAAAAAAvAQAAX3JlbHMvLnJlbHNQSwECLQAUAAYACAAAACEAii+3vM8BAACQAwAA&#10;DgAAAAAAAAAAAAAAAAAuAgAAZHJzL2Uyb0RvYy54bWxQSwECLQAUAAYACAAAACEAJSYlAN4AAAAL&#10;AQAADwAAAAAAAAAAAAAAAAApBAAAZHJzL2Rvd25yZXYueG1sUEsFBgAAAAAEAAQA8wAAADQFAAAA&#10;AA==&#10;" strokecolor="#4a7ebb">
                <v:stroke endarrow="block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C33DAE" wp14:editId="3A480A71">
                <wp:simplePos x="0" y="0"/>
                <wp:positionH relativeFrom="column">
                  <wp:posOffset>1009650</wp:posOffset>
                </wp:positionH>
                <wp:positionV relativeFrom="paragraph">
                  <wp:posOffset>2040890</wp:posOffset>
                </wp:positionV>
                <wp:extent cx="3924300" cy="654050"/>
                <wp:effectExtent l="0" t="0" r="1905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E0EB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Report submitted to Permanency Planning Manager and sent to original agency decision maker to request a rescind of their child adoption 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3DAE" id="_x0000_s1031" type="#_x0000_t202" style="position:absolute;left:0;text-align:left;margin-left:79.5pt;margin-top:160.7pt;width:309pt;height:5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MeFAIAACY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1eLGfzi5xMkmyXi3m+SF3JRPH026EPHxR0LAolR2pqQheHOx9iNqJ4conBPBhdb7UxScFd&#10;tTHIDoIGYJtOKuCFm7GsL/lyMVuMBPwVIk/nTxCdDjTJRnclvzo5iSLS9t7Wac6C0GaUKWVjjzxG&#10;6kYSw1ANTNclX8QAkdYK6gciFmEcXFo0ElrAX5z1NLQl9z/3AhVn5qOl5iyn83mc8qTMF29npOC5&#10;pTq3CCsJquSBs1HchLQZkTcLN9TERid+nzM5pkzDmGg/Lk6c9nM9eT2v9/oRAAD//wMAUEsDBBQA&#10;BgAIAAAAIQAVD8g/4QAAAAsBAAAPAAAAZHJzL2Rvd25yZXYueG1sTI/NTsMwEITvSLyDtUhcEHWa&#10;mqYNcSqEBKI3KAiubrxNIvwTbDcNb89yguPMjma/qTaTNWzEEHvvJMxnGTB0jde9ayW8vT5cr4DF&#10;pJxWxjuU8I0RNvX5WaVK7U/uBcddahmVuFgqCV1KQ8l5bDq0Ks78gI5uBx+sSiRDy3VQJyq3hudZ&#10;tuRW9Y4+dGrA+w6bz93RSliJp/EjbhfP783yYNbpqhgfv4KUlxfT3S2whFP6C8MvPqFDTUx7f3Q6&#10;MkP6Zk1bkoRFPhfAKFEUBTl7CSIXAnhd8f8b6h8AAAD//wMAUEsBAi0AFAAGAAgAAAAhALaDOJL+&#10;AAAA4QEAABMAAAAAAAAAAAAAAAAAAAAAAFtDb250ZW50X1R5cGVzXS54bWxQSwECLQAUAAYACAAA&#10;ACEAOP0h/9YAAACUAQAACwAAAAAAAAAAAAAAAAAvAQAAX3JlbHMvLnJlbHNQSwECLQAUAAYACAAA&#10;ACEASLLzHhQCAAAmBAAADgAAAAAAAAAAAAAAAAAuAgAAZHJzL2Uyb0RvYy54bWxQSwECLQAUAAYA&#10;CAAAACEAFQ/IP+EAAAALAQAADwAAAAAAAAAAAAAAAABuBAAAZHJzL2Rvd25yZXYueG1sUEsFBgAA&#10;AAAEAAQA8wAAAHwFAAAAAA==&#10;">
                <v:textbox>
                  <w:txbxContent>
                    <w:p w14:paraId="3F02E0EB" w14:textId="77777777" w:rsidR="00034DB8" w:rsidRDefault="00034DB8" w:rsidP="00034DB8">
                      <w:pPr>
                        <w:jc w:val="center"/>
                      </w:pPr>
                      <w:r>
                        <w:t>Report submitted to Permanency Planning Manager and sent to original agency decision maker to request a rescind of their child adoption decision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5BEE8" wp14:editId="0F7117AF">
                <wp:simplePos x="0" y="0"/>
                <wp:positionH relativeFrom="column">
                  <wp:posOffset>2965450</wp:posOffset>
                </wp:positionH>
                <wp:positionV relativeFrom="paragraph">
                  <wp:posOffset>1683385</wp:posOffset>
                </wp:positionV>
                <wp:extent cx="0" cy="381000"/>
                <wp:effectExtent l="76200" t="0" r="95250" b="57150"/>
                <wp:wrapNone/>
                <wp:docPr id="16" name="Straight Arrow Connector 16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F5B18" id="Straight Arrow Connector 16" o:spid="_x0000_s1026" type="#_x0000_t32" alt="arrow pointing downwards" style="position:absolute;margin-left:233.5pt;margin-top:132.55pt;width:0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AGk7iP&#10;4AAAAAsBAAAPAAAAZHJzL2Rvd25yZXYueG1sTI9BS8QwEIXvgv8hjOCluGmrVqmdLirqZUGwiri3&#10;bBPbssmkNNnd+u8d8aDHefN473vVcnZW7M0UBk8I2SIFYaj1eqAO4e318ewaRIiKtLKeDMKXCbCs&#10;j48qVWp/oBezb2InOIRCqRD6GMdSytD2xqmw8KMh/n36yanI59RJPakDhzsr8zQtpFMDcUOvRnPf&#10;m3bb7BzCx3oOd/T8YPW2GZNVtn5P+uQJ8fRkvr0BEc0c/8zwg8/oUDPTxu9IB2ERLoor3hIR8uIy&#10;A8GOX2WDcJ6zIutK/t9QfwMAAP//AwBQSwECLQAUAAYACAAAACEAtoM4kv4AAADhAQAAEwAAAAAA&#10;AAAAAAAAAAAAAAAAW0NvbnRlbnRfVHlwZXNdLnhtbFBLAQItABQABgAIAAAAIQA4/SH/1gAAAJQB&#10;AAALAAAAAAAAAAAAAAAAAC8BAABfcmVscy8ucmVsc1BLAQItABQABgAIAAAAIQCKL7e8zwEAAJAD&#10;AAAOAAAAAAAAAAAAAAAAAC4CAABkcnMvZTJvRG9jLnhtbFBLAQItABQABgAIAAAAIQAGk7iP4AAA&#10;AAsBAAAPAAAAAAAAAAAAAAAAACkEAABkcnMvZG93bnJldi54bWxQSwUGAAAAAAQABADzAAAANgUA&#10;AAAA&#10;" strokecolor="#4a7ebb">
                <v:stroke endarrow="block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18740" wp14:editId="5081DCC0">
                <wp:simplePos x="0" y="0"/>
                <wp:positionH relativeFrom="column">
                  <wp:posOffset>984250</wp:posOffset>
                </wp:positionH>
                <wp:positionV relativeFrom="paragraph">
                  <wp:posOffset>1121410</wp:posOffset>
                </wp:positionV>
                <wp:extent cx="3975100" cy="1404620"/>
                <wp:effectExtent l="0" t="0" r="25400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367E" w14:textId="77777777" w:rsidR="00034DB8" w:rsidRDefault="00034DB8" w:rsidP="00034DB8">
                            <w:r>
                              <w:t>Completion of the report including the reasons for the change of plan and all steps undertaken to achieve adoption for the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18740" id="_x0000_s1032" type="#_x0000_t202" style="position:absolute;left:0;text-align:left;margin-left:77.5pt;margin-top:88.3pt;width:31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D1FgIAACcEAAAOAAAAZHJzL2Uyb0RvYy54bWysk99v2yAQx98n7X9AvC+2syRtrDhVly7T&#10;pO6H1O0PwBjHaMAxILGzv74HTtOo216m8YA4Dr7cfe5Y3QxakYNwXoKpaDHJKRGGQyPNrqLfv23f&#10;XFPiAzMNU2BERY/C05v161er3pZiCh2oRjiCIsaXva1oF4Its8zzTmjmJ2CFQWcLTrOApttljWM9&#10;qmuVTfN8kfXgGuuAC+9x92500nXSb1vBw5e29SIQVVGMLaTZpbmOc7ZesXLnmO0kP4XB/iEKzaTB&#10;R89SdywwsnfyNyktuQMPbZhw0Bm0reQi5YDZFPmLbB46ZkXKBeF4e8bk/58s/3x4sF8dCcM7GLCA&#10;KQlv74H/8MTApmNmJ26dg74TrMGHi4gs660vT1cjal/6KFL3n6DBIrN9gCQ0tE5HKpgnQXUswPEM&#10;XQyBcNx8u7yaFzm6OPqKWT5bTFNZMlY+XbfOhw8CNImLijqsapJnh3sfYjisfDoSX/OgZLOVSiXD&#10;7eqNcuTAsAO2aaQMXhxThvQVXc6n85HAXyXyNP4koWXAVlZSV/T6fIiVkdt706RGC0yqcY0hK3MC&#10;GdmNFMNQD0Q2FV3EByLXGpojknUwdi7+NFx04H5R0mPXVtT/3DMnKFEfDVZnWcxmsc2TMZtfIUri&#10;Lj31pYcZjlIVDZSMy01IXyNxs7dYxa1MfJ8jOYWM3Ziwn35ObPdLO516/t/rRwAAAP//AwBQSwME&#10;FAAGAAgAAAAhAO1t/t3fAAAACwEAAA8AAABkcnMvZG93bnJldi54bWxMj81OwzAQhO9IvIO1SFwq&#10;6pQqP4Q4FVTqiVNDubvxkkTE62C7bfr2LCe47eyOZr+pNrMdxRl9GBwpWC0TEEitMwN1Cg7vu4cC&#10;RIiajB4doYIrBtjUtzeVLo270B7PTewEh1AotYI+xqmUMrQ9Wh2WbkLi26fzVkeWvpPG6wuH21E+&#10;JkkmrR6IP/R6wm2P7Vdzsgqy72a9ePswC9pfd6++tanZHlKl7u/ml2cQEef4Z4ZffEaHmpmO7kQm&#10;iJF1mnKXyEOeZSDYkRcr3hwVrJ/yAmRdyf8d6h8AAAD//wMAUEsBAi0AFAAGAAgAAAAhALaDOJL+&#10;AAAA4QEAABMAAAAAAAAAAAAAAAAAAAAAAFtDb250ZW50X1R5cGVzXS54bWxQSwECLQAUAAYACAAA&#10;ACEAOP0h/9YAAACUAQAACwAAAAAAAAAAAAAAAAAvAQAAX3JlbHMvLnJlbHNQSwECLQAUAAYACAAA&#10;ACEAPe5Q9RYCAAAnBAAADgAAAAAAAAAAAAAAAAAuAgAAZHJzL2Uyb0RvYy54bWxQSwECLQAUAAYA&#10;CAAAACEA7W3+3d8AAAALAQAADwAAAAAAAAAAAAAAAABwBAAAZHJzL2Rvd25yZXYueG1sUEsFBgAA&#10;AAAEAAQA8wAAAHwFAAAAAA==&#10;">
                <v:textbox style="mso-fit-shape-to-text:t">
                  <w:txbxContent>
                    <w:p w14:paraId="53E7367E" w14:textId="77777777" w:rsidR="00034DB8" w:rsidRDefault="00034DB8" w:rsidP="00034DB8">
                      <w:r>
                        <w:t>Completion of the report including the reasons for the change of plan and all steps undertaken to achieve adoption for the child.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27F09" wp14:editId="090C8B08">
                <wp:simplePos x="0" y="0"/>
                <wp:positionH relativeFrom="column">
                  <wp:posOffset>2965450</wp:posOffset>
                </wp:positionH>
                <wp:positionV relativeFrom="paragraph">
                  <wp:posOffset>718185</wp:posOffset>
                </wp:positionV>
                <wp:extent cx="0" cy="381000"/>
                <wp:effectExtent l="76200" t="0" r="95250" b="57150"/>
                <wp:wrapNone/>
                <wp:docPr id="17" name="Straight Arrow Connector 17" descr="arrow pointing downward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29460" id="Straight Arrow Connector 17" o:spid="_x0000_s1026" type="#_x0000_t32" alt="arrow pointing downwards" style="position:absolute;margin-left:233.5pt;margin-top:56.55pt;width:0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e8zwEAAJADAAAOAAAAZHJzL2Uyb0RvYy54bWysU9uO0zAQfUfiHyy/0ySFom7UdCVayguX&#10;lRY+YGo7iSXfNDZN+/eMnW53gTfEizMXz/GZM5PN/dkadlIYtXcdbxY1Z8oJL7UbOv7j++HNmrOY&#10;wEkw3qmOX1Tk99vXrzZTaNXSj95IhYxAXGyn0PExpdBWVRSjshAXPihHyd6jhUQuDpVEmAjdmmpZ&#10;1++ryaMM6IWKkaL7Ocm3Bb/vlUjf+j6qxEzHiVsqJ5bzmM9qu4F2QAijFlca8A8sLGhHj96g9pCA&#10;/UT9F5TVAn30fVoIbyvf91qo0gN109R/dPM4QlClFxInhptM8f/Biq+nnXtAkmEKsY3hAXMX5x5t&#10;/hI/di5iXW5iqXNiYg4Kir5dN3VddKye6wLG9El5y7LR8ZgQ9DCmnXeOJuKxKVrB6XNM9DIVPhXk&#10;R50/aGPKYIxjU8fvVssVZwJoPXoDiUwbJKG6gTMwA+2dSFgQozda5uqME3E47gyyE9Ds3x3WzYf9&#10;fGkEqebo3erKnW5D+uLlHG7qpzhRu8IUmr/hZ857iONcU1LzOiXQ5qOTLF0CbXxCDW4wKucIzrjM&#10;TZXVvLb/rHy2jl5eykCq7NHYS9l1RfNevfTJfvkjbX8BAAD//wMAUEsDBBQABgAIAAAAIQAuxEor&#10;3wAAAAsBAAAPAAAAZHJzL2Rvd25yZXYueG1sTI9BS8NAEIXvgv9hGcFLsJuotBKzKSrqRRCMpdjb&#10;NjtmQ3dnQ3bbxn/viAc9znuPN9+rlpN34oBj7AMpKGY5CKQ2mJ46Bav3p4sbEDFpMtoFQgVfGGFZ&#10;n55UujThSG94aFInuIRiqRXYlIZSytha9DrOwoDE3mcYvU58jp00oz5yuXfyMs/n0uue+IPVAz5Y&#10;bHfN3iv42Ezxnl4fndk1Q/ZSbNaZzZ6VOj+b7m5BJJzSXxh+8Bkdambahj2ZKJyC6/mCtyQ2iqsC&#10;BCd+lS0rC1ZkXcn/G+pvAAAA//8DAFBLAQItABQABgAIAAAAIQC2gziS/gAAAOEBAAATAAAAAAAA&#10;AAAAAAAAAAAAAABbQ29udGVudF9UeXBlc10ueG1sUEsBAi0AFAAGAAgAAAAhADj9If/WAAAAlAEA&#10;AAsAAAAAAAAAAAAAAAAALwEAAF9yZWxzLy5yZWxzUEsBAi0AFAAGAAgAAAAhAIovt7zPAQAAkAMA&#10;AA4AAAAAAAAAAAAAAAAALgIAAGRycy9lMm9Eb2MueG1sUEsBAi0AFAAGAAgAAAAhAC7ESivfAAAA&#10;CwEAAA8AAAAAAAAAAAAAAAAAKQQAAGRycy9kb3ducmV2LnhtbFBLBQYAAAAABAAEAPMAAAA1BQAA&#10;AAA=&#10;" strokecolor="#4a7ebb">
                <v:stroke endarrow="block"/>
              </v:shape>
            </w:pict>
          </mc:Fallback>
        </mc:AlternateContent>
      </w:r>
      <w:r w:rsidRPr="00FE0843">
        <w:rPr>
          <w:rFonts w:ascii="Arial" w:eastAsia="Times New Roman" w:hAnsi="Arial" w:cs="Arial"/>
          <w:noProof/>
          <w:color w:val="333333"/>
          <w:sz w:val="17"/>
          <w:szCs w:val="17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B1B52B" wp14:editId="601E9522">
                <wp:simplePos x="0" y="0"/>
                <wp:positionH relativeFrom="column">
                  <wp:posOffset>952500</wp:posOffset>
                </wp:positionH>
                <wp:positionV relativeFrom="paragraph">
                  <wp:posOffset>270510</wp:posOffset>
                </wp:positionV>
                <wp:extent cx="4057650" cy="1404620"/>
                <wp:effectExtent l="0" t="0" r="1905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E76E" w14:textId="77777777" w:rsidR="00034DB8" w:rsidRDefault="00034DB8" w:rsidP="00034DB8">
                            <w:pPr>
                              <w:jc w:val="center"/>
                            </w:pPr>
                            <w:r>
                              <w:t>Discussion with Permanency Planning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1B52B" id="_x0000_s1033" type="#_x0000_t202" style="position:absolute;left:0;text-align:left;margin-left:75pt;margin-top:21.3pt;width:31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2+FgIAACc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Jmkc+Xizm5JPmmRV4sZqksmSifrjv04b2CnsVFxZGqmuTF/sGHGI4on47E1zwY3Wy0McnA&#10;bb02yPaCOmCTRsrgxTFj2VDx6/lsfiTwV4k8jT9J9DpQKxvdV/zqfEiUkds726RGC0Kb45pCNvYE&#10;MrI7UgxjPTLdVHwZH4hca2gORBbh2Ln002jRAf7kbKCurbj/sROoODMfLFXneloUsc2TUcyXhJLh&#10;pae+9AgrSarigbPjch3S10jc3B1VcaMT3+dITiFTNybsp58T2/3STqee//fqFwAAAP//AwBQSwME&#10;FAAGAAgAAAAhAHxOlEbeAAAACgEAAA8AAABkcnMvZG93bnJldi54bWxMj8FOwzAQRO9I/IO1SFwq&#10;6pCSEEKcCir1xKmh3N14SSLidbDdNv17lhMcZ3Y0+6Zaz3YUJ/RhcKTgfpmAQGqdGahTsH/f3hUg&#10;QtRk9OgIFVwwwLq+vqp0adyZdnhqYie4hEKpFfQxTqWUoe3R6rB0ExLfPp23OrL0nTRen7ncjjJN&#10;klxaPRB/6PWEmx7br+ZoFeTfzWrx9mEWtLtsX31rM7PZZ0rd3swvzyAizvEvDL/4jA41Mx3ckUwQ&#10;I+ss4S1RwUOag+DAY/HExkFBmq8KkHUl/0+ofwAAAP//AwBQSwECLQAUAAYACAAAACEAtoM4kv4A&#10;AADhAQAAEwAAAAAAAAAAAAAAAAAAAAAAW0NvbnRlbnRfVHlwZXNdLnhtbFBLAQItABQABgAIAAAA&#10;IQA4/SH/1gAAAJQBAAALAAAAAAAAAAAAAAAAAC8BAABfcmVscy8ucmVsc1BLAQItABQABgAIAAAA&#10;IQDfMJ2+FgIAACcEAAAOAAAAAAAAAAAAAAAAAC4CAABkcnMvZTJvRG9jLnhtbFBLAQItABQABgAI&#10;AAAAIQB8TpRG3gAAAAoBAAAPAAAAAAAAAAAAAAAAAHAEAABkcnMvZG93bnJldi54bWxQSwUGAAAA&#10;AAQABADzAAAAewUAAAAA&#10;">
                <v:textbox style="mso-fit-shape-to-text:t">
                  <w:txbxContent>
                    <w:p w14:paraId="385CE76E" w14:textId="77777777" w:rsidR="00034DB8" w:rsidRDefault="00034DB8" w:rsidP="00034DB8">
                      <w:pPr>
                        <w:jc w:val="center"/>
                      </w:pPr>
                      <w:r>
                        <w:t>Discussion with Permanency Planning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33EB" w:rsidRPr="003C33EB" w:rsidSect="00852F3E">
      <w:headerReference w:type="default" r:id="rId13"/>
      <w:footerReference w:type="defaul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9543" w14:textId="77777777" w:rsidR="00F86EFC" w:rsidRDefault="00F86EFC" w:rsidP="0062554B">
      <w:pPr>
        <w:spacing w:after="0" w:line="240" w:lineRule="auto"/>
      </w:pPr>
      <w:r>
        <w:separator/>
      </w:r>
    </w:p>
  </w:endnote>
  <w:endnote w:type="continuationSeparator" w:id="0">
    <w:p w14:paraId="198B8111" w14:textId="77777777" w:rsidR="00F86EFC" w:rsidRDefault="00F86EFC" w:rsidP="0062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546"/>
      <w:docPartObj>
        <w:docPartGallery w:val="Page Numbers (Bottom of Page)"/>
        <w:docPartUnique/>
      </w:docPartObj>
    </w:sdtPr>
    <w:sdtEndPr/>
    <w:sdtContent>
      <w:p w14:paraId="7365F287" w14:textId="77777777" w:rsidR="00852F3E" w:rsidRDefault="00BF4928">
        <w:pPr>
          <w:pStyle w:val="Footer"/>
          <w:jc w:val="center"/>
        </w:pPr>
        <w:r>
          <w:fldChar w:fldCharType="begin"/>
        </w:r>
        <w:r w:rsidR="00852F3E">
          <w:instrText xml:space="preserve"> PAGE   \* MERGEFORMAT </w:instrText>
        </w:r>
        <w:r>
          <w:fldChar w:fldCharType="separate"/>
        </w:r>
        <w:r w:rsidR="00456F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161477" w14:textId="77777777" w:rsidR="00852F3E" w:rsidRDefault="0085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6E14" w14:textId="77777777" w:rsidR="00F86EFC" w:rsidRDefault="00F86EFC" w:rsidP="0062554B">
      <w:pPr>
        <w:spacing w:after="0" w:line="240" w:lineRule="auto"/>
      </w:pPr>
      <w:r>
        <w:separator/>
      </w:r>
    </w:p>
  </w:footnote>
  <w:footnote w:type="continuationSeparator" w:id="0">
    <w:p w14:paraId="64F6DFED" w14:textId="77777777" w:rsidR="00F86EFC" w:rsidRDefault="00F86EFC" w:rsidP="0062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B09D" w14:textId="77777777" w:rsidR="00852F3E" w:rsidRDefault="0085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290"/>
    <w:multiLevelType w:val="hybridMultilevel"/>
    <w:tmpl w:val="8CEE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B87"/>
    <w:multiLevelType w:val="hybridMultilevel"/>
    <w:tmpl w:val="4F9A2D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6AB"/>
    <w:multiLevelType w:val="hybridMultilevel"/>
    <w:tmpl w:val="F0DC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9C9"/>
    <w:multiLevelType w:val="multilevel"/>
    <w:tmpl w:val="2F78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34CE"/>
    <w:multiLevelType w:val="hybridMultilevel"/>
    <w:tmpl w:val="EDB2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466"/>
    <w:multiLevelType w:val="multilevel"/>
    <w:tmpl w:val="125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91B07"/>
    <w:multiLevelType w:val="hybridMultilevel"/>
    <w:tmpl w:val="18FA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00FC"/>
    <w:multiLevelType w:val="multilevel"/>
    <w:tmpl w:val="D62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644671">
    <w:abstractNumId w:val="4"/>
  </w:num>
  <w:num w:numId="2" w16cid:durableId="352263284">
    <w:abstractNumId w:val="6"/>
  </w:num>
  <w:num w:numId="3" w16cid:durableId="1120489392">
    <w:abstractNumId w:val="2"/>
  </w:num>
  <w:num w:numId="4" w16cid:durableId="146215717">
    <w:abstractNumId w:val="0"/>
  </w:num>
  <w:num w:numId="5" w16cid:durableId="1933658101">
    <w:abstractNumId w:val="7"/>
  </w:num>
  <w:num w:numId="6" w16cid:durableId="2142914691">
    <w:abstractNumId w:val="5"/>
  </w:num>
  <w:num w:numId="7" w16cid:durableId="1587836585">
    <w:abstractNumId w:val="3"/>
  </w:num>
  <w:num w:numId="8" w16cid:durableId="20587453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EB"/>
    <w:rsid w:val="00034DB8"/>
    <w:rsid w:val="000529CB"/>
    <w:rsid w:val="00067C46"/>
    <w:rsid w:val="000B1ED6"/>
    <w:rsid w:val="00107470"/>
    <w:rsid w:val="00126E63"/>
    <w:rsid w:val="001A1574"/>
    <w:rsid w:val="001A513B"/>
    <w:rsid w:val="001C3BF6"/>
    <w:rsid w:val="001D67F6"/>
    <w:rsid w:val="001E4F1A"/>
    <w:rsid w:val="001E754F"/>
    <w:rsid w:val="001F5530"/>
    <w:rsid w:val="00244826"/>
    <w:rsid w:val="0027621A"/>
    <w:rsid w:val="00291511"/>
    <w:rsid w:val="0029793C"/>
    <w:rsid w:val="002A7CC4"/>
    <w:rsid w:val="003063C3"/>
    <w:rsid w:val="0031298A"/>
    <w:rsid w:val="003617D6"/>
    <w:rsid w:val="00393571"/>
    <w:rsid w:val="00396587"/>
    <w:rsid w:val="003C33EB"/>
    <w:rsid w:val="003C5F2E"/>
    <w:rsid w:val="003D3ED3"/>
    <w:rsid w:val="003E6C84"/>
    <w:rsid w:val="004135E6"/>
    <w:rsid w:val="00456F31"/>
    <w:rsid w:val="004728B4"/>
    <w:rsid w:val="004802F6"/>
    <w:rsid w:val="004E35D1"/>
    <w:rsid w:val="00514C53"/>
    <w:rsid w:val="00544CA7"/>
    <w:rsid w:val="005B2FDE"/>
    <w:rsid w:val="005C0447"/>
    <w:rsid w:val="005F4FBE"/>
    <w:rsid w:val="006221B8"/>
    <w:rsid w:val="0062554B"/>
    <w:rsid w:val="00641D86"/>
    <w:rsid w:val="00660961"/>
    <w:rsid w:val="00674E6C"/>
    <w:rsid w:val="006A6EDA"/>
    <w:rsid w:val="006B78EF"/>
    <w:rsid w:val="00756096"/>
    <w:rsid w:val="0076352A"/>
    <w:rsid w:val="007901EB"/>
    <w:rsid w:val="00793A3F"/>
    <w:rsid w:val="007A3761"/>
    <w:rsid w:val="007A7C65"/>
    <w:rsid w:val="007D241F"/>
    <w:rsid w:val="007D7ECE"/>
    <w:rsid w:val="007E621E"/>
    <w:rsid w:val="00835B1E"/>
    <w:rsid w:val="00835BB4"/>
    <w:rsid w:val="00850612"/>
    <w:rsid w:val="00852F3E"/>
    <w:rsid w:val="00870135"/>
    <w:rsid w:val="00893DCB"/>
    <w:rsid w:val="008F7BDB"/>
    <w:rsid w:val="00921307"/>
    <w:rsid w:val="0093160E"/>
    <w:rsid w:val="009555E6"/>
    <w:rsid w:val="00996D72"/>
    <w:rsid w:val="009B7C32"/>
    <w:rsid w:val="00A31397"/>
    <w:rsid w:val="00A31664"/>
    <w:rsid w:val="00B74AE5"/>
    <w:rsid w:val="00B915F2"/>
    <w:rsid w:val="00BF4928"/>
    <w:rsid w:val="00C069F0"/>
    <w:rsid w:val="00C1559A"/>
    <w:rsid w:val="00C15A20"/>
    <w:rsid w:val="00C40C6B"/>
    <w:rsid w:val="00C82ACB"/>
    <w:rsid w:val="00CE5803"/>
    <w:rsid w:val="00D74B49"/>
    <w:rsid w:val="00D81A3A"/>
    <w:rsid w:val="00DB4320"/>
    <w:rsid w:val="00DE677E"/>
    <w:rsid w:val="00DE77E9"/>
    <w:rsid w:val="00E218D2"/>
    <w:rsid w:val="00E22303"/>
    <w:rsid w:val="00E95DA2"/>
    <w:rsid w:val="00EB68CA"/>
    <w:rsid w:val="00EC3917"/>
    <w:rsid w:val="00F007CE"/>
    <w:rsid w:val="00F02839"/>
    <w:rsid w:val="00F86EFC"/>
    <w:rsid w:val="00F90AAA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696E29"/>
  <w15:docId w15:val="{3EB1F74A-BD95-4EDE-864E-2D9082E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1F"/>
  </w:style>
  <w:style w:type="paragraph" w:styleId="Heading2">
    <w:name w:val="heading 2"/>
    <w:basedOn w:val="Normal"/>
    <w:link w:val="Heading2Char"/>
    <w:uiPriority w:val="9"/>
    <w:qFormat/>
    <w:rsid w:val="001F5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5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C3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4B"/>
  </w:style>
  <w:style w:type="paragraph" w:styleId="Footer">
    <w:name w:val="footer"/>
    <w:basedOn w:val="Normal"/>
    <w:link w:val="FooterChar"/>
    <w:uiPriority w:val="99"/>
    <w:unhideWhenUsed/>
    <w:rsid w:val="0062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4B"/>
  </w:style>
  <w:style w:type="character" w:styleId="Hyperlink">
    <w:name w:val="Hyperlink"/>
    <w:basedOn w:val="DefaultParagraphFont"/>
    <w:uiPriority w:val="99"/>
    <w:unhideWhenUsed/>
    <w:rsid w:val="00E95DA2"/>
    <w:rPr>
      <w:rFonts w:ascii="Arial" w:hAnsi="Arial" w:cs="Arial" w:hint="default"/>
      <w:b/>
      <w:bCs/>
      <w:i w:val="0"/>
      <w:iCs w:val="0"/>
      <w:strike w:val="0"/>
      <w:dstrike w:val="0"/>
      <w:color w:val="017BB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95DA2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E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B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85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6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664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single" w:sz="4" w:space="9" w:color="CCCCCC"/>
                <w:bottom w:val="single" w:sz="12" w:space="15" w:color="999999"/>
                <w:right w:val="single" w:sz="12" w:space="6" w:color="999999"/>
              </w:divBdr>
              <w:divsChild>
                <w:div w:id="321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80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21283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290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single" w:sz="4" w:space="9" w:color="CCCCCC"/>
                <w:bottom w:val="single" w:sz="12" w:space="15" w:color="999999"/>
                <w:right w:val="single" w:sz="12" w:space="6" w:color="999999"/>
              </w:divBdr>
              <w:divsChild>
                <w:div w:id="19700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rreycc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B930B-F203-4F00-B337-F2579A14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sscmlh</dc:creator>
  <cp:lastModifiedBy>Taniya Rahman</cp:lastModifiedBy>
  <cp:revision>2</cp:revision>
  <dcterms:created xsi:type="dcterms:W3CDTF">2025-02-19T13:17:00Z</dcterms:created>
  <dcterms:modified xsi:type="dcterms:W3CDTF">2025-02-19T13:17:00Z</dcterms:modified>
</cp:coreProperties>
</file>