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25538" w14:textId="77777777" w:rsidR="00B00BF8" w:rsidRDefault="007E3F69">
      <w:pPr>
        <w:pStyle w:val="BodyText"/>
        <w:rPr>
          <w:rFonts w:ascii="Times New Roman"/>
          <w:sz w:val="20"/>
        </w:rPr>
      </w:pPr>
      <w:r>
        <w:rPr>
          <w:noProof/>
          <w:lang w:bidi="ar-SA"/>
        </w:rPr>
        <mc:AlternateContent>
          <mc:Choice Requires="wps">
            <w:drawing>
              <wp:anchor distT="0" distB="0" distL="114300" distR="114300" simplePos="0" relativeHeight="250699776" behindDoc="1" locked="0" layoutInCell="1" allowOverlap="1" wp14:anchorId="473D8F4C" wp14:editId="1FAF3625">
                <wp:simplePos x="0" y="0"/>
                <wp:positionH relativeFrom="page">
                  <wp:posOffset>21590</wp:posOffset>
                </wp:positionH>
                <wp:positionV relativeFrom="page">
                  <wp:posOffset>11430</wp:posOffset>
                </wp:positionV>
                <wp:extent cx="7539355" cy="10680700"/>
                <wp:effectExtent l="0" t="0" r="0" b="0"/>
                <wp:wrapNone/>
                <wp:docPr id="2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39355" cy="10680700"/>
                        </a:xfrm>
                        <a:custGeom>
                          <a:avLst/>
                          <a:gdLst>
                            <a:gd name="T0" fmla="+- 0 1805 34"/>
                            <a:gd name="T1" fmla="*/ T0 w 11873"/>
                            <a:gd name="T2" fmla="+- 0 618 18"/>
                            <a:gd name="T3" fmla="*/ 618 h 16820"/>
                            <a:gd name="T4" fmla="+- 0 1432 34"/>
                            <a:gd name="T5" fmla="*/ T4 w 11873"/>
                            <a:gd name="T6" fmla="+- 0 1378 18"/>
                            <a:gd name="T7" fmla="*/ 1378 h 16820"/>
                            <a:gd name="T8" fmla="+- 0 1084 34"/>
                            <a:gd name="T9" fmla="*/ T8 w 11873"/>
                            <a:gd name="T10" fmla="+- 0 2118 18"/>
                            <a:gd name="T11" fmla="*/ 2118 h 16820"/>
                            <a:gd name="T12" fmla="+- 0 762 34"/>
                            <a:gd name="T13" fmla="*/ T12 w 11873"/>
                            <a:gd name="T14" fmla="+- 0 2838 18"/>
                            <a:gd name="T15" fmla="*/ 2838 h 16820"/>
                            <a:gd name="T16" fmla="+- 0 464 34"/>
                            <a:gd name="T17" fmla="*/ T16 w 11873"/>
                            <a:gd name="T18" fmla="+- 0 3558 18"/>
                            <a:gd name="T19" fmla="*/ 3558 h 16820"/>
                            <a:gd name="T20" fmla="+- 0 189 34"/>
                            <a:gd name="T21" fmla="*/ T20 w 11873"/>
                            <a:gd name="T22" fmla="+- 0 4278 18"/>
                            <a:gd name="T23" fmla="*/ 4278 h 16820"/>
                            <a:gd name="T24" fmla="+- 0 770 34"/>
                            <a:gd name="T25" fmla="*/ T24 w 11873"/>
                            <a:gd name="T26" fmla="+- 0 16678 18"/>
                            <a:gd name="T27" fmla="*/ 16678 h 16820"/>
                            <a:gd name="T28" fmla="+- 0 669 34"/>
                            <a:gd name="T29" fmla="*/ T28 w 11873"/>
                            <a:gd name="T30" fmla="+- 0 15898 18"/>
                            <a:gd name="T31" fmla="*/ 15898 h 16820"/>
                            <a:gd name="T32" fmla="+- 0 592 34"/>
                            <a:gd name="T33" fmla="*/ T32 w 11873"/>
                            <a:gd name="T34" fmla="+- 0 15118 18"/>
                            <a:gd name="T35" fmla="*/ 15118 h 16820"/>
                            <a:gd name="T36" fmla="+- 0 539 34"/>
                            <a:gd name="T37" fmla="*/ T36 w 11873"/>
                            <a:gd name="T38" fmla="+- 0 14318 18"/>
                            <a:gd name="T39" fmla="*/ 14318 h 16820"/>
                            <a:gd name="T40" fmla="+- 0 511 34"/>
                            <a:gd name="T41" fmla="*/ T40 w 11873"/>
                            <a:gd name="T42" fmla="+- 0 13518 18"/>
                            <a:gd name="T43" fmla="*/ 13518 h 16820"/>
                            <a:gd name="T44" fmla="+- 0 508 34"/>
                            <a:gd name="T45" fmla="*/ T44 w 11873"/>
                            <a:gd name="T46" fmla="+- 0 12618 18"/>
                            <a:gd name="T47" fmla="*/ 12618 h 16820"/>
                            <a:gd name="T48" fmla="+- 0 532 34"/>
                            <a:gd name="T49" fmla="*/ T48 w 11873"/>
                            <a:gd name="T50" fmla="+- 0 11798 18"/>
                            <a:gd name="T51" fmla="*/ 11798 h 16820"/>
                            <a:gd name="T52" fmla="+- 0 581 34"/>
                            <a:gd name="T53" fmla="*/ T52 w 11873"/>
                            <a:gd name="T54" fmla="+- 0 10978 18"/>
                            <a:gd name="T55" fmla="*/ 10978 h 16820"/>
                            <a:gd name="T56" fmla="+- 0 655 34"/>
                            <a:gd name="T57" fmla="*/ T56 w 11873"/>
                            <a:gd name="T58" fmla="+- 0 10138 18"/>
                            <a:gd name="T59" fmla="*/ 10138 h 16820"/>
                            <a:gd name="T60" fmla="+- 0 755 34"/>
                            <a:gd name="T61" fmla="*/ T60 w 11873"/>
                            <a:gd name="T62" fmla="+- 0 9298 18"/>
                            <a:gd name="T63" fmla="*/ 9298 h 16820"/>
                            <a:gd name="T64" fmla="+- 0 880 34"/>
                            <a:gd name="T65" fmla="*/ T64 w 11873"/>
                            <a:gd name="T66" fmla="+- 0 8458 18"/>
                            <a:gd name="T67" fmla="*/ 8458 h 16820"/>
                            <a:gd name="T68" fmla="+- 0 1032 34"/>
                            <a:gd name="T69" fmla="*/ T68 w 11873"/>
                            <a:gd name="T70" fmla="+- 0 7598 18"/>
                            <a:gd name="T71" fmla="*/ 7598 h 16820"/>
                            <a:gd name="T72" fmla="+- 0 1209 34"/>
                            <a:gd name="T73" fmla="*/ T72 w 11873"/>
                            <a:gd name="T74" fmla="+- 0 6738 18"/>
                            <a:gd name="T75" fmla="*/ 6738 h 16820"/>
                            <a:gd name="T76" fmla="+- 0 1413 34"/>
                            <a:gd name="T77" fmla="*/ T76 w 11873"/>
                            <a:gd name="T78" fmla="+- 0 5878 18"/>
                            <a:gd name="T79" fmla="*/ 5878 h 16820"/>
                            <a:gd name="T80" fmla="+- 0 1643 34"/>
                            <a:gd name="T81" fmla="*/ T80 w 11873"/>
                            <a:gd name="T82" fmla="+- 0 4998 18"/>
                            <a:gd name="T83" fmla="*/ 4998 h 16820"/>
                            <a:gd name="T84" fmla="+- 0 1900 34"/>
                            <a:gd name="T85" fmla="*/ T84 w 11873"/>
                            <a:gd name="T86" fmla="+- 0 4118 18"/>
                            <a:gd name="T87" fmla="*/ 4118 h 16820"/>
                            <a:gd name="T88" fmla="+- 0 2184 34"/>
                            <a:gd name="T89" fmla="*/ T88 w 11873"/>
                            <a:gd name="T90" fmla="+- 0 3218 18"/>
                            <a:gd name="T91" fmla="*/ 3218 h 16820"/>
                            <a:gd name="T92" fmla="+- 0 2495 34"/>
                            <a:gd name="T93" fmla="*/ T92 w 11873"/>
                            <a:gd name="T94" fmla="+- 0 2318 18"/>
                            <a:gd name="T95" fmla="*/ 2318 h 16820"/>
                            <a:gd name="T96" fmla="+- 0 2834 34"/>
                            <a:gd name="T97" fmla="*/ T96 w 11873"/>
                            <a:gd name="T98" fmla="+- 0 1418 18"/>
                            <a:gd name="T99" fmla="*/ 1418 h 16820"/>
                            <a:gd name="T100" fmla="+- 0 3200 34"/>
                            <a:gd name="T101" fmla="*/ T100 w 11873"/>
                            <a:gd name="T102" fmla="+- 0 498 18"/>
                            <a:gd name="T103" fmla="*/ 498 h 16820"/>
                            <a:gd name="T104" fmla="+- 0 11662 34"/>
                            <a:gd name="T105" fmla="*/ T104 w 11873"/>
                            <a:gd name="T106" fmla="+- 0 1378 18"/>
                            <a:gd name="T107" fmla="*/ 1378 h 16820"/>
                            <a:gd name="T108" fmla="+- 0 9930 34"/>
                            <a:gd name="T109" fmla="*/ T108 w 11873"/>
                            <a:gd name="T110" fmla="+- 0 1758 18"/>
                            <a:gd name="T111" fmla="*/ 1758 h 16820"/>
                            <a:gd name="T112" fmla="+- 0 8636 34"/>
                            <a:gd name="T113" fmla="*/ T112 w 11873"/>
                            <a:gd name="T114" fmla="+- 0 2198 18"/>
                            <a:gd name="T115" fmla="*/ 2198 h 16820"/>
                            <a:gd name="T116" fmla="+- 0 7912 34"/>
                            <a:gd name="T117" fmla="*/ T116 w 11873"/>
                            <a:gd name="T118" fmla="+- 0 2578 18"/>
                            <a:gd name="T119" fmla="*/ 2578 h 16820"/>
                            <a:gd name="T120" fmla="+- 0 7265 34"/>
                            <a:gd name="T121" fmla="*/ T120 w 11873"/>
                            <a:gd name="T122" fmla="+- 0 3098 18"/>
                            <a:gd name="T123" fmla="*/ 3098 h 16820"/>
                            <a:gd name="T124" fmla="+- 0 6847 34"/>
                            <a:gd name="T125" fmla="*/ T124 w 11873"/>
                            <a:gd name="T126" fmla="+- 0 3618 18"/>
                            <a:gd name="T127" fmla="*/ 3618 h 16820"/>
                            <a:gd name="T128" fmla="+- 0 6595 34"/>
                            <a:gd name="T129" fmla="*/ T128 w 11873"/>
                            <a:gd name="T130" fmla="+- 0 4238 18"/>
                            <a:gd name="T131" fmla="*/ 4238 h 16820"/>
                            <a:gd name="T132" fmla="+- 0 6560 34"/>
                            <a:gd name="T133" fmla="*/ T132 w 11873"/>
                            <a:gd name="T134" fmla="+- 0 4958 18"/>
                            <a:gd name="T135" fmla="*/ 4958 h 16820"/>
                            <a:gd name="T136" fmla="+- 0 6755 34"/>
                            <a:gd name="T137" fmla="*/ T136 w 11873"/>
                            <a:gd name="T138" fmla="+- 0 5678 18"/>
                            <a:gd name="T139" fmla="*/ 5678 h 16820"/>
                            <a:gd name="T140" fmla="+- 0 7065 34"/>
                            <a:gd name="T141" fmla="*/ T140 w 11873"/>
                            <a:gd name="T142" fmla="+- 0 6158 18"/>
                            <a:gd name="T143" fmla="*/ 6158 h 16820"/>
                            <a:gd name="T144" fmla="+- 0 7524 34"/>
                            <a:gd name="T145" fmla="*/ T144 w 11873"/>
                            <a:gd name="T146" fmla="+- 0 6478 18"/>
                            <a:gd name="T147" fmla="*/ 6478 h 16820"/>
                            <a:gd name="T148" fmla="+- 0 8346 34"/>
                            <a:gd name="T149" fmla="*/ T148 w 11873"/>
                            <a:gd name="T150" fmla="+- 0 6698 18"/>
                            <a:gd name="T151" fmla="*/ 6698 h 16820"/>
                            <a:gd name="T152" fmla="+- 0 10274 34"/>
                            <a:gd name="T153" fmla="*/ T152 w 11873"/>
                            <a:gd name="T154" fmla="+- 0 6798 18"/>
                            <a:gd name="T155" fmla="*/ 6798 h 16820"/>
                            <a:gd name="T156" fmla="+- 0 10917 34"/>
                            <a:gd name="T157" fmla="*/ T156 w 11873"/>
                            <a:gd name="T158" fmla="+- 0 6918 18"/>
                            <a:gd name="T159" fmla="*/ 6918 h 16820"/>
                            <a:gd name="T160" fmla="+- 0 11391 34"/>
                            <a:gd name="T161" fmla="*/ T160 w 11873"/>
                            <a:gd name="T162" fmla="+- 0 7198 18"/>
                            <a:gd name="T163" fmla="*/ 7198 h 16820"/>
                            <a:gd name="T164" fmla="+- 0 11667 34"/>
                            <a:gd name="T165" fmla="*/ T164 w 11873"/>
                            <a:gd name="T166" fmla="+- 0 7578 18"/>
                            <a:gd name="T167" fmla="*/ 7578 h 16820"/>
                            <a:gd name="T168" fmla="+- 0 11813 34"/>
                            <a:gd name="T169" fmla="*/ T168 w 11873"/>
                            <a:gd name="T170" fmla="+- 0 8118 18"/>
                            <a:gd name="T171" fmla="*/ 8118 h 16820"/>
                            <a:gd name="T172" fmla="+- 0 11833 34"/>
                            <a:gd name="T173" fmla="*/ T172 w 11873"/>
                            <a:gd name="T174" fmla="+- 0 8638 18"/>
                            <a:gd name="T175" fmla="*/ 8638 h 16820"/>
                            <a:gd name="T176" fmla="+- 0 11738 34"/>
                            <a:gd name="T177" fmla="*/ T176 w 11873"/>
                            <a:gd name="T178" fmla="+- 0 9078 18"/>
                            <a:gd name="T179" fmla="*/ 9078 h 16820"/>
                            <a:gd name="T180" fmla="+- 0 11538 34"/>
                            <a:gd name="T181" fmla="*/ T180 w 11873"/>
                            <a:gd name="T182" fmla="+- 0 9458 18"/>
                            <a:gd name="T183" fmla="*/ 9458 h 16820"/>
                            <a:gd name="T184" fmla="+- 0 11246 34"/>
                            <a:gd name="T185" fmla="*/ T184 w 11873"/>
                            <a:gd name="T186" fmla="+- 0 9798 18"/>
                            <a:gd name="T187" fmla="*/ 9798 h 16820"/>
                            <a:gd name="T188" fmla="+- 0 10831 34"/>
                            <a:gd name="T189" fmla="*/ T188 w 11873"/>
                            <a:gd name="T190" fmla="+- 0 10118 18"/>
                            <a:gd name="T191" fmla="*/ 10118 h 16820"/>
                            <a:gd name="T192" fmla="+- 0 9718 34"/>
                            <a:gd name="T193" fmla="*/ T192 w 11873"/>
                            <a:gd name="T194" fmla="+- 0 10638 18"/>
                            <a:gd name="T195" fmla="*/ 10638 h 16820"/>
                            <a:gd name="T196" fmla="+- 0 6391 34"/>
                            <a:gd name="T197" fmla="*/ T196 w 11873"/>
                            <a:gd name="T198" fmla="+- 0 11738 18"/>
                            <a:gd name="T199" fmla="*/ 11738 h 16820"/>
                            <a:gd name="T200" fmla="+- 0 5495 34"/>
                            <a:gd name="T201" fmla="*/ T200 w 11873"/>
                            <a:gd name="T202" fmla="+- 0 12158 18"/>
                            <a:gd name="T203" fmla="*/ 12158 h 16820"/>
                            <a:gd name="T204" fmla="+- 0 4941 34"/>
                            <a:gd name="T205" fmla="*/ T204 w 11873"/>
                            <a:gd name="T206" fmla="+- 0 12498 18"/>
                            <a:gd name="T207" fmla="*/ 12498 h 16820"/>
                            <a:gd name="T208" fmla="+- 0 4497 34"/>
                            <a:gd name="T209" fmla="*/ T208 w 11873"/>
                            <a:gd name="T210" fmla="+- 0 12878 18"/>
                            <a:gd name="T211" fmla="*/ 12878 h 16820"/>
                            <a:gd name="T212" fmla="+- 0 4122 34"/>
                            <a:gd name="T213" fmla="*/ T212 w 11873"/>
                            <a:gd name="T214" fmla="+- 0 13298 18"/>
                            <a:gd name="T215" fmla="*/ 13298 h 16820"/>
                            <a:gd name="T216" fmla="+- 0 3828 34"/>
                            <a:gd name="T217" fmla="*/ T216 w 11873"/>
                            <a:gd name="T218" fmla="+- 0 13798 18"/>
                            <a:gd name="T219" fmla="*/ 13798 h 16820"/>
                            <a:gd name="T220" fmla="+- 0 3585 34"/>
                            <a:gd name="T221" fmla="*/ T220 w 11873"/>
                            <a:gd name="T222" fmla="+- 0 14478 18"/>
                            <a:gd name="T223" fmla="*/ 14478 h 16820"/>
                            <a:gd name="T224" fmla="+- 0 3417 34"/>
                            <a:gd name="T225" fmla="*/ T224 w 11873"/>
                            <a:gd name="T226" fmla="+- 0 15258 18"/>
                            <a:gd name="T227" fmla="*/ 15258 h 16820"/>
                            <a:gd name="T228" fmla="+- 0 3350 34"/>
                            <a:gd name="T229" fmla="*/ T228 w 11873"/>
                            <a:gd name="T230" fmla="+- 0 16038 18"/>
                            <a:gd name="T231" fmla="*/ 16038 h 16820"/>
                            <a:gd name="T232" fmla="+- 0 3372 34"/>
                            <a:gd name="T233" fmla="*/ T232 w 11873"/>
                            <a:gd name="T234" fmla="+- 0 16758 18"/>
                            <a:gd name="T235" fmla="*/ 16758 h 168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1873" h="16820">
                              <a:moveTo>
                                <a:pt x="3373" y="0"/>
                              </a:moveTo>
                              <a:lnTo>
                                <a:pt x="2089" y="0"/>
                              </a:lnTo>
                              <a:lnTo>
                                <a:pt x="2048" y="80"/>
                              </a:lnTo>
                              <a:lnTo>
                                <a:pt x="2008" y="160"/>
                              </a:lnTo>
                              <a:lnTo>
                                <a:pt x="1968" y="240"/>
                              </a:lnTo>
                              <a:lnTo>
                                <a:pt x="1928" y="300"/>
                              </a:lnTo>
                              <a:lnTo>
                                <a:pt x="1888" y="380"/>
                              </a:lnTo>
                              <a:lnTo>
                                <a:pt x="1849" y="460"/>
                              </a:lnTo>
                              <a:lnTo>
                                <a:pt x="1810" y="540"/>
                              </a:lnTo>
                              <a:lnTo>
                                <a:pt x="1771" y="600"/>
                              </a:lnTo>
                              <a:lnTo>
                                <a:pt x="1732" y="680"/>
                              </a:lnTo>
                              <a:lnTo>
                                <a:pt x="1694" y="760"/>
                              </a:lnTo>
                              <a:lnTo>
                                <a:pt x="1656" y="840"/>
                              </a:lnTo>
                              <a:lnTo>
                                <a:pt x="1618" y="900"/>
                              </a:lnTo>
                              <a:lnTo>
                                <a:pt x="1581" y="980"/>
                              </a:lnTo>
                              <a:lnTo>
                                <a:pt x="1544" y="1060"/>
                              </a:lnTo>
                              <a:lnTo>
                                <a:pt x="1507" y="1120"/>
                              </a:lnTo>
                              <a:lnTo>
                                <a:pt x="1470" y="1200"/>
                              </a:lnTo>
                              <a:lnTo>
                                <a:pt x="1434" y="1280"/>
                              </a:lnTo>
                              <a:lnTo>
                                <a:pt x="1398" y="1360"/>
                              </a:lnTo>
                              <a:lnTo>
                                <a:pt x="1362" y="1420"/>
                              </a:lnTo>
                              <a:lnTo>
                                <a:pt x="1326" y="1500"/>
                              </a:lnTo>
                              <a:lnTo>
                                <a:pt x="1291" y="1580"/>
                              </a:lnTo>
                              <a:lnTo>
                                <a:pt x="1256" y="1640"/>
                              </a:lnTo>
                              <a:lnTo>
                                <a:pt x="1221" y="1720"/>
                              </a:lnTo>
                              <a:lnTo>
                                <a:pt x="1186" y="1800"/>
                              </a:lnTo>
                              <a:lnTo>
                                <a:pt x="1152" y="1880"/>
                              </a:lnTo>
                              <a:lnTo>
                                <a:pt x="1118" y="1940"/>
                              </a:lnTo>
                              <a:lnTo>
                                <a:pt x="1084" y="2020"/>
                              </a:lnTo>
                              <a:lnTo>
                                <a:pt x="1050" y="2100"/>
                              </a:lnTo>
                              <a:lnTo>
                                <a:pt x="1017" y="2160"/>
                              </a:lnTo>
                              <a:lnTo>
                                <a:pt x="984" y="2240"/>
                              </a:lnTo>
                              <a:lnTo>
                                <a:pt x="951" y="2320"/>
                              </a:lnTo>
                              <a:lnTo>
                                <a:pt x="919" y="2380"/>
                              </a:lnTo>
                              <a:lnTo>
                                <a:pt x="886" y="2460"/>
                              </a:lnTo>
                              <a:lnTo>
                                <a:pt x="854" y="2540"/>
                              </a:lnTo>
                              <a:lnTo>
                                <a:pt x="822" y="2600"/>
                              </a:lnTo>
                              <a:lnTo>
                                <a:pt x="791" y="2680"/>
                              </a:lnTo>
                              <a:lnTo>
                                <a:pt x="759" y="2740"/>
                              </a:lnTo>
                              <a:lnTo>
                                <a:pt x="728" y="2820"/>
                              </a:lnTo>
                              <a:lnTo>
                                <a:pt x="697" y="2900"/>
                              </a:lnTo>
                              <a:lnTo>
                                <a:pt x="667" y="2960"/>
                              </a:lnTo>
                              <a:lnTo>
                                <a:pt x="636" y="3040"/>
                              </a:lnTo>
                              <a:lnTo>
                                <a:pt x="606" y="3120"/>
                              </a:lnTo>
                              <a:lnTo>
                                <a:pt x="576" y="3180"/>
                              </a:lnTo>
                              <a:lnTo>
                                <a:pt x="546" y="3260"/>
                              </a:lnTo>
                              <a:lnTo>
                                <a:pt x="517" y="3320"/>
                              </a:lnTo>
                              <a:lnTo>
                                <a:pt x="488" y="3400"/>
                              </a:lnTo>
                              <a:lnTo>
                                <a:pt x="459" y="3480"/>
                              </a:lnTo>
                              <a:lnTo>
                                <a:pt x="430" y="3540"/>
                              </a:lnTo>
                              <a:lnTo>
                                <a:pt x="401" y="3620"/>
                              </a:lnTo>
                              <a:lnTo>
                                <a:pt x="373" y="3680"/>
                              </a:lnTo>
                              <a:lnTo>
                                <a:pt x="345" y="3760"/>
                              </a:lnTo>
                              <a:lnTo>
                                <a:pt x="317" y="3820"/>
                              </a:lnTo>
                              <a:lnTo>
                                <a:pt x="289" y="3900"/>
                              </a:lnTo>
                              <a:lnTo>
                                <a:pt x="262" y="3980"/>
                              </a:lnTo>
                              <a:lnTo>
                                <a:pt x="235" y="4040"/>
                              </a:lnTo>
                              <a:lnTo>
                                <a:pt x="208" y="4120"/>
                              </a:lnTo>
                              <a:lnTo>
                                <a:pt x="181" y="4180"/>
                              </a:lnTo>
                              <a:lnTo>
                                <a:pt x="155" y="4260"/>
                              </a:lnTo>
                              <a:lnTo>
                                <a:pt x="128" y="4320"/>
                              </a:lnTo>
                              <a:lnTo>
                                <a:pt x="102" y="4400"/>
                              </a:lnTo>
                              <a:lnTo>
                                <a:pt x="76" y="4460"/>
                              </a:lnTo>
                              <a:lnTo>
                                <a:pt x="51" y="4540"/>
                              </a:lnTo>
                              <a:lnTo>
                                <a:pt x="25" y="4600"/>
                              </a:lnTo>
                              <a:lnTo>
                                <a:pt x="0" y="4680"/>
                              </a:lnTo>
                              <a:lnTo>
                                <a:pt x="0" y="16820"/>
                              </a:lnTo>
                              <a:lnTo>
                                <a:pt x="759" y="16820"/>
                              </a:lnTo>
                              <a:lnTo>
                                <a:pt x="747" y="16740"/>
                              </a:lnTo>
                              <a:lnTo>
                                <a:pt x="736" y="16660"/>
                              </a:lnTo>
                              <a:lnTo>
                                <a:pt x="724" y="16580"/>
                              </a:lnTo>
                              <a:lnTo>
                                <a:pt x="713" y="16500"/>
                              </a:lnTo>
                              <a:lnTo>
                                <a:pt x="703" y="16420"/>
                              </a:lnTo>
                              <a:lnTo>
                                <a:pt x="692" y="16340"/>
                              </a:lnTo>
                              <a:lnTo>
                                <a:pt x="682" y="16280"/>
                              </a:lnTo>
                              <a:lnTo>
                                <a:pt x="672" y="16200"/>
                              </a:lnTo>
                              <a:lnTo>
                                <a:pt x="662" y="16120"/>
                              </a:lnTo>
                              <a:lnTo>
                                <a:pt x="653" y="16040"/>
                              </a:lnTo>
                              <a:lnTo>
                                <a:pt x="644" y="15960"/>
                              </a:lnTo>
                              <a:lnTo>
                                <a:pt x="635" y="15880"/>
                              </a:lnTo>
                              <a:lnTo>
                                <a:pt x="626" y="15800"/>
                              </a:lnTo>
                              <a:lnTo>
                                <a:pt x="617" y="15720"/>
                              </a:lnTo>
                              <a:lnTo>
                                <a:pt x="609" y="15640"/>
                              </a:lnTo>
                              <a:lnTo>
                                <a:pt x="601" y="15560"/>
                              </a:lnTo>
                              <a:lnTo>
                                <a:pt x="593" y="15480"/>
                              </a:lnTo>
                              <a:lnTo>
                                <a:pt x="586" y="15400"/>
                              </a:lnTo>
                              <a:lnTo>
                                <a:pt x="578" y="15320"/>
                              </a:lnTo>
                              <a:lnTo>
                                <a:pt x="571" y="15240"/>
                              </a:lnTo>
                              <a:lnTo>
                                <a:pt x="564" y="15180"/>
                              </a:lnTo>
                              <a:lnTo>
                                <a:pt x="558" y="15100"/>
                              </a:lnTo>
                              <a:lnTo>
                                <a:pt x="551" y="15020"/>
                              </a:lnTo>
                              <a:lnTo>
                                <a:pt x="545" y="14940"/>
                              </a:lnTo>
                              <a:lnTo>
                                <a:pt x="539" y="14860"/>
                              </a:lnTo>
                              <a:lnTo>
                                <a:pt x="534" y="14780"/>
                              </a:lnTo>
                              <a:lnTo>
                                <a:pt x="528" y="14700"/>
                              </a:lnTo>
                              <a:lnTo>
                                <a:pt x="523" y="14620"/>
                              </a:lnTo>
                              <a:lnTo>
                                <a:pt x="518" y="14540"/>
                              </a:lnTo>
                              <a:lnTo>
                                <a:pt x="514" y="14460"/>
                              </a:lnTo>
                              <a:lnTo>
                                <a:pt x="509" y="14380"/>
                              </a:lnTo>
                              <a:lnTo>
                                <a:pt x="505" y="14300"/>
                              </a:lnTo>
                              <a:lnTo>
                                <a:pt x="501" y="14220"/>
                              </a:lnTo>
                              <a:lnTo>
                                <a:pt x="497" y="14140"/>
                              </a:lnTo>
                              <a:lnTo>
                                <a:pt x="494" y="14060"/>
                              </a:lnTo>
                              <a:lnTo>
                                <a:pt x="491" y="13980"/>
                              </a:lnTo>
                              <a:lnTo>
                                <a:pt x="488" y="13900"/>
                              </a:lnTo>
                              <a:lnTo>
                                <a:pt x="485" y="13820"/>
                              </a:lnTo>
                              <a:lnTo>
                                <a:pt x="483" y="13740"/>
                              </a:lnTo>
                              <a:lnTo>
                                <a:pt x="481" y="13660"/>
                              </a:lnTo>
                              <a:lnTo>
                                <a:pt x="479" y="13580"/>
                              </a:lnTo>
                              <a:lnTo>
                                <a:pt x="477" y="13500"/>
                              </a:lnTo>
                              <a:lnTo>
                                <a:pt x="475" y="13420"/>
                              </a:lnTo>
                              <a:lnTo>
                                <a:pt x="474" y="13340"/>
                              </a:lnTo>
                              <a:lnTo>
                                <a:pt x="473" y="13260"/>
                              </a:lnTo>
                              <a:lnTo>
                                <a:pt x="472" y="13180"/>
                              </a:lnTo>
                              <a:lnTo>
                                <a:pt x="472" y="13100"/>
                              </a:lnTo>
                              <a:lnTo>
                                <a:pt x="472" y="13060"/>
                              </a:lnTo>
                              <a:lnTo>
                                <a:pt x="472" y="12840"/>
                              </a:lnTo>
                              <a:lnTo>
                                <a:pt x="473" y="12760"/>
                              </a:lnTo>
                              <a:lnTo>
                                <a:pt x="473" y="12680"/>
                              </a:lnTo>
                              <a:lnTo>
                                <a:pt x="474" y="12600"/>
                              </a:lnTo>
                              <a:lnTo>
                                <a:pt x="476" y="12520"/>
                              </a:lnTo>
                              <a:lnTo>
                                <a:pt x="477" y="12440"/>
                              </a:lnTo>
                              <a:lnTo>
                                <a:pt x="479" y="12360"/>
                              </a:lnTo>
                              <a:lnTo>
                                <a:pt x="481" y="12280"/>
                              </a:lnTo>
                              <a:lnTo>
                                <a:pt x="483" y="12200"/>
                              </a:lnTo>
                              <a:lnTo>
                                <a:pt x="486" y="12120"/>
                              </a:lnTo>
                              <a:lnTo>
                                <a:pt x="488" y="12040"/>
                              </a:lnTo>
                              <a:lnTo>
                                <a:pt x="491" y="11940"/>
                              </a:lnTo>
                              <a:lnTo>
                                <a:pt x="495" y="11860"/>
                              </a:lnTo>
                              <a:lnTo>
                                <a:pt x="498" y="11780"/>
                              </a:lnTo>
                              <a:lnTo>
                                <a:pt x="502" y="11700"/>
                              </a:lnTo>
                              <a:lnTo>
                                <a:pt x="506" y="11620"/>
                              </a:lnTo>
                              <a:lnTo>
                                <a:pt x="510" y="11540"/>
                              </a:lnTo>
                              <a:lnTo>
                                <a:pt x="515" y="11460"/>
                              </a:lnTo>
                              <a:lnTo>
                                <a:pt x="519" y="11380"/>
                              </a:lnTo>
                              <a:lnTo>
                                <a:pt x="524" y="11300"/>
                              </a:lnTo>
                              <a:lnTo>
                                <a:pt x="530" y="11200"/>
                              </a:lnTo>
                              <a:lnTo>
                                <a:pt x="535" y="11120"/>
                              </a:lnTo>
                              <a:lnTo>
                                <a:pt x="541" y="11040"/>
                              </a:lnTo>
                              <a:lnTo>
                                <a:pt x="547" y="10960"/>
                              </a:lnTo>
                              <a:lnTo>
                                <a:pt x="553" y="10880"/>
                              </a:lnTo>
                              <a:lnTo>
                                <a:pt x="560" y="10800"/>
                              </a:lnTo>
                              <a:lnTo>
                                <a:pt x="567" y="10720"/>
                              </a:lnTo>
                              <a:lnTo>
                                <a:pt x="574" y="10620"/>
                              </a:lnTo>
                              <a:lnTo>
                                <a:pt x="581" y="10540"/>
                              </a:lnTo>
                              <a:lnTo>
                                <a:pt x="589" y="10460"/>
                              </a:lnTo>
                              <a:lnTo>
                                <a:pt x="596" y="10380"/>
                              </a:lnTo>
                              <a:lnTo>
                                <a:pt x="604" y="10300"/>
                              </a:lnTo>
                              <a:lnTo>
                                <a:pt x="613" y="10220"/>
                              </a:lnTo>
                              <a:lnTo>
                                <a:pt x="621" y="10120"/>
                              </a:lnTo>
                              <a:lnTo>
                                <a:pt x="630" y="10040"/>
                              </a:lnTo>
                              <a:lnTo>
                                <a:pt x="639" y="9960"/>
                              </a:lnTo>
                              <a:lnTo>
                                <a:pt x="649" y="9880"/>
                              </a:lnTo>
                              <a:lnTo>
                                <a:pt x="658" y="9800"/>
                              </a:lnTo>
                              <a:lnTo>
                                <a:pt x="668" y="9700"/>
                              </a:lnTo>
                              <a:lnTo>
                                <a:pt x="678" y="9620"/>
                              </a:lnTo>
                              <a:lnTo>
                                <a:pt x="688" y="9540"/>
                              </a:lnTo>
                              <a:lnTo>
                                <a:pt x="699" y="9460"/>
                              </a:lnTo>
                              <a:lnTo>
                                <a:pt x="710" y="9380"/>
                              </a:lnTo>
                              <a:lnTo>
                                <a:pt x="721" y="9280"/>
                              </a:lnTo>
                              <a:lnTo>
                                <a:pt x="732" y="9200"/>
                              </a:lnTo>
                              <a:lnTo>
                                <a:pt x="744" y="9120"/>
                              </a:lnTo>
                              <a:lnTo>
                                <a:pt x="756" y="9040"/>
                              </a:lnTo>
                              <a:lnTo>
                                <a:pt x="768" y="8940"/>
                              </a:lnTo>
                              <a:lnTo>
                                <a:pt x="781" y="8860"/>
                              </a:lnTo>
                              <a:lnTo>
                                <a:pt x="793" y="8780"/>
                              </a:lnTo>
                              <a:lnTo>
                                <a:pt x="806" y="8700"/>
                              </a:lnTo>
                              <a:lnTo>
                                <a:pt x="819" y="8620"/>
                              </a:lnTo>
                              <a:lnTo>
                                <a:pt x="833" y="8520"/>
                              </a:lnTo>
                              <a:lnTo>
                                <a:pt x="846" y="8440"/>
                              </a:lnTo>
                              <a:lnTo>
                                <a:pt x="860" y="8360"/>
                              </a:lnTo>
                              <a:lnTo>
                                <a:pt x="875" y="8280"/>
                              </a:lnTo>
                              <a:lnTo>
                                <a:pt x="889" y="8180"/>
                              </a:lnTo>
                              <a:lnTo>
                                <a:pt x="904" y="8100"/>
                              </a:lnTo>
                              <a:lnTo>
                                <a:pt x="919" y="8020"/>
                              </a:lnTo>
                              <a:lnTo>
                                <a:pt x="934" y="7920"/>
                              </a:lnTo>
                              <a:lnTo>
                                <a:pt x="950" y="7840"/>
                              </a:lnTo>
                              <a:lnTo>
                                <a:pt x="965" y="7760"/>
                              </a:lnTo>
                              <a:lnTo>
                                <a:pt x="982" y="7680"/>
                              </a:lnTo>
                              <a:lnTo>
                                <a:pt x="998" y="7580"/>
                              </a:lnTo>
                              <a:lnTo>
                                <a:pt x="1014" y="7500"/>
                              </a:lnTo>
                              <a:lnTo>
                                <a:pt x="1031" y="7420"/>
                              </a:lnTo>
                              <a:lnTo>
                                <a:pt x="1048" y="7320"/>
                              </a:lnTo>
                              <a:lnTo>
                                <a:pt x="1066" y="7240"/>
                              </a:lnTo>
                              <a:lnTo>
                                <a:pt x="1083" y="7160"/>
                              </a:lnTo>
                              <a:lnTo>
                                <a:pt x="1101" y="7060"/>
                              </a:lnTo>
                              <a:lnTo>
                                <a:pt x="1119" y="6980"/>
                              </a:lnTo>
                              <a:lnTo>
                                <a:pt x="1138" y="6900"/>
                              </a:lnTo>
                              <a:lnTo>
                                <a:pt x="1156" y="6820"/>
                              </a:lnTo>
                              <a:lnTo>
                                <a:pt x="1175" y="6720"/>
                              </a:lnTo>
                              <a:lnTo>
                                <a:pt x="1194" y="6640"/>
                              </a:lnTo>
                              <a:lnTo>
                                <a:pt x="1214" y="6560"/>
                              </a:lnTo>
                              <a:lnTo>
                                <a:pt x="1234" y="6460"/>
                              </a:lnTo>
                              <a:lnTo>
                                <a:pt x="1254" y="6380"/>
                              </a:lnTo>
                              <a:lnTo>
                                <a:pt x="1274" y="6300"/>
                              </a:lnTo>
                              <a:lnTo>
                                <a:pt x="1294" y="6200"/>
                              </a:lnTo>
                              <a:lnTo>
                                <a:pt x="1315" y="6120"/>
                              </a:lnTo>
                              <a:lnTo>
                                <a:pt x="1336" y="6020"/>
                              </a:lnTo>
                              <a:lnTo>
                                <a:pt x="1358" y="5940"/>
                              </a:lnTo>
                              <a:lnTo>
                                <a:pt x="1379" y="5860"/>
                              </a:lnTo>
                              <a:lnTo>
                                <a:pt x="1401" y="5760"/>
                              </a:lnTo>
                              <a:lnTo>
                                <a:pt x="1423" y="5680"/>
                              </a:lnTo>
                              <a:lnTo>
                                <a:pt x="1445" y="5600"/>
                              </a:lnTo>
                              <a:lnTo>
                                <a:pt x="1468" y="5500"/>
                              </a:lnTo>
                              <a:lnTo>
                                <a:pt x="1491" y="5420"/>
                              </a:lnTo>
                              <a:lnTo>
                                <a:pt x="1514" y="5320"/>
                              </a:lnTo>
                              <a:lnTo>
                                <a:pt x="1538" y="5240"/>
                              </a:lnTo>
                              <a:lnTo>
                                <a:pt x="1561" y="5160"/>
                              </a:lnTo>
                              <a:lnTo>
                                <a:pt x="1585" y="5060"/>
                              </a:lnTo>
                              <a:lnTo>
                                <a:pt x="1609" y="4980"/>
                              </a:lnTo>
                              <a:lnTo>
                                <a:pt x="1634" y="4900"/>
                              </a:lnTo>
                              <a:lnTo>
                                <a:pt x="1659" y="4800"/>
                              </a:lnTo>
                              <a:lnTo>
                                <a:pt x="1684" y="4720"/>
                              </a:lnTo>
                              <a:lnTo>
                                <a:pt x="1709" y="4620"/>
                              </a:lnTo>
                              <a:lnTo>
                                <a:pt x="1735" y="4540"/>
                              </a:lnTo>
                              <a:lnTo>
                                <a:pt x="1760" y="4440"/>
                              </a:lnTo>
                              <a:lnTo>
                                <a:pt x="1786" y="4360"/>
                              </a:lnTo>
                              <a:lnTo>
                                <a:pt x="1813" y="4280"/>
                              </a:lnTo>
                              <a:lnTo>
                                <a:pt x="1840" y="4180"/>
                              </a:lnTo>
                              <a:lnTo>
                                <a:pt x="1866" y="4100"/>
                              </a:lnTo>
                              <a:lnTo>
                                <a:pt x="1894" y="4000"/>
                              </a:lnTo>
                              <a:lnTo>
                                <a:pt x="1921" y="3920"/>
                              </a:lnTo>
                              <a:lnTo>
                                <a:pt x="1949" y="3820"/>
                              </a:lnTo>
                              <a:lnTo>
                                <a:pt x="1977" y="3740"/>
                              </a:lnTo>
                              <a:lnTo>
                                <a:pt x="2005" y="3640"/>
                              </a:lnTo>
                              <a:lnTo>
                                <a:pt x="2034" y="3560"/>
                              </a:lnTo>
                              <a:lnTo>
                                <a:pt x="2062" y="3480"/>
                              </a:lnTo>
                              <a:lnTo>
                                <a:pt x="2091" y="3380"/>
                              </a:lnTo>
                              <a:lnTo>
                                <a:pt x="2121" y="3300"/>
                              </a:lnTo>
                              <a:lnTo>
                                <a:pt x="2150" y="3200"/>
                              </a:lnTo>
                              <a:lnTo>
                                <a:pt x="2180" y="3120"/>
                              </a:lnTo>
                              <a:lnTo>
                                <a:pt x="2210" y="3020"/>
                              </a:lnTo>
                              <a:lnTo>
                                <a:pt x="2241" y="2940"/>
                              </a:lnTo>
                              <a:lnTo>
                                <a:pt x="2272" y="2840"/>
                              </a:lnTo>
                              <a:lnTo>
                                <a:pt x="2303" y="2760"/>
                              </a:lnTo>
                              <a:lnTo>
                                <a:pt x="2334" y="2660"/>
                              </a:lnTo>
                              <a:lnTo>
                                <a:pt x="2365" y="2580"/>
                              </a:lnTo>
                              <a:lnTo>
                                <a:pt x="2397" y="2480"/>
                              </a:lnTo>
                              <a:lnTo>
                                <a:pt x="2429" y="2400"/>
                              </a:lnTo>
                              <a:lnTo>
                                <a:pt x="2461" y="2300"/>
                              </a:lnTo>
                              <a:lnTo>
                                <a:pt x="2494" y="2220"/>
                              </a:lnTo>
                              <a:lnTo>
                                <a:pt x="2527" y="2120"/>
                              </a:lnTo>
                              <a:lnTo>
                                <a:pt x="2560" y="2040"/>
                              </a:lnTo>
                              <a:lnTo>
                                <a:pt x="2594" y="1940"/>
                              </a:lnTo>
                              <a:lnTo>
                                <a:pt x="2627" y="1860"/>
                              </a:lnTo>
                              <a:lnTo>
                                <a:pt x="2661" y="1760"/>
                              </a:lnTo>
                              <a:lnTo>
                                <a:pt x="2696" y="1680"/>
                              </a:lnTo>
                              <a:lnTo>
                                <a:pt x="2730" y="1580"/>
                              </a:lnTo>
                              <a:lnTo>
                                <a:pt x="2765" y="1480"/>
                              </a:lnTo>
                              <a:lnTo>
                                <a:pt x="2800" y="1400"/>
                              </a:lnTo>
                              <a:lnTo>
                                <a:pt x="2835" y="1300"/>
                              </a:lnTo>
                              <a:lnTo>
                                <a:pt x="2871" y="1220"/>
                              </a:lnTo>
                              <a:lnTo>
                                <a:pt x="2907" y="1120"/>
                              </a:lnTo>
                              <a:lnTo>
                                <a:pt x="2943" y="1040"/>
                              </a:lnTo>
                              <a:lnTo>
                                <a:pt x="2979" y="940"/>
                              </a:lnTo>
                              <a:lnTo>
                                <a:pt x="3016" y="840"/>
                              </a:lnTo>
                              <a:lnTo>
                                <a:pt x="3053" y="760"/>
                              </a:lnTo>
                              <a:lnTo>
                                <a:pt x="3090" y="660"/>
                              </a:lnTo>
                              <a:lnTo>
                                <a:pt x="3128" y="580"/>
                              </a:lnTo>
                              <a:lnTo>
                                <a:pt x="3166" y="480"/>
                              </a:lnTo>
                              <a:lnTo>
                                <a:pt x="3204" y="400"/>
                              </a:lnTo>
                              <a:lnTo>
                                <a:pt x="3242" y="300"/>
                              </a:lnTo>
                              <a:lnTo>
                                <a:pt x="3281" y="200"/>
                              </a:lnTo>
                              <a:lnTo>
                                <a:pt x="3320" y="120"/>
                              </a:lnTo>
                              <a:lnTo>
                                <a:pt x="3359" y="20"/>
                              </a:lnTo>
                              <a:lnTo>
                                <a:pt x="3373" y="0"/>
                              </a:lnTo>
                              <a:close/>
                              <a:moveTo>
                                <a:pt x="11872" y="1320"/>
                              </a:moveTo>
                              <a:lnTo>
                                <a:pt x="11775" y="1340"/>
                              </a:lnTo>
                              <a:lnTo>
                                <a:pt x="11701" y="1360"/>
                              </a:lnTo>
                              <a:lnTo>
                                <a:pt x="11628" y="1360"/>
                              </a:lnTo>
                              <a:lnTo>
                                <a:pt x="11480" y="1400"/>
                              </a:lnTo>
                              <a:lnTo>
                                <a:pt x="11405" y="1400"/>
                              </a:lnTo>
                              <a:lnTo>
                                <a:pt x="11255" y="1440"/>
                              </a:lnTo>
                              <a:lnTo>
                                <a:pt x="11179" y="1440"/>
                              </a:lnTo>
                              <a:lnTo>
                                <a:pt x="11026" y="1480"/>
                              </a:lnTo>
                              <a:lnTo>
                                <a:pt x="10949" y="1480"/>
                              </a:lnTo>
                              <a:lnTo>
                                <a:pt x="10556" y="1580"/>
                              </a:lnTo>
                              <a:lnTo>
                                <a:pt x="10476" y="1580"/>
                              </a:lnTo>
                              <a:lnTo>
                                <a:pt x="9981" y="1700"/>
                              </a:lnTo>
                              <a:lnTo>
                                <a:pt x="9896" y="1740"/>
                              </a:lnTo>
                              <a:lnTo>
                                <a:pt x="9637" y="1800"/>
                              </a:lnTo>
                              <a:lnTo>
                                <a:pt x="9585" y="1820"/>
                              </a:lnTo>
                              <a:lnTo>
                                <a:pt x="9479" y="1860"/>
                              </a:lnTo>
                              <a:lnTo>
                                <a:pt x="9425" y="1860"/>
                              </a:lnTo>
                              <a:lnTo>
                                <a:pt x="9314" y="1900"/>
                              </a:lnTo>
                              <a:lnTo>
                                <a:pt x="9025" y="2000"/>
                              </a:lnTo>
                              <a:lnTo>
                                <a:pt x="8965" y="2040"/>
                              </a:lnTo>
                              <a:lnTo>
                                <a:pt x="8785" y="2100"/>
                              </a:lnTo>
                              <a:lnTo>
                                <a:pt x="8724" y="2140"/>
                              </a:lnTo>
                              <a:lnTo>
                                <a:pt x="8602" y="2180"/>
                              </a:lnTo>
                              <a:lnTo>
                                <a:pt x="8541" y="2220"/>
                              </a:lnTo>
                              <a:lnTo>
                                <a:pt x="8480" y="2240"/>
                              </a:lnTo>
                              <a:lnTo>
                                <a:pt x="8419" y="2280"/>
                              </a:lnTo>
                              <a:lnTo>
                                <a:pt x="8358" y="2300"/>
                              </a:lnTo>
                              <a:lnTo>
                                <a:pt x="8297" y="2340"/>
                              </a:lnTo>
                              <a:lnTo>
                                <a:pt x="8237" y="2360"/>
                              </a:lnTo>
                              <a:lnTo>
                                <a:pt x="8176" y="2400"/>
                              </a:lnTo>
                              <a:lnTo>
                                <a:pt x="8116" y="2420"/>
                              </a:lnTo>
                              <a:lnTo>
                                <a:pt x="7937" y="2540"/>
                              </a:lnTo>
                              <a:lnTo>
                                <a:pt x="7878" y="2560"/>
                              </a:lnTo>
                              <a:lnTo>
                                <a:pt x="7820" y="2600"/>
                              </a:lnTo>
                              <a:lnTo>
                                <a:pt x="7706" y="2680"/>
                              </a:lnTo>
                              <a:lnTo>
                                <a:pt x="7594" y="2760"/>
                              </a:lnTo>
                              <a:lnTo>
                                <a:pt x="7539" y="2800"/>
                              </a:lnTo>
                              <a:lnTo>
                                <a:pt x="7486" y="2840"/>
                              </a:lnTo>
                              <a:lnTo>
                                <a:pt x="7433" y="2900"/>
                              </a:lnTo>
                              <a:lnTo>
                                <a:pt x="7381" y="2940"/>
                              </a:lnTo>
                              <a:lnTo>
                                <a:pt x="7330" y="2980"/>
                              </a:lnTo>
                              <a:lnTo>
                                <a:pt x="7280" y="3020"/>
                              </a:lnTo>
                              <a:lnTo>
                                <a:pt x="7231" y="3080"/>
                              </a:lnTo>
                              <a:lnTo>
                                <a:pt x="7183" y="3120"/>
                              </a:lnTo>
                              <a:lnTo>
                                <a:pt x="7136" y="3180"/>
                              </a:lnTo>
                              <a:lnTo>
                                <a:pt x="7091" y="3220"/>
                              </a:lnTo>
                              <a:lnTo>
                                <a:pt x="7047" y="3280"/>
                              </a:lnTo>
                              <a:lnTo>
                                <a:pt x="7004" y="3320"/>
                              </a:lnTo>
                              <a:lnTo>
                                <a:pt x="6963" y="3380"/>
                              </a:lnTo>
                              <a:lnTo>
                                <a:pt x="6923" y="3440"/>
                              </a:lnTo>
                              <a:lnTo>
                                <a:pt x="6885" y="3480"/>
                              </a:lnTo>
                              <a:lnTo>
                                <a:pt x="6848" y="3540"/>
                              </a:lnTo>
                              <a:lnTo>
                                <a:pt x="6813" y="3600"/>
                              </a:lnTo>
                              <a:lnTo>
                                <a:pt x="6779" y="3660"/>
                              </a:lnTo>
                              <a:lnTo>
                                <a:pt x="6748" y="3720"/>
                              </a:lnTo>
                              <a:lnTo>
                                <a:pt x="6718" y="3780"/>
                              </a:lnTo>
                              <a:lnTo>
                                <a:pt x="6689" y="3840"/>
                              </a:lnTo>
                              <a:lnTo>
                                <a:pt x="6663" y="3900"/>
                              </a:lnTo>
                              <a:lnTo>
                                <a:pt x="6639" y="3960"/>
                              </a:lnTo>
                              <a:lnTo>
                                <a:pt x="6616" y="4020"/>
                              </a:lnTo>
                              <a:lnTo>
                                <a:pt x="6596" y="4080"/>
                              </a:lnTo>
                              <a:lnTo>
                                <a:pt x="6577" y="4140"/>
                              </a:lnTo>
                              <a:lnTo>
                                <a:pt x="6561" y="4220"/>
                              </a:lnTo>
                              <a:lnTo>
                                <a:pt x="6547" y="4280"/>
                              </a:lnTo>
                              <a:lnTo>
                                <a:pt x="6535" y="4360"/>
                              </a:lnTo>
                              <a:lnTo>
                                <a:pt x="6525" y="4420"/>
                              </a:lnTo>
                              <a:lnTo>
                                <a:pt x="6518" y="4500"/>
                              </a:lnTo>
                              <a:lnTo>
                                <a:pt x="6513" y="4560"/>
                              </a:lnTo>
                              <a:lnTo>
                                <a:pt x="6511" y="4640"/>
                              </a:lnTo>
                              <a:lnTo>
                                <a:pt x="6511" y="4720"/>
                              </a:lnTo>
                              <a:lnTo>
                                <a:pt x="6513" y="4780"/>
                              </a:lnTo>
                              <a:lnTo>
                                <a:pt x="6518" y="4860"/>
                              </a:lnTo>
                              <a:lnTo>
                                <a:pt x="6526" y="4940"/>
                              </a:lnTo>
                              <a:lnTo>
                                <a:pt x="6537" y="5020"/>
                              </a:lnTo>
                              <a:lnTo>
                                <a:pt x="6550" y="5100"/>
                              </a:lnTo>
                              <a:lnTo>
                                <a:pt x="6566" y="5180"/>
                              </a:lnTo>
                              <a:lnTo>
                                <a:pt x="6585" y="5260"/>
                              </a:lnTo>
                              <a:lnTo>
                                <a:pt x="6606" y="5340"/>
                              </a:lnTo>
                              <a:lnTo>
                                <a:pt x="6631" y="5420"/>
                              </a:lnTo>
                              <a:lnTo>
                                <a:pt x="6651" y="5500"/>
                              </a:lnTo>
                              <a:lnTo>
                                <a:pt x="6673" y="5560"/>
                              </a:lnTo>
                              <a:lnTo>
                                <a:pt x="6696" y="5620"/>
                              </a:lnTo>
                              <a:lnTo>
                                <a:pt x="6721" y="5660"/>
                              </a:lnTo>
                              <a:lnTo>
                                <a:pt x="6746" y="5720"/>
                              </a:lnTo>
                              <a:lnTo>
                                <a:pt x="6773" y="5780"/>
                              </a:lnTo>
                              <a:lnTo>
                                <a:pt x="6801" y="5820"/>
                              </a:lnTo>
                              <a:lnTo>
                                <a:pt x="6831" y="5880"/>
                              </a:lnTo>
                              <a:lnTo>
                                <a:pt x="6861" y="5920"/>
                              </a:lnTo>
                              <a:lnTo>
                                <a:pt x="6893" y="5960"/>
                              </a:lnTo>
                              <a:lnTo>
                                <a:pt x="6926" y="6020"/>
                              </a:lnTo>
                              <a:lnTo>
                                <a:pt x="6959" y="6060"/>
                              </a:lnTo>
                              <a:lnTo>
                                <a:pt x="6994" y="6100"/>
                              </a:lnTo>
                              <a:lnTo>
                                <a:pt x="7031" y="6140"/>
                              </a:lnTo>
                              <a:lnTo>
                                <a:pt x="7068" y="6160"/>
                              </a:lnTo>
                              <a:lnTo>
                                <a:pt x="7106" y="6200"/>
                              </a:lnTo>
                              <a:lnTo>
                                <a:pt x="7145" y="6240"/>
                              </a:lnTo>
                              <a:lnTo>
                                <a:pt x="7185" y="6260"/>
                              </a:lnTo>
                              <a:lnTo>
                                <a:pt x="7226" y="6300"/>
                              </a:lnTo>
                              <a:lnTo>
                                <a:pt x="7268" y="6320"/>
                              </a:lnTo>
                              <a:lnTo>
                                <a:pt x="7310" y="6360"/>
                              </a:lnTo>
                              <a:lnTo>
                                <a:pt x="7398" y="6400"/>
                              </a:lnTo>
                              <a:lnTo>
                                <a:pt x="7443" y="6440"/>
                              </a:lnTo>
                              <a:lnTo>
                                <a:pt x="7490" y="6460"/>
                              </a:lnTo>
                              <a:lnTo>
                                <a:pt x="7584" y="6500"/>
                              </a:lnTo>
                              <a:lnTo>
                                <a:pt x="7730" y="6560"/>
                              </a:lnTo>
                              <a:lnTo>
                                <a:pt x="7781" y="6560"/>
                              </a:lnTo>
                              <a:lnTo>
                                <a:pt x="7883" y="6600"/>
                              </a:lnTo>
                              <a:lnTo>
                                <a:pt x="7935" y="6600"/>
                              </a:lnTo>
                              <a:lnTo>
                                <a:pt x="8040" y="6640"/>
                              </a:lnTo>
                              <a:lnTo>
                                <a:pt x="8094" y="6640"/>
                              </a:lnTo>
                              <a:lnTo>
                                <a:pt x="8148" y="6660"/>
                              </a:lnTo>
                              <a:lnTo>
                                <a:pt x="8257" y="6660"/>
                              </a:lnTo>
                              <a:lnTo>
                                <a:pt x="8312" y="6680"/>
                              </a:lnTo>
                              <a:lnTo>
                                <a:pt x="8423" y="6680"/>
                              </a:lnTo>
                              <a:lnTo>
                                <a:pt x="8479" y="6700"/>
                              </a:lnTo>
                              <a:lnTo>
                                <a:pt x="8649" y="6700"/>
                              </a:lnTo>
                              <a:lnTo>
                                <a:pt x="8707" y="6720"/>
                              </a:lnTo>
                              <a:lnTo>
                                <a:pt x="9227" y="6720"/>
                              </a:lnTo>
                              <a:lnTo>
                                <a:pt x="9285" y="6740"/>
                              </a:lnTo>
                              <a:lnTo>
                                <a:pt x="9912" y="6740"/>
                              </a:lnTo>
                              <a:lnTo>
                                <a:pt x="9968" y="6760"/>
                              </a:lnTo>
                              <a:lnTo>
                                <a:pt x="10186" y="6760"/>
                              </a:lnTo>
                              <a:lnTo>
                                <a:pt x="10240" y="6780"/>
                              </a:lnTo>
                              <a:lnTo>
                                <a:pt x="10397" y="6780"/>
                              </a:lnTo>
                              <a:lnTo>
                                <a:pt x="10449" y="6800"/>
                              </a:lnTo>
                              <a:lnTo>
                                <a:pt x="10500" y="6800"/>
                              </a:lnTo>
                              <a:lnTo>
                                <a:pt x="10550" y="6820"/>
                              </a:lnTo>
                              <a:lnTo>
                                <a:pt x="10600" y="6820"/>
                              </a:lnTo>
                              <a:lnTo>
                                <a:pt x="10648" y="6840"/>
                              </a:lnTo>
                              <a:lnTo>
                                <a:pt x="10697" y="6840"/>
                              </a:lnTo>
                              <a:lnTo>
                                <a:pt x="10791" y="6880"/>
                              </a:lnTo>
                              <a:lnTo>
                                <a:pt x="10837" y="6880"/>
                              </a:lnTo>
                              <a:lnTo>
                                <a:pt x="10883" y="6900"/>
                              </a:lnTo>
                              <a:lnTo>
                                <a:pt x="10971" y="6940"/>
                              </a:lnTo>
                              <a:lnTo>
                                <a:pt x="11056" y="6980"/>
                              </a:lnTo>
                              <a:lnTo>
                                <a:pt x="11097" y="7000"/>
                              </a:lnTo>
                              <a:lnTo>
                                <a:pt x="11137" y="7020"/>
                              </a:lnTo>
                              <a:lnTo>
                                <a:pt x="11176" y="7040"/>
                              </a:lnTo>
                              <a:lnTo>
                                <a:pt x="11214" y="7060"/>
                              </a:lnTo>
                              <a:lnTo>
                                <a:pt x="11251" y="7080"/>
                              </a:lnTo>
                              <a:lnTo>
                                <a:pt x="11288" y="7120"/>
                              </a:lnTo>
                              <a:lnTo>
                                <a:pt x="11323" y="7140"/>
                              </a:lnTo>
                              <a:lnTo>
                                <a:pt x="11357" y="7180"/>
                              </a:lnTo>
                              <a:lnTo>
                                <a:pt x="11390" y="7200"/>
                              </a:lnTo>
                              <a:lnTo>
                                <a:pt x="11422" y="7240"/>
                              </a:lnTo>
                              <a:lnTo>
                                <a:pt x="11452" y="7280"/>
                              </a:lnTo>
                              <a:lnTo>
                                <a:pt x="11482" y="7300"/>
                              </a:lnTo>
                              <a:lnTo>
                                <a:pt x="11510" y="7340"/>
                              </a:lnTo>
                              <a:lnTo>
                                <a:pt x="11537" y="7380"/>
                              </a:lnTo>
                              <a:lnTo>
                                <a:pt x="11563" y="7420"/>
                              </a:lnTo>
                              <a:lnTo>
                                <a:pt x="11587" y="7460"/>
                              </a:lnTo>
                              <a:lnTo>
                                <a:pt x="11611" y="7520"/>
                              </a:lnTo>
                              <a:lnTo>
                                <a:pt x="11633" y="7560"/>
                              </a:lnTo>
                              <a:lnTo>
                                <a:pt x="11653" y="7600"/>
                              </a:lnTo>
                              <a:lnTo>
                                <a:pt x="11672" y="7660"/>
                              </a:lnTo>
                              <a:lnTo>
                                <a:pt x="11690" y="7700"/>
                              </a:lnTo>
                              <a:lnTo>
                                <a:pt x="11706" y="7760"/>
                              </a:lnTo>
                              <a:lnTo>
                                <a:pt x="11721" y="7820"/>
                              </a:lnTo>
                              <a:lnTo>
                                <a:pt x="11736" y="7880"/>
                              </a:lnTo>
                              <a:lnTo>
                                <a:pt x="11748" y="7940"/>
                              </a:lnTo>
                              <a:lnTo>
                                <a:pt x="11760" y="8000"/>
                              </a:lnTo>
                              <a:lnTo>
                                <a:pt x="11770" y="8040"/>
                              </a:lnTo>
                              <a:lnTo>
                                <a:pt x="11779" y="8100"/>
                              </a:lnTo>
                              <a:lnTo>
                                <a:pt x="11787" y="8160"/>
                              </a:lnTo>
                              <a:lnTo>
                                <a:pt x="11793" y="8220"/>
                              </a:lnTo>
                              <a:lnTo>
                                <a:pt x="11798" y="8260"/>
                              </a:lnTo>
                              <a:lnTo>
                                <a:pt x="11802" y="8320"/>
                              </a:lnTo>
                              <a:lnTo>
                                <a:pt x="11804" y="8360"/>
                              </a:lnTo>
                              <a:lnTo>
                                <a:pt x="11806" y="8420"/>
                              </a:lnTo>
                              <a:lnTo>
                                <a:pt x="11806" y="8480"/>
                              </a:lnTo>
                              <a:lnTo>
                                <a:pt x="11805" y="8520"/>
                              </a:lnTo>
                              <a:lnTo>
                                <a:pt x="11803" y="8580"/>
                              </a:lnTo>
                              <a:lnTo>
                                <a:pt x="11799" y="8620"/>
                              </a:lnTo>
                              <a:lnTo>
                                <a:pt x="11795" y="8660"/>
                              </a:lnTo>
                              <a:lnTo>
                                <a:pt x="11789" y="8720"/>
                              </a:lnTo>
                              <a:lnTo>
                                <a:pt x="11782" y="8760"/>
                              </a:lnTo>
                              <a:lnTo>
                                <a:pt x="11775" y="8800"/>
                              </a:lnTo>
                              <a:lnTo>
                                <a:pt x="11765" y="8840"/>
                              </a:lnTo>
                              <a:lnTo>
                                <a:pt x="11755" y="8900"/>
                              </a:lnTo>
                              <a:lnTo>
                                <a:pt x="11744" y="8940"/>
                              </a:lnTo>
                              <a:lnTo>
                                <a:pt x="11732" y="8980"/>
                              </a:lnTo>
                              <a:lnTo>
                                <a:pt x="11718" y="9020"/>
                              </a:lnTo>
                              <a:lnTo>
                                <a:pt x="11704" y="9060"/>
                              </a:lnTo>
                              <a:lnTo>
                                <a:pt x="11688" y="9100"/>
                              </a:lnTo>
                              <a:lnTo>
                                <a:pt x="11672" y="9140"/>
                              </a:lnTo>
                              <a:lnTo>
                                <a:pt x="11654" y="9180"/>
                              </a:lnTo>
                              <a:lnTo>
                                <a:pt x="11636" y="9220"/>
                              </a:lnTo>
                              <a:lnTo>
                                <a:pt x="11616" y="9260"/>
                              </a:lnTo>
                              <a:lnTo>
                                <a:pt x="11596" y="9300"/>
                              </a:lnTo>
                              <a:lnTo>
                                <a:pt x="11574" y="9340"/>
                              </a:lnTo>
                              <a:lnTo>
                                <a:pt x="11552" y="9380"/>
                              </a:lnTo>
                              <a:lnTo>
                                <a:pt x="11528" y="9420"/>
                              </a:lnTo>
                              <a:lnTo>
                                <a:pt x="11504" y="9440"/>
                              </a:lnTo>
                              <a:lnTo>
                                <a:pt x="11479" y="9480"/>
                              </a:lnTo>
                              <a:lnTo>
                                <a:pt x="11453" y="9520"/>
                              </a:lnTo>
                              <a:lnTo>
                                <a:pt x="11426" y="9560"/>
                              </a:lnTo>
                              <a:lnTo>
                                <a:pt x="11398" y="9580"/>
                              </a:lnTo>
                              <a:lnTo>
                                <a:pt x="11369" y="9620"/>
                              </a:lnTo>
                              <a:lnTo>
                                <a:pt x="11339" y="9660"/>
                              </a:lnTo>
                              <a:lnTo>
                                <a:pt x="11308" y="9680"/>
                              </a:lnTo>
                              <a:lnTo>
                                <a:pt x="11277" y="9720"/>
                              </a:lnTo>
                              <a:lnTo>
                                <a:pt x="11245" y="9740"/>
                              </a:lnTo>
                              <a:lnTo>
                                <a:pt x="11212" y="9780"/>
                              </a:lnTo>
                              <a:lnTo>
                                <a:pt x="11178" y="9800"/>
                              </a:lnTo>
                              <a:lnTo>
                                <a:pt x="11143" y="9840"/>
                              </a:lnTo>
                              <a:lnTo>
                                <a:pt x="11108" y="9860"/>
                              </a:lnTo>
                              <a:lnTo>
                                <a:pt x="11071" y="9900"/>
                              </a:lnTo>
                              <a:lnTo>
                                <a:pt x="11034" y="9920"/>
                              </a:lnTo>
                              <a:lnTo>
                                <a:pt x="10997" y="9960"/>
                              </a:lnTo>
                              <a:lnTo>
                                <a:pt x="10958" y="9980"/>
                              </a:lnTo>
                              <a:lnTo>
                                <a:pt x="10919" y="10020"/>
                              </a:lnTo>
                              <a:lnTo>
                                <a:pt x="10838" y="10060"/>
                              </a:lnTo>
                              <a:lnTo>
                                <a:pt x="10797" y="10100"/>
                              </a:lnTo>
                              <a:lnTo>
                                <a:pt x="10755" y="10120"/>
                              </a:lnTo>
                              <a:lnTo>
                                <a:pt x="10669" y="10160"/>
                              </a:lnTo>
                              <a:lnTo>
                                <a:pt x="10625" y="10200"/>
                              </a:lnTo>
                              <a:lnTo>
                                <a:pt x="10581" y="10220"/>
                              </a:lnTo>
                              <a:lnTo>
                                <a:pt x="10443" y="10280"/>
                              </a:lnTo>
                              <a:lnTo>
                                <a:pt x="10396" y="10320"/>
                              </a:lnTo>
                              <a:lnTo>
                                <a:pt x="10252" y="10380"/>
                              </a:lnTo>
                              <a:lnTo>
                                <a:pt x="10052" y="10460"/>
                              </a:lnTo>
                              <a:lnTo>
                                <a:pt x="10001" y="10500"/>
                              </a:lnTo>
                              <a:lnTo>
                                <a:pt x="9684" y="10620"/>
                              </a:lnTo>
                              <a:lnTo>
                                <a:pt x="9295" y="10760"/>
                              </a:lnTo>
                              <a:lnTo>
                                <a:pt x="9238" y="10760"/>
                              </a:lnTo>
                              <a:lnTo>
                                <a:pt x="8475" y="11020"/>
                              </a:lnTo>
                              <a:lnTo>
                                <a:pt x="8354" y="11040"/>
                              </a:lnTo>
                              <a:lnTo>
                                <a:pt x="7562" y="11300"/>
                              </a:lnTo>
                              <a:lnTo>
                                <a:pt x="7501" y="11300"/>
                              </a:lnTo>
                              <a:lnTo>
                                <a:pt x="7074" y="11440"/>
                              </a:lnTo>
                              <a:lnTo>
                                <a:pt x="7013" y="11480"/>
                              </a:lnTo>
                              <a:lnTo>
                                <a:pt x="6415" y="11680"/>
                              </a:lnTo>
                              <a:lnTo>
                                <a:pt x="6357" y="11720"/>
                              </a:lnTo>
                              <a:lnTo>
                                <a:pt x="6125" y="11800"/>
                              </a:lnTo>
                              <a:lnTo>
                                <a:pt x="6068" y="11840"/>
                              </a:lnTo>
                              <a:lnTo>
                                <a:pt x="5954" y="11880"/>
                              </a:lnTo>
                              <a:lnTo>
                                <a:pt x="5898" y="11920"/>
                              </a:lnTo>
                              <a:lnTo>
                                <a:pt x="5786" y="11960"/>
                              </a:lnTo>
                              <a:lnTo>
                                <a:pt x="5731" y="12000"/>
                              </a:lnTo>
                              <a:lnTo>
                                <a:pt x="5622" y="12040"/>
                              </a:lnTo>
                              <a:lnTo>
                                <a:pt x="5568" y="12080"/>
                              </a:lnTo>
                              <a:lnTo>
                                <a:pt x="5514" y="12100"/>
                              </a:lnTo>
                              <a:lnTo>
                                <a:pt x="5461" y="12140"/>
                              </a:lnTo>
                              <a:lnTo>
                                <a:pt x="5408" y="12160"/>
                              </a:lnTo>
                              <a:lnTo>
                                <a:pt x="5356" y="12200"/>
                              </a:lnTo>
                              <a:lnTo>
                                <a:pt x="5304" y="12220"/>
                              </a:lnTo>
                              <a:lnTo>
                                <a:pt x="5253" y="12260"/>
                              </a:lnTo>
                              <a:lnTo>
                                <a:pt x="5202" y="12280"/>
                              </a:lnTo>
                              <a:lnTo>
                                <a:pt x="5151" y="12320"/>
                              </a:lnTo>
                              <a:lnTo>
                                <a:pt x="5101" y="12340"/>
                              </a:lnTo>
                              <a:lnTo>
                                <a:pt x="5003" y="12420"/>
                              </a:lnTo>
                              <a:lnTo>
                                <a:pt x="4955" y="12440"/>
                              </a:lnTo>
                              <a:lnTo>
                                <a:pt x="4907" y="12480"/>
                              </a:lnTo>
                              <a:lnTo>
                                <a:pt x="4860" y="12520"/>
                              </a:lnTo>
                              <a:lnTo>
                                <a:pt x="4814" y="12560"/>
                              </a:lnTo>
                              <a:lnTo>
                                <a:pt x="4768" y="12580"/>
                              </a:lnTo>
                              <a:lnTo>
                                <a:pt x="4722" y="12620"/>
                              </a:lnTo>
                              <a:lnTo>
                                <a:pt x="4677" y="12660"/>
                              </a:lnTo>
                              <a:lnTo>
                                <a:pt x="4633" y="12700"/>
                              </a:lnTo>
                              <a:lnTo>
                                <a:pt x="4590" y="12740"/>
                              </a:lnTo>
                              <a:lnTo>
                                <a:pt x="4547" y="12780"/>
                              </a:lnTo>
                              <a:lnTo>
                                <a:pt x="4505" y="12820"/>
                              </a:lnTo>
                              <a:lnTo>
                                <a:pt x="4463" y="12860"/>
                              </a:lnTo>
                              <a:lnTo>
                                <a:pt x="4423" y="12900"/>
                              </a:lnTo>
                              <a:lnTo>
                                <a:pt x="4382" y="12940"/>
                              </a:lnTo>
                              <a:lnTo>
                                <a:pt x="4343" y="12980"/>
                              </a:lnTo>
                              <a:lnTo>
                                <a:pt x="4304" y="13020"/>
                              </a:lnTo>
                              <a:lnTo>
                                <a:pt x="4266" y="13060"/>
                              </a:lnTo>
                              <a:lnTo>
                                <a:pt x="4229" y="13100"/>
                              </a:lnTo>
                              <a:lnTo>
                                <a:pt x="4193" y="13140"/>
                              </a:lnTo>
                              <a:lnTo>
                                <a:pt x="4157" y="13200"/>
                              </a:lnTo>
                              <a:lnTo>
                                <a:pt x="4122" y="13240"/>
                              </a:lnTo>
                              <a:lnTo>
                                <a:pt x="4088" y="13280"/>
                              </a:lnTo>
                              <a:lnTo>
                                <a:pt x="4055" y="13340"/>
                              </a:lnTo>
                              <a:lnTo>
                                <a:pt x="4022" y="13380"/>
                              </a:lnTo>
                              <a:lnTo>
                                <a:pt x="3991" y="13420"/>
                              </a:lnTo>
                              <a:lnTo>
                                <a:pt x="3960" y="13480"/>
                              </a:lnTo>
                              <a:lnTo>
                                <a:pt x="3930" y="13520"/>
                              </a:lnTo>
                              <a:lnTo>
                                <a:pt x="3901" y="13580"/>
                              </a:lnTo>
                              <a:lnTo>
                                <a:pt x="3873" y="13620"/>
                              </a:lnTo>
                              <a:lnTo>
                                <a:pt x="3845" y="13680"/>
                              </a:lnTo>
                              <a:lnTo>
                                <a:pt x="3819" y="13740"/>
                              </a:lnTo>
                              <a:lnTo>
                                <a:pt x="3794" y="13780"/>
                              </a:lnTo>
                              <a:lnTo>
                                <a:pt x="3769" y="13840"/>
                              </a:lnTo>
                              <a:lnTo>
                                <a:pt x="3745" y="13900"/>
                              </a:lnTo>
                              <a:lnTo>
                                <a:pt x="3723" y="13960"/>
                              </a:lnTo>
                              <a:lnTo>
                                <a:pt x="3701" y="14000"/>
                              </a:lnTo>
                              <a:lnTo>
                                <a:pt x="3673" y="14080"/>
                              </a:lnTo>
                              <a:lnTo>
                                <a:pt x="3647" y="14160"/>
                              </a:lnTo>
                              <a:lnTo>
                                <a:pt x="3621" y="14240"/>
                              </a:lnTo>
                              <a:lnTo>
                                <a:pt x="3597" y="14320"/>
                              </a:lnTo>
                              <a:lnTo>
                                <a:pt x="3573" y="14380"/>
                              </a:lnTo>
                              <a:lnTo>
                                <a:pt x="3551" y="14460"/>
                              </a:lnTo>
                              <a:lnTo>
                                <a:pt x="3529" y="14540"/>
                              </a:lnTo>
                              <a:lnTo>
                                <a:pt x="3509" y="14620"/>
                              </a:lnTo>
                              <a:lnTo>
                                <a:pt x="3490" y="14700"/>
                              </a:lnTo>
                              <a:lnTo>
                                <a:pt x="3471" y="14780"/>
                              </a:lnTo>
                              <a:lnTo>
                                <a:pt x="3454" y="14860"/>
                              </a:lnTo>
                              <a:lnTo>
                                <a:pt x="3438" y="14940"/>
                              </a:lnTo>
                              <a:lnTo>
                                <a:pt x="3423" y="15000"/>
                              </a:lnTo>
                              <a:lnTo>
                                <a:pt x="3409" y="15080"/>
                              </a:lnTo>
                              <a:lnTo>
                                <a:pt x="3395" y="15160"/>
                              </a:lnTo>
                              <a:lnTo>
                                <a:pt x="3383" y="15240"/>
                              </a:lnTo>
                              <a:lnTo>
                                <a:pt x="3372" y="15320"/>
                              </a:lnTo>
                              <a:lnTo>
                                <a:pt x="3362" y="15400"/>
                              </a:lnTo>
                              <a:lnTo>
                                <a:pt x="3353" y="15480"/>
                              </a:lnTo>
                              <a:lnTo>
                                <a:pt x="3344" y="15560"/>
                              </a:lnTo>
                              <a:lnTo>
                                <a:pt x="3337" y="15640"/>
                              </a:lnTo>
                              <a:lnTo>
                                <a:pt x="3331" y="15720"/>
                              </a:lnTo>
                              <a:lnTo>
                                <a:pt x="3326" y="15800"/>
                              </a:lnTo>
                              <a:lnTo>
                                <a:pt x="3322" y="15880"/>
                              </a:lnTo>
                              <a:lnTo>
                                <a:pt x="3318" y="15940"/>
                              </a:lnTo>
                              <a:lnTo>
                                <a:pt x="3316" y="16020"/>
                              </a:lnTo>
                              <a:lnTo>
                                <a:pt x="3315" y="16100"/>
                              </a:lnTo>
                              <a:lnTo>
                                <a:pt x="3314" y="16120"/>
                              </a:lnTo>
                              <a:lnTo>
                                <a:pt x="3314" y="16200"/>
                              </a:lnTo>
                              <a:lnTo>
                                <a:pt x="3315" y="16260"/>
                              </a:lnTo>
                              <a:lnTo>
                                <a:pt x="3316" y="16340"/>
                              </a:lnTo>
                              <a:lnTo>
                                <a:pt x="3319" y="16420"/>
                              </a:lnTo>
                              <a:lnTo>
                                <a:pt x="3322" y="16500"/>
                              </a:lnTo>
                              <a:lnTo>
                                <a:pt x="3327" y="16580"/>
                              </a:lnTo>
                              <a:lnTo>
                                <a:pt x="3332" y="16660"/>
                              </a:lnTo>
                              <a:lnTo>
                                <a:pt x="3338" y="16740"/>
                              </a:lnTo>
                              <a:lnTo>
                                <a:pt x="3345" y="16820"/>
                              </a:lnTo>
                              <a:lnTo>
                                <a:pt x="11872" y="16820"/>
                              </a:lnTo>
                              <a:lnTo>
                                <a:pt x="11872" y="1320"/>
                              </a:lnTo>
                              <a:close/>
                            </a:path>
                          </a:pathLst>
                        </a:custGeom>
                        <a:solidFill>
                          <a:srgbClr val="044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6B111" id="AutoShape 23" o:spid="_x0000_s1026" style="position:absolute;margin-left:1.7pt;margin-top:.9pt;width:593.65pt;height:841pt;z-index:-25261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73,1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" path="m3373,l2089,r-41,80l2008,160r-40,80l1928,300r-40,80l1849,460r-39,80l1771,600r-39,80l1694,760r-38,80l1618,900r-37,80l1544,1060r-37,60l1470,1200r-36,80l1398,1360r-36,60l1326,1500r-35,80l1256,1640r-35,80l1186,1800r-34,80l1118,1940r-34,80l1050,2100r-33,60l984,2240r-33,80l919,2380r-33,80l854,2540r-32,60l791,2680r-32,60l728,2820r-31,80l667,2960r-31,80l606,3120r-30,60l546,3260r-29,60l488,3400r-29,80l430,3540r-29,80l373,3680r-28,80l317,3820r-28,80l262,3980r-27,60l208,4120r-27,60l155,4260r-27,60l102,4400r-26,60l51,4540r-26,60l,4680,,16820r759,l747,16740r-11,-80l724,16580r-11,-80l703,16420r-11,-80l682,16280r-10,-80l662,16120r-9,-80l644,15960r-9,-80l626,15800r-9,-80l609,15640r-8,-80l593,15480r-7,-80l578,15320r-7,-80l564,15180r-6,-80l551,15020r-6,-80l539,14860r-5,-80l528,14700r-5,-80l518,14540r-4,-80l509,14380r-4,-80l501,14220r-4,-80l494,14060r-3,-80l488,13900r-3,-80l483,13740r-2,-80l479,13580r-2,-80l475,13420r-1,-80l473,13260r-1,-80l472,13100r,-40l472,12840r1,-80l473,12680r1,-80l476,12520r1,-80l479,12360r2,-80l483,12200r3,-80l488,12040r3,-100l495,11860r3,-80l502,11700r4,-80l510,11540r5,-80l519,11380r5,-80l530,11200r5,-80l541,11040r6,-80l553,10880r7,-80l567,10720r7,-100l581,10540r8,-80l596,10380r8,-80l613,10220r8,-100l630,10040r9,-80l649,9880r9,-80l668,9700r10,-80l688,9540r11,-80l710,9380r11,-100l732,9200r12,-80l756,9040r12,-100l781,8860r12,-80l806,8700r13,-80l833,8520r13,-80l860,8360r15,-80l889,8180r15,-80l919,8020r15,-100l950,7840r15,-80l982,7680r16,-100l1014,7500r17,-80l1048,7320r18,-80l1083,7160r18,-100l1119,6980r19,-80l1156,6820r19,-100l1194,6640r20,-80l1234,6460r20,-80l1274,6300r20,-100l1315,6120r21,-100l1358,5940r21,-80l1401,5760r22,-80l1445,5600r23,-100l1491,5420r23,-100l1538,5240r23,-80l1585,5060r24,-80l1634,4900r25,-100l1684,4720r25,-100l1735,4540r25,-100l1786,4360r27,-80l1840,4180r26,-80l1894,4000r27,-80l1949,3820r28,-80l2005,3640r29,-80l2062,3480r29,-100l2121,3300r29,-100l2180,3120r30,-100l2241,2940r31,-100l2303,2760r31,-100l2365,2580r32,-100l2429,2400r32,-100l2494,2220r33,-100l2560,2040r34,-100l2627,1860r34,-100l2696,1680r34,-100l2765,1480r35,-80l2835,1300r36,-80l2907,1120r36,-80l2979,940r37,-100l3053,760r37,-100l3128,580r38,-100l3204,400r38,-100l3281,200r39,-80l3359,20,3373,xm11872,1320r-97,20l11701,1360r-73,l11480,1400r-75,l11255,1440r-76,l11026,1480r-77,l10556,1580r-80,l9981,1700r-85,40l9637,1800r-52,20l9479,1860r-54,l9314,1900r-289,100l8965,2040r-180,60l8724,2140r-122,40l8541,2220r-61,20l8419,2280r-61,20l8297,2340r-60,20l8176,2400r-60,20l7937,2540r-59,20l7820,2600r-114,80l7594,2760r-55,40l7486,2840r-53,60l7381,2940r-51,40l7280,3020r-49,60l7183,3120r-47,60l7091,3220r-44,60l7004,3320r-41,60l6923,3440r-38,40l6848,3540r-35,60l6779,3660r-31,60l6718,3780r-29,60l6663,3900r-24,60l6616,4020r-20,60l6577,4140r-16,80l6547,4280r-12,80l6525,4420r-7,80l6513,4560r-2,80l6511,4720r2,60l6518,4860r8,80l6537,5020r13,80l6566,5180r19,80l6606,5340r25,80l6651,5500r22,60l6696,5620r25,40l6746,5720r27,60l6801,5820r30,60l6861,5920r32,40l6926,6020r33,40l6994,6100r37,40l7068,6160r38,40l7145,6240r40,20l7226,6300r42,20l7310,6360r88,40l7443,6440r47,20l7584,6500r146,60l7781,6560r102,40l7935,6600r105,40l8094,6640r54,20l8257,6660r55,20l8423,6680r56,20l8649,6700r58,20l9227,6720r58,20l9912,6740r56,20l10186,6760r54,20l10397,6780r52,20l10500,6800r50,20l10600,6820r48,20l10697,6840r94,40l10837,6880r46,20l10971,6940r85,40l11097,7000r40,20l11176,7040r38,20l11251,7080r37,40l11323,7140r34,40l11390,7200r32,40l11452,7280r30,20l11510,7340r27,40l11563,7420r24,40l11611,7520r22,40l11653,7600r19,60l11690,7700r16,60l11721,7820r15,60l11748,7940r12,60l11770,8040r9,60l11787,8160r6,60l11798,8260r4,60l11804,8360r2,60l11806,8480r-1,40l11803,8580r-4,40l11795,8660r-6,60l11782,8760r-7,40l11765,8840r-10,60l11744,8940r-12,40l11718,9020r-14,40l11688,9100r-16,40l11654,9180r-18,40l11616,9260r-20,40l11574,9340r-22,40l11528,9420r-24,20l11479,9480r-26,40l11426,9560r-28,20l11369,9620r-30,40l11308,9680r-31,40l11245,9740r-33,40l11178,9800r-35,40l11108,9860r-37,40l11034,9920r-37,40l10958,9980r-39,40l10838,10060r-41,40l10755,10120r-86,40l10625,10200r-44,20l10443,10280r-47,40l10252,10380r-200,80l10001,10500r-317,120l9295,10760r-57,l8475,11020r-121,20l7562,11300r-61,l7074,11440r-61,40l6415,11680r-58,40l6125,11800r-57,40l5954,11880r-56,40l5786,11960r-55,40l5622,12040r-54,40l5514,12100r-53,40l5408,12160r-52,40l5304,12220r-51,40l5202,12280r-51,40l5101,12340r-98,80l4955,12440r-48,40l4860,12520r-46,40l4768,12580r-46,40l4677,12660r-44,40l4590,12740r-43,40l4505,12820r-42,40l4423,12900r-41,40l4343,12980r-39,40l4266,13060r-37,40l4193,13140r-36,60l4122,13240r-34,40l4055,13340r-33,40l3991,13420r-31,60l3930,13520r-29,60l3873,13620r-28,60l3819,13740r-25,40l3769,13840r-24,60l3723,13960r-22,40l3673,14080r-26,80l3621,14240r-24,80l3573,14380r-22,80l3529,14540r-20,80l3490,14700r-19,80l3454,14860r-16,80l3423,15000r-14,80l3395,15160r-12,80l3372,15320r-10,80l3353,15480r-9,80l3337,15640r-6,80l3326,15800r-4,80l3318,15940r-2,80l3315,16100r-1,20l3314,16200r1,60l3316,16340r3,80l3322,16500r5,80l3332,16660r6,80l3345,16820r8527,l11872,1320xe" fillcolor="#044b34" stroked="f">
                <v:path arrowok="t" o:connecttype="custom" o:connectlocs="1124585,392430;887730,875030;666750,1344930;462280,1802130;273050,2259330;98425,2716530;467360,10590530;403225,10095230;354330,9599930;320675,9091930;302895,8583930;300990,8012430;316230,7491730;347345,6971030;394335,6437630;457835,5904230;537210,5370830;633730,4824730;746125,4278630;875665,3732530;1021715,3173730;1184910,2614930;1365250,2043430;1562735,1471930;1778000,900430;2010410,316230;7383780,875030;6283960,1116330;5462270,1395730;5002530,1637030;4591685,1967230;4326255,2297430;4166235,2691130;4144010,3148330;4267835,3605530;4464685,3910330;4756150,4113530;5278120,4253230;6502400,4316730;6910705,4392930;7211695,4570730;7386955,4812030;7479665,5154930;7492365,5485130;7432040,5764530;7305040,6005830;7119620,6221730;6856095,6424930;6149340,6755130;4036695,7453630;3467735,7720330;3115945,7936230;2834005,8177530;2595880,8444230;2409190,8761730;2254885,9193530;2148205,9688830;2105660,10184130;2119630,10641330" o:connectangles="0,0,0,0,0,0,0,0,0,0,0,0,0,0,0,0,0,0,0,0,0,0,0,0,0,0,0,0,0,0,0,0,0,0,0,0,0,0,0,0,0,0,0,0,0,0,0,0,0,0,0,0,0,0,0,0,0,0,0"/>
                <w10:wrap anchorx="page" anchory="page"/>
              </v:shape>
            </w:pict>
          </mc:Fallback>
        </mc:AlternateContent>
      </w:r>
    </w:p>
    <w:p w14:paraId="4BFC2ACC" w14:textId="77777777" w:rsidR="00B00BF8" w:rsidRDefault="00B00BF8">
      <w:pPr>
        <w:pStyle w:val="BodyText"/>
        <w:rPr>
          <w:rFonts w:ascii="Times New Roman"/>
          <w:sz w:val="20"/>
        </w:rPr>
      </w:pPr>
    </w:p>
    <w:p w14:paraId="2402ABB4" w14:textId="77777777" w:rsidR="00B00BF8" w:rsidRDefault="00B00BF8">
      <w:pPr>
        <w:pStyle w:val="BodyText"/>
        <w:rPr>
          <w:rFonts w:ascii="Times New Roman"/>
          <w:sz w:val="20"/>
        </w:rPr>
      </w:pPr>
    </w:p>
    <w:p w14:paraId="1581D8D5" w14:textId="77777777" w:rsidR="00B00BF8" w:rsidRDefault="00B00BF8">
      <w:pPr>
        <w:pStyle w:val="BodyText"/>
        <w:rPr>
          <w:rFonts w:ascii="Times New Roman"/>
          <w:sz w:val="20"/>
        </w:rPr>
      </w:pPr>
    </w:p>
    <w:p w14:paraId="31681EF3" w14:textId="77777777" w:rsidR="00B00BF8" w:rsidRDefault="00B00BF8">
      <w:pPr>
        <w:pStyle w:val="BodyText"/>
        <w:rPr>
          <w:rFonts w:ascii="Times New Roman"/>
          <w:sz w:val="20"/>
        </w:rPr>
      </w:pPr>
    </w:p>
    <w:p w14:paraId="02781344" w14:textId="77777777" w:rsidR="00B00BF8" w:rsidRDefault="00B00BF8">
      <w:pPr>
        <w:pStyle w:val="BodyText"/>
        <w:rPr>
          <w:rFonts w:ascii="Times New Roman"/>
          <w:sz w:val="20"/>
        </w:rPr>
      </w:pPr>
    </w:p>
    <w:p w14:paraId="5387DA04" w14:textId="77777777" w:rsidR="00B00BF8" w:rsidRDefault="00B00BF8">
      <w:pPr>
        <w:pStyle w:val="BodyText"/>
        <w:rPr>
          <w:rFonts w:ascii="Times New Roman"/>
          <w:sz w:val="20"/>
        </w:rPr>
      </w:pPr>
    </w:p>
    <w:p w14:paraId="1DC39BC8" w14:textId="77777777" w:rsidR="00B00BF8" w:rsidRDefault="00B00BF8">
      <w:pPr>
        <w:pStyle w:val="BodyText"/>
        <w:rPr>
          <w:rFonts w:ascii="Times New Roman"/>
          <w:sz w:val="20"/>
        </w:rPr>
      </w:pPr>
    </w:p>
    <w:p w14:paraId="743C0758" w14:textId="77777777" w:rsidR="00B00BF8" w:rsidRDefault="00B00BF8">
      <w:pPr>
        <w:pStyle w:val="BodyText"/>
        <w:rPr>
          <w:rFonts w:ascii="Times New Roman"/>
          <w:sz w:val="20"/>
        </w:rPr>
      </w:pPr>
    </w:p>
    <w:p w14:paraId="3DF2A3F2" w14:textId="77777777" w:rsidR="00B00BF8" w:rsidRDefault="00B00BF8">
      <w:pPr>
        <w:pStyle w:val="BodyText"/>
        <w:rPr>
          <w:rFonts w:ascii="Times New Roman"/>
          <w:sz w:val="20"/>
        </w:rPr>
      </w:pPr>
    </w:p>
    <w:p w14:paraId="208840D3" w14:textId="77777777" w:rsidR="00B00BF8" w:rsidRDefault="00B00BF8">
      <w:pPr>
        <w:pStyle w:val="BodyText"/>
        <w:rPr>
          <w:rFonts w:ascii="Times New Roman"/>
          <w:sz w:val="20"/>
        </w:rPr>
      </w:pPr>
    </w:p>
    <w:p w14:paraId="262BA430" w14:textId="77777777" w:rsidR="00B00BF8" w:rsidRDefault="00B00BF8">
      <w:pPr>
        <w:pStyle w:val="BodyText"/>
        <w:rPr>
          <w:rFonts w:ascii="Times New Roman"/>
          <w:sz w:val="20"/>
        </w:rPr>
      </w:pPr>
    </w:p>
    <w:p w14:paraId="73468E7D" w14:textId="77777777" w:rsidR="00B00BF8" w:rsidRDefault="00B00BF8">
      <w:pPr>
        <w:pStyle w:val="BodyText"/>
        <w:rPr>
          <w:rFonts w:ascii="Times New Roman"/>
          <w:sz w:val="20"/>
        </w:rPr>
      </w:pPr>
    </w:p>
    <w:p w14:paraId="74D5556E" w14:textId="77777777" w:rsidR="00B00BF8" w:rsidRDefault="00B00BF8">
      <w:pPr>
        <w:pStyle w:val="BodyText"/>
        <w:rPr>
          <w:rFonts w:ascii="Times New Roman"/>
          <w:sz w:val="20"/>
        </w:rPr>
      </w:pPr>
    </w:p>
    <w:p w14:paraId="373B5F43" w14:textId="77777777" w:rsidR="00B00BF8" w:rsidRDefault="00B00BF8">
      <w:pPr>
        <w:pStyle w:val="BodyText"/>
        <w:rPr>
          <w:rFonts w:ascii="Times New Roman"/>
          <w:sz w:val="20"/>
        </w:rPr>
      </w:pPr>
    </w:p>
    <w:p w14:paraId="7BC26261" w14:textId="77777777" w:rsidR="00B00BF8" w:rsidRDefault="00B00BF8">
      <w:pPr>
        <w:pStyle w:val="BodyText"/>
        <w:rPr>
          <w:rFonts w:ascii="Times New Roman"/>
          <w:sz w:val="20"/>
        </w:rPr>
      </w:pPr>
    </w:p>
    <w:p w14:paraId="6B4529A8" w14:textId="77777777" w:rsidR="00B00BF8" w:rsidRDefault="00B00BF8">
      <w:pPr>
        <w:pStyle w:val="BodyText"/>
        <w:rPr>
          <w:rFonts w:ascii="Times New Roman"/>
          <w:sz w:val="20"/>
        </w:rPr>
      </w:pPr>
    </w:p>
    <w:p w14:paraId="575C0D23" w14:textId="77777777" w:rsidR="00B00BF8" w:rsidRDefault="00B00BF8">
      <w:pPr>
        <w:pStyle w:val="BodyText"/>
        <w:rPr>
          <w:rFonts w:ascii="Times New Roman"/>
          <w:sz w:val="20"/>
        </w:rPr>
      </w:pPr>
    </w:p>
    <w:p w14:paraId="0170E258" w14:textId="77777777" w:rsidR="00B00BF8" w:rsidRDefault="00B00BF8">
      <w:pPr>
        <w:pStyle w:val="BodyText"/>
        <w:rPr>
          <w:rFonts w:ascii="Times New Roman"/>
          <w:sz w:val="20"/>
        </w:rPr>
      </w:pPr>
    </w:p>
    <w:p w14:paraId="62A7E949" w14:textId="77777777" w:rsidR="00B00BF8" w:rsidRDefault="00B00BF8">
      <w:pPr>
        <w:pStyle w:val="BodyText"/>
        <w:rPr>
          <w:rFonts w:ascii="Times New Roman"/>
          <w:sz w:val="20"/>
        </w:rPr>
      </w:pPr>
    </w:p>
    <w:p w14:paraId="5EAD92E0" w14:textId="77777777" w:rsidR="00B00BF8" w:rsidRDefault="00B00BF8">
      <w:pPr>
        <w:pStyle w:val="BodyText"/>
        <w:spacing w:before="1"/>
        <w:rPr>
          <w:rFonts w:ascii="Times New Roman"/>
          <w:sz w:val="27"/>
        </w:rPr>
      </w:pPr>
    </w:p>
    <w:p w14:paraId="2E8F77D5" w14:textId="77777777" w:rsidR="00607AEE" w:rsidRDefault="00607AEE">
      <w:pPr>
        <w:spacing w:before="73"/>
        <w:ind w:left="140" w:right="1287"/>
        <w:rPr>
          <w:color w:val="044B34"/>
          <w:sz w:val="56"/>
          <w:szCs w:val="56"/>
        </w:rPr>
      </w:pPr>
    </w:p>
    <w:p w14:paraId="35E4A739" w14:textId="77777777" w:rsidR="00607AEE" w:rsidRDefault="00607AEE">
      <w:pPr>
        <w:spacing w:before="73"/>
        <w:ind w:left="140" w:right="1287"/>
        <w:rPr>
          <w:color w:val="044B34"/>
          <w:sz w:val="56"/>
          <w:szCs w:val="56"/>
        </w:rPr>
      </w:pPr>
      <w:r w:rsidRPr="00607AEE">
        <w:rPr>
          <w:color w:val="044B34"/>
          <w:sz w:val="56"/>
          <w:szCs w:val="56"/>
        </w:rPr>
        <w:t xml:space="preserve">Surrey County Council Fostering Service </w:t>
      </w:r>
    </w:p>
    <w:p w14:paraId="43E87C42" w14:textId="0411B1F5" w:rsidR="00B00BF8" w:rsidRPr="00607AEE" w:rsidRDefault="00607AEE">
      <w:pPr>
        <w:spacing w:before="73"/>
        <w:ind w:left="140" w:right="1287"/>
        <w:rPr>
          <w:sz w:val="56"/>
          <w:szCs w:val="56"/>
        </w:rPr>
      </w:pPr>
      <w:r w:rsidRPr="00607AEE">
        <w:rPr>
          <w:color w:val="044B34"/>
          <w:sz w:val="56"/>
          <w:szCs w:val="56"/>
        </w:rPr>
        <w:t>Social Media and Internet Policy</w:t>
      </w:r>
      <w:r>
        <w:rPr>
          <w:color w:val="044B34"/>
          <w:sz w:val="56"/>
          <w:szCs w:val="56"/>
        </w:rPr>
        <w:t xml:space="preserve"> for Foster Carers</w:t>
      </w:r>
    </w:p>
    <w:p w14:paraId="5C47261B" w14:textId="7281A5FC" w:rsidR="001C26A0" w:rsidRPr="00C146DF" w:rsidRDefault="00D80175" w:rsidP="001C26A0">
      <w:pPr>
        <w:spacing w:before="411" w:line="477" w:lineRule="auto"/>
        <w:ind w:left="140" w:right="6378"/>
        <w:rPr>
          <w:b/>
          <w:color w:val="FF0000"/>
          <w:sz w:val="24"/>
          <w:szCs w:val="24"/>
        </w:rPr>
      </w:pPr>
      <w:r w:rsidRPr="00C146DF">
        <w:rPr>
          <w:b/>
          <w:sz w:val="24"/>
          <w:szCs w:val="24"/>
        </w:rPr>
        <w:t>Version FINAL</w:t>
      </w:r>
      <w:r w:rsidR="00607AEE" w:rsidRPr="00C146DF">
        <w:rPr>
          <w:b/>
          <w:sz w:val="24"/>
          <w:szCs w:val="24"/>
        </w:rPr>
        <w:t xml:space="preserve"> </w:t>
      </w:r>
      <w:r w:rsidRPr="00C146DF">
        <w:rPr>
          <w:b/>
          <w:sz w:val="24"/>
          <w:szCs w:val="24"/>
        </w:rPr>
        <w:t>v</w:t>
      </w:r>
      <w:r w:rsidR="00607AEE" w:rsidRPr="00C146DF">
        <w:rPr>
          <w:b/>
          <w:sz w:val="24"/>
          <w:szCs w:val="24"/>
        </w:rPr>
        <w:t>1</w:t>
      </w:r>
      <w:r w:rsidRPr="00C146DF">
        <w:rPr>
          <w:b/>
          <w:sz w:val="24"/>
          <w:szCs w:val="24"/>
        </w:rPr>
        <w:t xml:space="preserve"> Approved by</w:t>
      </w:r>
      <w:r w:rsidR="00E72536" w:rsidRPr="00C146DF">
        <w:rPr>
          <w:b/>
          <w:sz w:val="24"/>
          <w:szCs w:val="24"/>
        </w:rPr>
        <w:t xml:space="preserve"> Jo Rabbitte</w:t>
      </w:r>
      <w:r w:rsidR="00C146DF" w:rsidRPr="00C146DF">
        <w:rPr>
          <w:b/>
          <w:sz w:val="24"/>
          <w:szCs w:val="24"/>
        </w:rPr>
        <w:t xml:space="preserve"> and Siobhan Walsh</w:t>
      </w:r>
    </w:p>
    <w:p w14:paraId="48F3C47F" w14:textId="7FD1DFF9" w:rsidR="00B00BF8" w:rsidRPr="00C146DF" w:rsidRDefault="00D80175" w:rsidP="001C26A0">
      <w:pPr>
        <w:spacing w:before="411" w:line="477" w:lineRule="auto"/>
        <w:ind w:left="140" w:right="6378"/>
        <w:rPr>
          <w:b/>
          <w:color w:val="FF0000"/>
          <w:sz w:val="24"/>
          <w:szCs w:val="24"/>
        </w:rPr>
      </w:pPr>
      <w:r w:rsidRPr="00C146DF">
        <w:rPr>
          <w:b/>
          <w:sz w:val="24"/>
          <w:szCs w:val="24"/>
        </w:rPr>
        <w:t>Date</w:t>
      </w:r>
      <w:r w:rsidR="003E3106">
        <w:rPr>
          <w:b/>
          <w:sz w:val="24"/>
          <w:szCs w:val="24"/>
        </w:rPr>
        <w:t xml:space="preserve"> created</w:t>
      </w:r>
      <w:r w:rsidRPr="00C146DF">
        <w:rPr>
          <w:b/>
          <w:sz w:val="24"/>
          <w:szCs w:val="24"/>
        </w:rPr>
        <w:t xml:space="preserve">: </w:t>
      </w:r>
      <w:r w:rsidR="00607AEE" w:rsidRPr="00C146DF">
        <w:rPr>
          <w:b/>
          <w:sz w:val="24"/>
          <w:szCs w:val="24"/>
        </w:rPr>
        <w:t>December 2021</w:t>
      </w:r>
    </w:p>
    <w:p w14:paraId="4AC611C8" w14:textId="77777777" w:rsidR="00B00BF8" w:rsidRDefault="00B00BF8">
      <w:pPr>
        <w:spacing w:line="477" w:lineRule="auto"/>
        <w:rPr>
          <w:sz w:val="28"/>
        </w:rPr>
        <w:sectPr w:rsidR="00B00BF8">
          <w:type w:val="continuous"/>
          <w:pgSz w:w="11910" w:h="16840"/>
          <w:pgMar w:top="1580" w:right="980" w:bottom="280" w:left="1300" w:header="720" w:footer="720" w:gutter="0"/>
          <w:cols w:space="720"/>
        </w:sectPr>
      </w:pPr>
    </w:p>
    <w:bookmarkStart w:id="0" w:name="_Toc46235770"/>
    <w:bookmarkStart w:id="1" w:name="_Toc93659560"/>
    <w:p w14:paraId="2BA4F0BC" w14:textId="77777777" w:rsidR="00B00BF8" w:rsidRDefault="007E3F69">
      <w:pPr>
        <w:pStyle w:val="Heading1"/>
      </w:pPr>
      <w:r>
        <w:rPr>
          <w:noProof/>
          <w:lang w:bidi="ar-SA"/>
        </w:rPr>
        <w:lastRenderedPageBreak/>
        <mc:AlternateContent>
          <mc:Choice Requires="wps">
            <w:drawing>
              <wp:anchor distT="0" distB="0" distL="114300" distR="114300" simplePos="0" relativeHeight="251659264" behindDoc="0" locked="0" layoutInCell="1" allowOverlap="1" wp14:anchorId="1FBCF39F" wp14:editId="2EDAEDDC">
                <wp:simplePos x="0" y="0"/>
                <wp:positionH relativeFrom="page">
                  <wp:posOffset>896620</wp:posOffset>
                </wp:positionH>
                <wp:positionV relativeFrom="paragraph">
                  <wp:posOffset>450215</wp:posOffset>
                </wp:positionV>
                <wp:extent cx="5768975" cy="0"/>
                <wp:effectExtent l="0" t="0" r="0" b="0"/>
                <wp:wrapNone/>
                <wp:docPr id="2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12497">
                          <a:solidFill>
                            <a:srgbClr val="3855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6343B" id="Line 2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6pt,35.45pt" to="524.8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" strokecolor="#385522" strokeweight=".34714mm">
                <w10:wrap anchorx="page"/>
              </v:line>
            </w:pict>
          </mc:Fallback>
        </mc:AlternateContent>
      </w:r>
      <w:r>
        <w:rPr>
          <w:noProof/>
          <w:lang w:bidi="ar-SA"/>
        </w:rPr>
        <mc:AlternateContent>
          <mc:Choice Requires="wpg">
            <w:drawing>
              <wp:anchor distT="0" distB="0" distL="114300" distR="114300" simplePos="0" relativeHeight="250701824" behindDoc="1" locked="0" layoutInCell="1" allowOverlap="1" wp14:anchorId="1FE3D542" wp14:editId="027911A2">
                <wp:simplePos x="0" y="0"/>
                <wp:positionH relativeFrom="page">
                  <wp:posOffset>920750</wp:posOffset>
                </wp:positionH>
                <wp:positionV relativeFrom="paragraph">
                  <wp:posOffset>647065</wp:posOffset>
                </wp:positionV>
                <wp:extent cx="5890260" cy="3653790"/>
                <wp:effectExtent l="0" t="0" r="0" b="0"/>
                <wp:wrapNone/>
                <wp:docPr id="1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260" cy="3653790"/>
                          <a:chOff x="1450" y="1019"/>
                          <a:chExt cx="9276" cy="5754"/>
                        </a:xfrm>
                      </wpg:grpSpPr>
                      <wps:wsp>
                        <wps:cNvPr id="20" name="Line 21"/>
                        <wps:cNvCnPr>
                          <a:cxnSpLocks noChangeShapeType="1"/>
                        </wps:cNvCnPr>
                        <wps:spPr bwMode="auto">
                          <a:xfrm>
                            <a:off x="1450" y="1023"/>
                            <a:ext cx="20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20"/>
                        <wps:cNvSpPr>
                          <a:spLocks noChangeArrowheads="1"/>
                        </wps:cNvSpPr>
                        <wps:spPr bwMode="auto">
                          <a:xfrm>
                            <a:off x="3490" y="101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9"/>
                        <wps:cNvCnPr>
                          <a:cxnSpLocks noChangeShapeType="1"/>
                        </wps:cNvCnPr>
                        <wps:spPr bwMode="auto">
                          <a:xfrm>
                            <a:off x="3500" y="1023"/>
                            <a:ext cx="721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1450" y="6767"/>
                            <a:ext cx="20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Rectangle 17"/>
                        <wps:cNvSpPr>
                          <a:spLocks noChangeArrowheads="1"/>
                        </wps:cNvSpPr>
                        <wps:spPr bwMode="auto">
                          <a:xfrm>
                            <a:off x="3475" y="676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16"/>
                        <wps:cNvCnPr>
                          <a:cxnSpLocks noChangeShapeType="1"/>
                        </wps:cNvCnPr>
                        <wps:spPr bwMode="auto">
                          <a:xfrm>
                            <a:off x="3485" y="6767"/>
                            <a:ext cx="723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15"/>
                        <wps:cNvCnPr>
                          <a:cxnSpLocks noChangeShapeType="1"/>
                        </wps:cNvCnPr>
                        <wps:spPr bwMode="auto">
                          <a:xfrm>
                            <a:off x="10721" y="1019"/>
                            <a:ext cx="0" cy="5753"/>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D60730" id="Group 14" o:spid="_x0000_s1026" style="position:absolute;margin-left:72.5pt;margin-top:50.95pt;width:463.8pt;height:287.7pt;z-index:-252614656;mso-position-horizontal-relative:page" coordorigin="1450,1019" coordsize="9276,5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">
                <v:line id="Line 21" o:spid="_x0000_s1027" style="position:absolute;visibility:visible;mso-wrap-style:square" from="1450,1023" to="3490,1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rect id="Rectangle 20" o:spid="_x0000_s1028" style="position:absolute;left:3490;top:101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line id="Line 19" o:spid="_x0000_s1029" style="position:absolute;visibility:visible;mso-wrap-style:square" from="3500,1023" to="10716,1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18" o:spid="_x0000_s1030" style="position:absolute;visibility:visible;mso-wrap-style:square" from="1450,6767" to="3490,6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rect id="Rectangle 17" o:spid="_x0000_s1031" style="position:absolute;left:3475;top:676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line id="Line 16" o:spid="_x0000_s1032" style="position:absolute;visibility:visible;mso-wrap-style:square" from="3485,6767" to="10716,6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15" o:spid="_x0000_s1033" style="position:absolute;visibility:visible;mso-wrap-style:square" from="10721,1019" to="10721,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" strokeweight=".16936mm"/>
                <w10:wrap anchorx="page"/>
              </v:group>
            </w:pict>
          </mc:Fallback>
        </mc:AlternateContent>
      </w:r>
      <w:r w:rsidR="00D80175">
        <w:rPr>
          <w:color w:val="385522"/>
          <w:spacing w:val="2"/>
        </w:rPr>
        <w:t>About this</w:t>
      </w:r>
      <w:r w:rsidR="00D80175">
        <w:rPr>
          <w:color w:val="385522"/>
          <w:spacing w:val="-54"/>
        </w:rPr>
        <w:t xml:space="preserve"> </w:t>
      </w:r>
      <w:r w:rsidR="00D80175">
        <w:rPr>
          <w:color w:val="385522"/>
          <w:spacing w:val="2"/>
        </w:rPr>
        <w:t>document</w:t>
      </w:r>
      <w:bookmarkEnd w:id="0"/>
      <w:bookmarkEnd w:id="1"/>
    </w:p>
    <w:p w14:paraId="71B43648" w14:textId="77777777" w:rsidR="00B00BF8" w:rsidRDefault="00B00BF8">
      <w:pPr>
        <w:pStyle w:val="BodyText"/>
        <w:spacing w:before="2" w:after="1"/>
        <w:rPr>
          <w:sz w:val="10"/>
        </w:rPr>
      </w:pPr>
    </w:p>
    <w:tbl>
      <w:tblPr>
        <w:tblW w:w="0" w:type="auto"/>
        <w:tblInd w:w="148" w:type="dxa"/>
        <w:tblLayout w:type="fixed"/>
        <w:tblCellMar>
          <w:left w:w="0" w:type="dxa"/>
          <w:right w:w="0" w:type="dxa"/>
        </w:tblCellMar>
        <w:tblLook w:val="01E0" w:firstRow="1" w:lastRow="1" w:firstColumn="1" w:lastColumn="1" w:noHBand="0" w:noVBand="0"/>
      </w:tblPr>
      <w:tblGrid>
        <w:gridCol w:w="2034"/>
        <w:gridCol w:w="6489"/>
      </w:tblGrid>
      <w:tr w:rsidR="00B00BF8" w14:paraId="226F42B1" w14:textId="77777777">
        <w:trPr>
          <w:trHeight w:val="314"/>
        </w:trPr>
        <w:tc>
          <w:tcPr>
            <w:tcW w:w="2034" w:type="dxa"/>
          </w:tcPr>
          <w:p w14:paraId="29936E21" w14:textId="77777777" w:rsidR="00B00BF8" w:rsidRDefault="00B00BF8">
            <w:pPr>
              <w:pStyle w:val="TableParagraph"/>
              <w:ind w:left="0"/>
              <w:rPr>
                <w:rFonts w:ascii="Times New Roman"/>
              </w:rPr>
            </w:pPr>
          </w:p>
        </w:tc>
        <w:tc>
          <w:tcPr>
            <w:tcW w:w="6489" w:type="dxa"/>
          </w:tcPr>
          <w:p w14:paraId="17F4B923" w14:textId="77777777" w:rsidR="00B00BF8" w:rsidRDefault="00B00BF8">
            <w:pPr>
              <w:pStyle w:val="TableParagraph"/>
              <w:ind w:left="0"/>
              <w:rPr>
                <w:rFonts w:ascii="Times New Roman"/>
              </w:rPr>
            </w:pPr>
          </w:p>
        </w:tc>
      </w:tr>
      <w:tr w:rsidR="00B00BF8" w14:paraId="2CC141F9" w14:textId="77777777">
        <w:trPr>
          <w:trHeight w:val="473"/>
        </w:trPr>
        <w:tc>
          <w:tcPr>
            <w:tcW w:w="2034" w:type="dxa"/>
            <w:tcBorders>
              <w:left w:val="single" w:sz="4" w:space="0" w:color="000000"/>
            </w:tcBorders>
          </w:tcPr>
          <w:p w14:paraId="215E4503" w14:textId="77777777" w:rsidR="00B00BF8" w:rsidRDefault="00D80175">
            <w:pPr>
              <w:pStyle w:val="TableParagraph"/>
              <w:spacing w:before="63"/>
              <w:ind w:left="64"/>
              <w:rPr>
                <w:b/>
                <w:sz w:val="24"/>
              </w:rPr>
            </w:pPr>
            <w:r>
              <w:rPr>
                <w:b/>
                <w:color w:val="385522"/>
                <w:sz w:val="24"/>
              </w:rPr>
              <w:t>Title</w:t>
            </w:r>
          </w:p>
        </w:tc>
        <w:tc>
          <w:tcPr>
            <w:tcW w:w="6489" w:type="dxa"/>
          </w:tcPr>
          <w:p w14:paraId="388A4D38" w14:textId="263198FB" w:rsidR="00B00BF8" w:rsidRDefault="00607AEE">
            <w:pPr>
              <w:pStyle w:val="TableParagraph"/>
              <w:spacing w:before="63"/>
              <w:ind w:left="79"/>
              <w:rPr>
                <w:b/>
                <w:sz w:val="24"/>
              </w:rPr>
            </w:pPr>
            <w:r>
              <w:rPr>
                <w:b/>
                <w:sz w:val="24"/>
              </w:rPr>
              <w:t>Social Media and Internet Policy for Foster Carers</w:t>
            </w:r>
          </w:p>
        </w:tc>
      </w:tr>
      <w:tr w:rsidR="00B00BF8" w14:paraId="33BA24B8" w14:textId="77777777">
        <w:trPr>
          <w:trHeight w:val="1132"/>
        </w:trPr>
        <w:tc>
          <w:tcPr>
            <w:tcW w:w="2034" w:type="dxa"/>
            <w:tcBorders>
              <w:left w:val="single" w:sz="4" w:space="0" w:color="000000"/>
            </w:tcBorders>
          </w:tcPr>
          <w:p w14:paraId="0D0CC520" w14:textId="77777777" w:rsidR="00B00BF8" w:rsidRDefault="00D80175">
            <w:pPr>
              <w:pStyle w:val="TableParagraph"/>
              <w:spacing w:before="127"/>
              <w:ind w:left="64"/>
              <w:rPr>
                <w:b/>
                <w:sz w:val="24"/>
              </w:rPr>
            </w:pPr>
            <w:r>
              <w:rPr>
                <w:b/>
                <w:color w:val="385522"/>
                <w:sz w:val="24"/>
              </w:rPr>
              <w:t>Purpose</w:t>
            </w:r>
          </w:p>
        </w:tc>
        <w:tc>
          <w:tcPr>
            <w:tcW w:w="6489" w:type="dxa"/>
          </w:tcPr>
          <w:p w14:paraId="3DF32408" w14:textId="56D7303E" w:rsidR="00B00BF8" w:rsidRPr="00607AEE" w:rsidRDefault="00607AEE" w:rsidP="00607AEE">
            <w:pPr>
              <w:pStyle w:val="TableParagraph"/>
              <w:spacing w:before="127" w:line="259" w:lineRule="auto"/>
              <w:ind w:left="79" w:right="174"/>
              <w:jc w:val="both"/>
              <w:rPr>
                <w:b/>
                <w:bCs/>
                <w:sz w:val="24"/>
              </w:rPr>
            </w:pPr>
            <w:r w:rsidRPr="00607AEE">
              <w:rPr>
                <w:b/>
                <w:bCs/>
                <w:sz w:val="24"/>
                <w:szCs w:val="24"/>
              </w:rPr>
              <w:t>This policy outlines guidelines around social media and internet use for prospective and approved Foster Carers and Supported Lodgings carers.</w:t>
            </w:r>
          </w:p>
        </w:tc>
      </w:tr>
      <w:tr w:rsidR="00B00BF8" w14:paraId="629EB213" w14:textId="77777777">
        <w:trPr>
          <w:trHeight w:val="538"/>
        </w:trPr>
        <w:tc>
          <w:tcPr>
            <w:tcW w:w="2034" w:type="dxa"/>
            <w:tcBorders>
              <w:left w:val="single" w:sz="4" w:space="0" w:color="000000"/>
            </w:tcBorders>
          </w:tcPr>
          <w:p w14:paraId="071F6A35" w14:textId="77777777" w:rsidR="00B00BF8" w:rsidRDefault="00D80175">
            <w:pPr>
              <w:pStyle w:val="TableParagraph"/>
              <w:spacing w:before="127"/>
              <w:ind w:left="64"/>
              <w:rPr>
                <w:b/>
                <w:sz w:val="24"/>
              </w:rPr>
            </w:pPr>
            <w:r>
              <w:rPr>
                <w:b/>
                <w:color w:val="385522"/>
                <w:sz w:val="24"/>
              </w:rPr>
              <w:t>Updated by</w:t>
            </w:r>
          </w:p>
        </w:tc>
        <w:tc>
          <w:tcPr>
            <w:tcW w:w="6489" w:type="dxa"/>
          </w:tcPr>
          <w:p w14:paraId="5B3A320B" w14:textId="360E1F65" w:rsidR="00B00BF8" w:rsidRDefault="00B631FF">
            <w:pPr>
              <w:pStyle w:val="TableParagraph"/>
              <w:spacing w:before="127"/>
              <w:ind w:left="79"/>
              <w:rPr>
                <w:b/>
                <w:sz w:val="24"/>
              </w:rPr>
            </w:pPr>
            <w:r>
              <w:rPr>
                <w:b/>
                <w:sz w:val="24"/>
              </w:rPr>
              <w:t>N/A</w:t>
            </w:r>
          </w:p>
        </w:tc>
      </w:tr>
      <w:tr w:rsidR="00B00BF8" w14:paraId="26223329" w14:textId="77777777">
        <w:trPr>
          <w:trHeight w:val="535"/>
        </w:trPr>
        <w:tc>
          <w:tcPr>
            <w:tcW w:w="2034" w:type="dxa"/>
            <w:tcBorders>
              <w:left w:val="single" w:sz="4" w:space="0" w:color="000000"/>
            </w:tcBorders>
          </w:tcPr>
          <w:p w14:paraId="7D227A2F" w14:textId="77777777" w:rsidR="00B00BF8" w:rsidRDefault="00D80175">
            <w:pPr>
              <w:pStyle w:val="TableParagraph"/>
              <w:spacing w:before="128"/>
              <w:ind w:left="64"/>
              <w:rPr>
                <w:b/>
                <w:sz w:val="24"/>
              </w:rPr>
            </w:pPr>
            <w:r>
              <w:rPr>
                <w:b/>
                <w:color w:val="385522"/>
                <w:sz w:val="24"/>
              </w:rPr>
              <w:t>Approved by</w:t>
            </w:r>
          </w:p>
        </w:tc>
        <w:tc>
          <w:tcPr>
            <w:tcW w:w="6489" w:type="dxa"/>
          </w:tcPr>
          <w:p w14:paraId="2EB663DF" w14:textId="6282D2EF" w:rsidR="00B00BF8" w:rsidRDefault="00E72536">
            <w:pPr>
              <w:pStyle w:val="TableParagraph"/>
              <w:spacing w:before="128"/>
              <w:ind w:left="79"/>
              <w:rPr>
                <w:b/>
                <w:sz w:val="24"/>
              </w:rPr>
            </w:pPr>
            <w:r>
              <w:rPr>
                <w:b/>
                <w:sz w:val="24"/>
              </w:rPr>
              <w:t>Jo Rabbitte</w:t>
            </w:r>
            <w:r w:rsidR="00C146DF">
              <w:rPr>
                <w:b/>
                <w:sz w:val="24"/>
              </w:rPr>
              <w:t xml:space="preserve"> and Siobhan Walsh</w:t>
            </w:r>
          </w:p>
        </w:tc>
      </w:tr>
      <w:tr w:rsidR="00B00BF8" w14:paraId="61B45F56" w14:textId="77777777">
        <w:trPr>
          <w:trHeight w:val="541"/>
        </w:trPr>
        <w:tc>
          <w:tcPr>
            <w:tcW w:w="2034" w:type="dxa"/>
            <w:tcBorders>
              <w:left w:val="single" w:sz="4" w:space="0" w:color="000000"/>
            </w:tcBorders>
          </w:tcPr>
          <w:p w14:paraId="09117ADF" w14:textId="19E223C3" w:rsidR="00B00BF8" w:rsidRDefault="00D80175">
            <w:pPr>
              <w:pStyle w:val="TableParagraph"/>
              <w:spacing w:before="130"/>
              <w:ind w:left="64"/>
              <w:rPr>
                <w:b/>
                <w:sz w:val="24"/>
              </w:rPr>
            </w:pPr>
            <w:r>
              <w:rPr>
                <w:b/>
                <w:color w:val="385522"/>
                <w:sz w:val="24"/>
              </w:rPr>
              <w:t>Date</w:t>
            </w:r>
            <w:r w:rsidR="00080521">
              <w:rPr>
                <w:b/>
                <w:color w:val="385522"/>
                <w:sz w:val="24"/>
              </w:rPr>
              <w:t xml:space="preserve"> Reviewed</w:t>
            </w:r>
          </w:p>
        </w:tc>
        <w:tc>
          <w:tcPr>
            <w:tcW w:w="6489" w:type="dxa"/>
          </w:tcPr>
          <w:p w14:paraId="7EA381B8" w14:textId="1C82270E" w:rsidR="00B00BF8" w:rsidRDefault="00980BAE">
            <w:pPr>
              <w:pStyle w:val="TableParagraph"/>
              <w:spacing w:before="125"/>
              <w:ind w:left="79"/>
              <w:rPr>
                <w:b/>
                <w:sz w:val="24"/>
              </w:rPr>
            </w:pPr>
            <w:r>
              <w:rPr>
                <w:b/>
                <w:sz w:val="24"/>
              </w:rPr>
              <w:t>February 2025</w:t>
            </w:r>
          </w:p>
        </w:tc>
      </w:tr>
      <w:tr w:rsidR="00B00BF8" w14:paraId="40A6EE9E" w14:textId="77777777">
        <w:trPr>
          <w:trHeight w:val="537"/>
        </w:trPr>
        <w:tc>
          <w:tcPr>
            <w:tcW w:w="2034" w:type="dxa"/>
            <w:tcBorders>
              <w:left w:val="single" w:sz="4" w:space="0" w:color="000000"/>
            </w:tcBorders>
          </w:tcPr>
          <w:p w14:paraId="5FBA4ADF" w14:textId="77777777" w:rsidR="00B00BF8" w:rsidRDefault="00D80175">
            <w:pPr>
              <w:pStyle w:val="TableParagraph"/>
              <w:spacing w:before="127"/>
              <w:ind w:left="64"/>
              <w:rPr>
                <w:b/>
                <w:sz w:val="24"/>
              </w:rPr>
            </w:pPr>
            <w:r>
              <w:rPr>
                <w:b/>
                <w:color w:val="385522"/>
                <w:sz w:val="24"/>
              </w:rPr>
              <w:t>Version number</w:t>
            </w:r>
          </w:p>
        </w:tc>
        <w:tc>
          <w:tcPr>
            <w:tcW w:w="6489" w:type="dxa"/>
          </w:tcPr>
          <w:p w14:paraId="08D724AE" w14:textId="699B3D20" w:rsidR="00B00BF8" w:rsidRDefault="00607AEE">
            <w:pPr>
              <w:pStyle w:val="TableParagraph"/>
              <w:spacing w:before="127"/>
              <w:ind w:left="79"/>
              <w:rPr>
                <w:b/>
                <w:sz w:val="24"/>
              </w:rPr>
            </w:pPr>
            <w:r>
              <w:rPr>
                <w:b/>
                <w:sz w:val="24"/>
              </w:rPr>
              <w:t>V1</w:t>
            </w:r>
          </w:p>
        </w:tc>
      </w:tr>
      <w:tr w:rsidR="00B00BF8" w14:paraId="60A456F9" w14:textId="77777777">
        <w:trPr>
          <w:trHeight w:val="537"/>
        </w:trPr>
        <w:tc>
          <w:tcPr>
            <w:tcW w:w="2034" w:type="dxa"/>
            <w:tcBorders>
              <w:left w:val="single" w:sz="4" w:space="0" w:color="000000"/>
            </w:tcBorders>
          </w:tcPr>
          <w:p w14:paraId="5F1D0135" w14:textId="77777777" w:rsidR="00B00BF8" w:rsidRDefault="00D80175">
            <w:pPr>
              <w:pStyle w:val="TableParagraph"/>
              <w:spacing w:before="127"/>
              <w:ind w:left="64"/>
              <w:rPr>
                <w:b/>
                <w:sz w:val="24"/>
              </w:rPr>
            </w:pPr>
            <w:r>
              <w:rPr>
                <w:b/>
                <w:color w:val="385522"/>
                <w:sz w:val="24"/>
              </w:rPr>
              <w:t>Status</w:t>
            </w:r>
          </w:p>
        </w:tc>
        <w:tc>
          <w:tcPr>
            <w:tcW w:w="6489" w:type="dxa"/>
          </w:tcPr>
          <w:p w14:paraId="76C437FA" w14:textId="78AD3C63" w:rsidR="00B00BF8" w:rsidRDefault="001C26A0">
            <w:pPr>
              <w:pStyle w:val="TableParagraph"/>
              <w:spacing w:before="127"/>
              <w:ind w:left="79"/>
              <w:rPr>
                <w:b/>
                <w:sz w:val="24"/>
              </w:rPr>
            </w:pPr>
            <w:r>
              <w:rPr>
                <w:b/>
                <w:sz w:val="24"/>
              </w:rPr>
              <w:t>Final</w:t>
            </w:r>
          </w:p>
        </w:tc>
      </w:tr>
      <w:tr w:rsidR="00B00BF8" w14:paraId="2B59E04D" w14:textId="77777777">
        <w:trPr>
          <w:trHeight w:val="835"/>
        </w:trPr>
        <w:tc>
          <w:tcPr>
            <w:tcW w:w="2034" w:type="dxa"/>
            <w:tcBorders>
              <w:left w:val="single" w:sz="4" w:space="0" w:color="000000"/>
            </w:tcBorders>
          </w:tcPr>
          <w:p w14:paraId="1BA970B1" w14:textId="77777777" w:rsidR="00B00BF8" w:rsidRDefault="00D80175">
            <w:pPr>
              <w:pStyle w:val="TableParagraph"/>
              <w:spacing w:before="127" w:line="259" w:lineRule="auto"/>
              <w:ind w:left="64" w:right="797"/>
              <w:rPr>
                <w:b/>
                <w:sz w:val="24"/>
              </w:rPr>
            </w:pPr>
            <w:r>
              <w:rPr>
                <w:b/>
                <w:color w:val="385522"/>
                <w:sz w:val="24"/>
              </w:rPr>
              <w:t>Review frequency</w:t>
            </w:r>
          </w:p>
        </w:tc>
        <w:tc>
          <w:tcPr>
            <w:tcW w:w="6489" w:type="dxa"/>
          </w:tcPr>
          <w:p w14:paraId="4E54EECC" w14:textId="69D4346E" w:rsidR="00B00BF8" w:rsidRDefault="00FE5443">
            <w:pPr>
              <w:pStyle w:val="TableParagraph"/>
              <w:spacing w:before="127"/>
              <w:ind w:left="79"/>
              <w:rPr>
                <w:b/>
                <w:sz w:val="24"/>
              </w:rPr>
            </w:pPr>
            <w:r>
              <w:rPr>
                <w:b/>
                <w:sz w:val="24"/>
              </w:rPr>
              <w:t>12</w:t>
            </w:r>
            <w:r w:rsidR="00D80175">
              <w:rPr>
                <w:b/>
                <w:sz w:val="24"/>
              </w:rPr>
              <w:t xml:space="preserve"> months</w:t>
            </w:r>
          </w:p>
        </w:tc>
      </w:tr>
      <w:tr w:rsidR="00B00BF8" w14:paraId="3E2E98E3" w14:textId="77777777">
        <w:trPr>
          <w:trHeight w:val="611"/>
        </w:trPr>
        <w:tc>
          <w:tcPr>
            <w:tcW w:w="2034" w:type="dxa"/>
            <w:tcBorders>
              <w:left w:val="single" w:sz="4" w:space="0" w:color="000000"/>
            </w:tcBorders>
          </w:tcPr>
          <w:p w14:paraId="31FEBBCC" w14:textId="77777777" w:rsidR="00B00BF8" w:rsidRDefault="00D80175">
            <w:pPr>
              <w:pStyle w:val="TableParagraph"/>
              <w:spacing w:before="127"/>
              <w:ind w:left="64"/>
              <w:rPr>
                <w:b/>
                <w:sz w:val="24"/>
              </w:rPr>
            </w:pPr>
            <w:r>
              <w:rPr>
                <w:b/>
                <w:color w:val="385522"/>
                <w:sz w:val="24"/>
              </w:rPr>
              <w:t>Next review date</w:t>
            </w:r>
          </w:p>
        </w:tc>
        <w:tc>
          <w:tcPr>
            <w:tcW w:w="6489" w:type="dxa"/>
          </w:tcPr>
          <w:p w14:paraId="14774213" w14:textId="7CD6206A" w:rsidR="00B00BF8" w:rsidRDefault="00980BAE">
            <w:pPr>
              <w:pStyle w:val="TableParagraph"/>
              <w:spacing w:before="127"/>
              <w:ind w:left="79"/>
              <w:rPr>
                <w:b/>
                <w:sz w:val="24"/>
              </w:rPr>
            </w:pPr>
            <w:r>
              <w:rPr>
                <w:b/>
                <w:sz w:val="24"/>
              </w:rPr>
              <w:t>February 2026</w:t>
            </w:r>
          </w:p>
        </w:tc>
      </w:tr>
    </w:tbl>
    <w:p w14:paraId="1CAC08F8" w14:textId="77777777" w:rsidR="00B00BF8" w:rsidRDefault="00B00BF8">
      <w:pPr>
        <w:rPr>
          <w:sz w:val="24"/>
        </w:rPr>
        <w:sectPr w:rsidR="00B00BF8">
          <w:headerReference w:type="default" r:id="rId11"/>
          <w:pgSz w:w="11910" w:h="16840"/>
          <w:pgMar w:top="1000" w:right="980" w:bottom="280" w:left="1300" w:header="712" w:footer="0" w:gutter="0"/>
          <w:cols w:space="720"/>
        </w:sectPr>
      </w:pPr>
    </w:p>
    <w:p w14:paraId="0EE0D708" w14:textId="77777777" w:rsidR="00B00BF8" w:rsidRDefault="007E3F69">
      <w:pPr>
        <w:spacing w:line="591" w:lineRule="exact"/>
        <w:ind w:left="140"/>
        <w:rPr>
          <w:sz w:val="52"/>
        </w:rPr>
      </w:pPr>
      <w:r>
        <w:rPr>
          <w:noProof/>
          <w:lang w:bidi="ar-SA"/>
        </w:rPr>
        <w:lastRenderedPageBreak/>
        <mc:AlternateContent>
          <mc:Choice Requires="wps">
            <w:drawing>
              <wp:anchor distT="0" distB="0" distL="0" distR="0" simplePos="0" relativeHeight="251661312" behindDoc="1" locked="0" layoutInCell="1" allowOverlap="1" wp14:anchorId="79A6205B" wp14:editId="75343F37">
                <wp:simplePos x="0" y="0"/>
                <wp:positionH relativeFrom="page">
                  <wp:posOffset>896620</wp:posOffset>
                </wp:positionH>
                <wp:positionV relativeFrom="paragraph">
                  <wp:posOffset>450215</wp:posOffset>
                </wp:positionV>
                <wp:extent cx="5769610" cy="1270"/>
                <wp:effectExtent l="0" t="0" r="0" b="0"/>
                <wp:wrapTopAndBottom/>
                <wp:docPr id="18"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
                        </a:xfrm>
                        <a:custGeom>
                          <a:avLst/>
                          <a:gdLst>
                            <a:gd name="T0" fmla="+- 0 1412 1412"/>
                            <a:gd name="T1" fmla="*/ T0 w 9086"/>
                            <a:gd name="T2" fmla="+- 0 10497 1412"/>
                            <a:gd name="T3" fmla="*/ T2 w 9086"/>
                          </a:gdLst>
                          <a:ahLst/>
                          <a:cxnLst>
                            <a:cxn ang="0">
                              <a:pos x="T1" y="0"/>
                            </a:cxn>
                            <a:cxn ang="0">
                              <a:pos x="T3" y="0"/>
                            </a:cxn>
                          </a:cxnLst>
                          <a:rect l="0" t="0" r="r" b="b"/>
                          <a:pathLst>
                            <a:path w="9086">
                              <a:moveTo>
                                <a:pt x="0" y="0"/>
                              </a:moveTo>
                              <a:lnTo>
                                <a:pt x="9085" y="0"/>
                              </a:lnTo>
                            </a:path>
                          </a:pathLst>
                        </a:custGeom>
                        <a:noFill/>
                        <a:ln w="12497">
                          <a:solidFill>
                            <a:srgbClr val="38552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749C8" id="Freeform 13" o:spid="_x0000_s1026" style="position:absolute;margin-left:70.6pt;margin-top:35.45pt;width:454.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" path="m,l9085,e" filled="f" strokecolor="#385522" strokeweight=".34714mm">
                <v:path arrowok="t" o:connecttype="custom" o:connectlocs="0,0;5768975,0" o:connectangles="0,0"/>
                <w10:wrap type="topAndBottom" anchorx="page"/>
              </v:shape>
            </w:pict>
          </mc:Fallback>
        </mc:AlternateContent>
      </w:r>
      <w:r w:rsidR="00D80175">
        <w:rPr>
          <w:color w:val="385522"/>
          <w:sz w:val="52"/>
        </w:rPr>
        <w:t>Version Control</w:t>
      </w:r>
    </w:p>
    <w:p w14:paraId="62A60594" w14:textId="77777777" w:rsidR="00B00BF8" w:rsidRDefault="00B00BF8">
      <w:pPr>
        <w:pStyle w:val="BodyText"/>
        <w:rPr>
          <w:sz w:val="15"/>
        </w:rPr>
      </w:pPr>
    </w:p>
    <w:p w14:paraId="1630D709" w14:textId="13731DDF" w:rsidR="00B00BF8" w:rsidRDefault="00D80175" w:rsidP="00E25C32">
      <w:pPr>
        <w:pStyle w:val="BodyText"/>
        <w:spacing w:before="92" w:after="26" w:line="379" w:lineRule="auto"/>
        <w:ind w:left="140" w:right="416"/>
      </w:pPr>
      <w:r w:rsidRPr="00E25C32">
        <w:rPr>
          <w:b/>
        </w:rPr>
        <w:t xml:space="preserve">Document Location: </w:t>
      </w:r>
      <w:r w:rsidR="009C7F69">
        <w:t xml:space="preserve">The </w:t>
      </w:r>
      <w:hyperlink r:id="rId12" w:history="1">
        <w:r w:rsidR="009C7F69" w:rsidRPr="009C7F69">
          <w:rPr>
            <w:rStyle w:val="Hyperlink"/>
          </w:rPr>
          <w:t>Surrey County Council Children’s Services Procedures Manual.</w:t>
        </w:r>
      </w:hyperlink>
      <w:r>
        <w:t xml:space="preserve"> This</w:t>
      </w:r>
      <w:r w:rsidR="00E25C32">
        <w:t xml:space="preserve"> </w:t>
      </w:r>
      <w:r>
        <w:t>document is only valid on the day it is printed</w:t>
      </w:r>
    </w:p>
    <w:tbl>
      <w:tblPr>
        <w:tblW w:w="0" w:type="auto"/>
        <w:tblInd w:w="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68"/>
        <w:gridCol w:w="1205"/>
        <w:gridCol w:w="4040"/>
        <w:gridCol w:w="2016"/>
      </w:tblGrid>
      <w:tr w:rsidR="00B00BF8" w14:paraId="6B9CD39D" w14:textId="77777777">
        <w:trPr>
          <w:trHeight w:val="457"/>
        </w:trPr>
        <w:tc>
          <w:tcPr>
            <w:tcW w:w="1668" w:type="dxa"/>
          </w:tcPr>
          <w:p w14:paraId="6AB626B2" w14:textId="77777777" w:rsidR="00B00BF8" w:rsidRDefault="00D80175">
            <w:pPr>
              <w:pStyle w:val="TableParagraph"/>
              <w:spacing w:line="273" w:lineRule="exact"/>
              <w:rPr>
                <w:b/>
                <w:sz w:val="24"/>
              </w:rPr>
            </w:pPr>
            <w:r>
              <w:rPr>
                <w:b/>
                <w:sz w:val="24"/>
              </w:rPr>
              <w:t>Date Issued:</w:t>
            </w:r>
          </w:p>
        </w:tc>
        <w:tc>
          <w:tcPr>
            <w:tcW w:w="1205" w:type="dxa"/>
          </w:tcPr>
          <w:p w14:paraId="68F75DDE" w14:textId="77777777" w:rsidR="00B00BF8" w:rsidRDefault="00D80175">
            <w:pPr>
              <w:pStyle w:val="TableParagraph"/>
              <w:spacing w:line="273" w:lineRule="exact"/>
              <w:rPr>
                <w:b/>
                <w:sz w:val="24"/>
              </w:rPr>
            </w:pPr>
            <w:r>
              <w:rPr>
                <w:b/>
                <w:sz w:val="24"/>
              </w:rPr>
              <w:t>Version</w:t>
            </w:r>
          </w:p>
        </w:tc>
        <w:tc>
          <w:tcPr>
            <w:tcW w:w="4040" w:type="dxa"/>
          </w:tcPr>
          <w:p w14:paraId="74D8FA5E" w14:textId="77777777" w:rsidR="00B00BF8" w:rsidRDefault="00D80175">
            <w:pPr>
              <w:pStyle w:val="TableParagraph"/>
              <w:spacing w:before="4"/>
              <w:rPr>
                <w:b/>
                <w:sz w:val="24"/>
              </w:rPr>
            </w:pPr>
            <w:r>
              <w:rPr>
                <w:b/>
                <w:w w:val="95"/>
                <w:sz w:val="24"/>
              </w:rPr>
              <w:t>Summary of Changes</w:t>
            </w:r>
          </w:p>
        </w:tc>
        <w:tc>
          <w:tcPr>
            <w:tcW w:w="2016" w:type="dxa"/>
          </w:tcPr>
          <w:p w14:paraId="4309D77E" w14:textId="77777777" w:rsidR="00B00BF8" w:rsidRDefault="00D80175">
            <w:pPr>
              <w:pStyle w:val="TableParagraph"/>
              <w:spacing w:line="273" w:lineRule="exact"/>
              <w:rPr>
                <w:b/>
                <w:sz w:val="24"/>
              </w:rPr>
            </w:pPr>
            <w:r>
              <w:rPr>
                <w:b/>
                <w:sz w:val="24"/>
              </w:rPr>
              <w:t>Created by</w:t>
            </w:r>
          </w:p>
        </w:tc>
      </w:tr>
      <w:tr w:rsidR="00B00BF8" w14:paraId="0BC48665" w14:textId="77777777">
        <w:trPr>
          <w:trHeight w:val="673"/>
        </w:trPr>
        <w:tc>
          <w:tcPr>
            <w:tcW w:w="1668" w:type="dxa"/>
          </w:tcPr>
          <w:p w14:paraId="7A6F1BE0" w14:textId="04046272" w:rsidR="00B00BF8" w:rsidRDefault="00B631FF" w:rsidP="005D4C47">
            <w:pPr>
              <w:pStyle w:val="TableParagraph"/>
              <w:spacing w:line="273" w:lineRule="exact"/>
              <w:ind w:left="0"/>
              <w:rPr>
                <w:sz w:val="24"/>
              </w:rPr>
            </w:pPr>
            <w:r>
              <w:rPr>
                <w:sz w:val="24"/>
              </w:rPr>
              <w:t>January 2022</w:t>
            </w:r>
          </w:p>
        </w:tc>
        <w:tc>
          <w:tcPr>
            <w:tcW w:w="1205" w:type="dxa"/>
          </w:tcPr>
          <w:p w14:paraId="138D6BAB" w14:textId="1C3DF831" w:rsidR="00B00BF8" w:rsidRDefault="00372865">
            <w:pPr>
              <w:pStyle w:val="TableParagraph"/>
              <w:spacing w:line="273" w:lineRule="exact"/>
              <w:ind w:left="148"/>
              <w:rPr>
                <w:sz w:val="24"/>
              </w:rPr>
            </w:pPr>
            <w:r>
              <w:rPr>
                <w:sz w:val="24"/>
              </w:rPr>
              <w:t>Final v 1</w:t>
            </w:r>
          </w:p>
        </w:tc>
        <w:tc>
          <w:tcPr>
            <w:tcW w:w="4040" w:type="dxa"/>
          </w:tcPr>
          <w:p w14:paraId="33684C60" w14:textId="2D58CD51" w:rsidR="00B00BF8" w:rsidRDefault="00D80175">
            <w:pPr>
              <w:pStyle w:val="TableParagraph"/>
              <w:spacing w:line="273" w:lineRule="exact"/>
              <w:rPr>
                <w:sz w:val="24"/>
              </w:rPr>
            </w:pPr>
            <w:r>
              <w:rPr>
                <w:sz w:val="24"/>
              </w:rPr>
              <w:t>First Issued</w:t>
            </w:r>
          </w:p>
        </w:tc>
        <w:tc>
          <w:tcPr>
            <w:tcW w:w="2016" w:type="dxa"/>
          </w:tcPr>
          <w:p w14:paraId="4346BCC4" w14:textId="5B32995C" w:rsidR="00B00BF8" w:rsidRDefault="00B631FF">
            <w:pPr>
              <w:pStyle w:val="TableParagraph"/>
              <w:ind w:right="524"/>
              <w:rPr>
                <w:sz w:val="24"/>
              </w:rPr>
            </w:pPr>
            <w:r>
              <w:rPr>
                <w:sz w:val="24"/>
              </w:rPr>
              <w:t>Carol Norrington-Beard</w:t>
            </w:r>
          </w:p>
        </w:tc>
      </w:tr>
      <w:tr w:rsidR="00F30B6B" w14:paraId="63A9E881" w14:textId="77777777">
        <w:trPr>
          <w:trHeight w:val="670"/>
        </w:trPr>
        <w:tc>
          <w:tcPr>
            <w:tcW w:w="1668" w:type="dxa"/>
          </w:tcPr>
          <w:p w14:paraId="0D648658" w14:textId="3E8117F7" w:rsidR="00F30B6B" w:rsidRDefault="00967343">
            <w:pPr>
              <w:pStyle w:val="TableParagraph"/>
              <w:spacing w:line="271" w:lineRule="exact"/>
              <w:rPr>
                <w:sz w:val="24"/>
              </w:rPr>
            </w:pPr>
            <w:r>
              <w:rPr>
                <w:sz w:val="24"/>
              </w:rPr>
              <w:t>October 2023</w:t>
            </w:r>
          </w:p>
        </w:tc>
        <w:tc>
          <w:tcPr>
            <w:tcW w:w="1205" w:type="dxa"/>
          </w:tcPr>
          <w:p w14:paraId="6482938A" w14:textId="6ACE485A" w:rsidR="00F30B6B" w:rsidRDefault="00967343">
            <w:pPr>
              <w:pStyle w:val="TableParagraph"/>
              <w:ind w:left="373" w:right="295" w:hanging="34"/>
              <w:rPr>
                <w:sz w:val="24"/>
              </w:rPr>
            </w:pPr>
            <w:r>
              <w:rPr>
                <w:sz w:val="24"/>
              </w:rPr>
              <w:t>Final V.1</w:t>
            </w:r>
          </w:p>
        </w:tc>
        <w:tc>
          <w:tcPr>
            <w:tcW w:w="4040" w:type="dxa"/>
          </w:tcPr>
          <w:p w14:paraId="00631078" w14:textId="06F2CF1F" w:rsidR="00F30B6B" w:rsidRDefault="00967343">
            <w:pPr>
              <w:pStyle w:val="TableParagraph"/>
              <w:ind w:right="534"/>
              <w:rPr>
                <w:sz w:val="24"/>
              </w:rPr>
            </w:pPr>
            <w:r>
              <w:rPr>
                <w:sz w:val="24"/>
              </w:rPr>
              <w:t>Review</w:t>
            </w:r>
          </w:p>
        </w:tc>
        <w:tc>
          <w:tcPr>
            <w:tcW w:w="2016" w:type="dxa"/>
          </w:tcPr>
          <w:p w14:paraId="737B7E51" w14:textId="065FF013" w:rsidR="00F30B6B" w:rsidRDefault="00967343" w:rsidP="005D4C47">
            <w:pPr>
              <w:pStyle w:val="TableParagraph"/>
              <w:spacing w:line="271" w:lineRule="exact"/>
              <w:ind w:left="0"/>
              <w:rPr>
                <w:sz w:val="24"/>
              </w:rPr>
            </w:pPr>
            <w:r>
              <w:rPr>
                <w:sz w:val="24"/>
              </w:rPr>
              <w:t xml:space="preserve"> Carol Norrington-   Beard &amp; Clark McAuley</w:t>
            </w:r>
          </w:p>
        </w:tc>
      </w:tr>
      <w:tr w:rsidR="00B00BF8" w14:paraId="504D164E" w14:textId="77777777">
        <w:trPr>
          <w:trHeight w:val="670"/>
        </w:trPr>
        <w:tc>
          <w:tcPr>
            <w:tcW w:w="1668" w:type="dxa"/>
          </w:tcPr>
          <w:p w14:paraId="0849877D" w14:textId="79F187FB" w:rsidR="00B00BF8" w:rsidRDefault="00980BAE">
            <w:pPr>
              <w:pStyle w:val="TableParagraph"/>
              <w:spacing w:line="271" w:lineRule="exact"/>
              <w:rPr>
                <w:sz w:val="24"/>
              </w:rPr>
            </w:pPr>
            <w:r>
              <w:rPr>
                <w:sz w:val="24"/>
              </w:rPr>
              <w:t>February 2025</w:t>
            </w:r>
          </w:p>
        </w:tc>
        <w:tc>
          <w:tcPr>
            <w:tcW w:w="1205" w:type="dxa"/>
          </w:tcPr>
          <w:p w14:paraId="07DF8C19" w14:textId="41B2CAB9" w:rsidR="00B00BF8" w:rsidRDefault="00980BAE">
            <w:pPr>
              <w:pStyle w:val="TableParagraph"/>
              <w:ind w:left="373" w:right="295" w:hanging="34"/>
              <w:rPr>
                <w:sz w:val="24"/>
              </w:rPr>
            </w:pPr>
            <w:r>
              <w:rPr>
                <w:sz w:val="24"/>
              </w:rPr>
              <w:t>Final V.1</w:t>
            </w:r>
          </w:p>
        </w:tc>
        <w:tc>
          <w:tcPr>
            <w:tcW w:w="4040" w:type="dxa"/>
          </w:tcPr>
          <w:p w14:paraId="260E4BB6" w14:textId="52D09CD3" w:rsidR="00B00BF8" w:rsidRDefault="00980BAE" w:rsidP="005D4C47">
            <w:pPr>
              <w:pStyle w:val="TableParagraph"/>
              <w:ind w:left="0" w:right="534"/>
              <w:rPr>
                <w:sz w:val="24"/>
              </w:rPr>
            </w:pPr>
            <w:r>
              <w:rPr>
                <w:sz w:val="24"/>
              </w:rPr>
              <w:t xml:space="preserve"> Review</w:t>
            </w:r>
          </w:p>
        </w:tc>
        <w:tc>
          <w:tcPr>
            <w:tcW w:w="2016" w:type="dxa"/>
          </w:tcPr>
          <w:p w14:paraId="0D7B5A8A" w14:textId="1F157CBB" w:rsidR="00B00BF8" w:rsidRDefault="00980BAE" w:rsidP="00F30B6B">
            <w:pPr>
              <w:pStyle w:val="TableParagraph"/>
              <w:ind w:right="524"/>
              <w:rPr>
                <w:sz w:val="24"/>
              </w:rPr>
            </w:pPr>
            <w:r>
              <w:rPr>
                <w:sz w:val="24"/>
              </w:rPr>
              <w:t>Carol Norrington-Beard</w:t>
            </w:r>
          </w:p>
        </w:tc>
      </w:tr>
    </w:tbl>
    <w:p w14:paraId="385D94B0" w14:textId="77777777" w:rsidR="00B00BF8" w:rsidRDefault="00B00BF8">
      <w:pPr>
        <w:pStyle w:val="BodyText"/>
        <w:rPr>
          <w:sz w:val="26"/>
        </w:rPr>
      </w:pPr>
    </w:p>
    <w:p w14:paraId="791E026B" w14:textId="77777777" w:rsidR="00B00BF8" w:rsidRDefault="00B00BF8">
      <w:pPr>
        <w:pStyle w:val="BodyText"/>
        <w:spacing w:before="1"/>
        <w:rPr>
          <w:sz w:val="27"/>
        </w:rPr>
      </w:pPr>
    </w:p>
    <w:p w14:paraId="0F4FC4F3" w14:textId="67399C98" w:rsidR="00B00BF8" w:rsidRDefault="00D80175">
      <w:pPr>
        <w:pStyle w:val="Heading4"/>
        <w:spacing w:line="275" w:lineRule="exact"/>
        <w:ind w:left="140"/>
        <w:rPr>
          <w:w w:val="105"/>
        </w:rPr>
      </w:pPr>
      <w:r>
        <w:rPr>
          <w:w w:val="105"/>
        </w:rPr>
        <w:t>Intended Audience</w:t>
      </w:r>
    </w:p>
    <w:p w14:paraId="283955FA" w14:textId="77777777" w:rsidR="00E25C32" w:rsidRDefault="00E25C32">
      <w:pPr>
        <w:pStyle w:val="Heading4"/>
        <w:spacing w:line="275" w:lineRule="exact"/>
        <w:ind w:left="140"/>
      </w:pPr>
    </w:p>
    <w:p w14:paraId="02435E58" w14:textId="16C47710" w:rsidR="00B00BF8" w:rsidRDefault="00D80175">
      <w:pPr>
        <w:pStyle w:val="BodyText"/>
        <w:spacing w:line="256" w:lineRule="auto"/>
        <w:ind w:left="140" w:right="475"/>
      </w:pPr>
      <w:r>
        <w:t>This document has been issued to the following people for Review (R) Information (I) and Review and Sign off (S). The Child in Need procedure is mandatory and must be shared with all staff and partners working with Children in Need and their</w:t>
      </w:r>
      <w:r w:rsidR="005D4C47">
        <w:rPr>
          <w:spacing w:val="-39"/>
        </w:rPr>
        <w:t xml:space="preserve"> </w:t>
      </w:r>
      <w:r>
        <w:t>families.</w:t>
      </w:r>
    </w:p>
    <w:p w14:paraId="6D87150E" w14:textId="77777777" w:rsidR="00B00BF8" w:rsidRDefault="00B00BF8">
      <w:pPr>
        <w:pStyle w:val="BodyText"/>
        <w:spacing w:before="7"/>
        <w:rPr>
          <w:sz w:val="14"/>
        </w:rPr>
      </w:pPr>
    </w:p>
    <w:tbl>
      <w:tblPr>
        <w:tblW w:w="0" w:type="auto"/>
        <w:tblInd w:w="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98"/>
        <w:gridCol w:w="3000"/>
        <w:gridCol w:w="3000"/>
      </w:tblGrid>
      <w:tr w:rsidR="00B00BF8" w14:paraId="39762544" w14:textId="77777777">
        <w:trPr>
          <w:trHeight w:val="457"/>
        </w:trPr>
        <w:tc>
          <w:tcPr>
            <w:tcW w:w="2998" w:type="dxa"/>
          </w:tcPr>
          <w:p w14:paraId="723FB80A" w14:textId="77777777" w:rsidR="00B00BF8" w:rsidRDefault="00D80175">
            <w:pPr>
              <w:pStyle w:val="TableParagraph"/>
              <w:spacing w:line="271" w:lineRule="exact"/>
              <w:rPr>
                <w:b/>
                <w:sz w:val="24"/>
              </w:rPr>
            </w:pPr>
            <w:r>
              <w:rPr>
                <w:b/>
                <w:sz w:val="24"/>
              </w:rPr>
              <w:t>Name</w:t>
            </w:r>
          </w:p>
        </w:tc>
        <w:tc>
          <w:tcPr>
            <w:tcW w:w="3000" w:type="dxa"/>
          </w:tcPr>
          <w:p w14:paraId="11845571" w14:textId="77777777" w:rsidR="00B00BF8" w:rsidRDefault="00D80175">
            <w:pPr>
              <w:pStyle w:val="TableParagraph"/>
              <w:spacing w:line="271" w:lineRule="exact"/>
              <w:rPr>
                <w:b/>
                <w:sz w:val="24"/>
              </w:rPr>
            </w:pPr>
            <w:r>
              <w:rPr>
                <w:b/>
                <w:sz w:val="24"/>
              </w:rPr>
              <w:t>Position</w:t>
            </w:r>
          </w:p>
        </w:tc>
        <w:tc>
          <w:tcPr>
            <w:tcW w:w="3000" w:type="dxa"/>
          </w:tcPr>
          <w:p w14:paraId="1CCE82A1" w14:textId="77777777" w:rsidR="00B00BF8" w:rsidRDefault="00D80175">
            <w:pPr>
              <w:pStyle w:val="TableParagraph"/>
              <w:spacing w:line="271" w:lineRule="exact"/>
              <w:rPr>
                <w:b/>
                <w:sz w:val="24"/>
              </w:rPr>
            </w:pPr>
            <w:r>
              <w:rPr>
                <w:b/>
                <w:sz w:val="24"/>
              </w:rPr>
              <w:t>S/R/I</w:t>
            </w:r>
          </w:p>
        </w:tc>
      </w:tr>
      <w:tr w:rsidR="00B00BF8" w14:paraId="7919BA1B" w14:textId="77777777">
        <w:trPr>
          <w:trHeight w:val="591"/>
        </w:trPr>
        <w:tc>
          <w:tcPr>
            <w:tcW w:w="2998" w:type="dxa"/>
          </w:tcPr>
          <w:p w14:paraId="04808630" w14:textId="2EE36494" w:rsidR="00B00BF8" w:rsidRDefault="00B631FF" w:rsidP="00B631FF">
            <w:pPr>
              <w:pStyle w:val="TableParagraph"/>
              <w:ind w:left="0" w:right="253"/>
              <w:rPr>
                <w:sz w:val="24"/>
              </w:rPr>
            </w:pPr>
            <w:r>
              <w:rPr>
                <w:sz w:val="24"/>
              </w:rPr>
              <w:t xml:space="preserve"> </w:t>
            </w:r>
            <w:r w:rsidR="00E72536">
              <w:rPr>
                <w:sz w:val="24"/>
              </w:rPr>
              <w:t>Jo Rabbitte</w:t>
            </w:r>
            <w:r w:rsidR="00C146DF">
              <w:rPr>
                <w:sz w:val="24"/>
              </w:rPr>
              <w:t xml:space="preserve"> and Siobhan Walsh</w:t>
            </w:r>
          </w:p>
        </w:tc>
        <w:tc>
          <w:tcPr>
            <w:tcW w:w="3000" w:type="dxa"/>
          </w:tcPr>
          <w:p w14:paraId="51A882CE" w14:textId="3348BEB5" w:rsidR="00B00BF8" w:rsidRDefault="00B631FF" w:rsidP="00B631FF">
            <w:pPr>
              <w:pStyle w:val="TableParagraph"/>
              <w:spacing w:line="271" w:lineRule="exact"/>
              <w:ind w:left="0"/>
              <w:rPr>
                <w:sz w:val="24"/>
              </w:rPr>
            </w:pPr>
            <w:r>
              <w:rPr>
                <w:sz w:val="24"/>
              </w:rPr>
              <w:t xml:space="preserve"> </w:t>
            </w:r>
            <w:r w:rsidR="00C146DF">
              <w:rPr>
                <w:sz w:val="24"/>
              </w:rPr>
              <w:t>Assistant Directors</w:t>
            </w:r>
          </w:p>
        </w:tc>
        <w:tc>
          <w:tcPr>
            <w:tcW w:w="3000" w:type="dxa"/>
          </w:tcPr>
          <w:p w14:paraId="48AEE87C" w14:textId="28348B08" w:rsidR="00B00BF8" w:rsidRDefault="00E72536">
            <w:pPr>
              <w:pStyle w:val="TableParagraph"/>
              <w:spacing w:line="271" w:lineRule="exact"/>
              <w:rPr>
                <w:sz w:val="24"/>
              </w:rPr>
            </w:pPr>
            <w:r>
              <w:rPr>
                <w:sz w:val="24"/>
              </w:rPr>
              <w:t>S</w:t>
            </w:r>
          </w:p>
        </w:tc>
      </w:tr>
      <w:tr w:rsidR="00B00BF8" w14:paraId="6882F03A" w14:textId="77777777">
        <w:trPr>
          <w:trHeight w:val="1103"/>
        </w:trPr>
        <w:tc>
          <w:tcPr>
            <w:tcW w:w="2998" w:type="dxa"/>
          </w:tcPr>
          <w:p w14:paraId="4F3B857A" w14:textId="3ED63787" w:rsidR="00B00BF8" w:rsidRDefault="00E72536" w:rsidP="00B631FF">
            <w:pPr>
              <w:pStyle w:val="TableParagraph"/>
              <w:ind w:right="119"/>
              <w:rPr>
                <w:sz w:val="24"/>
              </w:rPr>
            </w:pPr>
            <w:r>
              <w:rPr>
                <w:sz w:val="24"/>
              </w:rPr>
              <w:t>All</w:t>
            </w:r>
          </w:p>
        </w:tc>
        <w:tc>
          <w:tcPr>
            <w:tcW w:w="3000" w:type="dxa"/>
          </w:tcPr>
          <w:p w14:paraId="397C7EB3" w14:textId="462AFE78" w:rsidR="00B00BF8" w:rsidRDefault="00E72536">
            <w:pPr>
              <w:pStyle w:val="TableParagraph"/>
              <w:spacing w:line="273" w:lineRule="exact"/>
              <w:rPr>
                <w:sz w:val="24"/>
              </w:rPr>
            </w:pPr>
            <w:r>
              <w:rPr>
                <w:sz w:val="24"/>
              </w:rPr>
              <w:t>Directors/Assistant Directors</w:t>
            </w:r>
          </w:p>
        </w:tc>
        <w:tc>
          <w:tcPr>
            <w:tcW w:w="3000" w:type="dxa"/>
          </w:tcPr>
          <w:p w14:paraId="781569A6" w14:textId="2889FB40" w:rsidR="00B00BF8" w:rsidRDefault="00E72536">
            <w:pPr>
              <w:pStyle w:val="TableParagraph"/>
              <w:spacing w:line="273" w:lineRule="exact"/>
              <w:rPr>
                <w:sz w:val="24"/>
              </w:rPr>
            </w:pPr>
            <w:r>
              <w:rPr>
                <w:sz w:val="24"/>
              </w:rPr>
              <w:t>R/I</w:t>
            </w:r>
          </w:p>
        </w:tc>
      </w:tr>
      <w:tr w:rsidR="00B00BF8" w14:paraId="74A0963D" w14:textId="77777777">
        <w:trPr>
          <w:trHeight w:val="276"/>
        </w:trPr>
        <w:tc>
          <w:tcPr>
            <w:tcW w:w="2998" w:type="dxa"/>
          </w:tcPr>
          <w:p w14:paraId="0246C2B5" w14:textId="69AAC0E5" w:rsidR="00B00BF8" w:rsidRDefault="00E72536">
            <w:pPr>
              <w:pStyle w:val="TableParagraph"/>
              <w:spacing w:line="256" w:lineRule="exact"/>
              <w:rPr>
                <w:sz w:val="24"/>
              </w:rPr>
            </w:pPr>
            <w:r>
              <w:rPr>
                <w:sz w:val="24"/>
              </w:rPr>
              <w:t>Clark McAuley</w:t>
            </w:r>
          </w:p>
        </w:tc>
        <w:tc>
          <w:tcPr>
            <w:tcW w:w="3000" w:type="dxa"/>
          </w:tcPr>
          <w:p w14:paraId="6FA840DD" w14:textId="16821D77" w:rsidR="00B00BF8" w:rsidRDefault="00E72536">
            <w:pPr>
              <w:pStyle w:val="TableParagraph"/>
              <w:ind w:left="0"/>
              <w:rPr>
                <w:rFonts w:ascii="Times New Roman"/>
                <w:sz w:val="20"/>
              </w:rPr>
            </w:pPr>
            <w:r>
              <w:rPr>
                <w:rFonts w:ascii="Times New Roman"/>
                <w:sz w:val="20"/>
              </w:rPr>
              <w:t xml:space="preserve"> </w:t>
            </w:r>
            <w:r>
              <w:rPr>
                <w:sz w:val="24"/>
                <w:szCs w:val="24"/>
              </w:rPr>
              <w:t>Service Manager</w:t>
            </w:r>
          </w:p>
        </w:tc>
        <w:tc>
          <w:tcPr>
            <w:tcW w:w="3000" w:type="dxa"/>
          </w:tcPr>
          <w:p w14:paraId="24CD5773" w14:textId="427BA45E" w:rsidR="00B00BF8" w:rsidRDefault="00D80175">
            <w:pPr>
              <w:pStyle w:val="TableParagraph"/>
              <w:spacing w:line="256" w:lineRule="exact"/>
              <w:rPr>
                <w:sz w:val="24"/>
              </w:rPr>
            </w:pPr>
            <w:r>
              <w:rPr>
                <w:sz w:val="24"/>
              </w:rPr>
              <w:t>R</w:t>
            </w:r>
            <w:r w:rsidR="00E72536">
              <w:rPr>
                <w:sz w:val="24"/>
              </w:rPr>
              <w:t>/I</w:t>
            </w:r>
          </w:p>
        </w:tc>
      </w:tr>
      <w:tr w:rsidR="00B00BF8" w14:paraId="70B8C395" w14:textId="77777777">
        <w:trPr>
          <w:trHeight w:val="274"/>
        </w:trPr>
        <w:tc>
          <w:tcPr>
            <w:tcW w:w="2998" w:type="dxa"/>
          </w:tcPr>
          <w:p w14:paraId="4FB09C98" w14:textId="77777777" w:rsidR="00B00BF8" w:rsidRDefault="00D80175">
            <w:pPr>
              <w:pStyle w:val="TableParagraph"/>
              <w:spacing w:line="255" w:lineRule="exact"/>
              <w:rPr>
                <w:sz w:val="24"/>
              </w:rPr>
            </w:pPr>
            <w:r>
              <w:rPr>
                <w:sz w:val="24"/>
              </w:rPr>
              <w:t>All staff</w:t>
            </w:r>
          </w:p>
        </w:tc>
        <w:tc>
          <w:tcPr>
            <w:tcW w:w="3000" w:type="dxa"/>
          </w:tcPr>
          <w:p w14:paraId="45744591" w14:textId="77777777" w:rsidR="00B00BF8" w:rsidRDefault="00B00BF8">
            <w:pPr>
              <w:pStyle w:val="TableParagraph"/>
              <w:ind w:left="0"/>
              <w:rPr>
                <w:rFonts w:ascii="Times New Roman"/>
                <w:sz w:val="20"/>
              </w:rPr>
            </w:pPr>
          </w:p>
        </w:tc>
        <w:tc>
          <w:tcPr>
            <w:tcW w:w="3000" w:type="dxa"/>
          </w:tcPr>
          <w:p w14:paraId="189D970E" w14:textId="77777777" w:rsidR="00B00BF8" w:rsidRDefault="00D80175">
            <w:pPr>
              <w:pStyle w:val="TableParagraph"/>
              <w:spacing w:line="255" w:lineRule="exact"/>
              <w:rPr>
                <w:sz w:val="24"/>
              </w:rPr>
            </w:pPr>
            <w:r>
              <w:rPr>
                <w:sz w:val="24"/>
              </w:rPr>
              <w:t>I</w:t>
            </w:r>
          </w:p>
        </w:tc>
      </w:tr>
    </w:tbl>
    <w:p w14:paraId="7B34209D" w14:textId="77777777" w:rsidR="00B00BF8" w:rsidRDefault="00B00BF8">
      <w:pPr>
        <w:spacing w:line="255" w:lineRule="exact"/>
        <w:rPr>
          <w:sz w:val="24"/>
        </w:rPr>
        <w:sectPr w:rsidR="00B00BF8">
          <w:headerReference w:type="default" r:id="rId13"/>
          <w:footerReference w:type="default" r:id="rId14"/>
          <w:pgSz w:w="11910" w:h="16840"/>
          <w:pgMar w:top="1000" w:right="980" w:bottom="1240" w:left="1300" w:header="712" w:footer="1054" w:gutter="0"/>
          <w:pgNumType w:start="2"/>
          <w:cols w:space="720"/>
        </w:sectPr>
      </w:pPr>
    </w:p>
    <w:p w14:paraId="19D4200C" w14:textId="77777777" w:rsidR="00B00BF8" w:rsidRDefault="00B00BF8">
      <w:pPr>
        <w:pStyle w:val="BodyText"/>
        <w:rPr>
          <w:sz w:val="20"/>
        </w:rPr>
      </w:pPr>
    </w:p>
    <w:p w14:paraId="79DE2D52" w14:textId="77777777" w:rsidR="00B00BF8" w:rsidRDefault="00B00BF8">
      <w:pPr>
        <w:pStyle w:val="BodyText"/>
        <w:spacing w:before="1"/>
        <w:rPr>
          <w:sz w:val="21"/>
        </w:rPr>
      </w:pPr>
    </w:p>
    <w:p w14:paraId="5B7D8F22" w14:textId="77777777" w:rsidR="00B00BF8" w:rsidRPr="00E25C32" w:rsidRDefault="00D80175">
      <w:pPr>
        <w:spacing w:before="39"/>
        <w:ind w:left="140"/>
        <w:rPr>
          <w:sz w:val="52"/>
          <w:szCs w:val="52"/>
        </w:rPr>
      </w:pPr>
      <w:r w:rsidRPr="00E25C32">
        <w:rPr>
          <w:color w:val="385522"/>
          <w:sz w:val="52"/>
          <w:szCs w:val="52"/>
        </w:rPr>
        <w:t>Contents</w:t>
      </w:r>
    </w:p>
    <w:sdt>
      <w:sdtPr>
        <w:rPr>
          <w:rFonts w:ascii="Arial" w:eastAsia="Arial" w:hAnsi="Arial" w:cs="Arial"/>
          <w:color w:val="auto"/>
          <w:sz w:val="22"/>
          <w:szCs w:val="22"/>
          <w:lang w:val="en-GB" w:eastAsia="en-GB" w:bidi="en-GB"/>
        </w:rPr>
        <w:id w:val="843519369"/>
        <w:docPartObj>
          <w:docPartGallery w:val="Table of Contents"/>
          <w:docPartUnique/>
        </w:docPartObj>
      </w:sdtPr>
      <w:sdtEndPr>
        <w:rPr>
          <w:b/>
          <w:bCs/>
          <w:noProof/>
        </w:rPr>
      </w:sdtEndPr>
      <w:sdtContent>
        <w:p w14:paraId="2EE64A49" w14:textId="5B02E54E" w:rsidR="009151B8" w:rsidRDefault="009151B8">
          <w:pPr>
            <w:pStyle w:val="TOCHeading"/>
          </w:pPr>
          <w:r>
            <w:t>Contents</w:t>
          </w:r>
        </w:p>
        <w:p w14:paraId="678A1C5A" w14:textId="6376F0E6" w:rsidR="00B631FF" w:rsidRDefault="009151B8">
          <w:pPr>
            <w:pStyle w:val="TOC1"/>
            <w:tabs>
              <w:tab w:val="right" w:leader="dot" w:pos="9620"/>
            </w:tabs>
            <w:rPr>
              <w:rFonts w:asciiTheme="minorHAnsi" w:eastAsiaTheme="minorEastAsia" w:hAnsiTheme="minorHAnsi" w:cstheme="minorBidi"/>
              <w:noProof/>
              <w:sz w:val="22"/>
              <w:szCs w:val="22"/>
              <w:lang w:bidi="ar-SA"/>
            </w:rPr>
          </w:pPr>
          <w:r>
            <w:fldChar w:fldCharType="begin"/>
          </w:r>
          <w:r>
            <w:instrText xml:space="preserve"> TOC \o "1-3" \h \z \u </w:instrText>
          </w:r>
          <w:r>
            <w:fldChar w:fldCharType="separate"/>
          </w:r>
          <w:hyperlink w:anchor="_Toc93659560" w:history="1">
            <w:r w:rsidR="00B631FF" w:rsidRPr="004B4D72">
              <w:rPr>
                <w:rStyle w:val="Hyperlink"/>
                <w:noProof/>
                <w:spacing w:val="2"/>
              </w:rPr>
              <w:t>About this</w:t>
            </w:r>
            <w:r w:rsidR="00B631FF" w:rsidRPr="004B4D72">
              <w:rPr>
                <w:rStyle w:val="Hyperlink"/>
                <w:noProof/>
                <w:spacing w:val="-54"/>
              </w:rPr>
              <w:t xml:space="preserve"> </w:t>
            </w:r>
            <w:r w:rsidR="00B631FF">
              <w:rPr>
                <w:rStyle w:val="Hyperlink"/>
                <w:noProof/>
                <w:spacing w:val="-54"/>
              </w:rPr>
              <w:t xml:space="preserve"> </w:t>
            </w:r>
            <w:r w:rsidR="00B631FF" w:rsidRPr="004B4D72">
              <w:rPr>
                <w:rStyle w:val="Hyperlink"/>
                <w:noProof/>
                <w:spacing w:val="2"/>
              </w:rPr>
              <w:t>document</w:t>
            </w:r>
            <w:r w:rsidR="00B631FF">
              <w:rPr>
                <w:noProof/>
                <w:webHidden/>
              </w:rPr>
              <w:tab/>
            </w:r>
            <w:r w:rsidR="00B631FF">
              <w:rPr>
                <w:noProof/>
                <w:webHidden/>
              </w:rPr>
              <w:fldChar w:fldCharType="begin"/>
            </w:r>
            <w:r w:rsidR="00B631FF">
              <w:rPr>
                <w:noProof/>
                <w:webHidden/>
              </w:rPr>
              <w:instrText xml:space="preserve"> PAGEREF _Toc93659560 \h </w:instrText>
            </w:r>
            <w:r w:rsidR="00B631FF">
              <w:rPr>
                <w:noProof/>
                <w:webHidden/>
              </w:rPr>
            </w:r>
            <w:r w:rsidR="00B631FF">
              <w:rPr>
                <w:noProof/>
                <w:webHidden/>
              </w:rPr>
              <w:fldChar w:fldCharType="separate"/>
            </w:r>
            <w:r w:rsidR="008506D5">
              <w:rPr>
                <w:noProof/>
                <w:webHidden/>
              </w:rPr>
              <w:t>2</w:t>
            </w:r>
            <w:r w:rsidR="00B631FF">
              <w:rPr>
                <w:noProof/>
                <w:webHidden/>
              </w:rPr>
              <w:fldChar w:fldCharType="end"/>
            </w:r>
          </w:hyperlink>
        </w:p>
        <w:p w14:paraId="386E86CE" w14:textId="69F30569" w:rsidR="00B631FF" w:rsidRDefault="00B631FF">
          <w:pPr>
            <w:pStyle w:val="TOC2"/>
            <w:tabs>
              <w:tab w:val="left" w:pos="579"/>
              <w:tab w:val="right" w:leader="dot" w:pos="9620"/>
            </w:tabs>
            <w:rPr>
              <w:rFonts w:asciiTheme="minorHAnsi" w:eastAsiaTheme="minorEastAsia" w:hAnsiTheme="minorHAnsi" w:cstheme="minorBidi"/>
              <w:noProof/>
              <w:sz w:val="22"/>
              <w:szCs w:val="22"/>
              <w:lang w:bidi="ar-SA"/>
            </w:rPr>
          </w:pPr>
          <w:hyperlink w:anchor="_Toc93659561" w:history="1">
            <w:r w:rsidRPr="004B4D72">
              <w:rPr>
                <w:rStyle w:val="Hyperlink"/>
                <w:noProof/>
                <w:spacing w:val="-4"/>
                <w:w w:val="89"/>
              </w:rPr>
              <w:t>1.</w:t>
            </w:r>
            <w:r>
              <w:rPr>
                <w:rFonts w:asciiTheme="minorHAnsi" w:eastAsiaTheme="minorEastAsia" w:hAnsiTheme="minorHAnsi" w:cstheme="minorBidi"/>
                <w:noProof/>
                <w:sz w:val="22"/>
                <w:szCs w:val="22"/>
                <w:lang w:bidi="ar-SA"/>
              </w:rPr>
              <w:tab/>
            </w:r>
            <w:r w:rsidRPr="004B4D72">
              <w:rPr>
                <w:rStyle w:val="Hyperlink"/>
                <w:noProof/>
                <w:spacing w:val="-3"/>
              </w:rPr>
              <w:t>Purpose</w:t>
            </w:r>
            <w:r>
              <w:rPr>
                <w:noProof/>
                <w:webHidden/>
              </w:rPr>
              <w:tab/>
            </w:r>
            <w:r>
              <w:rPr>
                <w:noProof/>
                <w:webHidden/>
              </w:rPr>
              <w:fldChar w:fldCharType="begin"/>
            </w:r>
            <w:r>
              <w:rPr>
                <w:noProof/>
                <w:webHidden/>
              </w:rPr>
              <w:instrText xml:space="preserve"> PAGEREF _Toc93659561 \h </w:instrText>
            </w:r>
            <w:r>
              <w:rPr>
                <w:noProof/>
                <w:webHidden/>
              </w:rPr>
            </w:r>
            <w:r>
              <w:rPr>
                <w:noProof/>
                <w:webHidden/>
              </w:rPr>
              <w:fldChar w:fldCharType="separate"/>
            </w:r>
            <w:r w:rsidR="008506D5">
              <w:rPr>
                <w:noProof/>
                <w:webHidden/>
              </w:rPr>
              <w:t>4</w:t>
            </w:r>
            <w:r>
              <w:rPr>
                <w:noProof/>
                <w:webHidden/>
              </w:rPr>
              <w:fldChar w:fldCharType="end"/>
            </w:r>
          </w:hyperlink>
        </w:p>
        <w:p w14:paraId="03366C13" w14:textId="2172F6E9" w:rsidR="00B631FF" w:rsidRDefault="00B631FF">
          <w:pPr>
            <w:pStyle w:val="TOC2"/>
            <w:tabs>
              <w:tab w:val="left" w:pos="579"/>
              <w:tab w:val="right" w:leader="dot" w:pos="9620"/>
            </w:tabs>
            <w:rPr>
              <w:rFonts w:asciiTheme="minorHAnsi" w:eastAsiaTheme="minorEastAsia" w:hAnsiTheme="minorHAnsi" w:cstheme="minorBidi"/>
              <w:noProof/>
              <w:sz w:val="22"/>
              <w:szCs w:val="22"/>
              <w:lang w:bidi="ar-SA"/>
            </w:rPr>
          </w:pPr>
          <w:hyperlink w:anchor="_Toc93659562" w:history="1">
            <w:r w:rsidRPr="004B4D72">
              <w:rPr>
                <w:rStyle w:val="Hyperlink"/>
                <w:noProof/>
                <w:spacing w:val="-4"/>
                <w:w w:val="89"/>
              </w:rPr>
              <w:t>2.</w:t>
            </w:r>
            <w:r>
              <w:rPr>
                <w:rFonts w:asciiTheme="minorHAnsi" w:eastAsiaTheme="minorEastAsia" w:hAnsiTheme="minorHAnsi" w:cstheme="minorBidi"/>
                <w:noProof/>
                <w:sz w:val="22"/>
                <w:szCs w:val="22"/>
                <w:lang w:bidi="ar-SA"/>
              </w:rPr>
              <w:tab/>
            </w:r>
            <w:r w:rsidRPr="004B4D72">
              <w:rPr>
                <w:rStyle w:val="Hyperlink"/>
                <w:noProof/>
                <w:spacing w:val="-3"/>
              </w:rPr>
              <w:t>Pre-approval checks</w:t>
            </w:r>
            <w:r>
              <w:rPr>
                <w:noProof/>
                <w:webHidden/>
              </w:rPr>
              <w:tab/>
            </w:r>
            <w:r>
              <w:rPr>
                <w:noProof/>
                <w:webHidden/>
              </w:rPr>
              <w:fldChar w:fldCharType="begin"/>
            </w:r>
            <w:r>
              <w:rPr>
                <w:noProof/>
                <w:webHidden/>
              </w:rPr>
              <w:instrText xml:space="preserve"> PAGEREF _Toc93659562 \h </w:instrText>
            </w:r>
            <w:r>
              <w:rPr>
                <w:noProof/>
                <w:webHidden/>
              </w:rPr>
            </w:r>
            <w:r>
              <w:rPr>
                <w:noProof/>
                <w:webHidden/>
              </w:rPr>
              <w:fldChar w:fldCharType="separate"/>
            </w:r>
            <w:r w:rsidR="008506D5">
              <w:rPr>
                <w:noProof/>
                <w:webHidden/>
              </w:rPr>
              <w:t>4</w:t>
            </w:r>
            <w:r>
              <w:rPr>
                <w:noProof/>
                <w:webHidden/>
              </w:rPr>
              <w:fldChar w:fldCharType="end"/>
            </w:r>
          </w:hyperlink>
        </w:p>
        <w:p w14:paraId="59DCC335" w14:textId="577B89A0" w:rsidR="00B631FF" w:rsidRDefault="00B631FF">
          <w:pPr>
            <w:pStyle w:val="TOC2"/>
            <w:tabs>
              <w:tab w:val="left" w:pos="579"/>
              <w:tab w:val="right" w:leader="dot" w:pos="9620"/>
            </w:tabs>
            <w:rPr>
              <w:rFonts w:asciiTheme="minorHAnsi" w:eastAsiaTheme="minorEastAsia" w:hAnsiTheme="minorHAnsi" w:cstheme="minorBidi"/>
              <w:noProof/>
              <w:sz w:val="22"/>
              <w:szCs w:val="22"/>
              <w:lang w:bidi="ar-SA"/>
            </w:rPr>
          </w:pPr>
          <w:hyperlink w:anchor="_Toc93659563" w:history="1">
            <w:r w:rsidRPr="004B4D72">
              <w:rPr>
                <w:rStyle w:val="Hyperlink"/>
                <w:noProof/>
                <w:spacing w:val="-4"/>
                <w:w w:val="89"/>
              </w:rPr>
              <w:t>3.</w:t>
            </w:r>
            <w:r>
              <w:rPr>
                <w:rFonts w:asciiTheme="minorHAnsi" w:eastAsiaTheme="minorEastAsia" w:hAnsiTheme="minorHAnsi" w:cstheme="minorBidi"/>
                <w:noProof/>
                <w:sz w:val="22"/>
                <w:szCs w:val="22"/>
                <w:lang w:bidi="ar-SA"/>
              </w:rPr>
              <w:tab/>
            </w:r>
            <w:r w:rsidRPr="004B4D72">
              <w:rPr>
                <w:rStyle w:val="Hyperlink"/>
                <w:noProof/>
                <w:spacing w:val="-3"/>
              </w:rPr>
              <w:t>Internet use: pre-approval considerations</w:t>
            </w:r>
            <w:r>
              <w:rPr>
                <w:noProof/>
                <w:webHidden/>
              </w:rPr>
              <w:tab/>
            </w:r>
            <w:r>
              <w:rPr>
                <w:noProof/>
                <w:webHidden/>
              </w:rPr>
              <w:fldChar w:fldCharType="begin"/>
            </w:r>
            <w:r>
              <w:rPr>
                <w:noProof/>
                <w:webHidden/>
              </w:rPr>
              <w:instrText xml:space="preserve"> PAGEREF _Toc93659563 \h </w:instrText>
            </w:r>
            <w:r>
              <w:rPr>
                <w:noProof/>
                <w:webHidden/>
              </w:rPr>
            </w:r>
            <w:r>
              <w:rPr>
                <w:noProof/>
                <w:webHidden/>
              </w:rPr>
              <w:fldChar w:fldCharType="separate"/>
            </w:r>
            <w:r w:rsidR="008506D5">
              <w:rPr>
                <w:noProof/>
                <w:webHidden/>
              </w:rPr>
              <w:t>5</w:t>
            </w:r>
            <w:r>
              <w:rPr>
                <w:noProof/>
                <w:webHidden/>
              </w:rPr>
              <w:fldChar w:fldCharType="end"/>
            </w:r>
          </w:hyperlink>
        </w:p>
        <w:p w14:paraId="0539ABD7" w14:textId="2A01500A" w:rsidR="00B631FF" w:rsidRDefault="00B631FF">
          <w:pPr>
            <w:pStyle w:val="TOC2"/>
            <w:tabs>
              <w:tab w:val="left" w:pos="579"/>
              <w:tab w:val="right" w:leader="dot" w:pos="9620"/>
            </w:tabs>
            <w:rPr>
              <w:rFonts w:asciiTheme="minorHAnsi" w:eastAsiaTheme="minorEastAsia" w:hAnsiTheme="minorHAnsi" w:cstheme="minorBidi"/>
              <w:noProof/>
              <w:sz w:val="22"/>
              <w:szCs w:val="22"/>
              <w:lang w:bidi="ar-SA"/>
            </w:rPr>
          </w:pPr>
          <w:hyperlink w:anchor="_Toc93659564" w:history="1">
            <w:r w:rsidRPr="004B4D72">
              <w:rPr>
                <w:rStyle w:val="Hyperlink"/>
                <w:noProof/>
                <w:spacing w:val="-4"/>
                <w:w w:val="89"/>
              </w:rPr>
              <w:t>4.</w:t>
            </w:r>
            <w:r>
              <w:rPr>
                <w:rFonts w:asciiTheme="minorHAnsi" w:eastAsiaTheme="minorEastAsia" w:hAnsiTheme="minorHAnsi" w:cstheme="minorBidi"/>
                <w:noProof/>
                <w:sz w:val="22"/>
                <w:szCs w:val="22"/>
                <w:lang w:bidi="ar-SA"/>
              </w:rPr>
              <w:tab/>
            </w:r>
            <w:r w:rsidRPr="004B4D72">
              <w:rPr>
                <w:rStyle w:val="Hyperlink"/>
                <w:noProof/>
                <w:spacing w:val="-3"/>
              </w:rPr>
              <w:t>Foster carers employment</w:t>
            </w:r>
            <w:r>
              <w:rPr>
                <w:noProof/>
                <w:webHidden/>
              </w:rPr>
              <w:tab/>
            </w:r>
            <w:r>
              <w:rPr>
                <w:noProof/>
                <w:webHidden/>
              </w:rPr>
              <w:fldChar w:fldCharType="begin"/>
            </w:r>
            <w:r>
              <w:rPr>
                <w:noProof/>
                <w:webHidden/>
              </w:rPr>
              <w:instrText xml:space="preserve"> PAGEREF _Toc93659564 \h </w:instrText>
            </w:r>
            <w:r>
              <w:rPr>
                <w:noProof/>
                <w:webHidden/>
              </w:rPr>
            </w:r>
            <w:r>
              <w:rPr>
                <w:noProof/>
                <w:webHidden/>
              </w:rPr>
              <w:fldChar w:fldCharType="separate"/>
            </w:r>
            <w:r w:rsidR="008506D5">
              <w:rPr>
                <w:noProof/>
                <w:webHidden/>
              </w:rPr>
              <w:t>5</w:t>
            </w:r>
            <w:r>
              <w:rPr>
                <w:noProof/>
                <w:webHidden/>
              </w:rPr>
              <w:fldChar w:fldCharType="end"/>
            </w:r>
          </w:hyperlink>
        </w:p>
        <w:p w14:paraId="10820A96" w14:textId="70DEF5BE" w:rsidR="00B631FF" w:rsidRDefault="00B631FF">
          <w:pPr>
            <w:pStyle w:val="TOC2"/>
            <w:tabs>
              <w:tab w:val="left" w:pos="579"/>
              <w:tab w:val="right" w:leader="dot" w:pos="9620"/>
            </w:tabs>
            <w:rPr>
              <w:rFonts w:asciiTheme="minorHAnsi" w:eastAsiaTheme="minorEastAsia" w:hAnsiTheme="minorHAnsi" w:cstheme="minorBidi"/>
              <w:noProof/>
              <w:sz w:val="22"/>
              <w:szCs w:val="22"/>
              <w:lang w:bidi="ar-SA"/>
            </w:rPr>
          </w:pPr>
          <w:hyperlink w:anchor="_Toc93659565" w:history="1">
            <w:r w:rsidRPr="004B4D72">
              <w:rPr>
                <w:rStyle w:val="Hyperlink"/>
                <w:noProof/>
                <w:spacing w:val="-4"/>
                <w:w w:val="89"/>
              </w:rPr>
              <w:t>5.</w:t>
            </w:r>
            <w:r>
              <w:rPr>
                <w:rFonts w:asciiTheme="minorHAnsi" w:eastAsiaTheme="minorEastAsia" w:hAnsiTheme="minorHAnsi" w:cstheme="minorBidi"/>
                <w:noProof/>
                <w:sz w:val="22"/>
                <w:szCs w:val="22"/>
                <w:lang w:bidi="ar-SA"/>
              </w:rPr>
              <w:tab/>
            </w:r>
            <w:r w:rsidRPr="004B4D72">
              <w:rPr>
                <w:rStyle w:val="Hyperlink"/>
                <w:noProof/>
                <w:spacing w:val="-3"/>
              </w:rPr>
              <w:t>Safety Measures</w:t>
            </w:r>
            <w:r>
              <w:rPr>
                <w:noProof/>
                <w:webHidden/>
              </w:rPr>
              <w:tab/>
            </w:r>
            <w:r>
              <w:rPr>
                <w:noProof/>
                <w:webHidden/>
              </w:rPr>
              <w:fldChar w:fldCharType="begin"/>
            </w:r>
            <w:r>
              <w:rPr>
                <w:noProof/>
                <w:webHidden/>
              </w:rPr>
              <w:instrText xml:space="preserve"> PAGEREF _Toc93659565 \h </w:instrText>
            </w:r>
            <w:r>
              <w:rPr>
                <w:noProof/>
                <w:webHidden/>
              </w:rPr>
            </w:r>
            <w:r>
              <w:rPr>
                <w:noProof/>
                <w:webHidden/>
              </w:rPr>
              <w:fldChar w:fldCharType="separate"/>
            </w:r>
            <w:r w:rsidR="008506D5">
              <w:rPr>
                <w:noProof/>
                <w:webHidden/>
              </w:rPr>
              <w:t>6</w:t>
            </w:r>
            <w:r>
              <w:rPr>
                <w:noProof/>
                <w:webHidden/>
              </w:rPr>
              <w:fldChar w:fldCharType="end"/>
            </w:r>
          </w:hyperlink>
        </w:p>
        <w:p w14:paraId="67DCC7CC" w14:textId="10E5897C" w:rsidR="00B631FF" w:rsidRDefault="00B631FF">
          <w:pPr>
            <w:pStyle w:val="TOC2"/>
            <w:tabs>
              <w:tab w:val="left" w:pos="579"/>
              <w:tab w:val="right" w:leader="dot" w:pos="9620"/>
            </w:tabs>
            <w:rPr>
              <w:rFonts w:asciiTheme="minorHAnsi" w:eastAsiaTheme="minorEastAsia" w:hAnsiTheme="minorHAnsi" w:cstheme="minorBidi"/>
              <w:noProof/>
              <w:sz w:val="22"/>
              <w:szCs w:val="22"/>
              <w:lang w:bidi="ar-SA"/>
            </w:rPr>
          </w:pPr>
          <w:hyperlink w:anchor="_Toc93659566" w:history="1">
            <w:r w:rsidRPr="004B4D72">
              <w:rPr>
                <w:rStyle w:val="Hyperlink"/>
                <w:noProof/>
                <w:spacing w:val="-4"/>
                <w:w w:val="89"/>
              </w:rPr>
              <w:t>6.</w:t>
            </w:r>
            <w:r>
              <w:rPr>
                <w:rFonts w:asciiTheme="minorHAnsi" w:eastAsiaTheme="minorEastAsia" w:hAnsiTheme="minorHAnsi" w:cstheme="minorBidi"/>
                <w:noProof/>
                <w:sz w:val="22"/>
                <w:szCs w:val="22"/>
                <w:lang w:bidi="ar-SA"/>
              </w:rPr>
              <w:tab/>
            </w:r>
            <w:r w:rsidRPr="004B4D72">
              <w:rPr>
                <w:rStyle w:val="Hyperlink"/>
                <w:noProof/>
                <w:spacing w:val="-3"/>
              </w:rPr>
              <w:t>Internet use: considerations for approved foster carers</w:t>
            </w:r>
            <w:r>
              <w:rPr>
                <w:noProof/>
                <w:webHidden/>
              </w:rPr>
              <w:tab/>
            </w:r>
            <w:r>
              <w:rPr>
                <w:noProof/>
                <w:webHidden/>
              </w:rPr>
              <w:fldChar w:fldCharType="begin"/>
            </w:r>
            <w:r>
              <w:rPr>
                <w:noProof/>
                <w:webHidden/>
              </w:rPr>
              <w:instrText xml:space="preserve"> PAGEREF _Toc93659566 \h </w:instrText>
            </w:r>
            <w:r>
              <w:rPr>
                <w:noProof/>
                <w:webHidden/>
              </w:rPr>
            </w:r>
            <w:r>
              <w:rPr>
                <w:noProof/>
                <w:webHidden/>
              </w:rPr>
              <w:fldChar w:fldCharType="separate"/>
            </w:r>
            <w:r w:rsidR="008506D5">
              <w:rPr>
                <w:noProof/>
                <w:webHidden/>
              </w:rPr>
              <w:t>7</w:t>
            </w:r>
            <w:r>
              <w:rPr>
                <w:noProof/>
                <w:webHidden/>
              </w:rPr>
              <w:fldChar w:fldCharType="end"/>
            </w:r>
          </w:hyperlink>
        </w:p>
        <w:p w14:paraId="75CAD882" w14:textId="19EEE717" w:rsidR="00B631FF" w:rsidRDefault="00B631FF">
          <w:pPr>
            <w:pStyle w:val="TOC2"/>
            <w:tabs>
              <w:tab w:val="left" w:pos="579"/>
              <w:tab w:val="right" w:leader="dot" w:pos="9620"/>
            </w:tabs>
            <w:rPr>
              <w:rFonts w:asciiTheme="minorHAnsi" w:eastAsiaTheme="minorEastAsia" w:hAnsiTheme="minorHAnsi" w:cstheme="minorBidi"/>
              <w:noProof/>
              <w:sz w:val="22"/>
              <w:szCs w:val="22"/>
              <w:lang w:bidi="ar-SA"/>
            </w:rPr>
          </w:pPr>
          <w:hyperlink w:anchor="_Toc93659568" w:history="1">
            <w:r w:rsidRPr="004B4D72">
              <w:rPr>
                <w:rStyle w:val="Hyperlink"/>
                <w:noProof/>
                <w:spacing w:val="-4"/>
                <w:w w:val="89"/>
              </w:rPr>
              <w:t>7.</w:t>
            </w:r>
            <w:r>
              <w:rPr>
                <w:rFonts w:asciiTheme="minorHAnsi" w:eastAsiaTheme="minorEastAsia" w:hAnsiTheme="minorHAnsi" w:cstheme="minorBidi"/>
                <w:noProof/>
                <w:sz w:val="22"/>
                <w:szCs w:val="22"/>
                <w:lang w:bidi="ar-SA"/>
              </w:rPr>
              <w:tab/>
            </w:r>
            <w:r w:rsidRPr="004B4D72">
              <w:rPr>
                <w:rStyle w:val="Hyperlink"/>
                <w:noProof/>
                <w:spacing w:val="-3"/>
              </w:rPr>
              <w:t>Photographs and Videos</w:t>
            </w:r>
            <w:r>
              <w:rPr>
                <w:noProof/>
                <w:webHidden/>
              </w:rPr>
              <w:tab/>
            </w:r>
            <w:r>
              <w:rPr>
                <w:noProof/>
                <w:webHidden/>
              </w:rPr>
              <w:fldChar w:fldCharType="begin"/>
            </w:r>
            <w:r>
              <w:rPr>
                <w:noProof/>
                <w:webHidden/>
              </w:rPr>
              <w:instrText xml:space="preserve"> PAGEREF _Toc93659568 \h </w:instrText>
            </w:r>
            <w:r>
              <w:rPr>
                <w:noProof/>
                <w:webHidden/>
              </w:rPr>
            </w:r>
            <w:r>
              <w:rPr>
                <w:noProof/>
                <w:webHidden/>
              </w:rPr>
              <w:fldChar w:fldCharType="separate"/>
            </w:r>
            <w:r w:rsidR="008506D5">
              <w:rPr>
                <w:noProof/>
                <w:webHidden/>
              </w:rPr>
              <w:t>10</w:t>
            </w:r>
            <w:r>
              <w:rPr>
                <w:noProof/>
                <w:webHidden/>
              </w:rPr>
              <w:fldChar w:fldCharType="end"/>
            </w:r>
          </w:hyperlink>
        </w:p>
        <w:p w14:paraId="01E0E559" w14:textId="7C8F217E" w:rsidR="00B631FF" w:rsidRDefault="00B631FF">
          <w:pPr>
            <w:pStyle w:val="TOC2"/>
            <w:tabs>
              <w:tab w:val="left" w:pos="579"/>
              <w:tab w:val="right" w:leader="dot" w:pos="9620"/>
            </w:tabs>
            <w:rPr>
              <w:rFonts w:asciiTheme="minorHAnsi" w:eastAsiaTheme="minorEastAsia" w:hAnsiTheme="minorHAnsi" w:cstheme="minorBidi"/>
              <w:noProof/>
              <w:sz w:val="22"/>
              <w:szCs w:val="22"/>
              <w:lang w:bidi="ar-SA"/>
            </w:rPr>
          </w:pPr>
          <w:hyperlink w:anchor="_Toc93659569" w:history="1">
            <w:r w:rsidRPr="004B4D72">
              <w:rPr>
                <w:rStyle w:val="Hyperlink"/>
                <w:noProof/>
                <w:spacing w:val="-4"/>
                <w:w w:val="89"/>
              </w:rPr>
              <w:t>8.</w:t>
            </w:r>
            <w:r>
              <w:rPr>
                <w:rFonts w:asciiTheme="minorHAnsi" w:eastAsiaTheme="minorEastAsia" w:hAnsiTheme="minorHAnsi" w:cstheme="minorBidi"/>
                <w:noProof/>
                <w:sz w:val="22"/>
                <w:szCs w:val="22"/>
                <w:lang w:bidi="ar-SA"/>
              </w:rPr>
              <w:tab/>
            </w:r>
            <w:r w:rsidRPr="004B4D72">
              <w:rPr>
                <w:rStyle w:val="Hyperlink"/>
                <w:noProof/>
                <w:spacing w:val="-3"/>
              </w:rPr>
              <w:t>Mobile Phones</w:t>
            </w:r>
            <w:r>
              <w:rPr>
                <w:noProof/>
                <w:webHidden/>
              </w:rPr>
              <w:tab/>
            </w:r>
            <w:r>
              <w:rPr>
                <w:noProof/>
                <w:webHidden/>
              </w:rPr>
              <w:fldChar w:fldCharType="begin"/>
            </w:r>
            <w:r>
              <w:rPr>
                <w:noProof/>
                <w:webHidden/>
              </w:rPr>
              <w:instrText xml:space="preserve"> PAGEREF _Toc93659569 \h </w:instrText>
            </w:r>
            <w:r>
              <w:rPr>
                <w:noProof/>
                <w:webHidden/>
              </w:rPr>
            </w:r>
            <w:r>
              <w:rPr>
                <w:noProof/>
                <w:webHidden/>
              </w:rPr>
              <w:fldChar w:fldCharType="separate"/>
            </w:r>
            <w:r w:rsidR="008506D5">
              <w:rPr>
                <w:noProof/>
                <w:webHidden/>
              </w:rPr>
              <w:t>12</w:t>
            </w:r>
            <w:r>
              <w:rPr>
                <w:noProof/>
                <w:webHidden/>
              </w:rPr>
              <w:fldChar w:fldCharType="end"/>
            </w:r>
          </w:hyperlink>
        </w:p>
        <w:p w14:paraId="2BCB2D06" w14:textId="029EBB06" w:rsidR="00B631FF" w:rsidRDefault="00B631FF">
          <w:pPr>
            <w:pStyle w:val="TOC2"/>
            <w:tabs>
              <w:tab w:val="left" w:pos="579"/>
              <w:tab w:val="right" w:leader="dot" w:pos="9620"/>
            </w:tabs>
            <w:rPr>
              <w:rFonts w:asciiTheme="minorHAnsi" w:eastAsiaTheme="minorEastAsia" w:hAnsiTheme="minorHAnsi" w:cstheme="minorBidi"/>
              <w:noProof/>
              <w:sz w:val="22"/>
              <w:szCs w:val="22"/>
              <w:lang w:bidi="ar-SA"/>
            </w:rPr>
          </w:pPr>
          <w:hyperlink w:anchor="_Toc93659570" w:history="1">
            <w:r w:rsidRPr="004B4D72">
              <w:rPr>
                <w:rStyle w:val="Hyperlink"/>
                <w:noProof/>
                <w:spacing w:val="-4"/>
                <w:w w:val="89"/>
              </w:rPr>
              <w:t>9.</w:t>
            </w:r>
            <w:r>
              <w:rPr>
                <w:rFonts w:asciiTheme="minorHAnsi" w:eastAsiaTheme="minorEastAsia" w:hAnsiTheme="minorHAnsi" w:cstheme="minorBidi"/>
                <w:noProof/>
                <w:sz w:val="22"/>
                <w:szCs w:val="22"/>
                <w:lang w:bidi="ar-SA"/>
              </w:rPr>
              <w:tab/>
            </w:r>
            <w:r w:rsidRPr="004B4D72">
              <w:rPr>
                <w:rStyle w:val="Hyperlink"/>
                <w:noProof/>
                <w:spacing w:val="-3"/>
              </w:rPr>
              <w:t>Appendix 1: Foster Carer Self-Check</w:t>
            </w:r>
            <w:r>
              <w:rPr>
                <w:noProof/>
                <w:webHidden/>
              </w:rPr>
              <w:tab/>
            </w:r>
            <w:r>
              <w:rPr>
                <w:noProof/>
                <w:webHidden/>
              </w:rPr>
              <w:fldChar w:fldCharType="begin"/>
            </w:r>
            <w:r>
              <w:rPr>
                <w:noProof/>
                <w:webHidden/>
              </w:rPr>
              <w:instrText xml:space="preserve"> PAGEREF _Toc93659570 \h </w:instrText>
            </w:r>
            <w:r>
              <w:rPr>
                <w:noProof/>
                <w:webHidden/>
              </w:rPr>
            </w:r>
            <w:r>
              <w:rPr>
                <w:noProof/>
                <w:webHidden/>
              </w:rPr>
              <w:fldChar w:fldCharType="separate"/>
            </w:r>
            <w:r w:rsidR="008506D5">
              <w:rPr>
                <w:noProof/>
                <w:webHidden/>
              </w:rPr>
              <w:t>13</w:t>
            </w:r>
            <w:r>
              <w:rPr>
                <w:noProof/>
                <w:webHidden/>
              </w:rPr>
              <w:fldChar w:fldCharType="end"/>
            </w:r>
          </w:hyperlink>
        </w:p>
        <w:p w14:paraId="2C8B00AC" w14:textId="2C7D3370" w:rsidR="00B631FF" w:rsidRDefault="00B631FF">
          <w:pPr>
            <w:pStyle w:val="TOC2"/>
            <w:tabs>
              <w:tab w:val="left" w:pos="1460"/>
              <w:tab w:val="right" w:leader="dot" w:pos="9620"/>
            </w:tabs>
            <w:rPr>
              <w:rFonts w:asciiTheme="minorHAnsi" w:eastAsiaTheme="minorEastAsia" w:hAnsiTheme="minorHAnsi" w:cstheme="minorBidi"/>
              <w:noProof/>
              <w:sz w:val="22"/>
              <w:szCs w:val="22"/>
              <w:lang w:bidi="ar-SA"/>
            </w:rPr>
          </w:pPr>
          <w:hyperlink w:anchor="_Toc93659571" w:history="1">
            <w:r w:rsidRPr="004B4D72">
              <w:rPr>
                <w:rStyle w:val="Hyperlink"/>
                <w:noProof/>
                <w:spacing w:val="-4"/>
                <w:w w:val="89"/>
              </w:rPr>
              <w:t>10.</w:t>
            </w:r>
            <w:r w:rsidR="009E4639">
              <w:rPr>
                <w:rFonts w:asciiTheme="minorHAnsi" w:eastAsiaTheme="minorEastAsia" w:hAnsiTheme="minorHAnsi" w:cstheme="minorBidi"/>
                <w:noProof/>
                <w:sz w:val="22"/>
                <w:szCs w:val="22"/>
                <w:lang w:bidi="ar-SA"/>
              </w:rPr>
              <w:t xml:space="preserve">   </w:t>
            </w:r>
            <w:r w:rsidRPr="004B4D72">
              <w:rPr>
                <w:rStyle w:val="Hyperlink"/>
                <w:noProof/>
                <w:spacing w:val="-3"/>
              </w:rPr>
              <w:t>Appendix 2: Wesbites and Useful Information</w:t>
            </w:r>
            <w:r>
              <w:rPr>
                <w:noProof/>
                <w:webHidden/>
              </w:rPr>
              <w:tab/>
            </w:r>
            <w:r>
              <w:rPr>
                <w:noProof/>
                <w:webHidden/>
              </w:rPr>
              <w:fldChar w:fldCharType="begin"/>
            </w:r>
            <w:r>
              <w:rPr>
                <w:noProof/>
                <w:webHidden/>
              </w:rPr>
              <w:instrText xml:space="preserve"> PAGEREF _Toc93659571 \h </w:instrText>
            </w:r>
            <w:r>
              <w:rPr>
                <w:noProof/>
                <w:webHidden/>
              </w:rPr>
            </w:r>
            <w:r>
              <w:rPr>
                <w:noProof/>
                <w:webHidden/>
              </w:rPr>
              <w:fldChar w:fldCharType="separate"/>
            </w:r>
            <w:r w:rsidR="008506D5">
              <w:rPr>
                <w:noProof/>
                <w:webHidden/>
              </w:rPr>
              <w:t>14</w:t>
            </w:r>
            <w:r>
              <w:rPr>
                <w:noProof/>
                <w:webHidden/>
              </w:rPr>
              <w:fldChar w:fldCharType="end"/>
            </w:r>
          </w:hyperlink>
        </w:p>
        <w:p w14:paraId="53BC90DC" w14:textId="49382561" w:rsidR="009151B8" w:rsidRDefault="009151B8">
          <w:r>
            <w:rPr>
              <w:b/>
              <w:bCs/>
              <w:noProof/>
            </w:rPr>
            <w:fldChar w:fldCharType="end"/>
          </w:r>
        </w:p>
      </w:sdtContent>
    </w:sdt>
    <w:p w14:paraId="042D9A2E" w14:textId="77777777" w:rsidR="00B00BF8" w:rsidRDefault="00B00BF8"/>
    <w:p w14:paraId="34C04866" w14:textId="77777777" w:rsidR="009E4639" w:rsidRPr="009E4639" w:rsidRDefault="009E4639" w:rsidP="009E4639"/>
    <w:p w14:paraId="3A62FB8D" w14:textId="332528AC" w:rsidR="009E4639" w:rsidRDefault="009E4639" w:rsidP="009E4639">
      <w:pPr>
        <w:tabs>
          <w:tab w:val="left" w:pos="3810"/>
        </w:tabs>
      </w:pPr>
      <w:r>
        <w:tab/>
      </w:r>
    </w:p>
    <w:p w14:paraId="342CF066" w14:textId="025933CE" w:rsidR="009E4639" w:rsidRPr="009E4639" w:rsidRDefault="009E4639" w:rsidP="009E4639">
      <w:pPr>
        <w:tabs>
          <w:tab w:val="left" w:pos="3810"/>
        </w:tabs>
        <w:sectPr w:rsidR="009E4639" w:rsidRPr="009E4639">
          <w:pgSz w:w="11910" w:h="16840"/>
          <w:pgMar w:top="1000" w:right="980" w:bottom="1240" w:left="1300" w:header="712" w:footer="1054" w:gutter="0"/>
          <w:cols w:space="720"/>
        </w:sectPr>
      </w:pPr>
      <w:r>
        <w:tab/>
      </w:r>
    </w:p>
    <w:p w14:paraId="3B0F41A9" w14:textId="77777777" w:rsidR="00B00BF8" w:rsidRDefault="00B00BF8">
      <w:pPr>
        <w:pStyle w:val="BodyText"/>
        <w:spacing w:before="6"/>
        <w:rPr>
          <w:sz w:val="44"/>
        </w:rPr>
      </w:pPr>
    </w:p>
    <w:p w14:paraId="5356CA9B" w14:textId="26A73988" w:rsidR="00B00BF8" w:rsidRPr="00607AEE" w:rsidRDefault="00607AEE">
      <w:pPr>
        <w:pStyle w:val="Heading2"/>
        <w:numPr>
          <w:ilvl w:val="0"/>
          <w:numId w:val="12"/>
        </w:numPr>
        <w:tabs>
          <w:tab w:val="left" w:pos="860"/>
          <w:tab w:val="left" w:pos="861"/>
        </w:tabs>
        <w:ind w:hanging="721"/>
      </w:pPr>
      <w:bookmarkStart w:id="2" w:name="_Toc93659561"/>
      <w:r>
        <w:rPr>
          <w:color w:val="385522"/>
          <w:spacing w:val="-3"/>
        </w:rPr>
        <w:t>Purpose</w:t>
      </w:r>
      <w:bookmarkEnd w:id="2"/>
    </w:p>
    <w:p w14:paraId="7856E215" w14:textId="2429CE61" w:rsidR="00607AEE" w:rsidRDefault="00607AEE" w:rsidP="00607AEE">
      <w:pPr>
        <w:pStyle w:val="Heading2"/>
        <w:tabs>
          <w:tab w:val="left" w:pos="860"/>
          <w:tab w:val="left" w:pos="861"/>
        </w:tabs>
        <w:ind w:left="0" w:firstLine="0"/>
        <w:rPr>
          <w:color w:val="385522"/>
          <w:spacing w:val="-3"/>
        </w:rPr>
      </w:pPr>
    </w:p>
    <w:p w14:paraId="236A5F38" w14:textId="77777777" w:rsidR="00607AEE" w:rsidRPr="00774C40" w:rsidRDefault="00607AEE" w:rsidP="00607AEE">
      <w:pPr>
        <w:jc w:val="both"/>
        <w:rPr>
          <w:sz w:val="24"/>
          <w:szCs w:val="24"/>
        </w:rPr>
      </w:pPr>
      <w:r w:rsidRPr="00774C40">
        <w:rPr>
          <w:sz w:val="24"/>
          <w:szCs w:val="24"/>
        </w:rPr>
        <w:t>This policy outlines Surrey County Council’s guidelines around social media and internet use for prospective and approved Foster Carers and Supported Lodgings carers. This includes providing information about the checks we complete as part of the assessment process, why we complete these checks, and what we consider to be appropriate once approved as foster carer(s) by the Fostering Service.</w:t>
      </w:r>
    </w:p>
    <w:p w14:paraId="42D3BF89" w14:textId="77777777" w:rsidR="00607AEE" w:rsidRPr="00774C40" w:rsidRDefault="00607AEE" w:rsidP="00607AEE">
      <w:pPr>
        <w:jc w:val="both"/>
        <w:rPr>
          <w:sz w:val="24"/>
          <w:szCs w:val="24"/>
        </w:rPr>
      </w:pPr>
    </w:p>
    <w:p w14:paraId="5067BC97" w14:textId="77777777" w:rsidR="00607AEE" w:rsidRPr="00774C40" w:rsidRDefault="00607AEE" w:rsidP="00607AEE">
      <w:pPr>
        <w:jc w:val="both"/>
        <w:rPr>
          <w:sz w:val="24"/>
          <w:szCs w:val="24"/>
        </w:rPr>
      </w:pPr>
      <w:r w:rsidRPr="00774C40">
        <w:rPr>
          <w:sz w:val="24"/>
          <w:szCs w:val="24"/>
        </w:rPr>
        <w:t xml:space="preserve">It is the responsibility of the Fostering Service to ensure prospective foster carers are suitable people to work with, and be role models to, children. Whilst social media and internet checks being undertaken on prospective foster carers is not written into law, Regulation 26(2)(c) of the Fostering Services (England) Regulations 2011 (as amended) permits the fostering service to obtain </w:t>
      </w:r>
      <w:r w:rsidRPr="00774C40">
        <w:rPr>
          <w:i/>
          <w:iCs/>
          <w:sz w:val="24"/>
          <w:szCs w:val="24"/>
        </w:rPr>
        <w:t>“any other information they consider relevant”.</w:t>
      </w:r>
      <w:r w:rsidRPr="00774C40">
        <w:rPr>
          <w:sz w:val="24"/>
          <w:szCs w:val="24"/>
        </w:rPr>
        <w:t xml:space="preserve"> The way that we communicate is increasingly online, and the internet and social media are an integral part of both sharing and gathering information. Therefore, our checks on prospective carers include internet and social media checks, as we deem this information relevant.</w:t>
      </w:r>
    </w:p>
    <w:p w14:paraId="36BAD42F" w14:textId="77777777" w:rsidR="00607AEE" w:rsidRPr="00774C40" w:rsidRDefault="00607AEE" w:rsidP="00607AEE">
      <w:pPr>
        <w:jc w:val="both"/>
        <w:rPr>
          <w:sz w:val="24"/>
          <w:szCs w:val="24"/>
        </w:rPr>
      </w:pPr>
    </w:p>
    <w:p w14:paraId="386AD50F" w14:textId="77777777" w:rsidR="00607AEE" w:rsidRPr="00774C40" w:rsidRDefault="00607AEE" w:rsidP="00607AEE">
      <w:pPr>
        <w:jc w:val="both"/>
        <w:rPr>
          <w:rFonts w:eastAsia="Calibri"/>
          <w:color w:val="333333"/>
          <w:sz w:val="24"/>
          <w:szCs w:val="24"/>
        </w:rPr>
      </w:pPr>
      <w:r w:rsidRPr="00774C40">
        <w:rPr>
          <w:sz w:val="24"/>
          <w:szCs w:val="24"/>
        </w:rPr>
        <w:t xml:space="preserve">It also provides guidance for Foster Carers and Supported Lodgings carers on </w:t>
      </w:r>
      <w:r w:rsidRPr="001D795E">
        <w:rPr>
          <w:rFonts w:eastAsia="Calibri"/>
          <w:color w:val="333333"/>
          <w:sz w:val="24"/>
          <w:szCs w:val="24"/>
        </w:rPr>
        <w:t xml:space="preserve">managing the internet use and social media of any children and young people in their care as well as their role and responsibilities to maintain a child’s confidentiality as an approved carer. </w:t>
      </w:r>
    </w:p>
    <w:p w14:paraId="3C8DA8BA" w14:textId="77777777" w:rsidR="00607AEE" w:rsidRPr="00607AEE" w:rsidRDefault="00607AEE" w:rsidP="00607AEE">
      <w:pPr>
        <w:pStyle w:val="Heading2"/>
        <w:tabs>
          <w:tab w:val="left" w:pos="860"/>
          <w:tab w:val="left" w:pos="861"/>
        </w:tabs>
        <w:ind w:left="0" w:firstLine="0"/>
      </w:pPr>
    </w:p>
    <w:p w14:paraId="35CA5F8B" w14:textId="4F18F447" w:rsidR="00607AEE" w:rsidRDefault="00607AEE" w:rsidP="00607AEE">
      <w:pPr>
        <w:pStyle w:val="Heading2"/>
        <w:numPr>
          <w:ilvl w:val="0"/>
          <w:numId w:val="12"/>
        </w:numPr>
        <w:tabs>
          <w:tab w:val="left" w:pos="860"/>
          <w:tab w:val="left" w:pos="861"/>
        </w:tabs>
        <w:ind w:hanging="721"/>
      </w:pPr>
      <w:bookmarkStart w:id="3" w:name="_Toc93659562"/>
      <w:r>
        <w:rPr>
          <w:color w:val="385522"/>
          <w:spacing w:val="-3"/>
        </w:rPr>
        <w:t>Pre-approval checks</w:t>
      </w:r>
      <w:bookmarkEnd w:id="3"/>
    </w:p>
    <w:p w14:paraId="0B6033D8" w14:textId="04B1961A" w:rsidR="00607AEE" w:rsidRDefault="00607AEE" w:rsidP="00607AEE">
      <w:pPr>
        <w:pStyle w:val="Heading2"/>
        <w:tabs>
          <w:tab w:val="left" w:pos="860"/>
          <w:tab w:val="left" w:pos="861"/>
        </w:tabs>
        <w:ind w:left="0" w:firstLine="0"/>
      </w:pPr>
    </w:p>
    <w:p w14:paraId="42F11884" w14:textId="153BAC8A" w:rsidR="00607AEE" w:rsidRPr="00774C40" w:rsidRDefault="00607AEE" w:rsidP="00607AEE">
      <w:pPr>
        <w:jc w:val="both"/>
        <w:rPr>
          <w:sz w:val="24"/>
          <w:szCs w:val="24"/>
        </w:rPr>
      </w:pPr>
      <w:r w:rsidRPr="00774C40">
        <w:rPr>
          <w:sz w:val="24"/>
          <w:szCs w:val="24"/>
        </w:rPr>
        <w:t>As part of the checks we complete during the assessment, we conduct an internet and social media search. This is undertaken by your assessing social worker, who will input personal details such as your name, and the names of others in your household, into a search engine (</w:t>
      </w:r>
      <w:proofErr w:type="spellStart"/>
      <w:r w:rsidRPr="00774C40">
        <w:rPr>
          <w:sz w:val="24"/>
          <w:szCs w:val="24"/>
        </w:rPr>
        <w:t>ie</w:t>
      </w:r>
      <w:proofErr w:type="spellEnd"/>
      <w:r w:rsidRPr="00774C40">
        <w:rPr>
          <w:sz w:val="24"/>
          <w:szCs w:val="24"/>
        </w:rPr>
        <w:t xml:space="preserve"> Google) and viewing any websites that link to this name. We may also search social media </w:t>
      </w:r>
      <w:proofErr w:type="spellStart"/>
      <w:proofErr w:type="gramStart"/>
      <w:r w:rsidRPr="00774C40">
        <w:rPr>
          <w:sz w:val="24"/>
          <w:szCs w:val="24"/>
        </w:rPr>
        <w:t>platforms</w:t>
      </w:r>
      <w:r w:rsidR="00061D75">
        <w:rPr>
          <w:sz w:val="24"/>
          <w:szCs w:val="24"/>
        </w:rPr>
        <w:t>.</w:t>
      </w:r>
      <w:r w:rsidRPr="00774C40">
        <w:rPr>
          <w:sz w:val="24"/>
          <w:szCs w:val="24"/>
        </w:rPr>
        <w:t>Your</w:t>
      </w:r>
      <w:proofErr w:type="spellEnd"/>
      <w:proofErr w:type="gramEnd"/>
      <w:r w:rsidRPr="00774C40">
        <w:rPr>
          <w:sz w:val="24"/>
          <w:szCs w:val="24"/>
        </w:rPr>
        <w:t xml:space="preserve"> signed application form permits us to undertake these checks, and you cannot withhold consent for these checks, as we will be accessing information which is in the public domain and so available to all. </w:t>
      </w:r>
    </w:p>
    <w:p w14:paraId="364659A5" w14:textId="77777777" w:rsidR="00607AEE" w:rsidRPr="00774C40" w:rsidRDefault="00607AEE" w:rsidP="00607AEE">
      <w:pPr>
        <w:jc w:val="both"/>
        <w:rPr>
          <w:sz w:val="24"/>
          <w:szCs w:val="24"/>
        </w:rPr>
      </w:pPr>
    </w:p>
    <w:p w14:paraId="43E9D2AD" w14:textId="77777777" w:rsidR="00607AEE" w:rsidRPr="00774C40" w:rsidRDefault="00607AEE" w:rsidP="00607AEE">
      <w:pPr>
        <w:pStyle w:val="Default"/>
        <w:jc w:val="both"/>
      </w:pPr>
      <w:r w:rsidRPr="00774C40">
        <w:t>Your assessing social worker will consider information they gather from these checks, about you or other members of your household. If there is any concern about information gained as part of an internet/social media search, this will be discussed with you. Causes for concern might include any inappropriate material whether in video</w:t>
      </w:r>
      <w:r>
        <w:t xml:space="preserve"> /(vlogging)</w:t>
      </w:r>
      <w:r w:rsidRPr="00774C40">
        <w:t xml:space="preserve">, </w:t>
      </w:r>
      <w:r>
        <w:t xml:space="preserve">audio / blogging, </w:t>
      </w:r>
      <w:r w:rsidRPr="00774C40">
        <w:t xml:space="preserve">photo or written form, including views and opinions, whether implicit or explicit, that are not conducive to the role of a foster carer approved by Surrey Fostering Service. The information might have been published by the applicant, or third party. </w:t>
      </w:r>
    </w:p>
    <w:p w14:paraId="7C44187A" w14:textId="77777777" w:rsidR="00607AEE" w:rsidRPr="00774C40" w:rsidRDefault="00607AEE" w:rsidP="00607AEE">
      <w:pPr>
        <w:jc w:val="both"/>
        <w:rPr>
          <w:sz w:val="24"/>
          <w:szCs w:val="24"/>
        </w:rPr>
      </w:pPr>
    </w:p>
    <w:p w14:paraId="5B6BF428" w14:textId="77777777" w:rsidR="00607AEE" w:rsidRPr="00774C40" w:rsidRDefault="00607AEE" w:rsidP="00607AEE">
      <w:pPr>
        <w:jc w:val="both"/>
        <w:rPr>
          <w:sz w:val="24"/>
          <w:szCs w:val="24"/>
        </w:rPr>
      </w:pPr>
      <w:r w:rsidRPr="00774C40">
        <w:rPr>
          <w:sz w:val="24"/>
          <w:szCs w:val="24"/>
        </w:rPr>
        <w:t>The information and any discussion about it, will be considered in the context of the assessment, unless there is a safeguarding concern raised; if this is the case then child protection procedures will be adhered to.</w:t>
      </w:r>
    </w:p>
    <w:p w14:paraId="2BD81280" w14:textId="09CC0114" w:rsidR="00607AEE" w:rsidRDefault="00607AEE" w:rsidP="00607AEE">
      <w:pPr>
        <w:pStyle w:val="Heading2"/>
        <w:tabs>
          <w:tab w:val="left" w:pos="860"/>
          <w:tab w:val="left" w:pos="861"/>
        </w:tabs>
        <w:ind w:left="0" w:firstLine="0"/>
      </w:pPr>
    </w:p>
    <w:p w14:paraId="7251FF8E" w14:textId="77777777" w:rsidR="00B631FF" w:rsidRDefault="00B631FF" w:rsidP="00607AEE">
      <w:pPr>
        <w:pStyle w:val="Heading2"/>
        <w:tabs>
          <w:tab w:val="left" w:pos="860"/>
          <w:tab w:val="left" w:pos="861"/>
        </w:tabs>
        <w:ind w:left="0" w:firstLine="0"/>
      </w:pPr>
    </w:p>
    <w:p w14:paraId="174460A0" w14:textId="39DD4BB8" w:rsidR="00607AEE" w:rsidRDefault="00607AEE" w:rsidP="00607AEE">
      <w:pPr>
        <w:pStyle w:val="Heading2"/>
        <w:tabs>
          <w:tab w:val="left" w:pos="860"/>
          <w:tab w:val="left" w:pos="861"/>
        </w:tabs>
        <w:ind w:left="0" w:firstLine="0"/>
      </w:pPr>
    </w:p>
    <w:p w14:paraId="79AEB2DF" w14:textId="3E111DD5" w:rsidR="00607AEE" w:rsidRDefault="00607AEE" w:rsidP="00607AEE">
      <w:pPr>
        <w:pStyle w:val="Heading2"/>
        <w:tabs>
          <w:tab w:val="left" w:pos="860"/>
          <w:tab w:val="left" w:pos="861"/>
        </w:tabs>
        <w:ind w:left="0" w:firstLine="0"/>
      </w:pPr>
    </w:p>
    <w:p w14:paraId="31B241EE" w14:textId="77777777" w:rsidR="00607AEE" w:rsidRPr="00607AEE" w:rsidRDefault="00607AEE" w:rsidP="00607AEE">
      <w:pPr>
        <w:pStyle w:val="Heading2"/>
        <w:tabs>
          <w:tab w:val="left" w:pos="860"/>
          <w:tab w:val="left" w:pos="861"/>
        </w:tabs>
        <w:ind w:left="0" w:firstLine="0"/>
      </w:pPr>
    </w:p>
    <w:p w14:paraId="3D4DD026" w14:textId="7D96FDFA" w:rsidR="00607AEE" w:rsidRPr="00607AEE" w:rsidRDefault="00607AEE">
      <w:pPr>
        <w:pStyle w:val="Heading2"/>
        <w:numPr>
          <w:ilvl w:val="0"/>
          <w:numId w:val="12"/>
        </w:numPr>
        <w:tabs>
          <w:tab w:val="left" w:pos="860"/>
          <w:tab w:val="left" w:pos="861"/>
        </w:tabs>
        <w:ind w:hanging="721"/>
      </w:pPr>
      <w:bookmarkStart w:id="4" w:name="_Toc93659563"/>
      <w:r>
        <w:rPr>
          <w:color w:val="385522"/>
          <w:spacing w:val="-3"/>
        </w:rPr>
        <w:lastRenderedPageBreak/>
        <w:t>Internet use: pre-approval considerations</w:t>
      </w:r>
      <w:bookmarkEnd w:id="4"/>
    </w:p>
    <w:p w14:paraId="249A516A" w14:textId="4F321112" w:rsidR="00607AEE" w:rsidRDefault="00607AEE" w:rsidP="00607AEE">
      <w:pPr>
        <w:pStyle w:val="Heading2"/>
        <w:tabs>
          <w:tab w:val="left" w:pos="860"/>
          <w:tab w:val="left" w:pos="861"/>
        </w:tabs>
        <w:ind w:left="0" w:firstLine="0"/>
        <w:rPr>
          <w:color w:val="385522"/>
          <w:spacing w:val="-3"/>
        </w:rPr>
      </w:pPr>
    </w:p>
    <w:p w14:paraId="18F0F1BC" w14:textId="0E4B69BC" w:rsidR="00607AEE" w:rsidRPr="00774C40" w:rsidRDefault="00607AEE" w:rsidP="00607AEE">
      <w:pPr>
        <w:jc w:val="both"/>
        <w:rPr>
          <w:sz w:val="24"/>
          <w:szCs w:val="24"/>
        </w:rPr>
      </w:pPr>
      <w:r w:rsidRPr="00774C40">
        <w:rPr>
          <w:sz w:val="24"/>
          <w:szCs w:val="24"/>
        </w:rPr>
        <w:t xml:space="preserve">Internet use is now a way of life from an early age. </w:t>
      </w:r>
      <w:proofErr w:type="gramStart"/>
      <w:r w:rsidRPr="00774C40">
        <w:rPr>
          <w:sz w:val="24"/>
          <w:szCs w:val="24"/>
        </w:rPr>
        <w:t>Social Media</w:t>
      </w:r>
      <w:proofErr w:type="gramEnd"/>
      <w:r w:rsidRPr="00774C40">
        <w:rPr>
          <w:sz w:val="24"/>
          <w:szCs w:val="24"/>
        </w:rPr>
        <w:t xml:space="preserve"> plays a growing part in most of our lives</w:t>
      </w:r>
      <w:r w:rsidR="00061D75">
        <w:rPr>
          <w:sz w:val="24"/>
          <w:szCs w:val="24"/>
        </w:rPr>
        <w:t>.</w:t>
      </w:r>
      <w:r w:rsidRPr="00774C40">
        <w:rPr>
          <w:sz w:val="24"/>
          <w:szCs w:val="24"/>
        </w:rPr>
        <w:t xml:space="preserve">  As a result of this, it is easier than ever for people to connect and share information with each other.  As you look to foster, you should consider what this could mean for you in the future.  Some foster carers may have concerns about the accessibility of information and photographs on the internet and may have anxieties about being </w:t>
      </w:r>
      <w:proofErr w:type="spellStart"/>
      <w:r w:rsidRPr="00774C40">
        <w:rPr>
          <w:sz w:val="24"/>
          <w:szCs w:val="24"/>
        </w:rPr>
        <w:t>traced</w:t>
      </w:r>
      <w:proofErr w:type="spellEnd"/>
      <w:r w:rsidRPr="00774C40">
        <w:rPr>
          <w:sz w:val="24"/>
          <w:szCs w:val="24"/>
        </w:rPr>
        <w:t xml:space="preserve"> by the families of children they care for.</w:t>
      </w:r>
    </w:p>
    <w:p w14:paraId="6E767277" w14:textId="77777777" w:rsidR="00607AEE" w:rsidRPr="00774C40" w:rsidRDefault="00607AEE" w:rsidP="00607AEE">
      <w:pPr>
        <w:jc w:val="both"/>
        <w:rPr>
          <w:sz w:val="24"/>
          <w:szCs w:val="24"/>
        </w:rPr>
      </w:pPr>
    </w:p>
    <w:p w14:paraId="51122FC6" w14:textId="77777777" w:rsidR="00607AEE" w:rsidRPr="00774C40" w:rsidRDefault="00607AEE" w:rsidP="00607AEE">
      <w:pPr>
        <w:jc w:val="both"/>
        <w:rPr>
          <w:sz w:val="24"/>
          <w:szCs w:val="24"/>
        </w:rPr>
      </w:pPr>
      <w:r w:rsidRPr="00774C40">
        <w:rPr>
          <w:sz w:val="24"/>
          <w:szCs w:val="24"/>
        </w:rPr>
        <w:t>Foster carers may choose to participate in social networking in their personal lives, however, before you start to foster we would encourage you to consider privacy settings and to be mindful about what you post, as the foster carer is a professional, so information which is online (and therefore in the public domain) could potentially have an impact on your professional reputation.</w:t>
      </w:r>
    </w:p>
    <w:p w14:paraId="41BF922D" w14:textId="77777777" w:rsidR="00607AEE" w:rsidRPr="00774C40" w:rsidRDefault="00607AEE" w:rsidP="00607AEE">
      <w:pPr>
        <w:jc w:val="both"/>
        <w:rPr>
          <w:sz w:val="24"/>
          <w:szCs w:val="24"/>
        </w:rPr>
      </w:pPr>
    </w:p>
    <w:p w14:paraId="6D579A9E" w14:textId="77777777" w:rsidR="00607AEE" w:rsidRPr="00774C40" w:rsidRDefault="00607AEE" w:rsidP="00607AEE">
      <w:pPr>
        <w:jc w:val="both"/>
        <w:rPr>
          <w:sz w:val="24"/>
          <w:szCs w:val="24"/>
        </w:rPr>
      </w:pPr>
      <w:r w:rsidRPr="00774C40">
        <w:rPr>
          <w:sz w:val="24"/>
          <w:szCs w:val="24"/>
        </w:rPr>
        <w:t>When it comes to what is posted online, the below needs to be considered by all members of the fostering household, including any other adults or children who use social media:</w:t>
      </w:r>
    </w:p>
    <w:p w14:paraId="54D38A2C" w14:textId="77777777" w:rsidR="00607AEE" w:rsidRPr="00774C40" w:rsidRDefault="00607AEE" w:rsidP="00607AEE">
      <w:pPr>
        <w:jc w:val="both"/>
        <w:rPr>
          <w:sz w:val="24"/>
          <w:szCs w:val="24"/>
        </w:rPr>
      </w:pPr>
    </w:p>
    <w:p w14:paraId="52688DAE" w14:textId="77777777" w:rsidR="00607AEE" w:rsidRPr="00774C40" w:rsidRDefault="00607AEE" w:rsidP="00607AEE">
      <w:pPr>
        <w:adjustRightInd w:val="0"/>
        <w:jc w:val="both"/>
        <w:rPr>
          <w:color w:val="000000" w:themeColor="text1"/>
          <w:sz w:val="24"/>
          <w:szCs w:val="24"/>
        </w:rPr>
      </w:pPr>
      <w:r w:rsidRPr="00774C40">
        <w:rPr>
          <w:i/>
          <w:iCs/>
          <w:color w:val="000000" w:themeColor="text1"/>
          <w:sz w:val="24"/>
          <w:szCs w:val="24"/>
        </w:rPr>
        <w:t xml:space="preserve">Photos </w:t>
      </w:r>
      <w:r w:rsidRPr="00774C40">
        <w:rPr>
          <w:color w:val="000000" w:themeColor="text1"/>
          <w:sz w:val="24"/>
          <w:szCs w:val="24"/>
        </w:rPr>
        <w:t>– be mindful of who can see photos and what they show, considering how this information can be used. For example, does the first day of term picture for your child have their uniform clearly visible? Your profile picture can usually be seen by anyone who puts your name into a search engine.</w:t>
      </w:r>
    </w:p>
    <w:p w14:paraId="101021EF" w14:textId="77777777" w:rsidR="00607AEE" w:rsidRPr="00774C40" w:rsidRDefault="00607AEE" w:rsidP="00607AEE">
      <w:pPr>
        <w:adjustRightInd w:val="0"/>
        <w:jc w:val="both"/>
        <w:rPr>
          <w:i/>
          <w:iCs/>
          <w:color w:val="000000" w:themeColor="text1"/>
          <w:sz w:val="24"/>
          <w:szCs w:val="24"/>
        </w:rPr>
      </w:pPr>
    </w:p>
    <w:p w14:paraId="55F27982" w14:textId="77777777" w:rsidR="00607AEE" w:rsidRPr="00774C40" w:rsidRDefault="00607AEE" w:rsidP="00607AEE">
      <w:pPr>
        <w:adjustRightInd w:val="0"/>
        <w:jc w:val="both"/>
        <w:rPr>
          <w:color w:val="000000" w:themeColor="text1"/>
          <w:sz w:val="24"/>
          <w:szCs w:val="24"/>
        </w:rPr>
      </w:pPr>
      <w:r w:rsidRPr="00774C40">
        <w:rPr>
          <w:i/>
          <w:iCs/>
          <w:color w:val="000000" w:themeColor="text1"/>
          <w:sz w:val="24"/>
          <w:szCs w:val="24"/>
        </w:rPr>
        <w:t xml:space="preserve">Inappropriate content </w:t>
      </w:r>
      <w:r w:rsidRPr="00774C40">
        <w:rPr>
          <w:color w:val="000000" w:themeColor="text1"/>
          <w:sz w:val="24"/>
          <w:szCs w:val="24"/>
        </w:rPr>
        <w:t>– all professionals can now be held accountable for information they post online. Posting details about certain lifestyle choices, writing about colleagues, or writing negative things about the local authority, may all have consequences.</w:t>
      </w:r>
    </w:p>
    <w:p w14:paraId="522C4618" w14:textId="77777777" w:rsidR="00607AEE" w:rsidRPr="00774C40" w:rsidRDefault="00607AEE" w:rsidP="00607AEE">
      <w:pPr>
        <w:adjustRightInd w:val="0"/>
        <w:jc w:val="both"/>
        <w:rPr>
          <w:color w:val="000000" w:themeColor="text1"/>
          <w:sz w:val="24"/>
          <w:szCs w:val="24"/>
        </w:rPr>
      </w:pPr>
    </w:p>
    <w:p w14:paraId="0789E6B5" w14:textId="77777777" w:rsidR="00607AEE" w:rsidRPr="00774C40" w:rsidRDefault="00607AEE" w:rsidP="00607AEE">
      <w:pPr>
        <w:adjustRightInd w:val="0"/>
        <w:jc w:val="both"/>
        <w:rPr>
          <w:color w:val="000000" w:themeColor="text1"/>
          <w:sz w:val="24"/>
          <w:szCs w:val="24"/>
        </w:rPr>
      </w:pPr>
      <w:r w:rsidRPr="00774C40">
        <w:rPr>
          <w:i/>
          <w:iCs/>
          <w:color w:val="000000" w:themeColor="text1"/>
          <w:sz w:val="24"/>
          <w:szCs w:val="24"/>
        </w:rPr>
        <w:t xml:space="preserve">Facebook marketplace – </w:t>
      </w:r>
      <w:r w:rsidRPr="00774C40">
        <w:rPr>
          <w:color w:val="000000" w:themeColor="text1"/>
          <w:sz w:val="24"/>
          <w:szCs w:val="24"/>
        </w:rPr>
        <w:t>many people now use Facebook marketplace, or Facebook selling groups in their local area. Many of these have low or no privacy settings, so someone who was searching for you on Facebook, and could not access your profile, could see what you post in these groups.</w:t>
      </w:r>
    </w:p>
    <w:p w14:paraId="50645504" w14:textId="77777777" w:rsidR="00607AEE" w:rsidRPr="00774C40" w:rsidRDefault="00607AEE" w:rsidP="00607AEE">
      <w:pPr>
        <w:adjustRightInd w:val="0"/>
        <w:jc w:val="both"/>
        <w:rPr>
          <w:color w:val="000000" w:themeColor="text1"/>
          <w:sz w:val="24"/>
          <w:szCs w:val="24"/>
        </w:rPr>
      </w:pPr>
    </w:p>
    <w:p w14:paraId="341E5B30" w14:textId="77777777" w:rsidR="00607AEE" w:rsidRPr="00774C40" w:rsidRDefault="00607AEE" w:rsidP="00607AEE">
      <w:pPr>
        <w:adjustRightInd w:val="0"/>
        <w:jc w:val="both"/>
        <w:rPr>
          <w:color w:val="000000" w:themeColor="text1"/>
          <w:sz w:val="24"/>
          <w:szCs w:val="24"/>
        </w:rPr>
      </w:pPr>
      <w:r w:rsidRPr="00774C40">
        <w:rPr>
          <w:i/>
          <w:iCs/>
          <w:color w:val="000000" w:themeColor="text1"/>
          <w:sz w:val="24"/>
          <w:szCs w:val="24"/>
        </w:rPr>
        <w:t>Privacy settings</w:t>
      </w:r>
      <w:r w:rsidRPr="00774C40">
        <w:rPr>
          <w:color w:val="000000" w:themeColor="text1"/>
          <w:sz w:val="24"/>
          <w:szCs w:val="24"/>
        </w:rPr>
        <w:t xml:space="preserve"> – know how to manage your own privacy settings and have them at a level you are comfortable with. Doing this means you are better able to talk to children about their privacy settings.</w:t>
      </w:r>
    </w:p>
    <w:p w14:paraId="4EC5B6E8" w14:textId="77777777" w:rsidR="00607AEE" w:rsidRPr="00607AEE" w:rsidRDefault="00607AEE" w:rsidP="00607AEE">
      <w:pPr>
        <w:pStyle w:val="Heading2"/>
        <w:tabs>
          <w:tab w:val="left" w:pos="860"/>
          <w:tab w:val="left" w:pos="861"/>
        </w:tabs>
        <w:ind w:left="0" w:firstLine="0"/>
      </w:pPr>
    </w:p>
    <w:p w14:paraId="5117E2F1" w14:textId="7E02685C" w:rsidR="00607AEE" w:rsidRPr="00607AEE" w:rsidRDefault="00607AEE">
      <w:pPr>
        <w:pStyle w:val="Heading2"/>
        <w:numPr>
          <w:ilvl w:val="0"/>
          <w:numId w:val="12"/>
        </w:numPr>
        <w:tabs>
          <w:tab w:val="left" w:pos="860"/>
          <w:tab w:val="left" w:pos="861"/>
        </w:tabs>
        <w:ind w:hanging="721"/>
      </w:pPr>
      <w:bookmarkStart w:id="5" w:name="_Toc93659564"/>
      <w:r>
        <w:rPr>
          <w:color w:val="385522"/>
          <w:spacing w:val="-3"/>
        </w:rPr>
        <w:t>Foster carers employment</w:t>
      </w:r>
      <w:bookmarkEnd w:id="5"/>
    </w:p>
    <w:p w14:paraId="3D6A978B" w14:textId="7A9C2507" w:rsidR="00607AEE" w:rsidRDefault="00607AEE" w:rsidP="00607AEE">
      <w:pPr>
        <w:pStyle w:val="Heading2"/>
        <w:tabs>
          <w:tab w:val="left" w:pos="860"/>
          <w:tab w:val="left" w:pos="861"/>
        </w:tabs>
        <w:ind w:left="0" w:firstLine="0"/>
        <w:rPr>
          <w:color w:val="385522"/>
          <w:spacing w:val="-3"/>
        </w:rPr>
      </w:pPr>
    </w:p>
    <w:p w14:paraId="2C185895" w14:textId="77777777" w:rsidR="00607AEE" w:rsidRPr="00774C40" w:rsidRDefault="00607AEE" w:rsidP="00607AEE">
      <w:pPr>
        <w:jc w:val="both"/>
        <w:rPr>
          <w:sz w:val="24"/>
          <w:szCs w:val="24"/>
        </w:rPr>
      </w:pPr>
      <w:r w:rsidRPr="00774C40">
        <w:rPr>
          <w:sz w:val="24"/>
          <w:szCs w:val="24"/>
        </w:rPr>
        <w:t>We know that foster carers may have an internet presence due to their employment. This could include any of the following:</w:t>
      </w:r>
    </w:p>
    <w:p w14:paraId="3D0B2166" w14:textId="77777777" w:rsidR="00607AEE" w:rsidRPr="00774C40" w:rsidRDefault="00607AEE" w:rsidP="00607AEE">
      <w:pPr>
        <w:jc w:val="both"/>
        <w:rPr>
          <w:sz w:val="24"/>
          <w:szCs w:val="24"/>
        </w:rPr>
      </w:pPr>
    </w:p>
    <w:p w14:paraId="6F0D14A7" w14:textId="77777777" w:rsidR="00607AEE" w:rsidRPr="00774C40" w:rsidRDefault="00607AEE" w:rsidP="00607AEE">
      <w:pPr>
        <w:spacing w:line="360" w:lineRule="auto"/>
        <w:jc w:val="both"/>
        <w:rPr>
          <w:sz w:val="24"/>
          <w:szCs w:val="24"/>
        </w:rPr>
      </w:pPr>
      <w:r w:rsidRPr="00774C40">
        <w:rPr>
          <w:sz w:val="24"/>
          <w:szCs w:val="24"/>
        </w:rPr>
        <w:t>-LinkedIn Profile</w:t>
      </w:r>
    </w:p>
    <w:p w14:paraId="63DE3943" w14:textId="1116FB82" w:rsidR="00607AEE" w:rsidRPr="00774C40" w:rsidRDefault="00607AEE" w:rsidP="00607AEE">
      <w:pPr>
        <w:spacing w:line="360" w:lineRule="auto"/>
        <w:jc w:val="both"/>
        <w:rPr>
          <w:sz w:val="24"/>
          <w:szCs w:val="24"/>
        </w:rPr>
      </w:pPr>
      <w:r w:rsidRPr="00774C40">
        <w:rPr>
          <w:sz w:val="24"/>
          <w:szCs w:val="24"/>
        </w:rPr>
        <w:t>-</w:t>
      </w:r>
      <w:r w:rsidR="00061D75">
        <w:rPr>
          <w:sz w:val="24"/>
          <w:szCs w:val="24"/>
        </w:rPr>
        <w:t>Social media platforms</w:t>
      </w:r>
      <w:r w:rsidRPr="00774C40">
        <w:rPr>
          <w:sz w:val="24"/>
          <w:szCs w:val="24"/>
        </w:rPr>
        <w:t xml:space="preserve"> pages which are not set to private, and need to be public to assist with your business</w:t>
      </w:r>
    </w:p>
    <w:p w14:paraId="5F479D13" w14:textId="77777777" w:rsidR="00607AEE" w:rsidRPr="00774C40" w:rsidRDefault="00607AEE" w:rsidP="00607AEE">
      <w:pPr>
        <w:spacing w:line="360" w:lineRule="auto"/>
        <w:jc w:val="both"/>
        <w:rPr>
          <w:sz w:val="24"/>
          <w:szCs w:val="24"/>
        </w:rPr>
      </w:pPr>
      <w:r w:rsidRPr="00774C40">
        <w:rPr>
          <w:sz w:val="24"/>
          <w:szCs w:val="24"/>
        </w:rPr>
        <w:t>-Limited company information accessible online via Companies House</w:t>
      </w:r>
    </w:p>
    <w:p w14:paraId="5961C4A8" w14:textId="77777777" w:rsidR="00607AEE" w:rsidRPr="00774C40" w:rsidRDefault="00607AEE" w:rsidP="00607AEE">
      <w:pPr>
        <w:spacing w:line="360" w:lineRule="auto"/>
        <w:jc w:val="both"/>
        <w:rPr>
          <w:sz w:val="24"/>
          <w:szCs w:val="24"/>
        </w:rPr>
      </w:pPr>
      <w:r w:rsidRPr="00774C40">
        <w:rPr>
          <w:sz w:val="24"/>
          <w:szCs w:val="24"/>
        </w:rPr>
        <w:t>-Website for a business which includes personal information</w:t>
      </w:r>
    </w:p>
    <w:p w14:paraId="16C24A4F" w14:textId="77777777" w:rsidR="00607AEE" w:rsidRPr="00774C40" w:rsidRDefault="00607AEE" w:rsidP="00607AEE">
      <w:pPr>
        <w:jc w:val="both"/>
        <w:rPr>
          <w:sz w:val="24"/>
          <w:szCs w:val="24"/>
        </w:rPr>
      </w:pPr>
    </w:p>
    <w:p w14:paraId="36A9740B" w14:textId="77777777" w:rsidR="00607AEE" w:rsidRPr="00774C40" w:rsidRDefault="00607AEE" w:rsidP="00607AEE">
      <w:pPr>
        <w:jc w:val="both"/>
        <w:rPr>
          <w:sz w:val="24"/>
          <w:szCs w:val="24"/>
        </w:rPr>
      </w:pPr>
      <w:r w:rsidRPr="00774C40">
        <w:rPr>
          <w:sz w:val="24"/>
          <w:szCs w:val="24"/>
        </w:rPr>
        <w:t xml:space="preserve">As a fostering service, we will advise you about potential risks linked to the information that </w:t>
      </w:r>
      <w:r w:rsidRPr="00774C40">
        <w:rPr>
          <w:sz w:val="24"/>
          <w:szCs w:val="24"/>
        </w:rPr>
        <w:lastRenderedPageBreak/>
        <w:t xml:space="preserve">is available online (and that we find on internet searches.) Everyone’s circumstances are different, and we may need you to help us understand your business and how it functions, so that we can best advise you around risk. There are some things that are not acceptable for anyone (for example posting pictures of looked after children online) but discussions about internet presence, particularly for those who are self-employed, will need individual discussions on a </w:t>
      </w:r>
      <w:proofErr w:type="gramStart"/>
      <w:r w:rsidRPr="00774C40">
        <w:rPr>
          <w:sz w:val="24"/>
          <w:szCs w:val="24"/>
        </w:rPr>
        <w:t>case by case</w:t>
      </w:r>
      <w:proofErr w:type="gramEnd"/>
      <w:r w:rsidRPr="00774C40">
        <w:rPr>
          <w:sz w:val="24"/>
          <w:szCs w:val="24"/>
        </w:rPr>
        <w:t xml:space="preserve"> basis.</w:t>
      </w:r>
    </w:p>
    <w:p w14:paraId="1DD59E71" w14:textId="4EC5D9A1" w:rsidR="00607AEE" w:rsidRDefault="00607AEE" w:rsidP="00607AEE">
      <w:pPr>
        <w:jc w:val="both"/>
        <w:rPr>
          <w:sz w:val="24"/>
          <w:szCs w:val="24"/>
        </w:rPr>
      </w:pPr>
    </w:p>
    <w:p w14:paraId="173AD6D3" w14:textId="77777777" w:rsidR="00B631FF" w:rsidRPr="00774C40" w:rsidRDefault="00B631FF" w:rsidP="00607AEE">
      <w:pPr>
        <w:jc w:val="both"/>
        <w:rPr>
          <w:sz w:val="24"/>
          <w:szCs w:val="24"/>
        </w:rPr>
      </w:pPr>
    </w:p>
    <w:p w14:paraId="601B7F1C" w14:textId="3DAE2A74" w:rsidR="00F918E6" w:rsidRPr="00607AEE" w:rsidRDefault="00607AEE" w:rsidP="00F918E6">
      <w:pPr>
        <w:pStyle w:val="Heading2"/>
        <w:numPr>
          <w:ilvl w:val="0"/>
          <w:numId w:val="12"/>
        </w:numPr>
        <w:tabs>
          <w:tab w:val="left" w:pos="860"/>
          <w:tab w:val="left" w:pos="861"/>
        </w:tabs>
        <w:ind w:hanging="721"/>
      </w:pPr>
      <w:bookmarkStart w:id="6" w:name="_Toc93659565"/>
      <w:r>
        <w:rPr>
          <w:color w:val="385522"/>
          <w:spacing w:val="-3"/>
        </w:rPr>
        <w:t>Safety Measures</w:t>
      </w:r>
      <w:bookmarkEnd w:id="6"/>
    </w:p>
    <w:p w14:paraId="27E03CDE" w14:textId="608BCED6" w:rsidR="00607AEE" w:rsidRPr="00C4365D" w:rsidRDefault="00607AEE" w:rsidP="00607AEE">
      <w:pPr>
        <w:pStyle w:val="Heading2"/>
        <w:tabs>
          <w:tab w:val="left" w:pos="860"/>
          <w:tab w:val="left" w:pos="861"/>
        </w:tabs>
        <w:ind w:left="0" w:firstLine="0"/>
        <w:rPr>
          <w:color w:val="385522"/>
          <w:spacing w:val="-3"/>
        </w:rPr>
      </w:pPr>
    </w:p>
    <w:p w14:paraId="4D480378" w14:textId="77777777" w:rsidR="00F918E6" w:rsidRPr="005A7692" w:rsidRDefault="00F918E6" w:rsidP="00F918E6">
      <w:pPr>
        <w:widowControl/>
        <w:pBdr>
          <w:top w:val="single" w:sz="2" w:space="0" w:color="E5E7EB"/>
          <w:left w:val="single" w:sz="2" w:space="0" w:color="E5E7EB"/>
          <w:bottom w:val="single" w:sz="2" w:space="15" w:color="E5E7EB"/>
          <w:right w:val="single" w:sz="2" w:space="0" w:color="E5E7EB"/>
        </w:pBdr>
        <w:shd w:val="clear" w:color="auto" w:fill="FFFFFF"/>
        <w:autoSpaceDE/>
        <w:autoSpaceDN/>
        <w:rPr>
          <w:rFonts w:eastAsia="Times New Roman"/>
          <w:sz w:val="24"/>
          <w:szCs w:val="24"/>
          <w:lang w:bidi="ar-SA"/>
        </w:rPr>
      </w:pPr>
      <w:r w:rsidRPr="005A7692">
        <w:rPr>
          <w:rFonts w:eastAsia="Times New Roman"/>
          <w:sz w:val="24"/>
          <w:szCs w:val="24"/>
          <w:lang w:bidi="ar-SA"/>
        </w:rPr>
        <w:t>The Online Safety Act 2023 introduced new criminal offences including:</w:t>
      </w:r>
    </w:p>
    <w:p w14:paraId="5EB9E4CA" w14:textId="77777777" w:rsidR="00F918E6" w:rsidRPr="005A7692" w:rsidRDefault="00F918E6" w:rsidP="00F918E6">
      <w:pPr>
        <w:widowControl/>
        <w:numPr>
          <w:ilvl w:val="0"/>
          <w:numId w:val="19"/>
        </w:numPr>
        <w:pBdr>
          <w:top w:val="single" w:sz="2" w:space="0" w:color="E5E7EB"/>
          <w:left w:val="single" w:sz="2" w:space="15" w:color="E5E7EB"/>
          <w:bottom w:val="single" w:sz="2" w:space="0" w:color="E5E7EB"/>
          <w:right w:val="single" w:sz="2" w:space="0" w:color="E5E7EB"/>
        </w:pBdr>
        <w:shd w:val="clear" w:color="auto" w:fill="FFFFFF"/>
        <w:autoSpaceDE/>
        <w:autoSpaceDN/>
        <w:spacing w:before="100" w:beforeAutospacing="1" w:after="180"/>
        <w:rPr>
          <w:rFonts w:eastAsia="Times New Roman"/>
          <w:sz w:val="24"/>
          <w:szCs w:val="24"/>
          <w:lang w:bidi="ar-SA"/>
        </w:rPr>
      </w:pPr>
      <w:r w:rsidRPr="005A7692">
        <w:rPr>
          <w:rFonts w:eastAsia="Times New Roman"/>
          <w:sz w:val="24"/>
          <w:szCs w:val="24"/>
          <w:lang w:bidi="ar-SA"/>
        </w:rPr>
        <w:t xml:space="preserve">Sending a message with information the sender knows to be false with the intention of causing non-trivial psychological or physical harm to a likely audience without reasonable </w:t>
      </w:r>
      <w:proofErr w:type="gramStart"/>
      <w:r w:rsidRPr="005A7692">
        <w:rPr>
          <w:rFonts w:eastAsia="Times New Roman"/>
          <w:sz w:val="24"/>
          <w:szCs w:val="24"/>
          <w:lang w:bidi="ar-SA"/>
        </w:rPr>
        <w:t>excuse;</w:t>
      </w:r>
      <w:proofErr w:type="gramEnd"/>
    </w:p>
    <w:p w14:paraId="1C8AFD31" w14:textId="77777777" w:rsidR="00F918E6" w:rsidRPr="005A7692" w:rsidRDefault="00F918E6" w:rsidP="00F918E6">
      <w:pPr>
        <w:widowControl/>
        <w:numPr>
          <w:ilvl w:val="0"/>
          <w:numId w:val="19"/>
        </w:numPr>
        <w:pBdr>
          <w:top w:val="single" w:sz="2" w:space="0" w:color="E5E7EB"/>
          <w:left w:val="single" w:sz="2" w:space="15" w:color="E5E7EB"/>
          <w:bottom w:val="single" w:sz="2" w:space="0" w:color="E5E7EB"/>
          <w:right w:val="single" w:sz="2" w:space="0" w:color="E5E7EB"/>
        </w:pBdr>
        <w:shd w:val="clear" w:color="auto" w:fill="FFFFFF"/>
        <w:autoSpaceDE/>
        <w:autoSpaceDN/>
        <w:spacing w:before="100" w:beforeAutospacing="1" w:after="180"/>
        <w:rPr>
          <w:rFonts w:eastAsia="Times New Roman"/>
          <w:sz w:val="24"/>
          <w:szCs w:val="24"/>
          <w:lang w:bidi="ar-SA"/>
        </w:rPr>
      </w:pPr>
      <w:r w:rsidRPr="005A7692">
        <w:rPr>
          <w:rFonts w:eastAsia="Times New Roman"/>
          <w:sz w:val="24"/>
          <w:szCs w:val="24"/>
          <w:lang w:bidi="ar-SA"/>
        </w:rPr>
        <w:t>Sending a message with a threat of death, serious injury, rape or serious financial loss where the sender intends the recipient to fear that threat will be carried out (or is reckless as to whether the recipient has such fear</w:t>
      </w:r>
      <w:proofErr w:type="gramStart"/>
      <w:r w:rsidRPr="005A7692">
        <w:rPr>
          <w:rFonts w:eastAsia="Times New Roman"/>
          <w:sz w:val="24"/>
          <w:szCs w:val="24"/>
          <w:lang w:bidi="ar-SA"/>
        </w:rPr>
        <w:t>);</w:t>
      </w:r>
      <w:proofErr w:type="gramEnd"/>
    </w:p>
    <w:p w14:paraId="1B1FF22E" w14:textId="77777777" w:rsidR="00F918E6" w:rsidRPr="005A7692" w:rsidRDefault="00F918E6" w:rsidP="00F918E6">
      <w:pPr>
        <w:widowControl/>
        <w:numPr>
          <w:ilvl w:val="0"/>
          <w:numId w:val="19"/>
        </w:numPr>
        <w:pBdr>
          <w:top w:val="single" w:sz="2" w:space="0" w:color="E5E7EB"/>
          <w:left w:val="single" w:sz="2" w:space="15" w:color="E5E7EB"/>
          <w:bottom w:val="single" w:sz="2" w:space="0" w:color="E5E7EB"/>
          <w:right w:val="single" w:sz="2" w:space="0" w:color="E5E7EB"/>
        </w:pBdr>
        <w:shd w:val="clear" w:color="auto" w:fill="FFFFFF"/>
        <w:autoSpaceDE/>
        <w:autoSpaceDN/>
        <w:spacing w:before="100" w:beforeAutospacing="1" w:after="180"/>
        <w:rPr>
          <w:rFonts w:eastAsia="Times New Roman"/>
          <w:sz w:val="24"/>
          <w:szCs w:val="24"/>
          <w:lang w:bidi="ar-SA"/>
        </w:rPr>
      </w:pPr>
      <w:r w:rsidRPr="005A7692">
        <w:rPr>
          <w:rFonts w:eastAsia="Times New Roman"/>
          <w:sz w:val="24"/>
          <w:szCs w:val="24"/>
          <w:lang w:bidi="ar-SA"/>
        </w:rPr>
        <w:t xml:space="preserve">Sending or showing an electronic communication with flashing images with the intention to cause harm to a person with </w:t>
      </w:r>
      <w:proofErr w:type="gramStart"/>
      <w:r w:rsidRPr="005A7692">
        <w:rPr>
          <w:rFonts w:eastAsia="Times New Roman"/>
          <w:sz w:val="24"/>
          <w:szCs w:val="24"/>
          <w:lang w:bidi="ar-SA"/>
        </w:rPr>
        <w:t>epilepsy;</w:t>
      </w:r>
      <w:proofErr w:type="gramEnd"/>
    </w:p>
    <w:p w14:paraId="339A9D16" w14:textId="77777777" w:rsidR="00F918E6" w:rsidRPr="005A7692" w:rsidRDefault="00F918E6" w:rsidP="00F918E6">
      <w:pPr>
        <w:widowControl/>
        <w:numPr>
          <w:ilvl w:val="0"/>
          <w:numId w:val="19"/>
        </w:numPr>
        <w:pBdr>
          <w:top w:val="single" w:sz="2" w:space="0" w:color="E5E7EB"/>
          <w:left w:val="single" w:sz="2" w:space="15" w:color="E5E7EB"/>
          <w:bottom w:val="single" w:sz="2" w:space="0" w:color="E5E7EB"/>
          <w:right w:val="single" w:sz="2" w:space="0" w:color="E5E7EB"/>
        </w:pBdr>
        <w:shd w:val="clear" w:color="auto" w:fill="FFFFFF"/>
        <w:autoSpaceDE/>
        <w:autoSpaceDN/>
        <w:spacing w:before="100" w:beforeAutospacing="1" w:after="180"/>
        <w:rPr>
          <w:rFonts w:eastAsia="Times New Roman"/>
          <w:sz w:val="24"/>
          <w:szCs w:val="24"/>
          <w:lang w:bidi="ar-SA"/>
        </w:rPr>
      </w:pPr>
      <w:r w:rsidRPr="005A7692">
        <w:rPr>
          <w:rFonts w:eastAsia="Times New Roman"/>
          <w:sz w:val="24"/>
          <w:szCs w:val="24"/>
          <w:lang w:bidi="ar-SA"/>
        </w:rPr>
        <w:t xml:space="preserve">Communicating, publishing or showing material capable (and with the intention) of encouraging or assisting the serious self-harm of another, even if the sender cannot identify the recipients and even if the self-harm does not </w:t>
      </w:r>
      <w:proofErr w:type="gramStart"/>
      <w:r w:rsidRPr="005A7692">
        <w:rPr>
          <w:rFonts w:eastAsia="Times New Roman"/>
          <w:sz w:val="24"/>
          <w:szCs w:val="24"/>
          <w:lang w:bidi="ar-SA"/>
        </w:rPr>
        <w:t>occur;</w:t>
      </w:r>
      <w:proofErr w:type="gramEnd"/>
    </w:p>
    <w:p w14:paraId="4D892EAE" w14:textId="77777777" w:rsidR="00F918E6" w:rsidRPr="005A7692" w:rsidRDefault="00F918E6" w:rsidP="00F918E6">
      <w:pPr>
        <w:widowControl/>
        <w:numPr>
          <w:ilvl w:val="0"/>
          <w:numId w:val="19"/>
        </w:numPr>
        <w:pBdr>
          <w:top w:val="single" w:sz="2" w:space="0" w:color="E5E7EB"/>
          <w:left w:val="single" w:sz="2" w:space="15" w:color="E5E7EB"/>
          <w:bottom w:val="single" w:sz="2" w:space="0" w:color="E5E7EB"/>
          <w:right w:val="single" w:sz="2" w:space="0" w:color="E5E7EB"/>
        </w:pBdr>
        <w:shd w:val="clear" w:color="auto" w:fill="FFFFFF"/>
        <w:autoSpaceDE/>
        <w:autoSpaceDN/>
        <w:spacing w:before="100" w:beforeAutospacing="1" w:after="180"/>
        <w:rPr>
          <w:rFonts w:eastAsia="Times New Roman"/>
          <w:sz w:val="24"/>
          <w:szCs w:val="24"/>
          <w:lang w:bidi="ar-SA"/>
        </w:rPr>
      </w:pPr>
      <w:r w:rsidRPr="005A7692">
        <w:rPr>
          <w:rFonts w:eastAsia="Times New Roman"/>
          <w:sz w:val="24"/>
          <w:szCs w:val="24"/>
          <w:lang w:bidi="ar-SA"/>
        </w:rPr>
        <w:t xml:space="preserve">Intentionally sending or giving images of any person’s genitals to another person with the intention to cause the recipient alarm, distress or humiliation, or for the purposes of sexual gratification whilst reckless as to whether the recipient will be caused alarm, distress or </w:t>
      </w:r>
      <w:proofErr w:type="gramStart"/>
      <w:r w:rsidRPr="005A7692">
        <w:rPr>
          <w:rFonts w:eastAsia="Times New Roman"/>
          <w:sz w:val="24"/>
          <w:szCs w:val="24"/>
          <w:lang w:bidi="ar-SA"/>
        </w:rPr>
        <w:t>humiliation;</w:t>
      </w:r>
      <w:proofErr w:type="gramEnd"/>
    </w:p>
    <w:p w14:paraId="49E7A0E8" w14:textId="2CD39077" w:rsidR="00F918E6" w:rsidRPr="005A7692" w:rsidRDefault="00F918E6" w:rsidP="005A7692">
      <w:pPr>
        <w:widowControl/>
        <w:numPr>
          <w:ilvl w:val="0"/>
          <w:numId w:val="19"/>
        </w:numPr>
        <w:pBdr>
          <w:top w:val="single" w:sz="2" w:space="0" w:color="E5E7EB"/>
          <w:left w:val="single" w:sz="2" w:space="15" w:color="E5E7EB"/>
          <w:bottom w:val="single" w:sz="2" w:space="0" w:color="E5E7EB"/>
          <w:right w:val="single" w:sz="2" w:space="0" w:color="E5E7EB"/>
        </w:pBdr>
        <w:shd w:val="clear" w:color="auto" w:fill="FFFFFF"/>
        <w:autoSpaceDE/>
        <w:autoSpaceDN/>
        <w:spacing w:before="100" w:beforeAutospacing="1" w:after="180"/>
        <w:rPr>
          <w:rFonts w:eastAsia="Times New Roman"/>
          <w:sz w:val="24"/>
          <w:szCs w:val="24"/>
          <w:lang w:bidi="ar-SA"/>
        </w:rPr>
      </w:pPr>
      <w:r w:rsidRPr="005A7692">
        <w:rPr>
          <w:rFonts w:eastAsia="Times New Roman"/>
          <w:sz w:val="24"/>
          <w:szCs w:val="24"/>
          <w:lang w:bidi="ar-SA"/>
        </w:rPr>
        <w:t>Four offences in relation to intentional sharing or threatening to share intimate images without consent, which do not necessarily require proof that the sender intended to cause alarm, distress or humiliation. (This replaces the previous offences relating to so-called ‘revenge porn’ where there was a requirement for an intention to cause distress).</w:t>
      </w:r>
    </w:p>
    <w:p w14:paraId="6CCD41A2" w14:textId="77777777" w:rsidR="00F918E6" w:rsidRDefault="00F918E6" w:rsidP="00607AEE">
      <w:pPr>
        <w:jc w:val="both"/>
        <w:rPr>
          <w:sz w:val="24"/>
          <w:szCs w:val="24"/>
        </w:rPr>
      </w:pPr>
    </w:p>
    <w:p w14:paraId="08609CB5" w14:textId="5D9F78BC" w:rsidR="00607AEE" w:rsidRPr="00774C40" w:rsidRDefault="00607AEE" w:rsidP="00607AEE">
      <w:pPr>
        <w:jc w:val="both"/>
        <w:rPr>
          <w:sz w:val="24"/>
          <w:szCs w:val="24"/>
        </w:rPr>
      </w:pPr>
      <w:r w:rsidRPr="00774C40">
        <w:rPr>
          <w:sz w:val="24"/>
          <w:szCs w:val="24"/>
        </w:rPr>
        <w:t>Privacy settings are just one safety measure to put in place. There are other things that foster carers can do with regards to the information on the internet about them.</w:t>
      </w:r>
    </w:p>
    <w:p w14:paraId="7D689328" w14:textId="77777777" w:rsidR="00607AEE" w:rsidRPr="00774C40" w:rsidRDefault="00607AEE" w:rsidP="00607AEE">
      <w:pPr>
        <w:jc w:val="both"/>
        <w:rPr>
          <w:b/>
          <w:bCs/>
          <w:sz w:val="24"/>
          <w:szCs w:val="24"/>
          <w:u w:val="single"/>
        </w:rPr>
      </w:pPr>
    </w:p>
    <w:p w14:paraId="2FE269B5" w14:textId="3CD5C51A" w:rsidR="00607AEE" w:rsidRPr="00774C40" w:rsidRDefault="00607AEE" w:rsidP="00607AEE">
      <w:pPr>
        <w:jc w:val="both"/>
        <w:rPr>
          <w:sz w:val="24"/>
          <w:szCs w:val="24"/>
        </w:rPr>
      </w:pPr>
      <w:r w:rsidRPr="00774C40">
        <w:rPr>
          <w:sz w:val="24"/>
          <w:szCs w:val="24"/>
        </w:rPr>
        <w:t xml:space="preserve">When it comes to usernames on </w:t>
      </w:r>
      <w:r w:rsidR="00061D75">
        <w:rPr>
          <w:sz w:val="24"/>
          <w:szCs w:val="24"/>
        </w:rPr>
        <w:t>social media platforms</w:t>
      </w:r>
      <w:r w:rsidRPr="00774C40">
        <w:rPr>
          <w:sz w:val="24"/>
          <w:szCs w:val="24"/>
        </w:rPr>
        <w:t xml:space="preserve"> some people find that using a pseudonym, or using their middle name in place of their first name makes them feel more comfortable. This may be something you want to consider, particularly if you have a name which is unique, or is easily found online.</w:t>
      </w:r>
    </w:p>
    <w:p w14:paraId="1BFE081E" w14:textId="77777777" w:rsidR="00607AEE" w:rsidRPr="00774C40" w:rsidRDefault="00607AEE" w:rsidP="00607AEE">
      <w:pPr>
        <w:jc w:val="both"/>
        <w:rPr>
          <w:sz w:val="24"/>
          <w:szCs w:val="24"/>
        </w:rPr>
      </w:pPr>
    </w:p>
    <w:p w14:paraId="7B8A25AF" w14:textId="77777777" w:rsidR="00607AEE" w:rsidRPr="00774C40" w:rsidRDefault="00607AEE" w:rsidP="00607AEE">
      <w:pPr>
        <w:jc w:val="both"/>
        <w:rPr>
          <w:sz w:val="24"/>
          <w:szCs w:val="24"/>
        </w:rPr>
      </w:pPr>
      <w:r w:rsidRPr="00774C40">
        <w:rPr>
          <w:sz w:val="24"/>
          <w:szCs w:val="24"/>
        </w:rPr>
        <w:t xml:space="preserve">Another safety measure you can take is to have your name removed from 192.com. 192.com is the UK’s leading people finding website which gathers information from various publicly available sources and provides a tool for searching for people and businesses. The information is gathered from the Electoral Rolls both current and historical, the telephone directory (excluding </w:t>
      </w:r>
      <w:proofErr w:type="spellStart"/>
      <w:r w:rsidRPr="00774C40">
        <w:rPr>
          <w:sz w:val="24"/>
          <w:szCs w:val="24"/>
        </w:rPr>
        <w:t>ex directory</w:t>
      </w:r>
      <w:proofErr w:type="spellEnd"/>
      <w:r w:rsidRPr="00774C40">
        <w:rPr>
          <w:sz w:val="24"/>
          <w:szCs w:val="24"/>
        </w:rPr>
        <w:t xml:space="preserve"> numbers) and Companies House. If you would like your </w:t>
      </w:r>
      <w:r w:rsidRPr="00774C40">
        <w:rPr>
          <w:sz w:val="24"/>
          <w:szCs w:val="24"/>
        </w:rPr>
        <w:lastRenderedPageBreak/>
        <w:t xml:space="preserve">name to be removed from 192.com then this is easily done. Simply click this link and complete the online form: </w:t>
      </w:r>
      <w:hyperlink r:id="rId15" w:history="1">
        <w:r w:rsidRPr="00774C40">
          <w:rPr>
            <w:rStyle w:val="Hyperlink"/>
            <w:sz w:val="24"/>
            <w:szCs w:val="24"/>
          </w:rPr>
          <w:t>https://www.192.com/c01/new-request/</w:t>
        </w:r>
      </w:hyperlink>
    </w:p>
    <w:p w14:paraId="7DD4B304" w14:textId="77777777" w:rsidR="00607AEE" w:rsidRPr="00774C40" w:rsidRDefault="00607AEE" w:rsidP="00607AEE">
      <w:pPr>
        <w:adjustRightInd w:val="0"/>
        <w:jc w:val="both"/>
        <w:rPr>
          <w:sz w:val="24"/>
          <w:szCs w:val="24"/>
        </w:rPr>
      </w:pPr>
    </w:p>
    <w:p w14:paraId="63E497D0" w14:textId="77777777" w:rsidR="00607AEE" w:rsidRPr="00774C40" w:rsidRDefault="00607AEE" w:rsidP="00607AEE">
      <w:pPr>
        <w:adjustRightInd w:val="0"/>
        <w:jc w:val="both"/>
        <w:rPr>
          <w:color w:val="000000" w:themeColor="text1"/>
          <w:sz w:val="24"/>
          <w:szCs w:val="24"/>
        </w:rPr>
      </w:pPr>
      <w:r w:rsidRPr="00774C40">
        <w:rPr>
          <w:sz w:val="24"/>
          <w:szCs w:val="24"/>
        </w:rPr>
        <w:t>In addition, some people choose to subscribe to the “See Who’s Looking for You” service and 192.com will notify you every time someone searches for you even when your details have been removed.  (There is an annual fee payable for this service</w:t>
      </w:r>
      <w:r>
        <w:rPr>
          <w:sz w:val="24"/>
          <w:szCs w:val="24"/>
        </w:rPr>
        <w:t xml:space="preserve"> which Surrey would not be </w:t>
      </w:r>
      <w:proofErr w:type="gramStart"/>
      <w:r>
        <w:rPr>
          <w:sz w:val="24"/>
          <w:szCs w:val="24"/>
        </w:rPr>
        <w:t>in a position</w:t>
      </w:r>
      <w:proofErr w:type="gramEnd"/>
      <w:r>
        <w:rPr>
          <w:sz w:val="24"/>
          <w:szCs w:val="24"/>
        </w:rPr>
        <w:t xml:space="preserve"> to cover the cost of</w:t>
      </w:r>
      <w:r w:rsidRPr="00774C40">
        <w:rPr>
          <w:sz w:val="24"/>
          <w:szCs w:val="24"/>
        </w:rPr>
        <w:t>.</w:t>
      </w:r>
      <w:r w:rsidRPr="00774C40">
        <w:rPr>
          <w:color w:val="000000" w:themeColor="text1"/>
          <w:sz w:val="24"/>
          <w:szCs w:val="24"/>
        </w:rPr>
        <w:t>)</w:t>
      </w:r>
    </w:p>
    <w:p w14:paraId="53A0EE0A" w14:textId="77777777" w:rsidR="00607AEE" w:rsidRPr="00774C40" w:rsidRDefault="00607AEE" w:rsidP="00607AEE">
      <w:pPr>
        <w:adjustRightInd w:val="0"/>
        <w:jc w:val="both"/>
        <w:rPr>
          <w:i/>
          <w:iCs/>
          <w:color w:val="000000" w:themeColor="text1"/>
          <w:sz w:val="24"/>
          <w:szCs w:val="24"/>
        </w:rPr>
      </w:pPr>
    </w:p>
    <w:p w14:paraId="5FD8C98D" w14:textId="77777777" w:rsidR="00607AEE" w:rsidRPr="00774C40" w:rsidRDefault="00607AEE" w:rsidP="00607AEE">
      <w:pPr>
        <w:adjustRightInd w:val="0"/>
        <w:jc w:val="both"/>
        <w:rPr>
          <w:color w:val="000000" w:themeColor="text1"/>
          <w:sz w:val="24"/>
          <w:szCs w:val="24"/>
        </w:rPr>
      </w:pPr>
      <w:r w:rsidRPr="00774C40">
        <w:rPr>
          <w:color w:val="000000" w:themeColor="text1"/>
          <w:sz w:val="24"/>
          <w:szCs w:val="24"/>
        </w:rPr>
        <w:t>There is also a way that you can ask for information to be removed from any Google searches on you; information will only be removed in certain circumstances, and guidance from google is below.</w:t>
      </w:r>
    </w:p>
    <w:p w14:paraId="1AB910D9" w14:textId="77777777" w:rsidR="00607AEE" w:rsidRPr="00774C40" w:rsidRDefault="00607AEE" w:rsidP="00607AEE">
      <w:pPr>
        <w:adjustRightInd w:val="0"/>
        <w:jc w:val="both"/>
        <w:rPr>
          <w:sz w:val="24"/>
          <w:szCs w:val="24"/>
        </w:rPr>
      </w:pPr>
      <w:r w:rsidRPr="00774C40">
        <w:rPr>
          <w:color w:val="000000" w:themeColor="text1"/>
          <w:sz w:val="24"/>
          <w:szCs w:val="24"/>
        </w:rPr>
        <w:t xml:space="preserve">Source: </w:t>
      </w:r>
      <w:hyperlink r:id="rId16" w:history="1">
        <w:r w:rsidRPr="00774C40">
          <w:rPr>
            <w:rStyle w:val="Hyperlink"/>
            <w:sz w:val="24"/>
            <w:szCs w:val="24"/>
          </w:rPr>
          <w:t>https://support.google.com/websearch/troubleshooter/3111061?hl=en</w:t>
        </w:r>
      </w:hyperlink>
    </w:p>
    <w:p w14:paraId="6E8ADECD" w14:textId="6092505D" w:rsidR="00607AEE" w:rsidRDefault="00607AEE" w:rsidP="00607AEE">
      <w:pPr>
        <w:pStyle w:val="Heading2"/>
        <w:tabs>
          <w:tab w:val="left" w:pos="860"/>
          <w:tab w:val="left" w:pos="861"/>
        </w:tabs>
        <w:ind w:left="0" w:firstLine="0"/>
        <w:rPr>
          <w:color w:val="385522"/>
          <w:spacing w:val="-3"/>
        </w:rPr>
      </w:pPr>
    </w:p>
    <w:p w14:paraId="6821DD38" w14:textId="77777777" w:rsidR="00607AEE" w:rsidRPr="00607AEE" w:rsidRDefault="00607AEE" w:rsidP="00607AEE">
      <w:pPr>
        <w:pStyle w:val="Heading2"/>
        <w:tabs>
          <w:tab w:val="left" w:pos="860"/>
          <w:tab w:val="left" w:pos="861"/>
        </w:tabs>
        <w:ind w:left="0" w:firstLine="0"/>
      </w:pPr>
    </w:p>
    <w:p w14:paraId="525C0875" w14:textId="2566D9A7" w:rsidR="00607AEE" w:rsidRPr="00607AEE" w:rsidRDefault="00607AEE">
      <w:pPr>
        <w:pStyle w:val="Heading2"/>
        <w:numPr>
          <w:ilvl w:val="0"/>
          <w:numId w:val="12"/>
        </w:numPr>
        <w:tabs>
          <w:tab w:val="left" w:pos="860"/>
          <w:tab w:val="left" w:pos="861"/>
        </w:tabs>
        <w:ind w:hanging="721"/>
      </w:pPr>
      <w:bookmarkStart w:id="7" w:name="_Toc93659566"/>
      <w:r>
        <w:rPr>
          <w:color w:val="385522"/>
          <w:spacing w:val="-3"/>
        </w:rPr>
        <w:t>Internet use: considerations for approved foster carers</w:t>
      </w:r>
      <w:bookmarkEnd w:id="7"/>
    </w:p>
    <w:p w14:paraId="75B8B1FB" w14:textId="4990F3FA" w:rsidR="00607AEE" w:rsidRDefault="00607AEE" w:rsidP="00607AEE">
      <w:pPr>
        <w:pStyle w:val="Heading2"/>
        <w:tabs>
          <w:tab w:val="left" w:pos="860"/>
          <w:tab w:val="left" w:pos="861"/>
        </w:tabs>
        <w:ind w:left="0" w:firstLine="0"/>
        <w:rPr>
          <w:color w:val="385522"/>
          <w:spacing w:val="-3"/>
        </w:rPr>
      </w:pPr>
    </w:p>
    <w:p w14:paraId="17897DF6" w14:textId="77777777" w:rsidR="00607AEE" w:rsidRPr="00666E82" w:rsidRDefault="00607AEE" w:rsidP="00607AEE">
      <w:pPr>
        <w:jc w:val="both"/>
        <w:rPr>
          <w:rFonts w:eastAsia="Calibri"/>
          <w:sz w:val="24"/>
          <w:szCs w:val="24"/>
        </w:rPr>
      </w:pPr>
      <w:r w:rsidRPr="002125D3">
        <w:rPr>
          <w:rFonts w:eastAsia="Calibri"/>
          <w:sz w:val="24"/>
          <w:szCs w:val="24"/>
        </w:rPr>
        <w:t xml:space="preserve">As a foster carer there are various risks and additional areas </w:t>
      </w:r>
      <w:r w:rsidRPr="00666E82">
        <w:rPr>
          <w:rFonts w:eastAsia="Calibri"/>
          <w:sz w:val="24"/>
          <w:szCs w:val="24"/>
        </w:rPr>
        <w:t xml:space="preserve">to </w:t>
      </w:r>
      <w:r w:rsidRPr="002125D3">
        <w:rPr>
          <w:rFonts w:eastAsia="Calibri"/>
          <w:sz w:val="24"/>
          <w:szCs w:val="24"/>
        </w:rPr>
        <w:t xml:space="preserve">be aware of.  When a child is placed with you, you should be provided with as much </w:t>
      </w:r>
      <w:r w:rsidRPr="00666E82">
        <w:rPr>
          <w:rFonts w:eastAsia="Calibri"/>
          <w:sz w:val="24"/>
          <w:szCs w:val="24"/>
        </w:rPr>
        <w:t>b</w:t>
      </w:r>
      <w:r w:rsidRPr="002125D3">
        <w:rPr>
          <w:rFonts w:eastAsia="Calibri"/>
          <w:sz w:val="24"/>
          <w:szCs w:val="24"/>
        </w:rPr>
        <w:t xml:space="preserve">ackground information as possible about the </w:t>
      </w:r>
      <w:proofErr w:type="gramStart"/>
      <w:r w:rsidRPr="002125D3">
        <w:rPr>
          <w:rFonts w:eastAsia="Calibri"/>
          <w:sz w:val="24"/>
          <w:szCs w:val="24"/>
        </w:rPr>
        <w:t xml:space="preserve">child </w:t>
      </w:r>
      <w:r w:rsidRPr="00666E82">
        <w:rPr>
          <w:rFonts w:eastAsia="Calibri"/>
          <w:sz w:val="24"/>
          <w:szCs w:val="24"/>
        </w:rPr>
        <w:t>,</w:t>
      </w:r>
      <w:r w:rsidRPr="002125D3">
        <w:rPr>
          <w:rFonts w:eastAsia="Calibri"/>
          <w:sz w:val="24"/>
          <w:szCs w:val="24"/>
        </w:rPr>
        <w:t>but</w:t>
      </w:r>
      <w:proofErr w:type="gramEnd"/>
      <w:r w:rsidRPr="002125D3">
        <w:rPr>
          <w:rFonts w:eastAsia="Calibri"/>
          <w:sz w:val="24"/>
          <w:szCs w:val="24"/>
        </w:rPr>
        <w:t xml:space="preserve"> it would also be helpful to use the Placement Planning meeting or Living Together meeting, if not before, to find out about their internet use and access to technology. It’s important you know if the internet, photographs and mobile phones contributed towards any abuse so that you can plan their use safely, in agreement and consultation with their social worker, their parents and the child if appropriate. </w:t>
      </w:r>
    </w:p>
    <w:p w14:paraId="10B1F20E" w14:textId="77777777" w:rsidR="00607AEE" w:rsidRPr="002125D3" w:rsidRDefault="00607AEE" w:rsidP="00607AEE">
      <w:pPr>
        <w:jc w:val="both"/>
        <w:rPr>
          <w:rFonts w:eastAsia="Calibri"/>
          <w:sz w:val="24"/>
          <w:szCs w:val="24"/>
        </w:rPr>
      </w:pPr>
    </w:p>
    <w:p w14:paraId="653FB6E4" w14:textId="77777777" w:rsidR="00B631FF" w:rsidRDefault="00607AEE" w:rsidP="00607AEE">
      <w:pPr>
        <w:jc w:val="both"/>
        <w:rPr>
          <w:rFonts w:eastAsia="Calibri"/>
          <w:sz w:val="24"/>
          <w:szCs w:val="24"/>
        </w:rPr>
      </w:pPr>
      <w:r w:rsidRPr="002125D3">
        <w:rPr>
          <w:rFonts w:eastAsia="Calibri"/>
          <w:sz w:val="24"/>
          <w:szCs w:val="24"/>
        </w:rPr>
        <w:t xml:space="preserve">Before a child is placed into your care, try to familiarise yourself with the internet and social </w:t>
      </w:r>
    </w:p>
    <w:p w14:paraId="159FB298" w14:textId="47500E41" w:rsidR="00607AEE" w:rsidRPr="00666E82" w:rsidRDefault="00607AEE" w:rsidP="00607AEE">
      <w:pPr>
        <w:jc w:val="both"/>
        <w:rPr>
          <w:rFonts w:eastAsia="Calibri"/>
          <w:sz w:val="24"/>
          <w:szCs w:val="24"/>
        </w:rPr>
      </w:pPr>
      <w:r w:rsidRPr="002125D3">
        <w:rPr>
          <w:rFonts w:eastAsia="Calibri"/>
          <w:sz w:val="24"/>
          <w:szCs w:val="24"/>
        </w:rPr>
        <w:t xml:space="preserve">media used by young people.  It would be helpful to equip yourself as much as possible with the knowledge to deal with any potential issues.  Speak to you Supervising Social Worker, buddy and/or fellow foster carers about any concerns you may have or areas you are unsure of. </w:t>
      </w:r>
    </w:p>
    <w:p w14:paraId="2A932AD7" w14:textId="77777777" w:rsidR="00607AEE" w:rsidRPr="002125D3" w:rsidRDefault="00607AEE" w:rsidP="00607AEE">
      <w:pPr>
        <w:jc w:val="both"/>
        <w:rPr>
          <w:rFonts w:eastAsia="Calibri"/>
          <w:color w:val="333333"/>
          <w:sz w:val="24"/>
          <w:szCs w:val="24"/>
        </w:rPr>
      </w:pPr>
    </w:p>
    <w:p w14:paraId="6ADF47BB" w14:textId="77777777" w:rsidR="00607AEE" w:rsidRPr="00774C40" w:rsidRDefault="00607AEE" w:rsidP="00607AEE">
      <w:pPr>
        <w:jc w:val="both"/>
        <w:rPr>
          <w:rFonts w:eastAsia="Calibri"/>
          <w:color w:val="333333"/>
          <w:sz w:val="24"/>
          <w:szCs w:val="24"/>
        </w:rPr>
      </w:pPr>
      <w:r w:rsidRPr="002125D3">
        <w:rPr>
          <w:rFonts w:eastAsia="Calibri"/>
          <w:color w:val="333333"/>
          <w:sz w:val="24"/>
          <w:szCs w:val="24"/>
        </w:rPr>
        <w:t>When writing your family policy, it would be helpful to consider “family rules” around technology; time limits on computers/devices, games consoles, mobile phones, tablets etc.</w:t>
      </w:r>
    </w:p>
    <w:p w14:paraId="12CFB1AB" w14:textId="77777777" w:rsidR="00607AEE" w:rsidRPr="002125D3" w:rsidRDefault="00607AEE" w:rsidP="00607AEE">
      <w:pPr>
        <w:jc w:val="both"/>
        <w:rPr>
          <w:rFonts w:eastAsia="Calibri"/>
          <w:color w:val="333333"/>
          <w:sz w:val="24"/>
          <w:szCs w:val="24"/>
        </w:rPr>
      </w:pPr>
    </w:p>
    <w:p w14:paraId="44DFB3C7" w14:textId="77777777" w:rsidR="00607AEE" w:rsidRDefault="00607AEE" w:rsidP="00607AEE">
      <w:pPr>
        <w:jc w:val="both"/>
        <w:rPr>
          <w:rFonts w:eastAsia="Calibri"/>
          <w:color w:val="333333"/>
          <w:sz w:val="24"/>
          <w:szCs w:val="24"/>
        </w:rPr>
      </w:pPr>
      <w:r w:rsidRPr="002125D3">
        <w:rPr>
          <w:rFonts w:eastAsia="Calibri"/>
          <w:color w:val="333333"/>
          <w:sz w:val="24"/>
          <w:szCs w:val="24"/>
        </w:rPr>
        <w:t>During the placement planning meeting discuss your family policy and rules with those in the meeting.  Jointly agree arrangements for the child around their use of the internet, social media, mobile telephones, so that everyone understands what the rules and expectations are. You may wish to discuss at the meeting, completing a “Digital Passport” for the child or young person (see appendix 2 for details.)</w:t>
      </w:r>
    </w:p>
    <w:p w14:paraId="54EF40CA" w14:textId="77777777" w:rsidR="00697869" w:rsidRPr="002125D3" w:rsidRDefault="00697869" w:rsidP="00607AEE">
      <w:pPr>
        <w:jc w:val="both"/>
        <w:rPr>
          <w:rFonts w:eastAsia="Calibri"/>
          <w:color w:val="333333"/>
          <w:sz w:val="24"/>
          <w:szCs w:val="24"/>
        </w:rPr>
      </w:pPr>
    </w:p>
    <w:p w14:paraId="5500BE25" w14:textId="77777777" w:rsidR="00607AEE" w:rsidRPr="00774C40" w:rsidRDefault="00607AEE" w:rsidP="00607AEE">
      <w:pPr>
        <w:jc w:val="both"/>
        <w:rPr>
          <w:rFonts w:eastAsia="Calibri"/>
          <w:color w:val="333333"/>
          <w:sz w:val="24"/>
          <w:szCs w:val="24"/>
        </w:rPr>
      </w:pPr>
      <w:r w:rsidRPr="002125D3">
        <w:rPr>
          <w:rFonts w:eastAsia="Calibri"/>
          <w:color w:val="333333"/>
          <w:sz w:val="24"/>
          <w:szCs w:val="24"/>
        </w:rPr>
        <w:t xml:space="preserve">Appropriate internet security (e.g. parental controls) must be used on </w:t>
      </w:r>
      <w:r w:rsidRPr="002125D3">
        <w:rPr>
          <w:rFonts w:eastAsia="Calibri"/>
          <w:sz w:val="24"/>
          <w:szCs w:val="24"/>
        </w:rPr>
        <w:t>all computers, games consoles, tablets and mobile phones used by children in the house to li</w:t>
      </w:r>
      <w:r w:rsidRPr="002125D3">
        <w:rPr>
          <w:rFonts w:eastAsia="Calibri"/>
          <w:color w:val="333333"/>
          <w:sz w:val="24"/>
          <w:szCs w:val="24"/>
        </w:rPr>
        <w:t>mit access to inappropriate material. If you choose to use tools that monitor internet use, then be clear and open with the child so they are aware and understand that they are in place to keep them safe. Always be aware that parental control tools may not always work, so appropriate supervision and education about safe use is essential.</w:t>
      </w:r>
    </w:p>
    <w:p w14:paraId="188B7E04" w14:textId="77777777" w:rsidR="00607AEE" w:rsidRPr="002125D3" w:rsidRDefault="00607AEE" w:rsidP="00607AEE">
      <w:pPr>
        <w:jc w:val="both"/>
        <w:rPr>
          <w:rFonts w:eastAsia="Calibri"/>
          <w:color w:val="333333"/>
          <w:sz w:val="24"/>
          <w:szCs w:val="24"/>
        </w:rPr>
      </w:pPr>
    </w:p>
    <w:p w14:paraId="3A6E1A7F" w14:textId="77777777" w:rsidR="00607AEE" w:rsidRPr="00774C40" w:rsidRDefault="00607AEE" w:rsidP="00607AEE">
      <w:pPr>
        <w:jc w:val="both"/>
        <w:rPr>
          <w:rFonts w:eastAsia="Calibri"/>
          <w:color w:val="333333"/>
          <w:sz w:val="24"/>
          <w:szCs w:val="24"/>
        </w:rPr>
      </w:pPr>
      <w:r w:rsidRPr="002125D3">
        <w:rPr>
          <w:rFonts w:eastAsia="Calibri"/>
          <w:color w:val="333333"/>
          <w:sz w:val="24"/>
          <w:szCs w:val="24"/>
        </w:rPr>
        <w:t>It</w:t>
      </w:r>
      <w:r w:rsidRPr="00774C40">
        <w:rPr>
          <w:rFonts w:eastAsia="Calibri"/>
          <w:color w:val="333333"/>
          <w:sz w:val="24"/>
          <w:szCs w:val="24"/>
        </w:rPr>
        <w:t xml:space="preserve"> i</w:t>
      </w:r>
      <w:r w:rsidRPr="002125D3">
        <w:rPr>
          <w:rFonts w:eastAsia="Calibri"/>
          <w:color w:val="333333"/>
          <w:sz w:val="24"/>
          <w:szCs w:val="24"/>
        </w:rPr>
        <w:t xml:space="preserve">s advisable that computers and internet enabled devices (games consoles, tablets etc.) should be used in areas of the house where adults can see what is being looked at rather than in a bedroom.  Many mobile phones and devices provide internet access which means education about safe use is crucial for children of all ages as its recognised that their use, as children get older, cannot always be </w:t>
      </w:r>
      <w:proofErr w:type="gramStart"/>
      <w:r w:rsidRPr="002125D3">
        <w:rPr>
          <w:rFonts w:eastAsia="Calibri"/>
          <w:color w:val="333333"/>
          <w:sz w:val="24"/>
          <w:szCs w:val="24"/>
        </w:rPr>
        <w:t>supervised .</w:t>
      </w:r>
      <w:proofErr w:type="gramEnd"/>
      <w:r w:rsidRPr="002125D3">
        <w:rPr>
          <w:rFonts w:eastAsia="Calibri"/>
          <w:color w:val="333333"/>
          <w:sz w:val="24"/>
          <w:szCs w:val="24"/>
        </w:rPr>
        <w:t xml:space="preserve"> Speak to the child/ young person about </w:t>
      </w:r>
      <w:r w:rsidRPr="002125D3">
        <w:rPr>
          <w:rFonts w:eastAsia="Calibri"/>
          <w:color w:val="333333"/>
          <w:sz w:val="24"/>
          <w:szCs w:val="24"/>
        </w:rPr>
        <w:lastRenderedPageBreak/>
        <w:t xml:space="preserve">where and when they can use it if they are accessing the internet, and how to keep themselves and others safe. </w:t>
      </w:r>
    </w:p>
    <w:p w14:paraId="2CFB5913" w14:textId="77777777" w:rsidR="00607AEE" w:rsidRPr="002125D3" w:rsidRDefault="00607AEE" w:rsidP="00607AEE">
      <w:pPr>
        <w:jc w:val="both"/>
        <w:rPr>
          <w:rFonts w:eastAsia="Calibri"/>
          <w:color w:val="333333"/>
          <w:sz w:val="24"/>
          <w:szCs w:val="24"/>
        </w:rPr>
      </w:pPr>
    </w:p>
    <w:p w14:paraId="4194E6B3" w14:textId="77777777" w:rsidR="00607AEE" w:rsidRPr="00774C40" w:rsidRDefault="00607AEE" w:rsidP="00607AEE">
      <w:pPr>
        <w:jc w:val="both"/>
        <w:rPr>
          <w:rFonts w:eastAsia="Calibri"/>
          <w:color w:val="333333"/>
          <w:sz w:val="24"/>
          <w:szCs w:val="24"/>
        </w:rPr>
      </w:pPr>
      <w:r w:rsidRPr="002125D3">
        <w:rPr>
          <w:rFonts w:eastAsia="Calibri"/>
          <w:color w:val="333333"/>
          <w:sz w:val="24"/>
          <w:szCs w:val="24"/>
        </w:rPr>
        <w:t xml:space="preserve">Discuss using strong passwords with the child/young person so they understand how they can protect their online accounts. It’s important they know they need to keep their passwords safe and not share them with anyone or use the same password for several accounts. </w:t>
      </w:r>
    </w:p>
    <w:p w14:paraId="08632EBB" w14:textId="77777777" w:rsidR="00607AEE" w:rsidRPr="002125D3" w:rsidRDefault="00607AEE" w:rsidP="00607AEE">
      <w:pPr>
        <w:jc w:val="both"/>
        <w:rPr>
          <w:rFonts w:eastAsia="Calibri"/>
          <w:color w:val="333333"/>
          <w:sz w:val="24"/>
          <w:szCs w:val="24"/>
        </w:rPr>
      </w:pPr>
    </w:p>
    <w:p w14:paraId="60047D45" w14:textId="77777777" w:rsidR="00607AEE" w:rsidRPr="00774C40" w:rsidRDefault="00607AEE" w:rsidP="00607AEE">
      <w:pPr>
        <w:jc w:val="both"/>
        <w:rPr>
          <w:rFonts w:eastAsia="Calibri"/>
          <w:color w:val="333333"/>
          <w:sz w:val="24"/>
          <w:szCs w:val="24"/>
        </w:rPr>
      </w:pPr>
      <w:r w:rsidRPr="002125D3">
        <w:rPr>
          <w:rFonts w:eastAsia="Calibri"/>
          <w:color w:val="333333"/>
          <w:sz w:val="24"/>
          <w:szCs w:val="24"/>
        </w:rPr>
        <w:t xml:space="preserve">Encourage the child to speak to you about any messages that are rude, threatening, or makes them feel uncomfortable. If the child receives a message or sees something online that you are concerned about, keep a copy and make a note in your </w:t>
      </w:r>
      <w:proofErr w:type="gramStart"/>
      <w:r w:rsidRPr="002125D3">
        <w:rPr>
          <w:rFonts w:eastAsia="Calibri"/>
          <w:color w:val="333333"/>
          <w:sz w:val="24"/>
          <w:szCs w:val="24"/>
        </w:rPr>
        <w:t>carers</w:t>
      </w:r>
      <w:proofErr w:type="gramEnd"/>
      <w:r w:rsidRPr="002125D3">
        <w:rPr>
          <w:rFonts w:eastAsia="Calibri"/>
          <w:color w:val="333333"/>
          <w:sz w:val="24"/>
          <w:szCs w:val="24"/>
        </w:rPr>
        <w:t xml:space="preserve"> diary.</w:t>
      </w:r>
    </w:p>
    <w:p w14:paraId="2746A8E5" w14:textId="77777777" w:rsidR="00607AEE" w:rsidRPr="002125D3" w:rsidRDefault="00607AEE" w:rsidP="00607AEE">
      <w:pPr>
        <w:jc w:val="both"/>
        <w:rPr>
          <w:rFonts w:eastAsia="Calibri"/>
          <w:color w:val="333333"/>
          <w:sz w:val="24"/>
          <w:szCs w:val="24"/>
        </w:rPr>
      </w:pPr>
    </w:p>
    <w:p w14:paraId="5CCA1116" w14:textId="77777777" w:rsidR="00607AEE" w:rsidRPr="00774C40" w:rsidRDefault="00607AEE" w:rsidP="00607AEE">
      <w:pPr>
        <w:jc w:val="both"/>
        <w:rPr>
          <w:rFonts w:eastAsia="Calibri"/>
          <w:color w:val="3366FF"/>
          <w:sz w:val="24"/>
          <w:szCs w:val="24"/>
        </w:rPr>
      </w:pPr>
      <w:r w:rsidRPr="002125D3">
        <w:rPr>
          <w:rFonts w:eastAsia="Calibri"/>
          <w:color w:val="333333"/>
          <w:sz w:val="24"/>
          <w:szCs w:val="24"/>
        </w:rPr>
        <w:t>Teach children to be cautious online, help them to understand that people are not always who they say they are as this can help when they use the internet for research or start to use social networking sites</w:t>
      </w:r>
      <w:r w:rsidRPr="002125D3">
        <w:rPr>
          <w:rFonts w:eastAsia="Calibri"/>
          <w:color w:val="3366FF"/>
          <w:sz w:val="24"/>
          <w:szCs w:val="24"/>
        </w:rPr>
        <w:t xml:space="preserve">. </w:t>
      </w:r>
    </w:p>
    <w:p w14:paraId="4EFE662A" w14:textId="77777777" w:rsidR="00607AEE" w:rsidRPr="002125D3" w:rsidRDefault="00607AEE" w:rsidP="00607AEE">
      <w:pPr>
        <w:jc w:val="both"/>
        <w:rPr>
          <w:rFonts w:eastAsia="Calibri"/>
          <w:color w:val="3366FF"/>
          <w:sz w:val="24"/>
          <w:szCs w:val="24"/>
        </w:rPr>
      </w:pPr>
    </w:p>
    <w:p w14:paraId="10A225B0" w14:textId="77777777" w:rsidR="00607AEE" w:rsidRPr="00774C40" w:rsidRDefault="00607AEE" w:rsidP="00607AEE">
      <w:pPr>
        <w:jc w:val="both"/>
        <w:rPr>
          <w:rFonts w:eastAsia="Calibri"/>
          <w:color w:val="FF0000"/>
          <w:sz w:val="24"/>
          <w:szCs w:val="24"/>
        </w:rPr>
      </w:pPr>
      <w:r w:rsidRPr="002125D3">
        <w:rPr>
          <w:rFonts w:eastAsia="Calibri"/>
          <w:color w:val="333333"/>
          <w:sz w:val="24"/>
          <w:szCs w:val="24"/>
        </w:rPr>
        <w:t>You should always read any terms and conditions of websites, games, “apps” or tools the child uses. Once you’ve read them it’s important to explain and discuss them with the child as it's important you both understand them</w:t>
      </w:r>
      <w:r w:rsidRPr="00774C40">
        <w:rPr>
          <w:rFonts w:eastAsia="Calibri"/>
          <w:color w:val="333333"/>
          <w:sz w:val="24"/>
          <w:szCs w:val="24"/>
        </w:rPr>
        <w:t xml:space="preserve">. </w:t>
      </w:r>
      <w:r w:rsidRPr="002125D3">
        <w:rPr>
          <w:rFonts w:eastAsia="Calibri"/>
          <w:color w:val="333333"/>
          <w:sz w:val="24"/>
          <w:szCs w:val="24"/>
        </w:rPr>
        <w:t xml:space="preserve">This includes apps or websites that may include hidden charges/costs.  As </w:t>
      </w:r>
      <w:r w:rsidRPr="00774C40">
        <w:rPr>
          <w:rFonts w:eastAsia="Calibri"/>
          <w:color w:val="333333"/>
          <w:sz w:val="24"/>
          <w:szCs w:val="24"/>
        </w:rPr>
        <w:t xml:space="preserve">a </w:t>
      </w:r>
      <w:r w:rsidRPr="002125D3">
        <w:rPr>
          <w:rFonts w:eastAsia="Calibri"/>
          <w:color w:val="333333"/>
          <w:sz w:val="24"/>
          <w:szCs w:val="24"/>
        </w:rPr>
        <w:t xml:space="preserve">Surrey Foster Carer it is your responsibility to seek advice and support </w:t>
      </w:r>
      <w:proofErr w:type="gramStart"/>
      <w:r w:rsidRPr="002125D3">
        <w:rPr>
          <w:rFonts w:eastAsia="Calibri"/>
          <w:color w:val="333333"/>
          <w:sz w:val="24"/>
          <w:szCs w:val="24"/>
        </w:rPr>
        <w:t>in order to</w:t>
      </w:r>
      <w:proofErr w:type="gramEnd"/>
      <w:r w:rsidRPr="002125D3">
        <w:rPr>
          <w:rFonts w:eastAsia="Calibri"/>
          <w:color w:val="333333"/>
          <w:sz w:val="24"/>
          <w:szCs w:val="24"/>
        </w:rPr>
        <w:t xml:space="preserve"> ensure that all reasonable and available precautions have been put in place to ensure children and young people are unable to incur high charges or fees through their internet or online gaming accounts.</w:t>
      </w:r>
      <w:r w:rsidRPr="002125D3">
        <w:rPr>
          <w:rFonts w:eastAsia="Calibri"/>
          <w:color w:val="FF0000"/>
          <w:sz w:val="24"/>
          <w:szCs w:val="24"/>
        </w:rPr>
        <w:t xml:space="preserve"> </w:t>
      </w:r>
      <w:r w:rsidRPr="00837C56">
        <w:rPr>
          <w:rFonts w:eastAsia="Calibri"/>
          <w:sz w:val="24"/>
          <w:szCs w:val="24"/>
        </w:rPr>
        <w:t>Surrey Childrens services will not cover any costs incurred where all possible precautions have not been put in place.</w:t>
      </w:r>
    </w:p>
    <w:p w14:paraId="378C8EE7" w14:textId="77777777" w:rsidR="00607AEE" w:rsidRPr="002125D3" w:rsidRDefault="00607AEE" w:rsidP="00607AEE">
      <w:pPr>
        <w:jc w:val="both"/>
        <w:rPr>
          <w:rFonts w:eastAsia="Calibri"/>
          <w:color w:val="FF0000"/>
          <w:sz w:val="24"/>
          <w:szCs w:val="24"/>
        </w:rPr>
      </w:pPr>
    </w:p>
    <w:p w14:paraId="26531613" w14:textId="77777777" w:rsidR="00607AEE" w:rsidRPr="00774C40" w:rsidRDefault="00607AEE" w:rsidP="00607AEE">
      <w:pPr>
        <w:jc w:val="both"/>
        <w:rPr>
          <w:rFonts w:eastAsia="Calibri"/>
          <w:color w:val="333333"/>
          <w:sz w:val="24"/>
          <w:szCs w:val="24"/>
        </w:rPr>
      </w:pPr>
      <w:r w:rsidRPr="002125D3">
        <w:rPr>
          <w:rFonts w:eastAsia="Calibri"/>
          <w:color w:val="333333"/>
          <w:sz w:val="24"/>
          <w:szCs w:val="24"/>
        </w:rPr>
        <w:t xml:space="preserve">Make sure you understand the games rating for any games online either via games consoles, mobile phones, computers/laptops and tablet devices and ask the child/young person to teach you about the sites they use, show an interest in the games they choose to play </w:t>
      </w:r>
      <w:proofErr w:type="gramStart"/>
      <w:r w:rsidRPr="002125D3">
        <w:rPr>
          <w:rFonts w:eastAsia="Calibri"/>
          <w:color w:val="333333"/>
          <w:sz w:val="24"/>
          <w:szCs w:val="24"/>
        </w:rPr>
        <w:t>on line</w:t>
      </w:r>
      <w:proofErr w:type="gramEnd"/>
      <w:r w:rsidRPr="002125D3">
        <w:rPr>
          <w:rFonts w:eastAsia="Calibri"/>
          <w:color w:val="333333"/>
          <w:sz w:val="24"/>
          <w:szCs w:val="24"/>
        </w:rPr>
        <w:t xml:space="preserve"> and sites they visit.</w:t>
      </w:r>
    </w:p>
    <w:p w14:paraId="5C82AECB" w14:textId="77777777" w:rsidR="00607AEE" w:rsidRPr="002125D3" w:rsidRDefault="00607AEE" w:rsidP="00607AEE">
      <w:pPr>
        <w:jc w:val="both"/>
        <w:rPr>
          <w:rFonts w:eastAsia="Calibri"/>
          <w:color w:val="333333"/>
          <w:sz w:val="24"/>
          <w:szCs w:val="24"/>
        </w:rPr>
      </w:pPr>
    </w:p>
    <w:p w14:paraId="1C787E0F" w14:textId="77777777" w:rsidR="00607AEE" w:rsidRPr="00774C40" w:rsidRDefault="00607AEE" w:rsidP="00607AEE">
      <w:pPr>
        <w:jc w:val="both"/>
        <w:rPr>
          <w:rFonts w:eastAsia="Calibri"/>
          <w:color w:val="333333"/>
          <w:sz w:val="24"/>
          <w:szCs w:val="24"/>
        </w:rPr>
      </w:pPr>
      <w:proofErr w:type="spellStart"/>
      <w:r w:rsidRPr="002125D3">
        <w:rPr>
          <w:rFonts w:eastAsia="Calibri"/>
          <w:color w:val="333333"/>
          <w:sz w:val="24"/>
          <w:szCs w:val="24"/>
        </w:rPr>
        <w:t>Its</w:t>
      </w:r>
      <w:proofErr w:type="spellEnd"/>
      <w:r w:rsidRPr="002125D3">
        <w:rPr>
          <w:rFonts w:eastAsia="Calibri"/>
          <w:color w:val="333333"/>
          <w:sz w:val="24"/>
          <w:szCs w:val="24"/>
        </w:rPr>
        <w:t xml:space="preserve"> important that you talk openly and regularly about the positives and negatives of the internet. Try not to demonise the technologies and the sites they use but be realistic about the risks and talk with the child about how to mitigate the risks. For example, discuss the risks of accepting friend requests from people they don’t know and how people they meet </w:t>
      </w:r>
      <w:proofErr w:type="gramStart"/>
      <w:r w:rsidRPr="002125D3">
        <w:rPr>
          <w:rFonts w:eastAsia="Calibri"/>
          <w:color w:val="333333"/>
          <w:sz w:val="24"/>
          <w:szCs w:val="24"/>
        </w:rPr>
        <w:t>on line</w:t>
      </w:r>
      <w:proofErr w:type="gramEnd"/>
      <w:r w:rsidRPr="002125D3">
        <w:rPr>
          <w:rFonts w:eastAsia="Calibri"/>
          <w:color w:val="333333"/>
          <w:sz w:val="24"/>
          <w:szCs w:val="24"/>
        </w:rPr>
        <w:t xml:space="preserve"> are not necessarily who they say they are.</w:t>
      </w:r>
    </w:p>
    <w:p w14:paraId="5588D6E5" w14:textId="77777777" w:rsidR="00607AEE" w:rsidRPr="002125D3" w:rsidRDefault="00607AEE" w:rsidP="00607AEE">
      <w:pPr>
        <w:jc w:val="both"/>
        <w:rPr>
          <w:rFonts w:eastAsia="Calibri"/>
          <w:color w:val="333333"/>
          <w:sz w:val="24"/>
          <w:szCs w:val="24"/>
        </w:rPr>
      </w:pPr>
    </w:p>
    <w:p w14:paraId="7DA8FA09" w14:textId="77777777" w:rsidR="00607AEE" w:rsidRPr="00774C40" w:rsidRDefault="00607AEE" w:rsidP="00607AEE">
      <w:pPr>
        <w:jc w:val="both"/>
        <w:rPr>
          <w:rFonts w:eastAsia="Calibri"/>
          <w:color w:val="333333"/>
          <w:sz w:val="24"/>
          <w:szCs w:val="24"/>
        </w:rPr>
      </w:pPr>
      <w:r w:rsidRPr="002125D3">
        <w:rPr>
          <w:rFonts w:eastAsia="Calibri"/>
          <w:color w:val="333333"/>
          <w:sz w:val="24"/>
          <w:szCs w:val="24"/>
        </w:rPr>
        <w:t>There is additional training available to Surrey Foster Carers about internet safety via Surrey’s training offer and speak to the child’s Social Worker or your Supervising Social Worker if you have any concerns or worries about the child’s internet use and support you feel you might need in this area.</w:t>
      </w:r>
    </w:p>
    <w:p w14:paraId="568D2C38" w14:textId="77777777" w:rsidR="00607AEE" w:rsidRPr="002125D3" w:rsidRDefault="00607AEE" w:rsidP="00607AEE">
      <w:pPr>
        <w:jc w:val="both"/>
        <w:rPr>
          <w:rFonts w:eastAsia="Calibri"/>
          <w:b/>
          <w:bCs/>
          <w:color w:val="333333"/>
          <w:sz w:val="24"/>
          <w:szCs w:val="24"/>
        </w:rPr>
      </w:pPr>
    </w:p>
    <w:p w14:paraId="00E6516A" w14:textId="77777777" w:rsidR="00607AEE" w:rsidRPr="00774C40" w:rsidRDefault="00607AEE" w:rsidP="00607AEE">
      <w:pPr>
        <w:jc w:val="both"/>
        <w:rPr>
          <w:rFonts w:eastAsia="Calibri"/>
          <w:color w:val="333333"/>
          <w:sz w:val="24"/>
          <w:szCs w:val="24"/>
        </w:rPr>
      </w:pPr>
      <w:r w:rsidRPr="002125D3">
        <w:rPr>
          <w:rFonts w:eastAsia="Calibri"/>
          <w:color w:val="333333"/>
          <w:sz w:val="24"/>
          <w:szCs w:val="24"/>
        </w:rPr>
        <w:t>Social networking sites</w:t>
      </w:r>
      <w:r w:rsidRPr="00774C40">
        <w:rPr>
          <w:rFonts w:eastAsia="Calibri"/>
          <w:color w:val="333333"/>
          <w:sz w:val="24"/>
          <w:szCs w:val="24"/>
        </w:rPr>
        <w:t>, w</w:t>
      </w:r>
      <w:r w:rsidRPr="002125D3">
        <w:rPr>
          <w:rFonts w:eastAsia="Calibri"/>
          <w:color w:val="333333"/>
          <w:sz w:val="24"/>
          <w:szCs w:val="24"/>
        </w:rPr>
        <w:t>hen used safely, can be positive communication tools, however it’s important that carers understand how they work, the possible risks and the steps to take to keep children who wish to access these sites safe.</w:t>
      </w:r>
    </w:p>
    <w:p w14:paraId="1ECE06A8" w14:textId="77777777" w:rsidR="00607AEE" w:rsidRPr="002125D3" w:rsidRDefault="00607AEE" w:rsidP="00607AEE">
      <w:pPr>
        <w:rPr>
          <w:rFonts w:eastAsia="Calibri"/>
          <w:color w:val="333333"/>
          <w:sz w:val="24"/>
          <w:szCs w:val="24"/>
        </w:rPr>
      </w:pPr>
    </w:p>
    <w:p w14:paraId="60E228E2" w14:textId="77777777" w:rsidR="00607AEE" w:rsidRPr="002125D3" w:rsidRDefault="00607AEE" w:rsidP="00607AEE">
      <w:pPr>
        <w:rPr>
          <w:rFonts w:eastAsia="Calibri"/>
          <w:b/>
          <w:bCs/>
          <w:color w:val="333333"/>
          <w:sz w:val="24"/>
          <w:szCs w:val="24"/>
        </w:rPr>
      </w:pPr>
      <w:r w:rsidRPr="002125D3">
        <w:rPr>
          <w:rFonts w:eastAsia="Calibri"/>
          <w:b/>
          <w:bCs/>
          <w:color w:val="333333"/>
          <w:sz w:val="24"/>
          <w:szCs w:val="24"/>
        </w:rPr>
        <w:t>Social Networking for Foster Carers</w:t>
      </w:r>
    </w:p>
    <w:p w14:paraId="5F4740E0" w14:textId="77777777" w:rsidR="00607AEE" w:rsidRPr="002125D3" w:rsidRDefault="00607AEE" w:rsidP="00607AEE">
      <w:pPr>
        <w:adjustRightInd w:val="0"/>
        <w:jc w:val="both"/>
        <w:rPr>
          <w:rFonts w:eastAsia="Calibri"/>
          <w:color w:val="000000"/>
          <w:sz w:val="24"/>
          <w:szCs w:val="24"/>
          <w:lang w:eastAsia="en-US"/>
        </w:rPr>
      </w:pPr>
      <w:r w:rsidRPr="002125D3">
        <w:rPr>
          <w:rFonts w:eastAsia="Calibri"/>
          <w:color w:val="000000"/>
          <w:sz w:val="24"/>
          <w:szCs w:val="24"/>
          <w:lang w:eastAsia="en-US"/>
        </w:rPr>
        <w:t>We ask that all approved Surrey foster carers familiarise themselves with the following:</w:t>
      </w:r>
    </w:p>
    <w:p w14:paraId="4B90C091" w14:textId="77777777" w:rsidR="00607AEE" w:rsidRPr="002125D3" w:rsidRDefault="00607AEE" w:rsidP="00607AEE">
      <w:pPr>
        <w:adjustRightInd w:val="0"/>
        <w:jc w:val="both"/>
        <w:rPr>
          <w:rFonts w:eastAsia="Calibri"/>
          <w:color w:val="000000"/>
          <w:sz w:val="24"/>
          <w:szCs w:val="24"/>
          <w:lang w:eastAsia="en-US"/>
        </w:rPr>
      </w:pPr>
    </w:p>
    <w:p w14:paraId="0B3869CC" w14:textId="77777777" w:rsidR="00607AEE" w:rsidRPr="002125D3" w:rsidRDefault="00607AEE" w:rsidP="00607AEE">
      <w:pPr>
        <w:widowControl/>
        <w:numPr>
          <w:ilvl w:val="0"/>
          <w:numId w:val="19"/>
        </w:numPr>
        <w:adjustRightInd w:val="0"/>
        <w:jc w:val="both"/>
        <w:rPr>
          <w:rFonts w:eastAsia="Calibri"/>
          <w:color w:val="000000"/>
          <w:sz w:val="24"/>
          <w:szCs w:val="24"/>
          <w:lang w:eastAsia="en-US"/>
        </w:rPr>
      </w:pPr>
      <w:r w:rsidRPr="002125D3">
        <w:rPr>
          <w:rFonts w:eastAsia="Calibri"/>
          <w:color w:val="000000"/>
          <w:sz w:val="24"/>
          <w:szCs w:val="24"/>
          <w:lang w:eastAsia="en-US"/>
        </w:rPr>
        <w:t xml:space="preserve">Consider the consequences before posting anything on social networking sites and the impression it may give of you to those who access the information. Bear in mind that the birth family of the child in your care may look for you on social media. </w:t>
      </w:r>
    </w:p>
    <w:p w14:paraId="0E3F78E6" w14:textId="77777777" w:rsidR="00607AEE" w:rsidRPr="002125D3" w:rsidRDefault="00607AEE" w:rsidP="00607AEE">
      <w:pPr>
        <w:adjustRightInd w:val="0"/>
        <w:ind w:left="720"/>
        <w:jc w:val="both"/>
        <w:rPr>
          <w:rFonts w:eastAsia="Calibri"/>
          <w:color w:val="000000"/>
          <w:sz w:val="24"/>
          <w:szCs w:val="24"/>
          <w:lang w:eastAsia="en-US"/>
        </w:rPr>
      </w:pPr>
    </w:p>
    <w:p w14:paraId="340DD577" w14:textId="77777777" w:rsidR="00607AEE" w:rsidRPr="002125D3" w:rsidRDefault="00607AEE" w:rsidP="00607AEE">
      <w:pPr>
        <w:widowControl/>
        <w:numPr>
          <w:ilvl w:val="0"/>
          <w:numId w:val="19"/>
        </w:numPr>
        <w:adjustRightInd w:val="0"/>
        <w:jc w:val="both"/>
        <w:rPr>
          <w:rFonts w:eastAsia="Calibri"/>
          <w:color w:val="3366FF"/>
          <w:sz w:val="24"/>
          <w:szCs w:val="24"/>
          <w:lang w:eastAsia="en-US"/>
        </w:rPr>
      </w:pPr>
      <w:r w:rsidRPr="002125D3">
        <w:rPr>
          <w:rFonts w:eastAsia="Calibri"/>
          <w:color w:val="000000"/>
          <w:sz w:val="24"/>
          <w:szCs w:val="24"/>
          <w:lang w:eastAsia="en-US"/>
        </w:rPr>
        <w:lastRenderedPageBreak/>
        <w:t xml:space="preserve">You should be mindful to make clear that any views posted are your own and not those of Surrey Children’s Services and make sure that any comments you make </w:t>
      </w:r>
      <w:r>
        <w:rPr>
          <w:rFonts w:eastAsia="Calibri"/>
          <w:color w:val="000000"/>
          <w:sz w:val="24"/>
          <w:szCs w:val="24"/>
          <w:lang w:eastAsia="en-US"/>
        </w:rPr>
        <w:t xml:space="preserve">in either written or verbal format </w:t>
      </w:r>
      <w:r w:rsidRPr="002125D3">
        <w:rPr>
          <w:rFonts w:eastAsia="Calibri"/>
          <w:color w:val="000000"/>
          <w:sz w:val="24"/>
          <w:szCs w:val="24"/>
          <w:lang w:eastAsia="en-US"/>
        </w:rPr>
        <w:t xml:space="preserve">do not bring the </w:t>
      </w:r>
      <w:r w:rsidRPr="002125D3">
        <w:rPr>
          <w:rFonts w:eastAsia="Calibri"/>
          <w:sz w:val="24"/>
          <w:szCs w:val="24"/>
          <w:lang w:eastAsia="en-US"/>
        </w:rPr>
        <w:t>service into ‘disrepute’</w:t>
      </w:r>
      <w:r w:rsidRPr="002125D3">
        <w:rPr>
          <w:rFonts w:eastAsia="Calibri"/>
          <w:color w:val="000000"/>
          <w:sz w:val="24"/>
          <w:szCs w:val="24"/>
          <w:lang w:eastAsia="en-US"/>
        </w:rPr>
        <w:t xml:space="preserve">.  </w:t>
      </w:r>
    </w:p>
    <w:p w14:paraId="11C2FBC4" w14:textId="77777777" w:rsidR="00607AEE" w:rsidRPr="002125D3" w:rsidRDefault="00607AEE" w:rsidP="00607AEE">
      <w:pPr>
        <w:ind w:left="720"/>
        <w:contextualSpacing/>
        <w:jc w:val="both"/>
        <w:rPr>
          <w:rFonts w:eastAsia="Calibri"/>
          <w:color w:val="3366FF"/>
          <w:sz w:val="24"/>
          <w:szCs w:val="24"/>
          <w:lang w:eastAsia="en-US"/>
        </w:rPr>
      </w:pPr>
    </w:p>
    <w:p w14:paraId="00415743" w14:textId="77777777" w:rsidR="00607AEE" w:rsidRPr="002125D3" w:rsidRDefault="00607AEE" w:rsidP="00607AEE">
      <w:pPr>
        <w:widowControl/>
        <w:numPr>
          <w:ilvl w:val="0"/>
          <w:numId w:val="19"/>
        </w:numPr>
        <w:adjustRightInd w:val="0"/>
        <w:contextualSpacing/>
        <w:jc w:val="both"/>
        <w:rPr>
          <w:rFonts w:eastAsia="Calibri"/>
          <w:color w:val="000000" w:themeColor="text1"/>
          <w:sz w:val="24"/>
          <w:szCs w:val="24"/>
          <w:lang w:eastAsia="en-US"/>
        </w:rPr>
      </w:pPr>
      <w:r w:rsidRPr="002125D3">
        <w:rPr>
          <w:rFonts w:eastAsia="Calibri"/>
          <w:sz w:val="24"/>
          <w:szCs w:val="24"/>
          <w:lang w:eastAsia="en-US"/>
        </w:rPr>
        <w:t xml:space="preserve">Matters relating to Surrey Children’s Services and children in your care should never be discussed or referred to on social </w:t>
      </w:r>
      <w:proofErr w:type="gramStart"/>
      <w:r>
        <w:rPr>
          <w:rFonts w:eastAsia="Calibri"/>
          <w:sz w:val="24"/>
          <w:szCs w:val="24"/>
          <w:lang w:eastAsia="en-US"/>
        </w:rPr>
        <w:t xml:space="preserve">media </w:t>
      </w:r>
      <w:r w:rsidRPr="002125D3">
        <w:rPr>
          <w:rFonts w:eastAsia="Calibri"/>
          <w:sz w:val="24"/>
          <w:szCs w:val="24"/>
          <w:lang w:eastAsia="en-US"/>
        </w:rPr>
        <w:t xml:space="preserve"> unless</w:t>
      </w:r>
      <w:proofErr w:type="gramEnd"/>
      <w:r w:rsidRPr="002125D3">
        <w:rPr>
          <w:rFonts w:eastAsia="Calibri"/>
          <w:sz w:val="24"/>
          <w:szCs w:val="24"/>
          <w:lang w:eastAsia="en-US"/>
        </w:rPr>
        <w:t xml:space="preserve"> there has been discussion with and agreement of the service, </w:t>
      </w:r>
      <w:proofErr w:type="spellStart"/>
      <w:r w:rsidRPr="002125D3">
        <w:rPr>
          <w:rFonts w:eastAsia="Calibri"/>
          <w:sz w:val="24"/>
          <w:szCs w:val="24"/>
          <w:lang w:eastAsia="en-US"/>
        </w:rPr>
        <w:t>ie</w:t>
      </w:r>
      <w:proofErr w:type="spellEnd"/>
      <w:r w:rsidRPr="002125D3">
        <w:rPr>
          <w:rFonts w:eastAsia="Calibri"/>
          <w:sz w:val="24"/>
          <w:szCs w:val="24"/>
          <w:lang w:eastAsia="en-US"/>
        </w:rPr>
        <w:t xml:space="preserve"> to </w:t>
      </w:r>
      <w:r w:rsidRPr="002125D3">
        <w:rPr>
          <w:rFonts w:eastAsia="Calibri"/>
          <w:sz w:val="24"/>
          <w:szCs w:val="24"/>
        </w:rPr>
        <w:t xml:space="preserve">raise the profile of fostering, recruitment, specific approval once a child has been matched permanently etc.  </w:t>
      </w:r>
      <w:proofErr w:type="spellStart"/>
      <w:r w:rsidRPr="002125D3">
        <w:rPr>
          <w:rFonts w:eastAsia="Calibri"/>
          <w:sz w:val="24"/>
          <w:szCs w:val="24"/>
        </w:rPr>
        <w:t>Its</w:t>
      </w:r>
      <w:proofErr w:type="spellEnd"/>
      <w:r w:rsidRPr="002125D3">
        <w:rPr>
          <w:rFonts w:eastAsia="Calibri"/>
          <w:sz w:val="24"/>
          <w:szCs w:val="24"/>
        </w:rPr>
        <w:t xml:space="preserve"> important we work together and openly with this issue and remember the wellbeing of the child is paramount.  This includes any photos </w:t>
      </w:r>
      <w:r w:rsidRPr="002125D3">
        <w:rPr>
          <w:rFonts w:eastAsia="Calibri"/>
          <w:color w:val="000000" w:themeColor="text1"/>
          <w:sz w:val="24"/>
          <w:szCs w:val="24"/>
          <w:lang w:eastAsia="en-US"/>
        </w:rPr>
        <w:t>that contain children, or information about the children (for example writing a status that the child had a bad day.) Extended family and friends will also need to be made aware of this, particularly if children are attending parties, or other occasions where people are taking photos.</w:t>
      </w:r>
    </w:p>
    <w:p w14:paraId="65BD5CA3" w14:textId="77777777" w:rsidR="00607AEE" w:rsidRPr="002125D3" w:rsidRDefault="00607AEE" w:rsidP="00607AEE">
      <w:pPr>
        <w:ind w:left="720"/>
        <w:contextualSpacing/>
        <w:rPr>
          <w:rFonts w:eastAsia="Calibri"/>
          <w:sz w:val="24"/>
          <w:szCs w:val="24"/>
          <w:lang w:eastAsia="en-US"/>
        </w:rPr>
      </w:pPr>
    </w:p>
    <w:p w14:paraId="2C97B501" w14:textId="77777777" w:rsidR="00607AEE" w:rsidRPr="002125D3" w:rsidRDefault="00607AEE" w:rsidP="00607AEE">
      <w:pPr>
        <w:widowControl/>
        <w:numPr>
          <w:ilvl w:val="0"/>
          <w:numId w:val="19"/>
        </w:numPr>
        <w:autoSpaceDE/>
        <w:autoSpaceDN/>
        <w:contextualSpacing/>
        <w:jc w:val="both"/>
        <w:rPr>
          <w:rFonts w:eastAsia="Calibri"/>
          <w:color w:val="92D050"/>
          <w:sz w:val="24"/>
          <w:szCs w:val="24"/>
        </w:rPr>
      </w:pPr>
      <w:r w:rsidRPr="002125D3">
        <w:rPr>
          <w:rFonts w:eastAsia="Calibri"/>
          <w:color w:val="333333"/>
          <w:sz w:val="24"/>
          <w:szCs w:val="24"/>
        </w:rPr>
        <w:t xml:space="preserve">If you or any member of your family, choose to use social media, you must not share/post or publish any information which can be used to identity the child in your care (unless agreement is in place). Or that could be found at a later date by the child themselves that may cause them any form of harm, </w:t>
      </w:r>
      <w:proofErr w:type="gramStart"/>
      <w:r w:rsidRPr="002125D3">
        <w:rPr>
          <w:rFonts w:eastAsia="Calibri"/>
          <w:color w:val="333333"/>
          <w:sz w:val="24"/>
          <w:szCs w:val="24"/>
        </w:rPr>
        <w:t>upset ,</w:t>
      </w:r>
      <w:proofErr w:type="gramEnd"/>
      <w:r w:rsidRPr="002125D3">
        <w:rPr>
          <w:rFonts w:eastAsia="Calibri"/>
          <w:color w:val="333333"/>
          <w:sz w:val="24"/>
          <w:szCs w:val="24"/>
        </w:rPr>
        <w:t xml:space="preserve"> shame or embarrassment </w:t>
      </w:r>
    </w:p>
    <w:p w14:paraId="5307BCC8" w14:textId="77777777" w:rsidR="00607AEE" w:rsidRPr="002125D3" w:rsidRDefault="00607AEE" w:rsidP="00607AEE">
      <w:pPr>
        <w:ind w:left="720"/>
        <w:contextualSpacing/>
        <w:jc w:val="both"/>
        <w:rPr>
          <w:rFonts w:eastAsia="Calibri"/>
          <w:color w:val="92D050"/>
          <w:sz w:val="24"/>
          <w:szCs w:val="24"/>
        </w:rPr>
      </w:pPr>
    </w:p>
    <w:p w14:paraId="6AE22131" w14:textId="00C605DC" w:rsidR="00607AEE" w:rsidRPr="002125D3" w:rsidRDefault="00607AEE" w:rsidP="00607AEE">
      <w:pPr>
        <w:widowControl/>
        <w:numPr>
          <w:ilvl w:val="0"/>
          <w:numId w:val="19"/>
        </w:numPr>
        <w:autoSpaceDE/>
        <w:autoSpaceDN/>
        <w:contextualSpacing/>
        <w:jc w:val="both"/>
        <w:rPr>
          <w:rFonts w:eastAsia="Calibri"/>
          <w:color w:val="333333"/>
          <w:sz w:val="24"/>
          <w:szCs w:val="24"/>
        </w:rPr>
      </w:pPr>
      <w:r w:rsidRPr="002125D3">
        <w:rPr>
          <w:rFonts w:eastAsia="Calibri"/>
          <w:color w:val="333333"/>
          <w:sz w:val="24"/>
          <w:szCs w:val="24"/>
        </w:rPr>
        <w:t xml:space="preserve">Children will look to you for guidance and to be a good role model; ensure your privacy settings are set to private (it is recognised that some carers use social media accounts of business and so this profile is public) and any content you share is appropriate and safe for the children in your care.  </w:t>
      </w:r>
    </w:p>
    <w:p w14:paraId="00203B28" w14:textId="77777777" w:rsidR="00607AEE" w:rsidRPr="002125D3" w:rsidRDefault="00607AEE" w:rsidP="00607AEE">
      <w:pPr>
        <w:contextualSpacing/>
        <w:jc w:val="both"/>
        <w:rPr>
          <w:rFonts w:eastAsia="Calibri"/>
          <w:color w:val="333333"/>
          <w:sz w:val="24"/>
          <w:szCs w:val="24"/>
        </w:rPr>
      </w:pPr>
    </w:p>
    <w:p w14:paraId="6F8A25CD" w14:textId="77777777" w:rsidR="00607AEE" w:rsidRPr="002125D3" w:rsidRDefault="00607AEE" w:rsidP="00607AEE">
      <w:pPr>
        <w:widowControl/>
        <w:numPr>
          <w:ilvl w:val="0"/>
          <w:numId w:val="19"/>
        </w:numPr>
        <w:adjustRightInd w:val="0"/>
        <w:jc w:val="both"/>
        <w:rPr>
          <w:rFonts w:eastAsia="Calibri"/>
          <w:color w:val="000000"/>
          <w:sz w:val="24"/>
          <w:szCs w:val="24"/>
          <w:lang w:eastAsia="en-US"/>
        </w:rPr>
      </w:pPr>
      <w:r w:rsidRPr="002125D3">
        <w:rPr>
          <w:rFonts w:eastAsia="Calibri"/>
          <w:color w:val="000000"/>
          <w:sz w:val="24"/>
          <w:szCs w:val="24"/>
          <w:lang w:eastAsia="en-US"/>
        </w:rPr>
        <w:t>Foster carers should carefully consider adding children and young people as friends on their social media profile and before doing so discuss with their supervising social worker</w:t>
      </w:r>
      <w:r w:rsidRPr="00774C40">
        <w:rPr>
          <w:rFonts w:eastAsia="Calibri"/>
          <w:color w:val="000000"/>
          <w:sz w:val="24"/>
          <w:szCs w:val="24"/>
          <w:lang w:eastAsia="en-US"/>
        </w:rPr>
        <w:t>.</w:t>
      </w:r>
      <w:r w:rsidRPr="002125D3">
        <w:rPr>
          <w:rFonts w:eastAsia="Calibri"/>
          <w:color w:val="000000"/>
          <w:sz w:val="24"/>
          <w:szCs w:val="24"/>
          <w:lang w:eastAsia="en-US"/>
        </w:rPr>
        <w:t xml:space="preserve"> Adding a young person as a ‘friend’ means you can assess/monitor some of what they may post, but it also means they may access your information, which again could lead to difficulties such as a complaint if anyone posts anything inappropriate on your wall/page. </w:t>
      </w:r>
    </w:p>
    <w:p w14:paraId="21D91320" w14:textId="77777777" w:rsidR="00607AEE" w:rsidRPr="002125D3" w:rsidRDefault="00607AEE" w:rsidP="00607AEE">
      <w:pPr>
        <w:adjustRightInd w:val="0"/>
        <w:rPr>
          <w:rFonts w:eastAsia="Calibri"/>
          <w:color w:val="000000"/>
          <w:sz w:val="24"/>
          <w:szCs w:val="24"/>
          <w:lang w:eastAsia="en-US"/>
        </w:rPr>
      </w:pPr>
    </w:p>
    <w:p w14:paraId="1FBF78D6" w14:textId="77777777" w:rsidR="00607AEE" w:rsidRPr="002125D3" w:rsidRDefault="00607AEE" w:rsidP="00607AEE">
      <w:pPr>
        <w:widowControl/>
        <w:numPr>
          <w:ilvl w:val="0"/>
          <w:numId w:val="19"/>
        </w:numPr>
        <w:adjustRightInd w:val="0"/>
        <w:jc w:val="both"/>
        <w:rPr>
          <w:rFonts w:eastAsia="Calibri"/>
          <w:color w:val="000000"/>
          <w:sz w:val="24"/>
          <w:szCs w:val="24"/>
          <w:lang w:eastAsia="en-US"/>
        </w:rPr>
      </w:pPr>
      <w:r w:rsidRPr="002125D3">
        <w:rPr>
          <w:rFonts w:eastAsia="Calibri"/>
          <w:color w:val="000000"/>
          <w:sz w:val="24"/>
          <w:szCs w:val="24"/>
          <w:lang w:eastAsia="en-US"/>
        </w:rPr>
        <w:t>In order to maintain appropriate professional boundaries social workers of Surrey Children’s Services should not be ‘friends’ with foster carers on social media websites, nor should foster carers have Looked After Children’s family members as ‘</w:t>
      </w:r>
      <w:proofErr w:type="gramStart"/>
      <w:r w:rsidRPr="002125D3">
        <w:rPr>
          <w:rFonts w:eastAsia="Calibri"/>
          <w:color w:val="000000"/>
          <w:sz w:val="24"/>
          <w:szCs w:val="24"/>
          <w:lang w:eastAsia="en-US"/>
        </w:rPr>
        <w:t>friends’</w:t>
      </w:r>
      <w:proofErr w:type="gramEnd"/>
      <w:r w:rsidRPr="002125D3">
        <w:rPr>
          <w:rFonts w:eastAsia="Calibri"/>
          <w:color w:val="000000"/>
          <w:sz w:val="24"/>
          <w:szCs w:val="24"/>
          <w:lang w:eastAsia="en-US"/>
        </w:rPr>
        <w:t>. This also applies in the case of Short Breaks.</w:t>
      </w:r>
    </w:p>
    <w:p w14:paraId="0F8B64CA" w14:textId="77777777" w:rsidR="00607AEE" w:rsidRPr="002125D3" w:rsidRDefault="00607AEE" w:rsidP="00607AEE">
      <w:pPr>
        <w:ind w:left="720"/>
        <w:contextualSpacing/>
        <w:jc w:val="both"/>
        <w:rPr>
          <w:rFonts w:eastAsia="Calibri"/>
          <w:sz w:val="24"/>
          <w:szCs w:val="24"/>
          <w:lang w:eastAsia="en-US"/>
        </w:rPr>
      </w:pPr>
    </w:p>
    <w:p w14:paraId="0251F007" w14:textId="4B6F4C56" w:rsidR="00C54F85" w:rsidRPr="00F918E6" w:rsidRDefault="00607AEE" w:rsidP="00F918E6">
      <w:pPr>
        <w:widowControl/>
        <w:numPr>
          <w:ilvl w:val="0"/>
          <w:numId w:val="19"/>
        </w:numPr>
        <w:adjustRightInd w:val="0"/>
        <w:jc w:val="both"/>
        <w:rPr>
          <w:rFonts w:eastAsia="Calibri"/>
          <w:color w:val="333333"/>
          <w:sz w:val="24"/>
          <w:szCs w:val="24"/>
        </w:rPr>
      </w:pPr>
      <w:r w:rsidRPr="002125D3">
        <w:rPr>
          <w:rFonts w:eastAsia="Calibri"/>
          <w:color w:val="000000"/>
          <w:sz w:val="24"/>
          <w:szCs w:val="24"/>
          <w:lang w:eastAsia="en-US"/>
        </w:rPr>
        <w:t xml:space="preserve">Should it be considered by the service that a foster carer, or member of the fostering household, has acted in a way that goes against this guidance further steps may be considered.  If it is deemed that the foster carers actions may have placed a child at risk, the Allegation against foster carers procedures will be followed. </w:t>
      </w:r>
    </w:p>
    <w:p w14:paraId="14A2DCCD" w14:textId="77777777" w:rsidR="00607AEE" w:rsidRPr="002125D3" w:rsidRDefault="00607AEE" w:rsidP="00607AEE">
      <w:pPr>
        <w:ind w:left="720"/>
        <w:contextualSpacing/>
        <w:jc w:val="both"/>
        <w:rPr>
          <w:rFonts w:eastAsia="Calibri"/>
          <w:color w:val="333333"/>
          <w:sz w:val="24"/>
          <w:szCs w:val="24"/>
        </w:rPr>
      </w:pPr>
    </w:p>
    <w:p w14:paraId="46FD7253" w14:textId="77777777" w:rsidR="00607AEE" w:rsidRPr="002125D3" w:rsidRDefault="00607AEE" w:rsidP="00607AEE">
      <w:pPr>
        <w:jc w:val="both"/>
        <w:outlineLvl w:val="2"/>
        <w:rPr>
          <w:rFonts w:eastAsia="Calibri"/>
          <w:b/>
          <w:bCs/>
          <w:color w:val="333333"/>
          <w:sz w:val="24"/>
          <w:szCs w:val="24"/>
        </w:rPr>
      </w:pPr>
      <w:bookmarkStart w:id="8" w:name="_Toc93659567"/>
      <w:r w:rsidRPr="002125D3">
        <w:rPr>
          <w:rFonts w:eastAsia="Calibri"/>
          <w:b/>
          <w:bCs/>
          <w:color w:val="333333"/>
          <w:sz w:val="24"/>
          <w:szCs w:val="24"/>
        </w:rPr>
        <w:t>Social Networking for children</w:t>
      </w:r>
      <w:bookmarkEnd w:id="8"/>
      <w:r w:rsidRPr="002125D3">
        <w:rPr>
          <w:rFonts w:eastAsia="Calibri"/>
          <w:b/>
          <w:bCs/>
          <w:color w:val="333333"/>
          <w:sz w:val="24"/>
          <w:szCs w:val="24"/>
        </w:rPr>
        <w:t xml:space="preserve"> </w:t>
      </w:r>
    </w:p>
    <w:p w14:paraId="0417A96E" w14:textId="77777777" w:rsidR="00607AEE" w:rsidRPr="00774C40" w:rsidRDefault="00607AEE" w:rsidP="00607AEE">
      <w:pPr>
        <w:jc w:val="both"/>
        <w:rPr>
          <w:rFonts w:eastAsia="Calibri"/>
          <w:color w:val="333333"/>
          <w:sz w:val="24"/>
          <w:szCs w:val="24"/>
        </w:rPr>
      </w:pPr>
      <w:r w:rsidRPr="002125D3">
        <w:rPr>
          <w:rFonts w:eastAsia="Calibri"/>
          <w:color w:val="333333"/>
          <w:sz w:val="24"/>
          <w:szCs w:val="24"/>
        </w:rPr>
        <w:t xml:space="preserve">When a child/young person in your care wishes to use social networking sites you should be aware and adhere to the age ratings set for the site. You may find </w:t>
      </w:r>
      <w:hyperlink r:id="rId17" w:tgtFrame="_blank" w:history="1">
        <w:r w:rsidRPr="002125D3">
          <w:rPr>
            <w:rFonts w:eastAsia="Calibri"/>
            <w:color w:val="4394D6"/>
            <w:sz w:val="24"/>
            <w:szCs w:val="24"/>
            <w:u w:val="single"/>
          </w:rPr>
          <w:t>guidance from CEOP</w:t>
        </w:r>
      </w:hyperlink>
      <w:r w:rsidRPr="002125D3">
        <w:rPr>
          <w:rFonts w:eastAsia="Calibri"/>
          <w:color w:val="4394D6"/>
          <w:sz w:val="24"/>
          <w:szCs w:val="24"/>
          <w:u w:val="single"/>
        </w:rPr>
        <w:t xml:space="preserve"> </w:t>
      </w:r>
      <w:r w:rsidRPr="002125D3">
        <w:rPr>
          <w:rFonts w:eastAsia="Calibri"/>
          <w:sz w:val="24"/>
          <w:szCs w:val="24"/>
        </w:rPr>
        <w:t>is</w:t>
      </w:r>
      <w:r w:rsidRPr="002125D3">
        <w:rPr>
          <w:rFonts w:eastAsia="Calibri"/>
          <w:color w:val="4394D6"/>
          <w:sz w:val="24"/>
          <w:szCs w:val="24"/>
        </w:rPr>
        <w:t xml:space="preserve"> </w:t>
      </w:r>
      <w:r w:rsidRPr="002125D3">
        <w:rPr>
          <w:rFonts w:eastAsia="Calibri"/>
          <w:sz w:val="24"/>
          <w:szCs w:val="24"/>
        </w:rPr>
        <w:t xml:space="preserve">a useful place to gain further information. </w:t>
      </w:r>
      <w:r w:rsidRPr="002125D3">
        <w:rPr>
          <w:rFonts w:eastAsia="Calibri"/>
          <w:color w:val="333333"/>
          <w:sz w:val="24"/>
          <w:szCs w:val="24"/>
        </w:rPr>
        <w:t xml:space="preserve">You should speak to the child/young person to ensure that the child's profile and postings are private (friends only) and do not contain any information that might expose their identity or whereabouts. </w:t>
      </w:r>
    </w:p>
    <w:p w14:paraId="1ACB9B2F" w14:textId="77777777" w:rsidR="00607AEE" w:rsidRPr="002125D3" w:rsidRDefault="00607AEE" w:rsidP="00607AEE">
      <w:pPr>
        <w:jc w:val="both"/>
        <w:rPr>
          <w:rFonts w:eastAsia="Calibri"/>
          <w:color w:val="333333"/>
          <w:sz w:val="24"/>
          <w:szCs w:val="24"/>
        </w:rPr>
      </w:pPr>
    </w:p>
    <w:p w14:paraId="100D12B9" w14:textId="77777777" w:rsidR="00607AEE" w:rsidRPr="00774C40" w:rsidRDefault="00607AEE" w:rsidP="00607AEE">
      <w:pPr>
        <w:jc w:val="both"/>
        <w:rPr>
          <w:rFonts w:eastAsia="Calibri"/>
          <w:color w:val="333333"/>
          <w:sz w:val="24"/>
          <w:szCs w:val="24"/>
        </w:rPr>
      </w:pPr>
      <w:r w:rsidRPr="002125D3">
        <w:rPr>
          <w:rFonts w:eastAsia="Calibri"/>
          <w:color w:val="333333"/>
          <w:sz w:val="24"/>
          <w:szCs w:val="24"/>
        </w:rPr>
        <w:t xml:space="preserve">Discuss the importance of only adding people as “friends” who are known and safe.  If the child is wanting contact with a member of their birth family via social networking this must be discussed with the child’s social worker so it can be risk assessed.  Children should also </w:t>
      </w:r>
      <w:r w:rsidRPr="002125D3">
        <w:rPr>
          <w:rFonts w:eastAsia="Calibri"/>
          <w:color w:val="333333"/>
          <w:sz w:val="24"/>
          <w:szCs w:val="24"/>
        </w:rPr>
        <w:lastRenderedPageBreak/>
        <w:t xml:space="preserve">be encouraged to speak to you if they are contacted on social media by a member of their birth family so this can be risk assessed accordingly. </w:t>
      </w:r>
    </w:p>
    <w:p w14:paraId="609402F8" w14:textId="77777777" w:rsidR="00607AEE" w:rsidRPr="002125D3" w:rsidRDefault="00607AEE" w:rsidP="00607AEE">
      <w:pPr>
        <w:jc w:val="both"/>
        <w:rPr>
          <w:rFonts w:eastAsia="Calibri"/>
          <w:color w:val="333333"/>
          <w:sz w:val="24"/>
          <w:szCs w:val="24"/>
        </w:rPr>
      </w:pPr>
    </w:p>
    <w:p w14:paraId="2942D40A" w14:textId="77777777" w:rsidR="00607AEE" w:rsidRPr="00774C40" w:rsidRDefault="00607AEE" w:rsidP="00607AEE">
      <w:pPr>
        <w:jc w:val="both"/>
        <w:rPr>
          <w:rFonts w:eastAsia="Calibri"/>
          <w:color w:val="333333"/>
          <w:sz w:val="24"/>
          <w:szCs w:val="24"/>
        </w:rPr>
      </w:pPr>
      <w:r w:rsidRPr="002125D3">
        <w:rPr>
          <w:rFonts w:eastAsia="Calibri"/>
          <w:sz w:val="24"/>
          <w:szCs w:val="24"/>
        </w:rPr>
        <w:t>Ensure th</w:t>
      </w:r>
      <w:r w:rsidRPr="002125D3">
        <w:rPr>
          <w:rFonts w:eastAsia="Calibri"/>
          <w:color w:val="333333"/>
          <w:sz w:val="24"/>
          <w:szCs w:val="24"/>
        </w:rPr>
        <w:t>ey (and you) know how to block unwanted contact from people not known to them or may be deemed a risk to them. Make sure you and the child understand how to report a problem - to the site and/or using the CEOP Report Abuse button.  Ask you SSW for help if you need to.</w:t>
      </w:r>
    </w:p>
    <w:p w14:paraId="03CD4559" w14:textId="77777777" w:rsidR="00607AEE" w:rsidRPr="002125D3" w:rsidRDefault="00607AEE" w:rsidP="00607AEE">
      <w:pPr>
        <w:jc w:val="both"/>
        <w:rPr>
          <w:rFonts w:eastAsia="Calibri"/>
          <w:color w:val="333333"/>
          <w:sz w:val="24"/>
          <w:szCs w:val="24"/>
        </w:rPr>
      </w:pPr>
    </w:p>
    <w:p w14:paraId="74EA2645" w14:textId="77777777" w:rsidR="00607AEE" w:rsidRPr="00774C40" w:rsidRDefault="00607AEE" w:rsidP="00607AEE">
      <w:pPr>
        <w:pStyle w:val="ListParagraph"/>
        <w:widowControl/>
        <w:numPr>
          <w:ilvl w:val="0"/>
          <w:numId w:val="20"/>
        </w:numPr>
        <w:autoSpaceDE/>
        <w:autoSpaceDN/>
        <w:contextualSpacing/>
        <w:jc w:val="both"/>
        <w:rPr>
          <w:rFonts w:eastAsia="Calibri"/>
          <w:color w:val="333333"/>
          <w:sz w:val="24"/>
          <w:szCs w:val="24"/>
        </w:rPr>
      </w:pPr>
      <w:r w:rsidRPr="00774C40">
        <w:rPr>
          <w:rFonts w:eastAsia="Calibri"/>
          <w:sz w:val="24"/>
          <w:szCs w:val="24"/>
        </w:rPr>
        <w:t>It is understandable that some carers may be worried about children and young people’s social media use however</w:t>
      </w:r>
      <w:r w:rsidRPr="00774C40">
        <w:rPr>
          <w:rFonts w:eastAsia="Calibri"/>
          <w:color w:val="333333"/>
          <w:sz w:val="24"/>
          <w:szCs w:val="24"/>
        </w:rPr>
        <w:t xml:space="preserve"> it is a natural source of socialising for children growing up today and so it’s important that risks are managed as much as possible.  Some conversations that may be helpful to have with your child/young person are:</w:t>
      </w:r>
    </w:p>
    <w:p w14:paraId="55CB1515" w14:textId="77777777" w:rsidR="00607AEE" w:rsidRPr="002125D3" w:rsidRDefault="00607AEE" w:rsidP="00607AEE">
      <w:pPr>
        <w:widowControl/>
        <w:numPr>
          <w:ilvl w:val="0"/>
          <w:numId w:val="20"/>
        </w:numPr>
        <w:autoSpaceDE/>
        <w:autoSpaceDN/>
        <w:jc w:val="both"/>
        <w:rPr>
          <w:rFonts w:eastAsia="Calibri"/>
          <w:color w:val="333333"/>
          <w:sz w:val="24"/>
          <w:szCs w:val="24"/>
        </w:rPr>
      </w:pPr>
      <w:r w:rsidRPr="002125D3">
        <w:rPr>
          <w:rFonts w:eastAsia="Calibri"/>
          <w:color w:val="333333"/>
          <w:sz w:val="24"/>
          <w:szCs w:val="24"/>
        </w:rPr>
        <w:t xml:space="preserve">Don’t use full names online, always use nicknames which cannot lead to anyone being identified. </w:t>
      </w:r>
    </w:p>
    <w:p w14:paraId="6AF4B5BF" w14:textId="77777777" w:rsidR="00607AEE" w:rsidRPr="002125D3" w:rsidRDefault="00607AEE" w:rsidP="00607AEE">
      <w:pPr>
        <w:widowControl/>
        <w:numPr>
          <w:ilvl w:val="0"/>
          <w:numId w:val="20"/>
        </w:numPr>
        <w:autoSpaceDE/>
        <w:autoSpaceDN/>
        <w:jc w:val="both"/>
        <w:rPr>
          <w:rFonts w:eastAsia="Calibri"/>
          <w:color w:val="333333"/>
          <w:sz w:val="24"/>
          <w:szCs w:val="24"/>
        </w:rPr>
      </w:pPr>
      <w:r w:rsidRPr="002125D3">
        <w:rPr>
          <w:rFonts w:eastAsia="Calibri"/>
          <w:color w:val="333333"/>
          <w:sz w:val="24"/>
          <w:szCs w:val="24"/>
        </w:rPr>
        <w:t xml:space="preserve">Never share contact details such as phone numbers, email, addresses etc </w:t>
      </w:r>
      <w:proofErr w:type="gramStart"/>
      <w:r w:rsidRPr="002125D3">
        <w:rPr>
          <w:rFonts w:eastAsia="Calibri"/>
          <w:color w:val="333333"/>
          <w:sz w:val="24"/>
          <w:szCs w:val="24"/>
        </w:rPr>
        <w:t>online;</w:t>
      </w:r>
      <w:proofErr w:type="gramEnd"/>
    </w:p>
    <w:p w14:paraId="48ED4889" w14:textId="77777777" w:rsidR="00607AEE" w:rsidRPr="002125D3" w:rsidRDefault="00607AEE" w:rsidP="00607AEE">
      <w:pPr>
        <w:widowControl/>
        <w:numPr>
          <w:ilvl w:val="0"/>
          <w:numId w:val="20"/>
        </w:numPr>
        <w:autoSpaceDE/>
        <w:autoSpaceDN/>
        <w:jc w:val="both"/>
        <w:rPr>
          <w:rFonts w:eastAsia="Calibri"/>
          <w:color w:val="333333"/>
          <w:sz w:val="24"/>
          <w:szCs w:val="24"/>
        </w:rPr>
      </w:pPr>
      <w:r w:rsidRPr="002125D3">
        <w:rPr>
          <w:rFonts w:eastAsia="Calibri"/>
          <w:color w:val="333333"/>
          <w:sz w:val="24"/>
          <w:szCs w:val="24"/>
        </w:rPr>
        <w:t xml:space="preserve">Don’t share “unsafe” photos e.g. a photo showing their school uniform or location. Children should carefully select appropriate profile photos which don’t reveal too much information or present themselves inappropriately. Children should consider using an “avatar” </w:t>
      </w:r>
      <w:r w:rsidRPr="00774C40">
        <w:rPr>
          <w:rFonts w:eastAsia="Calibri"/>
          <w:color w:val="333333"/>
          <w:sz w:val="24"/>
          <w:szCs w:val="24"/>
        </w:rPr>
        <w:t>(</w:t>
      </w:r>
      <w:r w:rsidRPr="002125D3">
        <w:rPr>
          <w:rFonts w:eastAsia="Calibri"/>
          <w:color w:val="333333"/>
          <w:sz w:val="24"/>
          <w:szCs w:val="24"/>
        </w:rPr>
        <w:t>an online representation of themselves such as a cartoon or favourite animal</w:t>
      </w:r>
      <w:r w:rsidRPr="00774C40">
        <w:rPr>
          <w:rFonts w:eastAsia="Calibri"/>
          <w:color w:val="333333"/>
          <w:sz w:val="24"/>
          <w:szCs w:val="24"/>
        </w:rPr>
        <w:t>)</w:t>
      </w:r>
    </w:p>
    <w:p w14:paraId="52049C31" w14:textId="77777777" w:rsidR="00607AEE" w:rsidRPr="002125D3" w:rsidRDefault="00607AEE" w:rsidP="00607AEE">
      <w:pPr>
        <w:widowControl/>
        <w:numPr>
          <w:ilvl w:val="0"/>
          <w:numId w:val="20"/>
        </w:numPr>
        <w:autoSpaceDE/>
        <w:autoSpaceDN/>
        <w:jc w:val="both"/>
        <w:rPr>
          <w:rFonts w:eastAsia="Calibri"/>
          <w:sz w:val="24"/>
          <w:szCs w:val="24"/>
        </w:rPr>
      </w:pPr>
      <w:r w:rsidRPr="002125D3">
        <w:rPr>
          <w:rFonts w:eastAsia="Calibri"/>
          <w:color w:val="333333"/>
          <w:sz w:val="24"/>
          <w:szCs w:val="24"/>
        </w:rPr>
        <w:t xml:space="preserve">Disable the location function on mobile phones and individual apps. </w:t>
      </w:r>
      <w:r w:rsidRPr="002125D3">
        <w:rPr>
          <w:rFonts w:eastAsia="Calibri"/>
          <w:sz w:val="24"/>
          <w:szCs w:val="24"/>
        </w:rPr>
        <w:t>Be aware that if a child shares a photo on social media and they have their enable location switched on, people can see where that photo was taken.</w:t>
      </w:r>
    </w:p>
    <w:p w14:paraId="15E8D746" w14:textId="58583C84" w:rsidR="00607AEE" w:rsidRDefault="00607AEE" w:rsidP="00607AEE">
      <w:pPr>
        <w:widowControl/>
        <w:numPr>
          <w:ilvl w:val="0"/>
          <w:numId w:val="20"/>
        </w:numPr>
        <w:autoSpaceDE/>
        <w:autoSpaceDN/>
        <w:jc w:val="both"/>
        <w:rPr>
          <w:rFonts w:eastAsia="Calibri"/>
          <w:color w:val="333333"/>
          <w:sz w:val="24"/>
          <w:szCs w:val="24"/>
        </w:rPr>
      </w:pPr>
      <w:r w:rsidRPr="002125D3">
        <w:rPr>
          <w:rFonts w:eastAsia="Calibri"/>
          <w:color w:val="333333"/>
          <w:sz w:val="24"/>
          <w:szCs w:val="24"/>
        </w:rPr>
        <w:t xml:space="preserve">Explain to children that once they’ve posted a comment or picture etc. they can’t take it back, if someone else (even a friend) can see it, they can copy, save it and potentially use it or share it with someone else.  </w:t>
      </w:r>
    </w:p>
    <w:p w14:paraId="4C167F2D" w14:textId="77777777" w:rsidR="00B631FF" w:rsidRPr="002125D3" w:rsidRDefault="00B631FF" w:rsidP="00E72536">
      <w:pPr>
        <w:widowControl/>
        <w:autoSpaceDE/>
        <w:autoSpaceDN/>
        <w:ind w:left="720"/>
        <w:jc w:val="both"/>
        <w:rPr>
          <w:rFonts w:eastAsia="Calibri"/>
          <w:color w:val="333333"/>
          <w:sz w:val="24"/>
          <w:szCs w:val="24"/>
        </w:rPr>
      </w:pPr>
    </w:p>
    <w:p w14:paraId="6526AB60" w14:textId="77777777" w:rsidR="00607AEE" w:rsidRPr="00607AEE" w:rsidRDefault="00607AEE" w:rsidP="00607AEE">
      <w:pPr>
        <w:pStyle w:val="Heading2"/>
        <w:tabs>
          <w:tab w:val="left" w:pos="860"/>
          <w:tab w:val="left" w:pos="861"/>
        </w:tabs>
        <w:ind w:left="0" w:firstLine="0"/>
      </w:pPr>
    </w:p>
    <w:p w14:paraId="70F5292C" w14:textId="63DE74E1" w:rsidR="00607AEE" w:rsidRPr="00607AEE" w:rsidRDefault="00607AEE">
      <w:pPr>
        <w:pStyle w:val="Heading2"/>
        <w:numPr>
          <w:ilvl w:val="0"/>
          <w:numId w:val="12"/>
        </w:numPr>
        <w:tabs>
          <w:tab w:val="left" w:pos="860"/>
          <w:tab w:val="left" w:pos="861"/>
        </w:tabs>
        <w:ind w:hanging="721"/>
      </w:pPr>
      <w:bookmarkStart w:id="9" w:name="_Toc93659568"/>
      <w:r>
        <w:rPr>
          <w:color w:val="385522"/>
          <w:spacing w:val="-3"/>
        </w:rPr>
        <w:t>Photographs and Videos</w:t>
      </w:r>
      <w:bookmarkEnd w:id="9"/>
    </w:p>
    <w:p w14:paraId="6836B5E0" w14:textId="15EC3FEC" w:rsidR="00607AEE" w:rsidRDefault="00607AEE" w:rsidP="00607AEE">
      <w:pPr>
        <w:pStyle w:val="Heading2"/>
        <w:tabs>
          <w:tab w:val="left" w:pos="860"/>
          <w:tab w:val="left" w:pos="861"/>
        </w:tabs>
        <w:ind w:left="0" w:firstLine="0"/>
        <w:rPr>
          <w:color w:val="385522"/>
          <w:spacing w:val="-3"/>
        </w:rPr>
      </w:pPr>
    </w:p>
    <w:p w14:paraId="60A056F1" w14:textId="77777777" w:rsidR="00607AEE" w:rsidRPr="00774C40" w:rsidRDefault="00607AEE" w:rsidP="00607AEE">
      <w:pPr>
        <w:jc w:val="both"/>
        <w:rPr>
          <w:rFonts w:eastAsia="Calibri"/>
          <w:color w:val="333333"/>
          <w:sz w:val="24"/>
          <w:szCs w:val="24"/>
        </w:rPr>
      </w:pPr>
      <w:r w:rsidRPr="002125D3">
        <w:rPr>
          <w:rFonts w:eastAsia="Calibri"/>
          <w:color w:val="333333"/>
          <w:sz w:val="24"/>
          <w:szCs w:val="24"/>
        </w:rPr>
        <w:t xml:space="preserve">During the placement planning meeting </w:t>
      </w:r>
      <w:r w:rsidRPr="00774C40">
        <w:rPr>
          <w:rFonts w:eastAsia="Calibri"/>
          <w:color w:val="333333"/>
          <w:sz w:val="24"/>
          <w:szCs w:val="24"/>
        </w:rPr>
        <w:t>or</w:t>
      </w:r>
      <w:r w:rsidRPr="002125D3">
        <w:rPr>
          <w:rFonts w:eastAsia="Calibri"/>
          <w:color w:val="333333"/>
          <w:sz w:val="24"/>
          <w:szCs w:val="24"/>
        </w:rPr>
        <w:t xml:space="preserve"> living together agreement</w:t>
      </w:r>
      <w:r w:rsidRPr="00774C40">
        <w:rPr>
          <w:rFonts w:eastAsia="Calibri"/>
          <w:color w:val="333333"/>
          <w:sz w:val="24"/>
          <w:szCs w:val="24"/>
        </w:rPr>
        <w:t xml:space="preserve"> meeting</w:t>
      </w:r>
      <w:r w:rsidRPr="002125D3">
        <w:rPr>
          <w:rFonts w:eastAsia="Calibri"/>
          <w:color w:val="333333"/>
          <w:sz w:val="24"/>
          <w:szCs w:val="24"/>
        </w:rPr>
        <w:t xml:space="preserve"> a conversation should be had around taking photos and videos and what the</w:t>
      </w:r>
      <w:r w:rsidRPr="00774C40">
        <w:rPr>
          <w:rFonts w:eastAsia="Calibri"/>
          <w:color w:val="333333"/>
          <w:sz w:val="24"/>
          <w:szCs w:val="24"/>
        </w:rPr>
        <w:t>y</w:t>
      </w:r>
      <w:r w:rsidRPr="002125D3">
        <w:rPr>
          <w:rFonts w:eastAsia="Calibri"/>
          <w:color w:val="333333"/>
          <w:sz w:val="24"/>
          <w:szCs w:val="24"/>
        </w:rPr>
        <w:t xml:space="preserve"> can be used for. </w:t>
      </w:r>
      <w:r w:rsidRPr="00774C40">
        <w:rPr>
          <w:rFonts w:eastAsia="Calibri"/>
          <w:color w:val="333333"/>
          <w:sz w:val="24"/>
          <w:szCs w:val="24"/>
        </w:rPr>
        <w:t>It’s</w:t>
      </w:r>
      <w:r w:rsidRPr="002125D3">
        <w:rPr>
          <w:rFonts w:eastAsia="Calibri"/>
          <w:color w:val="333333"/>
          <w:sz w:val="24"/>
          <w:szCs w:val="24"/>
        </w:rPr>
        <w:t xml:space="preserve"> important that the child is willing to have their photo taken and </w:t>
      </w:r>
      <w:r w:rsidRPr="00774C40">
        <w:rPr>
          <w:rFonts w:eastAsia="Calibri"/>
          <w:color w:val="333333"/>
          <w:sz w:val="24"/>
          <w:szCs w:val="24"/>
        </w:rPr>
        <w:t xml:space="preserve">do not have </w:t>
      </w:r>
      <w:r w:rsidRPr="002125D3">
        <w:rPr>
          <w:rFonts w:eastAsia="Calibri"/>
          <w:color w:val="333333"/>
          <w:sz w:val="24"/>
          <w:szCs w:val="24"/>
        </w:rPr>
        <w:t xml:space="preserve">their photo taken against their will. </w:t>
      </w:r>
      <w:r w:rsidRPr="00774C40">
        <w:rPr>
          <w:rFonts w:eastAsia="Calibri"/>
          <w:color w:val="333333"/>
          <w:sz w:val="24"/>
          <w:szCs w:val="24"/>
        </w:rPr>
        <w:t xml:space="preserve">The child should </w:t>
      </w:r>
      <w:r w:rsidRPr="002125D3">
        <w:rPr>
          <w:rFonts w:eastAsia="Calibri"/>
          <w:color w:val="333333"/>
          <w:sz w:val="24"/>
          <w:szCs w:val="24"/>
        </w:rPr>
        <w:t>understand who will see the photo/video and what it will be used for.</w:t>
      </w:r>
    </w:p>
    <w:p w14:paraId="023455EA" w14:textId="77777777" w:rsidR="00607AEE" w:rsidRPr="002125D3" w:rsidRDefault="00607AEE" w:rsidP="00607AEE">
      <w:pPr>
        <w:jc w:val="both"/>
        <w:rPr>
          <w:rFonts w:eastAsia="Calibri"/>
          <w:color w:val="333333"/>
          <w:sz w:val="24"/>
          <w:szCs w:val="24"/>
        </w:rPr>
      </w:pPr>
    </w:p>
    <w:p w14:paraId="2CD096E0" w14:textId="77777777" w:rsidR="00607AEE" w:rsidRPr="00774C40" w:rsidRDefault="00607AEE" w:rsidP="00607AEE">
      <w:pPr>
        <w:jc w:val="both"/>
        <w:rPr>
          <w:rFonts w:eastAsia="Calibri"/>
          <w:color w:val="333333"/>
          <w:sz w:val="24"/>
          <w:szCs w:val="24"/>
        </w:rPr>
      </w:pPr>
      <w:r w:rsidRPr="002125D3">
        <w:rPr>
          <w:rFonts w:eastAsia="Calibri"/>
          <w:color w:val="333333"/>
          <w:sz w:val="24"/>
          <w:szCs w:val="24"/>
        </w:rPr>
        <w:t xml:space="preserve">If the child </w:t>
      </w:r>
      <w:proofErr w:type="gramStart"/>
      <w:r w:rsidRPr="002125D3">
        <w:rPr>
          <w:rFonts w:eastAsia="Calibri"/>
          <w:color w:val="333333"/>
          <w:sz w:val="24"/>
          <w:szCs w:val="24"/>
        </w:rPr>
        <w:t>is in agreement</w:t>
      </w:r>
      <w:proofErr w:type="gramEnd"/>
      <w:r w:rsidRPr="002125D3">
        <w:rPr>
          <w:rFonts w:eastAsia="Calibri"/>
          <w:color w:val="333333"/>
          <w:sz w:val="24"/>
          <w:szCs w:val="24"/>
        </w:rPr>
        <w:t xml:space="preserve">, we ask that foster carers take regular photos of the children in their care in order to contribute to their Life Story Work.  Some foster carers like to collate these photos in a photobook for the child’s safe keeping, others like to make books which include tickets, stories and mementos of the child’s time in their care.  If the child does not want their photo taken for the sake of keeping memories please let your SSW and the child’s SW know. </w:t>
      </w:r>
    </w:p>
    <w:p w14:paraId="5938D0F0" w14:textId="77777777" w:rsidR="00607AEE" w:rsidRPr="002125D3" w:rsidRDefault="00607AEE" w:rsidP="00607AEE">
      <w:pPr>
        <w:jc w:val="both"/>
        <w:rPr>
          <w:rFonts w:eastAsia="Calibri"/>
          <w:color w:val="333333"/>
          <w:sz w:val="24"/>
          <w:szCs w:val="24"/>
        </w:rPr>
      </w:pPr>
    </w:p>
    <w:p w14:paraId="73B4758E" w14:textId="608AA2FC" w:rsidR="00607AEE" w:rsidRPr="002125D3" w:rsidRDefault="00607AEE" w:rsidP="00607AEE">
      <w:pPr>
        <w:contextualSpacing/>
        <w:jc w:val="both"/>
        <w:rPr>
          <w:rFonts w:eastAsia="Calibri"/>
          <w:color w:val="FF0000"/>
          <w:sz w:val="24"/>
          <w:szCs w:val="24"/>
        </w:rPr>
      </w:pPr>
      <w:r w:rsidRPr="002125D3">
        <w:rPr>
          <w:rFonts w:eastAsia="Calibri"/>
          <w:sz w:val="24"/>
          <w:szCs w:val="24"/>
        </w:rPr>
        <w:t>As a foster carer, you should never post or</w:t>
      </w:r>
      <w:r w:rsidRPr="002125D3">
        <w:rPr>
          <w:rFonts w:eastAsia="Calibri"/>
          <w:color w:val="FF0000"/>
          <w:sz w:val="24"/>
          <w:szCs w:val="24"/>
        </w:rPr>
        <w:t xml:space="preserve"> </w:t>
      </w:r>
      <w:r w:rsidRPr="002125D3">
        <w:rPr>
          <w:rFonts w:eastAsia="Calibri"/>
          <w:sz w:val="24"/>
          <w:szCs w:val="24"/>
        </w:rPr>
        <w:t xml:space="preserve">upload a child’s photo onto a social media platform.  You should also not share a child’s photo with anyone unless you have specific permission as mentioned above. </w:t>
      </w:r>
    </w:p>
    <w:p w14:paraId="6D0EB7C7" w14:textId="77777777" w:rsidR="00607AEE" w:rsidRPr="002125D3" w:rsidRDefault="00607AEE" w:rsidP="00607AEE">
      <w:pPr>
        <w:ind w:left="720"/>
        <w:contextualSpacing/>
        <w:jc w:val="both"/>
        <w:rPr>
          <w:rFonts w:eastAsia="Calibri"/>
          <w:color w:val="0000FF"/>
          <w:sz w:val="24"/>
          <w:szCs w:val="24"/>
        </w:rPr>
      </w:pPr>
    </w:p>
    <w:p w14:paraId="68AD3C69" w14:textId="77777777" w:rsidR="00607AEE" w:rsidRPr="00774C40" w:rsidRDefault="00607AEE" w:rsidP="00607AEE">
      <w:pPr>
        <w:jc w:val="both"/>
        <w:rPr>
          <w:rFonts w:eastAsia="Calibri"/>
          <w:sz w:val="24"/>
          <w:szCs w:val="24"/>
        </w:rPr>
      </w:pPr>
      <w:r w:rsidRPr="002125D3">
        <w:rPr>
          <w:rFonts w:eastAsia="Calibri"/>
          <w:sz w:val="24"/>
          <w:szCs w:val="24"/>
        </w:rPr>
        <w:t>Smartphones enable children and young people to send</w:t>
      </w:r>
      <w:r w:rsidRPr="00774C40">
        <w:rPr>
          <w:rFonts w:eastAsia="Calibri"/>
          <w:sz w:val="24"/>
          <w:szCs w:val="24"/>
        </w:rPr>
        <w:t xml:space="preserve"> and s</w:t>
      </w:r>
      <w:r w:rsidRPr="002125D3">
        <w:rPr>
          <w:rFonts w:eastAsia="Calibri"/>
          <w:sz w:val="24"/>
          <w:szCs w:val="24"/>
        </w:rPr>
        <w:t xml:space="preserve">hare pictures and videos of themselves or others so safe use must be discussed and considered carefully. The ability to send photos from a phone can have security implications for some children and so the points covered above regarding keeping safe, not sharing photos in school uniform etc </w:t>
      </w:r>
      <w:r w:rsidRPr="002125D3">
        <w:rPr>
          <w:rFonts w:eastAsia="Calibri"/>
          <w:sz w:val="24"/>
          <w:szCs w:val="24"/>
        </w:rPr>
        <w:lastRenderedPageBreak/>
        <w:t>should be discussed with children.</w:t>
      </w:r>
    </w:p>
    <w:p w14:paraId="58F3705E" w14:textId="77777777" w:rsidR="00607AEE" w:rsidRPr="002125D3" w:rsidRDefault="00607AEE" w:rsidP="00607AEE">
      <w:pPr>
        <w:jc w:val="both"/>
        <w:rPr>
          <w:rFonts w:eastAsia="Calibri"/>
          <w:sz w:val="24"/>
          <w:szCs w:val="24"/>
        </w:rPr>
      </w:pPr>
    </w:p>
    <w:p w14:paraId="0E2AB964" w14:textId="77777777" w:rsidR="00607AEE" w:rsidRPr="00774C40" w:rsidRDefault="00607AEE" w:rsidP="00607AEE">
      <w:pPr>
        <w:shd w:val="clear" w:color="auto" w:fill="FFFFFF"/>
        <w:jc w:val="both"/>
        <w:rPr>
          <w:rFonts w:eastAsia="Times New Roman"/>
          <w:sz w:val="24"/>
          <w:szCs w:val="24"/>
        </w:rPr>
      </w:pPr>
      <w:r w:rsidRPr="002125D3">
        <w:rPr>
          <w:rFonts w:eastAsia="Times New Roman"/>
          <w:sz w:val="24"/>
          <w:szCs w:val="24"/>
        </w:rPr>
        <w:t xml:space="preserve">For many teenagers, sharing explicit pictures of themselves (sexting) has become a means of expressing themselves sexually, though sadly some are also coerced into sending explicit photos. Most children doing this do so with no knowledge of what might happen to that image. In the UK, under the Protection of Children Act 1978 and the Criminal Justice Act 1988, it is an offence to take, possess or distribute an indecent photograph of anyone under the age of 18, even if they consented to the picture being taken or took the picture themselves. </w:t>
      </w:r>
    </w:p>
    <w:p w14:paraId="1816F2BE" w14:textId="77777777" w:rsidR="00607AEE" w:rsidRPr="002125D3" w:rsidRDefault="00607AEE" w:rsidP="00607AEE">
      <w:pPr>
        <w:shd w:val="clear" w:color="auto" w:fill="FFFFFF"/>
        <w:jc w:val="both"/>
        <w:rPr>
          <w:rFonts w:eastAsia="Times New Roman"/>
          <w:sz w:val="24"/>
          <w:szCs w:val="24"/>
        </w:rPr>
      </w:pPr>
    </w:p>
    <w:p w14:paraId="436B2C74" w14:textId="77777777" w:rsidR="00607AEE" w:rsidRPr="002125D3" w:rsidRDefault="00607AEE" w:rsidP="00607AEE">
      <w:pPr>
        <w:shd w:val="clear" w:color="auto" w:fill="FFFFFF"/>
        <w:jc w:val="both"/>
        <w:rPr>
          <w:rFonts w:eastAsia="Times New Roman"/>
          <w:sz w:val="24"/>
          <w:szCs w:val="24"/>
        </w:rPr>
      </w:pPr>
      <w:r w:rsidRPr="002125D3">
        <w:rPr>
          <w:rFonts w:eastAsia="Times New Roman"/>
          <w:sz w:val="24"/>
          <w:szCs w:val="24"/>
        </w:rPr>
        <w:t>It</w:t>
      </w:r>
      <w:r w:rsidRPr="00774C40">
        <w:rPr>
          <w:rFonts w:eastAsia="Times New Roman"/>
          <w:sz w:val="24"/>
          <w:szCs w:val="24"/>
        </w:rPr>
        <w:t xml:space="preserve"> i</w:t>
      </w:r>
      <w:r w:rsidRPr="002125D3">
        <w:rPr>
          <w:rFonts w:eastAsia="Times New Roman"/>
          <w:sz w:val="24"/>
          <w:szCs w:val="24"/>
        </w:rPr>
        <w:t xml:space="preserve">s vital that children are aware that whilst courts usually deal with those under 18 taking, possessing or sharing these images more leniently than adults, it is still illegal and any conviction as a result is likely to have a significant impact on their future. </w:t>
      </w:r>
    </w:p>
    <w:p w14:paraId="01953849" w14:textId="77777777" w:rsidR="00607AEE" w:rsidRPr="00774C40" w:rsidRDefault="00607AEE" w:rsidP="00607AEE">
      <w:pPr>
        <w:shd w:val="clear" w:color="auto" w:fill="FFFFFF"/>
        <w:jc w:val="both"/>
        <w:rPr>
          <w:rFonts w:eastAsia="Times New Roman"/>
          <w:sz w:val="24"/>
          <w:szCs w:val="24"/>
        </w:rPr>
      </w:pPr>
      <w:r w:rsidRPr="002125D3">
        <w:rPr>
          <w:rFonts w:eastAsia="Times New Roman"/>
          <w:sz w:val="24"/>
          <w:szCs w:val="24"/>
        </w:rPr>
        <w:t>Foster carers should have conversations with the children/young people in their care about the possible consequences of either taking or sharing photos of themselves and the risk this could place them at, in addition to the legal consequences of sharing such images whether intentionally or accidentally. If this is an area of particular concern, carers should speak to the child’s social worker/PA and ask for further support in working with the child/young person on this issue.</w:t>
      </w:r>
    </w:p>
    <w:p w14:paraId="549CE956" w14:textId="77777777" w:rsidR="00607AEE" w:rsidRPr="002125D3" w:rsidRDefault="00607AEE" w:rsidP="00607AEE">
      <w:pPr>
        <w:shd w:val="clear" w:color="auto" w:fill="FFFFFF"/>
        <w:jc w:val="both"/>
        <w:rPr>
          <w:rFonts w:eastAsia="Times New Roman"/>
          <w:color w:val="0000FF"/>
          <w:sz w:val="24"/>
          <w:szCs w:val="24"/>
        </w:rPr>
      </w:pPr>
    </w:p>
    <w:p w14:paraId="22B07784" w14:textId="77777777" w:rsidR="00607AEE" w:rsidRPr="002125D3" w:rsidRDefault="00607AEE" w:rsidP="00607AEE">
      <w:pPr>
        <w:shd w:val="clear" w:color="auto" w:fill="FFFFFF"/>
        <w:jc w:val="both"/>
        <w:rPr>
          <w:rFonts w:eastAsia="Times New Roman"/>
          <w:sz w:val="24"/>
          <w:szCs w:val="24"/>
        </w:rPr>
      </w:pPr>
      <w:r w:rsidRPr="002125D3">
        <w:rPr>
          <w:rFonts w:eastAsia="Times New Roman"/>
          <w:sz w:val="24"/>
          <w:szCs w:val="24"/>
        </w:rPr>
        <w:t xml:space="preserve">If you are aware that a child in your care has shared an explicit image of themselves or others you must bring this to the attention of the child’s Social worker and your supervision social worker immediately. Please see appendix 2 for information on the </w:t>
      </w:r>
      <w:proofErr w:type="spellStart"/>
      <w:r w:rsidRPr="002125D3">
        <w:rPr>
          <w:rFonts w:eastAsia="Times New Roman"/>
          <w:sz w:val="24"/>
          <w:szCs w:val="24"/>
        </w:rPr>
        <w:t>childline</w:t>
      </w:r>
      <w:proofErr w:type="spellEnd"/>
      <w:r w:rsidRPr="002125D3">
        <w:rPr>
          <w:rFonts w:eastAsia="Times New Roman"/>
          <w:sz w:val="24"/>
          <w:szCs w:val="24"/>
        </w:rPr>
        <w:t xml:space="preserve"> service which assists children in removing explicit images.</w:t>
      </w:r>
    </w:p>
    <w:p w14:paraId="66E5B7C7" w14:textId="77777777" w:rsidR="00607AEE" w:rsidRPr="002125D3" w:rsidRDefault="00607AEE" w:rsidP="00607AEE">
      <w:pPr>
        <w:shd w:val="clear" w:color="auto" w:fill="FFFFFF"/>
        <w:jc w:val="both"/>
        <w:rPr>
          <w:rFonts w:eastAsia="Times New Roman"/>
          <w:sz w:val="24"/>
          <w:szCs w:val="24"/>
        </w:rPr>
      </w:pPr>
    </w:p>
    <w:p w14:paraId="15C8294F" w14:textId="77777777" w:rsidR="00607AEE" w:rsidRPr="00774C40" w:rsidRDefault="00607AEE" w:rsidP="00607AEE">
      <w:pPr>
        <w:shd w:val="clear" w:color="auto" w:fill="FFFFFF"/>
        <w:jc w:val="both"/>
        <w:rPr>
          <w:rFonts w:eastAsia="Times New Roman"/>
          <w:sz w:val="24"/>
          <w:szCs w:val="24"/>
        </w:rPr>
      </w:pPr>
      <w:r w:rsidRPr="002125D3">
        <w:rPr>
          <w:rFonts w:eastAsia="Times New Roman"/>
          <w:sz w:val="24"/>
          <w:szCs w:val="24"/>
        </w:rPr>
        <w:t>Some families chose to have video monitors in and around their homes for security reasons.  If a foster home has such devi</w:t>
      </w:r>
      <w:r w:rsidRPr="00774C40">
        <w:rPr>
          <w:rFonts w:eastAsia="Times New Roman"/>
          <w:sz w:val="24"/>
          <w:szCs w:val="24"/>
        </w:rPr>
        <w:t>c</w:t>
      </w:r>
      <w:r w:rsidRPr="002125D3">
        <w:rPr>
          <w:rFonts w:eastAsia="Times New Roman"/>
          <w:sz w:val="24"/>
          <w:szCs w:val="24"/>
        </w:rPr>
        <w:t>es it is vital that everyone entering the home is made aware and told the purpose of the video and where the footage will be saved.</w:t>
      </w:r>
      <w:r w:rsidRPr="00774C40">
        <w:rPr>
          <w:rFonts w:eastAsia="Times New Roman"/>
          <w:sz w:val="24"/>
          <w:szCs w:val="24"/>
        </w:rPr>
        <w:t xml:space="preserve"> </w:t>
      </w:r>
      <w:r w:rsidRPr="002125D3">
        <w:rPr>
          <w:rFonts w:eastAsia="Times New Roman"/>
          <w:sz w:val="24"/>
          <w:szCs w:val="24"/>
        </w:rPr>
        <w:t>Video monitors recording daily life within a foster home is not appropriate. However</w:t>
      </w:r>
      <w:r w:rsidRPr="00774C40">
        <w:rPr>
          <w:rFonts w:eastAsia="Times New Roman"/>
          <w:sz w:val="24"/>
          <w:szCs w:val="24"/>
        </w:rPr>
        <w:t>,</w:t>
      </w:r>
      <w:r w:rsidRPr="002125D3">
        <w:rPr>
          <w:rFonts w:eastAsia="Times New Roman"/>
          <w:sz w:val="24"/>
          <w:szCs w:val="24"/>
        </w:rPr>
        <w:t xml:space="preserve"> if the foster carer believes they have good reasons for having any such equipment this must be discussed with the supervising social worker. </w:t>
      </w:r>
      <w:proofErr w:type="gramStart"/>
      <w:r w:rsidRPr="002125D3">
        <w:rPr>
          <w:rFonts w:eastAsia="Times New Roman"/>
          <w:sz w:val="24"/>
          <w:szCs w:val="24"/>
        </w:rPr>
        <w:t>In order to</w:t>
      </w:r>
      <w:proofErr w:type="gramEnd"/>
      <w:r w:rsidRPr="002125D3">
        <w:rPr>
          <w:rFonts w:eastAsia="Times New Roman"/>
          <w:sz w:val="24"/>
          <w:szCs w:val="24"/>
        </w:rPr>
        <w:t xml:space="preserve"> enable a child to feel at ease and settled within the home no video equipment should be used in the child’s bedroom or areas of the home that the child uses.</w:t>
      </w:r>
    </w:p>
    <w:p w14:paraId="3AE57146" w14:textId="77777777" w:rsidR="00607AEE" w:rsidRPr="002125D3" w:rsidRDefault="00607AEE" w:rsidP="00607AEE">
      <w:pPr>
        <w:shd w:val="clear" w:color="auto" w:fill="FFFFFF"/>
        <w:jc w:val="both"/>
        <w:rPr>
          <w:rFonts w:eastAsia="Times New Roman"/>
          <w:sz w:val="24"/>
          <w:szCs w:val="24"/>
        </w:rPr>
      </w:pPr>
    </w:p>
    <w:p w14:paraId="0F375F67" w14:textId="77777777" w:rsidR="00607AEE" w:rsidRDefault="00607AEE" w:rsidP="00607AEE">
      <w:pPr>
        <w:shd w:val="clear" w:color="auto" w:fill="FFFFFF"/>
        <w:jc w:val="both"/>
        <w:rPr>
          <w:rFonts w:eastAsia="Times New Roman"/>
          <w:sz w:val="24"/>
          <w:szCs w:val="24"/>
        </w:rPr>
      </w:pPr>
      <w:r w:rsidRPr="002125D3">
        <w:rPr>
          <w:rFonts w:eastAsia="Times New Roman"/>
          <w:sz w:val="24"/>
          <w:szCs w:val="24"/>
        </w:rPr>
        <w:t>If a video baby monitor is to be used for safety reasons, for babies, children with disabilities or with complex health care needs, or it has been agreed by the professional network that this will provide the child with reassurance, this should be shared and agreed with the child, their social worker and parent where appropriate, and a written record kept on the child’s individual risk assessment held by the fostering service.</w:t>
      </w:r>
    </w:p>
    <w:p w14:paraId="5A53A525" w14:textId="77777777" w:rsidR="00607AEE" w:rsidRPr="00774C40" w:rsidRDefault="00607AEE" w:rsidP="00607AEE">
      <w:pPr>
        <w:shd w:val="clear" w:color="auto" w:fill="FFFFFF"/>
        <w:jc w:val="both"/>
        <w:rPr>
          <w:rFonts w:eastAsia="Times New Roman"/>
          <w:sz w:val="24"/>
          <w:szCs w:val="24"/>
        </w:rPr>
      </w:pPr>
      <w:r w:rsidRPr="002125D3">
        <w:rPr>
          <w:rFonts w:eastAsia="Times New Roman"/>
          <w:sz w:val="24"/>
          <w:szCs w:val="24"/>
        </w:rPr>
        <w:t xml:space="preserve"> </w:t>
      </w:r>
    </w:p>
    <w:p w14:paraId="55F35528" w14:textId="77777777" w:rsidR="00607AEE" w:rsidRPr="002125D3" w:rsidRDefault="00607AEE" w:rsidP="00607AEE">
      <w:pPr>
        <w:jc w:val="both"/>
        <w:rPr>
          <w:rFonts w:eastAsia="Calibri"/>
          <w:sz w:val="24"/>
          <w:szCs w:val="24"/>
        </w:rPr>
      </w:pPr>
      <w:r w:rsidRPr="002125D3">
        <w:rPr>
          <w:rFonts w:eastAsia="Calibri"/>
          <w:sz w:val="24"/>
          <w:szCs w:val="24"/>
          <w:lang w:eastAsia="en-US"/>
        </w:rPr>
        <w:t xml:space="preserve">Foster carers should not record children during a period of distress or dysregulation as this could, at a later date, cause the child further </w:t>
      </w:r>
      <w:r w:rsidRPr="002125D3">
        <w:rPr>
          <w:rFonts w:eastAsia="Calibri"/>
          <w:sz w:val="24"/>
          <w:szCs w:val="24"/>
        </w:rPr>
        <w:t xml:space="preserve">harm, </w:t>
      </w:r>
      <w:proofErr w:type="gramStart"/>
      <w:r w:rsidRPr="002125D3">
        <w:rPr>
          <w:rFonts w:eastAsia="Calibri"/>
          <w:sz w:val="24"/>
          <w:szCs w:val="24"/>
        </w:rPr>
        <w:t>upset ,</w:t>
      </w:r>
      <w:proofErr w:type="gramEnd"/>
      <w:r w:rsidRPr="002125D3">
        <w:rPr>
          <w:rFonts w:eastAsia="Calibri"/>
          <w:sz w:val="24"/>
          <w:szCs w:val="24"/>
        </w:rPr>
        <w:t xml:space="preserve"> shame or </w:t>
      </w:r>
      <w:r w:rsidRPr="00774C40">
        <w:rPr>
          <w:rFonts w:eastAsia="Calibri"/>
          <w:sz w:val="24"/>
          <w:szCs w:val="24"/>
        </w:rPr>
        <w:t>e</w:t>
      </w:r>
      <w:r w:rsidRPr="002125D3">
        <w:rPr>
          <w:rFonts w:eastAsia="Calibri"/>
          <w:sz w:val="24"/>
          <w:szCs w:val="24"/>
        </w:rPr>
        <w:t>mbarrassment. Rather</w:t>
      </w:r>
      <w:r w:rsidRPr="00774C40">
        <w:rPr>
          <w:rFonts w:eastAsia="Calibri"/>
          <w:sz w:val="24"/>
          <w:szCs w:val="24"/>
        </w:rPr>
        <w:t>,</w:t>
      </w:r>
      <w:r w:rsidRPr="002125D3">
        <w:rPr>
          <w:rFonts w:eastAsia="Calibri"/>
          <w:sz w:val="24"/>
          <w:szCs w:val="24"/>
        </w:rPr>
        <w:t xml:space="preserve"> carers should report their experiences to the supervising social worker and child’s social worker and keep clear written records to describe the</w:t>
      </w:r>
      <w:r w:rsidRPr="00774C40">
        <w:rPr>
          <w:rFonts w:eastAsia="Calibri"/>
          <w:sz w:val="24"/>
          <w:szCs w:val="24"/>
        </w:rPr>
        <w:t xml:space="preserve"> </w:t>
      </w:r>
      <w:r w:rsidRPr="002125D3">
        <w:rPr>
          <w:rFonts w:eastAsia="Calibri"/>
          <w:sz w:val="24"/>
          <w:szCs w:val="24"/>
        </w:rPr>
        <w:t xml:space="preserve">behaviour exhibited </w:t>
      </w:r>
      <w:proofErr w:type="gramStart"/>
      <w:r w:rsidRPr="002125D3">
        <w:rPr>
          <w:rFonts w:eastAsia="Calibri"/>
          <w:sz w:val="24"/>
          <w:szCs w:val="24"/>
        </w:rPr>
        <w:t>in order to</w:t>
      </w:r>
      <w:proofErr w:type="gramEnd"/>
      <w:r w:rsidRPr="002125D3">
        <w:rPr>
          <w:rFonts w:eastAsia="Calibri"/>
          <w:sz w:val="24"/>
          <w:szCs w:val="24"/>
        </w:rPr>
        <w:t xml:space="preserve"> gain support from the network.</w:t>
      </w:r>
    </w:p>
    <w:p w14:paraId="235D09A4" w14:textId="4347A84D" w:rsidR="00607AEE" w:rsidRDefault="00607AEE" w:rsidP="00607AEE">
      <w:pPr>
        <w:pStyle w:val="Heading2"/>
        <w:tabs>
          <w:tab w:val="left" w:pos="860"/>
          <w:tab w:val="left" w:pos="861"/>
        </w:tabs>
        <w:ind w:left="0" w:firstLine="0"/>
        <w:rPr>
          <w:color w:val="385522"/>
          <w:spacing w:val="-3"/>
        </w:rPr>
      </w:pPr>
    </w:p>
    <w:p w14:paraId="2F107601" w14:textId="77777777" w:rsidR="00607AEE" w:rsidRPr="00607AEE" w:rsidRDefault="00607AEE" w:rsidP="00607AEE">
      <w:pPr>
        <w:pStyle w:val="Heading2"/>
        <w:tabs>
          <w:tab w:val="left" w:pos="860"/>
          <w:tab w:val="left" w:pos="861"/>
        </w:tabs>
        <w:ind w:left="0" w:firstLine="0"/>
      </w:pPr>
    </w:p>
    <w:p w14:paraId="47AC02F4" w14:textId="2C5C156E" w:rsidR="00607AEE" w:rsidRPr="00607AEE" w:rsidRDefault="00607AEE">
      <w:pPr>
        <w:pStyle w:val="Heading2"/>
        <w:numPr>
          <w:ilvl w:val="0"/>
          <w:numId w:val="12"/>
        </w:numPr>
        <w:tabs>
          <w:tab w:val="left" w:pos="860"/>
          <w:tab w:val="left" w:pos="861"/>
        </w:tabs>
        <w:ind w:hanging="721"/>
      </w:pPr>
      <w:bookmarkStart w:id="10" w:name="_Toc93659569"/>
      <w:r>
        <w:rPr>
          <w:color w:val="385522"/>
          <w:spacing w:val="-3"/>
        </w:rPr>
        <w:t>Mobile Phones</w:t>
      </w:r>
      <w:bookmarkEnd w:id="10"/>
    </w:p>
    <w:p w14:paraId="63AEDAB3" w14:textId="4608F8A4" w:rsidR="00607AEE" w:rsidRDefault="00607AEE" w:rsidP="00607AEE">
      <w:pPr>
        <w:pStyle w:val="Heading2"/>
        <w:tabs>
          <w:tab w:val="left" w:pos="860"/>
          <w:tab w:val="left" w:pos="861"/>
        </w:tabs>
        <w:ind w:left="0" w:firstLine="0"/>
        <w:rPr>
          <w:color w:val="385522"/>
          <w:spacing w:val="-3"/>
        </w:rPr>
      </w:pPr>
    </w:p>
    <w:p w14:paraId="40AD2F66" w14:textId="77777777" w:rsidR="00B631FF" w:rsidRPr="00774C40" w:rsidRDefault="00B631FF" w:rsidP="00B631FF">
      <w:pPr>
        <w:jc w:val="both"/>
        <w:rPr>
          <w:rFonts w:eastAsia="Calibri"/>
          <w:color w:val="333333"/>
          <w:sz w:val="24"/>
          <w:szCs w:val="24"/>
        </w:rPr>
      </w:pPr>
      <w:r w:rsidRPr="002125D3">
        <w:rPr>
          <w:rFonts w:eastAsia="Calibri"/>
          <w:color w:val="333333"/>
          <w:sz w:val="24"/>
          <w:szCs w:val="24"/>
        </w:rPr>
        <w:t>Mobile phones are no longer simply a way to stay in touch with friends and family and many children com</w:t>
      </w:r>
      <w:r w:rsidRPr="00774C40">
        <w:rPr>
          <w:rFonts w:eastAsia="Calibri"/>
          <w:color w:val="333333"/>
          <w:sz w:val="24"/>
          <w:szCs w:val="24"/>
        </w:rPr>
        <w:t>e</w:t>
      </w:r>
      <w:r w:rsidRPr="002125D3">
        <w:rPr>
          <w:rFonts w:eastAsia="Calibri"/>
          <w:color w:val="333333"/>
          <w:sz w:val="24"/>
          <w:szCs w:val="24"/>
        </w:rPr>
        <w:t xml:space="preserve"> into foster homes either with a phone already or requesting access to one.  </w:t>
      </w:r>
    </w:p>
    <w:p w14:paraId="4F003CC9" w14:textId="77777777" w:rsidR="00B631FF" w:rsidRPr="002125D3" w:rsidRDefault="00B631FF" w:rsidP="00B631FF">
      <w:pPr>
        <w:jc w:val="both"/>
        <w:rPr>
          <w:rFonts w:eastAsia="Calibri"/>
          <w:color w:val="333333"/>
          <w:sz w:val="24"/>
          <w:szCs w:val="24"/>
        </w:rPr>
      </w:pPr>
    </w:p>
    <w:p w14:paraId="5728D7F7" w14:textId="77777777" w:rsidR="00B631FF" w:rsidRPr="00774C40" w:rsidRDefault="00B631FF" w:rsidP="00B631FF">
      <w:pPr>
        <w:jc w:val="both"/>
        <w:rPr>
          <w:rFonts w:eastAsia="Calibri"/>
          <w:color w:val="333333"/>
          <w:sz w:val="24"/>
          <w:szCs w:val="24"/>
        </w:rPr>
      </w:pPr>
      <w:r w:rsidRPr="002125D3">
        <w:rPr>
          <w:rFonts w:eastAsia="Calibri"/>
          <w:color w:val="333333"/>
          <w:sz w:val="24"/>
          <w:szCs w:val="24"/>
        </w:rPr>
        <w:t xml:space="preserve">It is important that discussion and boundaries are agreed at the placement planning meeting about access to and use of mobile phones, </w:t>
      </w:r>
      <w:r w:rsidRPr="002125D3">
        <w:rPr>
          <w:rFonts w:eastAsia="Calibri"/>
          <w:sz w:val="24"/>
          <w:szCs w:val="24"/>
        </w:rPr>
        <w:t xml:space="preserve">at what age the child should receive one (if appropriate), who can be contacted and how </w:t>
      </w:r>
      <w:r w:rsidRPr="002125D3">
        <w:rPr>
          <w:rFonts w:eastAsia="Calibri"/>
          <w:color w:val="333333"/>
          <w:sz w:val="24"/>
          <w:szCs w:val="24"/>
        </w:rPr>
        <w:t xml:space="preserve">telephone contact should be managed. </w:t>
      </w:r>
      <w:r w:rsidRPr="00774C40">
        <w:rPr>
          <w:rFonts w:eastAsia="Calibri"/>
          <w:color w:val="333333"/>
          <w:sz w:val="24"/>
          <w:szCs w:val="24"/>
        </w:rPr>
        <w:t xml:space="preserve"> </w:t>
      </w:r>
    </w:p>
    <w:p w14:paraId="54F1FC9D" w14:textId="77777777" w:rsidR="00B631FF" w:rsidRPr="00774C40" w:rsidRDefault="00B631FF" w:rsidP="00B631FF">
      <w:pPr>
        <w:jc w:val="both"/>
        <w:rPr>
          <w:rFonts w:eastAsia="Calibri"/>
          <w:color w:val="333333"/>
          <w:sz w:val="24"/>
          <w:szCs w:val="24"/>
        </w:rPr>
      </w:pPr>
    </w:p>
    <w:p w14:paraId="627503BA" w14:textId="77777777" w:rsidR="00B631FF" w:rsidRPr="00774C40" w:rsidRDefault="00B631FF" w:rsidP="00B631FF">
      <w:pPr>
        <w:jc w:val="both"/>
        <w:rPr>
          <w:rFonts w:eastAsia="Calibri"/>
          <w:sz w:val="24"/>
          <w:szCs w:val="24"/>
        </w:rPr>
      </w:pPr>
      <w:r w:rsidRPr="002125D3">
        <w:rPr>
          <w:rFonts w:eastAsia="Calibri"/>
          <w:sz w:val="24"/>
          <w:szCs w:val="24"/>
        </w:rPr>
        <w:t>The guidance for accessing social media, the internet and photos above should be referred to in relation to the use of mobile phones.</w:t>
      </w:r>
      <w:r w:rsidRPr="00774C40">
        <w:rPr>
          <w:rFonts w:eastAsia="Calibri"/>
          <w:sz w:val="24"/>
          <w:szCs w:val="24"/>
        </w:rPr>
        <w:t xml:space="preserve"> </w:t>
      </w:r>
      <w:r w:rsidRPr="002125D3">
        <w:rPr>
          <w:rFonts w:eastAsia="Calibri"/>
          <w:sz w:val="24"/>
          <w:szCs w:val="24"/>
        </w:rPr>
        <w:t xml:space="preserve">As a </w:t>
      </w:r>
      <w:proofErr w:type="spellStart"/>
      <w:r w:rsidRPr="002125D3">
        <w:rPr>
          <w:rFonts w:eastAsia="Calibri"/>
          <w:sz w:val="24"/>
          <w:szCs w:val="24"/>
        </w:rPr>
        <w:t>carer</w:t>
      </w:r>
      <w:proofErr w:type="spellEnd"/>
      <w:r w:rsidRPr="002125D3">
        <w:rPr>
          <w:rFonts w:eastAsia="Calibri"/>
          <w:sz w:val="24"/>
          <w:szCs w:val="24"/>
        </w:rPr>
        <w:t xml:space="preserve">, make sure you know how the child’s phone works (e.g. does it have Bluetooth, Internet access etc.). As advised above, agree family rules that everyone in the home is expected to abide by; acceptable safe, healthy use, such as switching off the phone at mealtimes and bedtime, leaving the phone downstairs at night. </w:t>
      </w:r>
    </w:p>
    <w:p w14:paraId="3E1CD79A" w14:textId="77777777" w:rsidR="00B631FF" w:rsidRPr="002125D3" w:rsidRDefault="00B631FF" w:rsidP="00B631FF">
      <w:pPr>
        <w:jc w:val="both"/>
        <w:rPr>
          <w:rFonts w:eastAsia="Calibri"/>
          <w:sz w:val="24"/>
          <w:szCs w:val="24"/>
        </w:rPr>
      </w:pPr>
    </w:p>
    <w:p w14:paraId="73881166" w14:textId="77777777" w:rsidR="00B631FF" w:rsidRPr="00774C40" w:rsidRDefault="00B631FF" w:rsidP="00B631FF">
      <w:pPr>
        <w:jc w:val="both"/>
        <w:rPr>
          <w:rFonts w:eastAsia="Calibri"/>
          <w:sz w:val="24"/>
          <w:szCs w:val="24"/>
        </w:rPr>
      </w:pPr>
      <w:r w:rsidRPr="002125D3">
        <w:rPr>
          <w:rFonts w:eastAsia="Calibri"/>
          <w:sz w:val="24"/>
          <w:szCs w:val="24"/>
        </w:rPr>
        <w:t xml:space="preserve">It’s important to discuss and agree the type of content that you would be happy for them to download, knowingly receive or send on to others. Ensure they are aware that once a picture, video or message is sent, then it is impossible to delete it and they can’t take it back, if someone else (even a friend) can see it, they can copy, save it and potentially use it or share it with someone else. </w:t>
      </w:r>
    </w:p>
    <w:p w14:paraId="461069D2" w14:textId="77777777" w:rsidR="00B631FF" w:rsidRPr="002125D3" w:rsidRDefault="00B631FF" w:rsidP="00B631FF">
      <w:pPr>
        <w:jc w:val="both"/>
        <w:rPr>
          <w:rFonts w:eastAsia="Calibri"/>
          <w:sz w:val="24"/>
          <w:szCs w:val="24"/>
        </w:rPr>
      </w:pPr>
    </w:p>
    <w:p w14:paraId="7EB86930" w14:textId="77777777" w:rsidR="00B631FF" w:rsidRPr="00774C40" w:rsidRDefault="00B631FF" w:rsidP="00B631FF">
      <w:pPr>
        <w:jc w:val="both"/>
        <w:rPr>
          <w:rFonts w:eastAsia="Calibri"/>
          <w:sz w:val="24"/>
          <w:szCs w:val="24"/>
        </w:rPr>
      </w:pPr>
      <w:r w:rsidRPr="002125D3">
        <w:rPr>
          <w:rFonts w:eastAsia="Calibri"/>
          <w:sz w:val="24"/>
          <w:szCs w:val="24"/>
        </w:rPr>
        <w:t xml:space="preserve">Many Smart Phones allow children to download “apps” which allow them to play games and communicate quickly and freely using </w:t>
      </w:r>
      <w:r w:rsidRPr="00774C40">
        <w:rPr>
          <w:rFonts w:eastAsia="Calibri"/>
          <w:sz w:val="24"/>
          <w:szCs w:val="24"/>
        </w:rPr>
        <w:t xml:space="preserve">the </w:t>
      </w:r>
      <w:r w:rsidRPr="002125D3">
        <w:rPr>
          <w:rFonts w:eastAsia="Calibri"/>
          <w:sz w:val="24"/>
          <w:szCs w:val="24"/>
        </w:rPr>
        <w:t xml:space="preserve">internet. You should ensure that you are aware what “apps” are </w:t>
      </w:r>
      <w:r w:rsidRPr="00774C40">
        <w:rPr>
          <w:rFonts w:eastAsia="Calibri"/>
          <w:sz w:val="24"/>
          <w:szCs w:val="24"/>
        </w:rPr>
        <w:t xml:space="preserve">being accessed </w:t>
      </w:r>
      <w:r w:rsidRPr="002125D3">
        <w:rPr>
          <w:rFonts w:eastAsia="Calibri"/>
          <w:sz w:val="24"/>
          <w:szCs w:val="24"/>
        </w:rPr>
        <w:t>and understand how they work, and the safe use of apps should be discussed so that children/young people understand how to behave online.</w:t>
      </w:r>
    </w:p>
    <w:p w14:paraId="03A856B8" w14:textId="77777777" w:rsidR="00B631FF" w:rsidRPr="002125D3" w:rsidRDefault="00B631FF" w:rsidP="00B631FF">
      <w:pPr>
        <w:jc w:val="both"/>
        <w:rPr>
          <w:rFonts w:eastAsia="Calibri"/>
          <w:color w:val="333333"/>
          <w:sz w:val="24"/>
          <w:szCs w:val="24"/>
        </w:rPr>
      </w:pPr>
    </w:p>
    <w:p w14:paraId="6C13831E" w14:textId="77777777" w:rsidR="00B631FF" w:rsidRPr="00774C40" w:rsidRDefault="00B631FF" w:rsidP="00B631FF">
      <w:pPr>
        <w:jc w:val="both"/>
        <w:rPr>
          <w:rFonts w:eastAsia="Calibri"/>
          <w:color w:val="121212"/>
          <w:sz w:val="24"/>
          <w:szCs w:val="24"/>
          <w:shd w:val="clear" w:color="auto" w:fill="FFFFFF"/>
          <w:lang w:eastAsia="en-US"/>
        </w:rPr>
      </w:pPr>
      <w:proofErr w:type="spellStart"/>
      <w:r w:rsidRPr="002125D3">
        <w:rPr>
          <w:rFonts w:eastAsia="Calibri"/>
          <w:color w:val="121212"/>
          <w:sz w:val="24"/>
          <w:szCs w:val="24"/>
          <w:shd w:val="clear" w:color="auto" w:fill="FFFFFF"/>
          <w:lang w:eastAsia="en-US"/>
        </w:rPr>
        <w:t>Its</w:t>
      </w:r>
      <w:proofErr w:type="spellEnd"/>
      <w:r w:rsidRPr="002125D3">
        <w:rPr>
          <w:rFonts w:eastAsia="Calibri"/>
          <w:color w:val="121212"/>
          <w:sz w:val="24"/>
          <w:szCs w:val="24"/>
          <w:shd w:val="clear" w:color="auto" w:fill="FFFFFF"/>
          <w:lang w:eastAsia="en-US"/>
        </w:rPr>
        <w:t xml:space="preserve"> vital that you set up the maximum parental controls on any phones, tablets and games consoles that children use where the</w:t>
      </w:r>
      <w:r w:rsidRPr="00774C40">
        <w:rPr>
          <w:rFonts w:eastAsia="Calibri"/>
          <w:color w:val="121212"/>
          <w:sz w:val="24"/>
          <w:szCs w:val="24"/>
          <w:shd w:val="clear" w:color="auto" w:fill="FFFFFF"/>
          <w:lang w:eastAsia="en-US"/>
        </w:rPr>
        <w:t xml:space="preserve">y could </w:t>
      </w:r>
      <w:r w:rsidRPr="002125D3">
        <w:rPr>
          <w:rFonts w:eastAsia="Calibri"/>
          <w:color w:val="121212"/>
          <w:sz w:val="24"/>
          <w:szCs w:val="24"/>
          <w:shd w:val="clear" w:color="auto" w:fill="FFFFFF"/>
          <w:lang w:eastAsia="en-US"/>
        </w:rPr>
        <w:t xml:space="preserve">make in game purchases </w:t>
      </w:r>
      <w:r w:rsidRPr="00774C40">
        <w:rPr>
          <w:rFonts w:eastAsia="Calibri"/>
          <w:color w:val="121212"/>
          <w:sz w:val="24"/>
          <w:szCs w:val="24"/>
          <w:shd w:val="clear" w:color="auto" w:fill="FFFFFF"/>
          <w:lang w:eastAsia="en-US"/>
        </w:rPr>
        <w:t>or</w:t>
      </w:r>
      <w:r w:rsidRPr="002125D3">
        <w:rPr>
          <w:rFonts w:eastAsia="Calibri"/>
          <w:color w:val="121212"/>
          <w:sz w:val="24"/>
          <w:szCs w:val="24"/>
          <w:shd w:val="clear" w:color="auto" w:fill="FFFFFF"/>
          <w:lang w:eastAsia="en-US"/>
        </w:rPr>
        <w:t xml:space="preserve"> access inappropriate material. Information should be available online and from the phone, tablet or console provider. For example, Apple offers “Family Sharing” and “Ask to Buy” tools – which mean carers get an alert if a child asks to make a purchase. Turn on “Screen Time” in settings to disable in-app purchases. To set up family settings on an Xbox you will need to open a child account and link it to the parent’s Microsoft account. They will then have features to control purchases (Ask a Parent), screen time limits and content filters.</w:t>
      </w:r>
    </w:p>
    <w:p w14:paraId="439A1188" w14:textId="77777777" w:rsidR="00B631FF" w:rsidRPr="002125D3" w:rsidRDefault="00B631FF" w:rsidP="00B631FF">
      <w:pPr>
        <w:jc w:val="both"/>
        <w:rPr>
          <w:rFonts w:eastAsia="Calibri"/>
          <w:color w:val="333333"/>
          <w:sz w:val="24"/>
          <w:szCs w:val="24"/>
        </w:rPr>
      </w:pPr>
    </w:p>
    <w:p w14:paraId="089F5D29" w14:textId="77777777" w:rsidR="00B631FF" w:rsidRPr="00774C40" w:rsidRDefault="00B631FF" w:rsidP="00B631FF">
      <w:pPr>
        <w:jc w:val="both"/>
        <w:rPr>
          <w:rFonts w:eastAsia="Calibri"/>
          <w:color w:val="333333"/>
          <w:sz w:val="24"/>
          <w:szCs w:val="24"/>
        </w:rPr>
      </w:pPr>
      <w:r w:rsidRPr="002125D3">
        <w:rPr>
          <w:rFonts w:eastAsia="Calibri"/>
          <w:color w:val="333333"/>
          <w:sz w:val="24"/>
          <w:szCs w:val="24"/>
        </w:rPr>
        <w:t xml:space="preserve">Mobile phone network providers operate a barring and filtering mechanism to prevent those under 18 years accessing 18 rated content. The service can be provided for both contract and pay as you go phones. You are advised to explore this with the network provider that a child/young person uses or see what other services they offer. Visit the phone provider’s website for advice for parents/carers e.g. how to block adult content online and how to report abusive or unwanted contact.  </w:t>
      </w:r>
    </w:p>
    <w:p w14:paraId="64C59DB2" w14:textId="77777777" w:rsidR="00B631FF" w:rsidRPr="002125D3" w:rsidRDefault="00B631FF" w:rsidP="00B631FF">
      <w:pPr>
        <w:jc w:val="both"/>
        <w:rPr>
          <w:rFonts w:eastAsia="Calibri"/>
          <w:color w:val="92D050"/>
          <w:sz w:val="24"/>
          <w:szCs w:val="24"/>
        </w:rPr>
      </w:pPr>
    </w:p>
    <w:p w14:paraId="0C3FB186" w14:textId="77777777" w:rsidR="00B631FF" w:rsidRPr="00774C40" w:rsidRDefault="00B631FF" w:rsidP="00B631FF">
      <w:pPr>
        <w:jc w:val="both"/>
        <w:rPr>
          <w:rFonts w:eastAsia="Calibri"/>
          <w:sz w:val="24"/>
          <w:szCs w:val="24"/>
        </w:rPr>
      </w:pPr>
      <w:r w:rsidRPr="002125D3">
        <w:rPr>
          <w:rFonts w:eastAsia="Calibri"/>
          <w:sz w:val="24"/>
          <w:szCs w:val="24"/>
        </w:rPr>
        <w:t>Surrey Fostering Service advise that your do not take out a monthly contract for the child in your care</w:t>
      </w:r>
      <w:r>
        <w:rPr>
          <w:rFonts w:eastAsia="Calibri"/>
          <w:sz w:val="24"/>
          <w:szCs w:val="24"/>
        </w:rPr>
        <w:t>, even if matched permanently</w:t>
      </w:r>
      <w:r w:rsidRPr="002125D3">
        <w:rPr>
          <w:rFonts w:eastAsia="Calibri"/>
          <w:sz w:val="24"/>
          <w:szCs w:val="24"/>
        </w:rPr>
        <w:t xml:space="preserve"> to save complications </w:t>
      </w:r>
      <w:r>
        <w:rPr>
          <w:rFonts w:eastAsia="Calibri"/>
          <w:sz w:val="24"/>
          <w:szCs w:val="24"/>
        </w:rPr>
        <w:t>if/</w:t>
      </w:r>
      <w:r w:rsidRPr="002125D3">
        <w:rPr>
          <w:rFonts w:eastAsia="Calibri"/>
          <w:sz w:val="24"/>
          <w:szCs w:val="24"/>
        </w:rPr>
        <w:t xml:space="preserve">when the child moves on. </w:t>
      </w:r>
      <w:r>
        <w:rPr>
          <w:rFonts w:eastAsia="Calibri"/>
          <w:sz w:val="24"/>
          <w:szCs w:val="24"/>
        </w:rPr>
        <w:t xml:space="preserve">Surrey Children’s Services </w:t>
      </w:r>
      <w:r w:rsidRPr="002125D3">
        <w:rPr>
          <w:rFonts w:eastAsia="Calibri"/>
          <w:sz w:val="24"/>
          <w:szCs w:val="24"/>
        </w:rPr>
        <w:t xml:space="preserve">will take no responsibility for meeting costs of mobile phone contracts that have been broken. </w:t>
      </w:r>
    </w:p>
    <w:p w14:paraId="028A1ED3" w14:textId="77777777" w:rsidR="00B631FF" w:rsidRPr="002125D3" w:rsidRDefault="00B631FF" w:rsidP="00B631FF">
      <w:pPr>
        <w:jc w:val="both"/>
        <w:rPr>
          <w:rFonts w:eastAsia="Calibri"/>
          <w:sz w:val="24"/>
          <w:szCs w:val="24"/>
        </w:rPr>
      </w:pPr>
    </w:p>
    <w:p w14:paraId="07CD4086" w14:textId="77777777" w:rsidR="00B631FF" w:rsidRPr="00774C40" w:rsidRDefault="00B631FF" w:rsidP="00B631FF">
      <w:pPr>
        <w:jc w:val="both"/>
        <w:rPr>
          <w:rFonts w:eastAsia="Calibri"/>
          <w:sz w:val="24"/>
          <w:szCs w:val="24"/>
        </w:rPr>
      </w:pPr>
      <w:r w:rsidRPr="002125D3">
        <w:rPr>
          <w:rFonts w:eastAsia="Calibri"/>
          <w:sz w:val="24"/>
          <w:szCs w:val="24"/>
        </w:rPr>
        <w:t xml:space="preserve">It is expected that part of the Child Allowance Payment will go towards costs of mobile phones and usage, however it is acceptable to encourage the child to save some money to contribute if there is a specific, more costly phone they would like.  This can also be encouraged for fixing damaged handsets. </w:t>
      </w:r>
    </w:p>
    <w:p w14:paraId="68310D2D" w14:textId="77777777" w:rsidR="00B631FF" w:rsidRPr="002125D3" w:rsidRDefault="00B631FF" w:rsidP="00B631FF">
      <w:pPr>
        <w:jc w:val="both"/>
        <w:rPr>
          <w:rFonts w:eastAsia="Calibri"/>
          <w:sz w:val="24"/>
          <w:szCs w:val="24"/>
        </w:rPr>
      </w:pPr>
    </w:p>
    <w:p w14:paraId="3CD36688" w14:textId="77777777" w:rsidR="00B631FF" w:rsidRPr="00774C40" w:rsidRDefault="00B631FF" w:rsidP="00B631FF">
      <w:pPr>
        <w:jc w:val="both"/>
        <w:rPr>
          <w:rFonts w:eastAsia="Calibri"/>
          <w:sz w:val="24"/>
          <w:szCs w:val="24"/>
        </w:rPr>
      </w:pPr>
      <w:r w:rsidRPr="002125D3">
        <w:rPr>
          <w:rFonts w:eastAsia="Calibri"/>
          <w:sz w:val="24"/>
          <w:szCs w:val="24"/>
        </w:rPr>
        <w:t>Some carers like to keep a basic mobile phone to “lend” to children until they can either receive a phone of their own, or in the instance of their child’s phone being broken or damaged and waiting for repair.</w:t>
      </w:r>
    </w:p>
    <w:p w14:paraId="15114F3E" w14:textId="77777777" w:rsidR="00B631FF" w:rsidRPr="002125D3" w:rsidRDefault="00B631FF" w:rsidP="00B631FF">
      <w:pPr>
        <w:rPr>
          <w:rFonts w:eastAsia="Calibri"/>
          <w:color w:val="333333"/>
          <w:sz w:val="24"/>
          <w:szCs w:val="24"/>
        </w:rPr>
      </w:pPr>
    </w:p>
    <w:p w14:paraId="4643FD56" w14:textId="56449E3B" w:rsidR="008506D5" w:rsidRDefault="00B631FF" w:rsidP="008506D5">
      <w:pPr>
        <w:jc w:val="both"/>
        <w:rPr>
          <w:color w:val="385522"/>
          <w:spacing w:val="-3"/>
        </w:rPr>
      </w:pPr>
      <w:r w:rsidRPr="002125D3">
        <w:rPr>
          <w:rFonts w:eastAsia="Calibri"/>
          <w:color w:val="333333"/>
          <w:sz w:val="24"/>
          <w:szCs w:val="24"/>
        </w:rPr>
        <w:t xml:space="preserve">Surrey Children’s Service strongly advise that carers take all necessary precautions to ensure </w:t>
      </w:r>
      <w:r w:rsidRPr="002125D3">
        <w:rPr>
          <w:rFonts w:eastAsia="Calibri"/>
          <w:sz w:val="24"/>
          <w:szCs w:val="24"/>
        </w:rPr>
        <w:t>children and young people are unable to incur high charges or fees through their mobile phone, in-app purchase and/or gaming usage by implementing all avai</w:t>
      </w:r>
      <w:r w:rsidRPr="00774C40">
        <w:rPr>
          <w:rFonts w:eastAsia="Calibri"/>
          <w:sz w:val="24"/>
          <w:szCs w:val="24"/>
        </w:rPr>
        <w:t>la</w:t>
      </w:r>
      <w:r w:rsidRPr="002125D3">
        <w:rPr>
          <w:rFonts w:eastAsia="Calibri"/>
          <w:sz w:val="24"/>
          <w:szCs w:val="24"/>
        </w:rPr>
        <w:t>ble restrictions provided by the phone/console providers.  Carers are advised to seek advice from the provider if they are unsure what needs to be done and to have conversations with their Supervising Social Worker and child’s Social worker if there are specific difficulties in this area.  It</w:t>
      </w:r>
      <w:r w:rsidRPr="00774C40">
        <w:rPr>
          <w:rFonts w:eastAsia="Calibri"/>
          <w:sz w:val="24"/>
          <w:szCs w:val="24"/>
        </w:rPr>
        <w:t xml:space="preserve"> i</w:t>
      </w:r>
      <w:r w:rsidRPr="002125D3">
        <w:rPr>
          <w:rFonts w:eastAsia="Calibri"/>
          <w:sz w:val="24"/>
          <w:szCs w:val="24"/>
        </w:rPr>
        <w:t>s important that carers speak to children about the potential risks around excessive hidden charges and children/young people are advised that restrictions have been put on the technology to avoid these costs.  Surrey Children’s Services are unable to take any responsibility for meeting any costs/fines incurred in the instance of these precautions not being taken.</w:t>
      </w:r>
    </w:p>
    <w:p w14:paraId="64B313D6" w14:textId="77777777" w:rsidR="00B631FF" w:rsidRDefault="00B631FF" w:rsidP="00607AEE">
      <w:pPr>
        <w:pStyle w:val="Heading2"/>
        <w:tabs>
          <w:tab w:val="left" w:pos="860"/>
          <w:tab w:val="left" w:pos="861"/>
        </w:tabs>
        <w:ind w:left="0" w:firstLine="0"/>
        <w:rPr>
          <w:color w:val="385522"/>
          <w:spacing w:val="-3"/>
        </w:rPr>
      </w:pPr>
    </w:p>
    <w:p w14:paraId="29FCCBB0" w14:textId="77777777" w:rsidR="00607AEE" w:rsidRPr="00607AEE" w:rsidRDefault="00607AEE" w:rsidP="00607AEE">
      <w:pPr>
        <w:pStyle w:val="Heading2"/>
        <w:tabs>
          <w:tab w:val="left" w:pos="860"/>
          <w:tab w:val="left" w:pos="861"/>
        </w:tabs>
        <w:ind w:left="0" w:firstLine="0"/>
      </w:pPr>
    </w:p>
    <w:p w14:paraId="65F8211B" w14:textId="44B27790" w:rsidR="00607AEE" w:rsidRPr="00B631FF" w:rsidRDefault="00B631FF">
      <w:pPr>
        <w:pStyle w:val="Heading2"/>
        <w:numPr>
          <w:ilvl w:val="0"/>
          <w:numId w:val="12"/>
        </w:numPr>
        <w:tabs>
          <w:tab w:val="left" w:pos="860"/>
          <w:tab w:val="left" w:pos="861"/>
        </w:tabs>
        <w:ind w:hanging="721"/>
      </w:pPr>
      <w:bookmarkStart w:id="11" w:name="_Toc93659570"/>
      <w:r>
        <w:rPr>
          <w:color w:val="385522"/>
          <w:spacing w:val="-3"/>
        </w:rPr>
        <w:t>Appendix 1: Foster Carer Self-Check</w:t>
      </w:r>
      <w:bookmarkEnd w:id="11"/>
    </w:p>
    <w:p w14:paraId="2473B1E8" w14:textId="057CE26F" w:rsidR="00B631FF" w:rsidRDefault="00B631FF" w:rsidP="00B631FF">
      <w:pPr>
        <w:pStyle w:val="Heading2"/>
        <w:tabs>
          <w:tab w:val="left" w:pos="860"/>
          <w:tab w:val="left" w:pos="861"/>
        </w:tabs>
        <w:ind w:left="0" w:firstLine="0"/>
        <w:rPr>
          <w:color w:val="385522"/>
          <w:spacing w:val="-3"/>
        </w:rPr>
      </w:pPr>
    </w:p>
    <w:p w14:paraId="3197CEF4" w14:textId="77777777" w:rsidR="00B631FF" w:rsidRPr="00774C40" w:rsidRDefault="00B631FF" w:rsidP="00B631FF">
      <w:pPr>
        <w:jc w:val="both"/>
        <w:rPr>
          <w:bCs/>
          <w:i/>
          <w:iCs/>
          <w:sz w:val="24"/>
          <w:szCs w:val="24"/>
        </w:rPr>
      </w:pPr>
      <w:r w:rsidRPr="00774C40">
        <w:rPr>
          <w:bCs/>
          <w:i/>
          <w:iCs/>
          <w:sz w:val="24"/>
          <w:szCs w:val="24"/>
        </w:rPr>
        <w:t>This appendix is also included in the foster carer workbook.</w:t>
      </w:r>
    </w:p>
    <w:p w14:paraId="27EB2210" w14:textId="77777777" w:rsidR="00B631FF" w:rsidRPr="00774C40" w:rsidRDefault="00B631FF" w:rsidP="00B631FF">
      <w:pPr>
        <w:jc w:val="both"/>
        <w:rPr>
          <w:bCs/>
          <w:i/>
          <w:iCs/>
          <w:sz w:val="24"/>
          <w:szCs w:val="24"/>
        </w:rPr>
      </w:pPr>
      <w:r w:rsidRPr="00774C40">
        <w:rPr>
          <w:bCs/>
          <w:i/>
          <w:iCs/>
          <w:sz w:val="24"/>
          <w:szCs w:val="24"/>
        </w:rPr>
        <w:t>This should be completed prior to panel.</w:t>
      </w:r>
    </w:p>
    <w:p w14:paraId="028674DE" w14:textId="77777777" w:rsidR="00B631FF" w:rsidRPr="00774C40" w:rsidRDefault="00B631FF" w:rsidP="00B631FF">
      <w:pPr>
        <w:spacing w:line="360" w:lineRule="auto"/>
        <w:jc w:val="both"/>
        <w:rPr>
          <w:bCs/>
          <w:sz w:val="24"/>
          <w:szCs w:val="24"/>
        </w:rPr>
      </w:pPr>
    </w:p>
    <w:p w14:paraId="7B3E0CD6" w14:textId="77777777" w:rsidR="00B631FF" w:rsidRPr="00774C40" w:rsidRDefault="00B631FF" w:rsidP="00B631FF">
      <w:pPr>
        <w:spacing w:line="360" w:lineRule="auto"/>
        <w:jc w:val="both"/>
        <w:rPr>
          <w:sz w:val="24"/>
          <w:szCs w:val="24"/>
        </w:rPr>
      </w:pPr>
      <w:r w:rsidRPr="00774C40">
        <w:rPr>
          <w:sz w:val="24"/>
          <w:szCs w:val="24"/>
        </w:rPr>
        <w:t xml:space="preserve">We would recommend you carry out the simple test of typing your name in the Google (or other search engines) to see whether any information on you or your family is easily accessible.   </w:t>
      </w:r>
    </w:p>
    <w:p w14:paraId="167F63AF" w14:textId="77777777" w:rsidR="00B631FF" w:rsidRPr="00774C40" w:rsidRDefault="00B631FF" w:rsidP="00B631FF">
      <w:pPr>
        <w:spacing w:line="360" w:lineRule="auto"/>
        <w:rPr>
          <w:bCs/>
          <w:sz w:val="24"/>
          <w:szCs w:val="24"/>
        </w:rPr>
      </w:pPr>
    </w:p>
    <w:p w14:paraId="301FF762" w14:textId="77777777" w:rsidR="00B631FF" w:rsidRPr="00774C40" w:rsidRDefault="00B631FF" w:rsidP="00B631FF">
      <w:pPr>
        <w:pStyle w:val="ListParagraph"/>
        <w:widowControl/>
        <w:numPr>
          <w:ilvl w:val="0"/>
          <w:numId w:val="21"/>
        </w:numPr>
        <w:autoSpaceDE/>
        <w:autoSpaceDN/>
        <w:spacing w:line="360" w:lineRule="auto"/>
        <w:contextualSpacing/>
        <w:rPr>
          <w:bCs/>
          <w:sz w:val="24"/>
          <w:szCs w:val="24"/>
        </w:rPr>
      </w:pPr>
      <w:r w:rsidRPr="00774C40">
        <w:rPr>
          <w:bCs/>
          <w:sz w:val="24"/>
          <w:szCs w:val="24"/>
        </w:rPr>
        <w:t>Did you find any information about yourselves/your children/close family /friends online?</w:t>
      </w:r>
    </w:p>
    <w:p w14:paraId="55623707" w14:textId="77777777" w:rsidR="00B631FF" w:rsidRPr="00774C40" w:rsidRDefault="00B631FF" w:rsidP="00B631FF">
      <w:pPr>
        <w:pStyle w:val="ListParagraph"/>
        <w:widowControl/>
        <w:numPr>
          <w:ilvl w:val="0"/>
          <w:numId w:val="21"/>
        </w:numPr>
        <w:autoSpaceDE/>
        <w:autoSpaceDN/>
        <w:spacing w:line="360" w:lineRule="auto"/>
        <w:contextualSpacing/>
        <w:rPr>
          <w:bCs/>
          <w:sz w:val="24"/>
          <w:szCs w:val="24"/>
        </w:rPr>
      </w:pPr>
      <w:r w:rsidRPr="00774C40">
        <w:rPr>
          <w:bCs/>
          <w:sz w:val="24"/>
          <w:szCs w:val="24"/>
        </w:rPr>
        <w:t xml:space="preserve">If you are a member of social networking site(s), are your profile and photographs open to all to view? </w:t>
      </w:r>
    </w:p>
    <w:p w14:paraId="33E5EBDF" w14:textId="77777777" w:rsidR="00B631FF" w:rsidRPr="00774C40" w:rsidRDefault="00B631FF" w:rsidP="00B631FF">
      <w:pPr>
        <w:pStyle w:val="ListParagraph"/>
        <w:widowControl/>
        <w:numPr>
          <w:ilvl w:val="0"/>
          <w:numId w:val="21"/>
        </w:numPr>
        <w:autoSpaceDE/>
        <w:autoSpaceDN/>
        <w:spacing w:line="360" w:lineRule="auto"/>
        <w:contextualSpacing/>
        <w:rPr>
          <w:bCs/>
          <w:sz w:val="24"/>
          <w:szCs w:val="24"/>
        </w:rPr>
      </w:pPr>
      <w:r w:rsidRPr="00774C40">
        <w:rPr>
          <w:bCs/>
          <w:sz w:val="24"/>
          <w:szCs w:val="24"/>
        </w:rPr>
        <w:t>What will you do to protect your identity and the identity of the children you look after online?</w:t>
      </w:r>
    </w:p>
    <w:p w14:paraId="1696AC2C" w14:textId="77777777" w:rsidR="00B631FF" w:rsidRPr="00774C40" w:rsidRDefault="00B631FF" w:rsidP="00B631FF">
      <w:pPr>
        <w:pStyle w:val="ListParagraph"/>
        <w:widowControl/>
        <w:numPr>
          <w:ilvl w:val="0"/>
          <w:numId w:val="21"/>
        </w:numPr>
        <w:autoSpaceDE/>
        <w:autoSpaceDN/>
        <w:spacing w:line="360" w:lineRule="auto"/>
        <w:contextualSpacing/>
        <w:rPr>
          <w:bCs/>
          <w:sz w:val="24"/>
          <w:szCs w:val="24"/>
        </w:rPr>
      </w:pPr>
      <w:r w:rsidRPr="00774C40">
        <w:rPr>
          <w:bCs/>
          <w:sz w:val="24"/>
          <w:szCs w:val="24"/>
        </w:rPr>
        <w:t>If an online presence is vital in terms of your employment/</w:t>
      </w:r>
      <w:proofErr w:type="spellStart"/>
      <w:r w:rsidRPr="00774C40">
        <w:rPr>
          <w:bCs/>
          <w:sz w:val="24"/>
          <w:szCs w:val="24"/>
        </w:rPr>
        <w:t>self employment</w:t>
      </w:r>
      <w:proofErr w:type="spellEnd"/>
      <w:r w:rsidRPr="00774C40">
        <w:rPr>
          <w:bCs/>
          <w:sz w:val="24"/>
          <w:szCs w:val="24"/>
        </w:rPr>
        <w:t>, what considerations do you need to give to how this might impact when fostering?</w:t>
      </w:r>
    </w:p>
    <w:p w14:paraId="2D57C583" w14:textId="77777777" w:rsidR="00B631FF" w:rsidRPr="00774C40" w:rsidRDefault="00B631FF" w:rsidP="00B631FF">
      <w:pPr>
        <w:pStyle w:val="ListParagraph"/>
        <w:widowControl/>
        <w:numPr>
          <w:ilvl w:val="0"/>
          <w:numId w:val="21"/>
        </w:numPr>
        <w:autoSpaceDE/>
        <w:autoSpaceDN/>
        <w:spacing w:line="360" w:lineRule="auto"/>
        <w:contextualSpacing/>
        <w:rPr>
          <w:bCs/>
          <w:sz w:val="24"/>
          <w:szCs w:val="24"/>
        </w:rPr>
      </w:pPr>
      <w:r w:rsidRPr="00774C40">
        <w:rPr>
          <w:bCs/>
          <w:sz w:val="24"/>
          <w:szCs w:val="24"/>
        </w:rPr>
        <w:t>What discussions do you need to have with any children or adults in the household about social medial and online information when fostering; might they need to make changes?</w:t>
      </w:r>
    </w:p>
    <w:p w14:paraId="1B410EE7" w14:textId="77777777" w:rsidR="00B631FF" w:rsidRPr="00774C40" w:rsidRDefault="00B631FF" w:rsidP="00B631FF">
      <w:pPr>
        <w:spacing w:line="360" w:lineRule="auto"/>
        <w:jc w:val="both"/>
        <w:rPr>
          <w:bCs/>
          <w:sz w:val="24"/>
          <w:szCs w:val="24"/>
        </w:rPr>
      </w:pPr>
    </w:p>
    <w:p w14:paraId="653A2BA2" w14:textId="281EC5B6" w:rsidR="00B631FF" w:rsidRPr="008506D5" w:rsidRDefault="00B631FF" w:rsidP="008506D5">
      <w:pPr>
        <w:spacing w:line="360" w:lineRule="auto"/>
        <w:jc w:val="both"/>
        <w:rPr>
          <w:bCs/>
          <w:sz w:val="24"/>
          <w:szCs w:val="24"/>
          <w:u w:val="single"/>
        </w:rPr>
      </w:pPr>
      <w:r w:rsidRPr="00774C40">
        <w:rPr>
          <w:bCs/>
          <w:sz w:val="24"/>
          <w:szCs w:val="24"/>
          <w:u w:val="single"/>
        </w:rPr>
        <w:t xml:space="preserve">We recommend that you carry out this exercise regularly once approved. You may wish to do this annually at the point of your foster carer household review, or more frequently if you have </w:t>
      </w:r>
      <w:proofErr w:type="gramStart"/>
      <w:r w:rsidRPr="00774C40">
        <w:rPr>
          <w:bCs/>
          <w:sz w:val="24"/>
          <w:szCs w:val="24"/>
          <w:u w:val="single"/>
        </w:rPr>
        <w:t>particular reasons</w:t>
      </w:r>
      <w:proofErr w:type="gramEnd"/>
      <w:r w:rsidRPr="00774C40">
        <w:rPr>
          <w:bCs/>
          <w:sz w:val="24"/>
          <w:szCs w:val="24"/>
          <w:u w:val="single"/>
        </w:rPr>
        <w:t xml:space="preserve"> that this might be useful.</w:t>
      </w:r>
    </w:p>
    <w:p w14:paraId="230764F0" w14:textId="6DB80FE5" w:rsidR="00B631FF" w:rsidRDefault="00B631FF" w:rsidP="00B631FF">
      <w:pPr>
        <w:pStyle w:val="Heading2"/>
        <w:tabs>
          <w:tab w:val="left" w:pos="860"/>
          <w:tab w:val="left" w:pos="861"/>
        </w:tabs>
        <w:ind w:left="0" w:firstLine="0"/>
        <w:rPr>
          <w:color w:val="385522"/>
          <w:spacing w:val="-3"/>
        </w:rPr>
      </w:pPr>
    </w:p>
    <w:p w14:paraId="4946B3AF" w14:textId="77777777" w:rsidR="00B631FF" w:rsidRPr="00607AEE" w:rsidRDefault="00B631FF" w:rsidP="00B631FF">
      <w:pPr>
        <w:pStyle w:val="Heading2"/>
        <w:tabs>
          <w:tab w:val="left" w:pos="860"/>
          <w:tab w:val="left" w:pos="861"/>
        </w:tabs>
        <w:ind w:left="0" w:firstLine="0"/>
      </w:pPr>
    </w:p>
    <w:p w14:paraId="1469C21D" w14:textId="2934B2DF" w:rsidR="00607AEE" w:rsidRPr="00B631FF" w:rsidRDefault="00B631FF">
      <w:pPr>
        <w:pStyle w:val="Heading2"/>
        <w:numPr>
          <w:ilvl w:val="0"/>
          <w:numId w:val="12"/>
        </w:numPr>
        <w:tabs>
          <w:tab w:val="left" w:pos="860"/>
          <w:tab w:val="left" w:pos="861"/>
        </w:tabs>
        <w:ind w:hanging="721"/>
      </w:pPr>
      <w:bookmarkStart w:id="12" w:name="_Toc93659571"/>
      <w:r>
        <w:rPr>
          <w:color w:val="385522"/>
          <w:spacing w:val="-3"/>
        </w:rPr>
        <w:lastRenderedPageBreak/>
        <w:t xml:space="preserve">Appendix 2: </w:t>
      </w:r>
      <w:proofErr w:type="spellStart"/>
      <w:r>
        <w:rPr>
          <w:color w:val="385522"/>
          <w:spacing w:val="-3"/>
        </w:rPr>
        <w:t>Wesbites</w:t>
      </w:r>
      <w:proofErr w:type="spellEnd"/>
      <w:r>
        <w:rPr>
          <w:color w:val="385522"/>
          <w:spacing w:val="-3"/>
        </w:rPr>
        <w:t xml:space="preserve"> and Useful Information</w:t>
      </w:r>
      <w:bookmarkEnd w:id="12"/>
    </w:p>
    <w:p w14:paraId="65BED047" w14:textId="644927A1" w:rsidR="00B631FF" w:rsidRDefault="00B631FF" w:rsidP="00B631FF">
      <w:pPr>
        <w:pStyle w:val="Heading2"/>
        <w:tabs>
          <w:tab w:val="left" w:pos="860"/>
          <w:tab w:val="left" w:pos="861"/>
        </w:tabs>
        <w:ind w:left="0" w:firstLine="0"/>
        <w:rPr>
          <w:color w:val="385522"/>
          <w:spacing w:val="-3"/>
        </w:rPr>
      </w:pPr>
    </w:p>
    <w:p w14:paraId="0F74E257" w14:textId="77777777" w:rsidR="00B631FF" w:rsidRPr="001D795E" w:rsidRDefault="00B631FF" w:rsidP="00B631FF">
      <w:pPr>
        <w:widowControl/>
        <w:numPr>
          <w:ilvl w:val="0"/>
          <w:numId w:val="22"/>
        </w:numPr>
        <w:autoSpaceDE/>
        <w:autoSpaceDN/>
        <w:spacing w:before="150" w:after="150"/>
        <w:ind w:left="225"/>
        <w:rPr>
          <w:rFonts w:eastAsia="Calibri"/>
          <w:color w:val="333333"/>
          <w:sz w:val="24"/>
          <w:szCs w:val="24"/>
        </w:rPr>
      </w:pPr>
      <w:hyperlink r:id="rId18" w:tgtFrame="_blank" w:history="1">
        <w:r w:rsidRPr="001D795E">
          <w:rPr>
            <w:rFonts w:eastAsia="Calibri"/>
            <w:color w:val="4394D6"/>
            <w:sz w:val="24"/>
            <w:szCs w:val="24"/>
            <w:u w:val="single"/>
          </w:rPr>
          <w:t>Think U Know</w:t>
        </w:r>
      </w:hyperlink>
      <w:r w:rsidRPr="001D795E">
        <w:rPr>
          <w:rFonts w:eastAsia="Calibri"/>
          <w:color w:val="333333"/>
          <w:sz w:val="24"/>
          <w:szCs w:val="24"/>
        </w:rPr>
        <w:t xml:space="preserve"> - Online safety information (specific guidance for carers is available in the Parent/Carer section</w:t>
      </w:r>
      <w:proofErr w:type="gramStart"/>
      <w:r w:rsidRPr="001D795E">
        <w:rPr>
          <w:rFonts w:eastAsia="Calibri"/>
          <w:color w:val="333333"/>
          <w:sz w:val="24"/>
          <w:szCs w:val="24"/>
        </w:rPr>
        <w:t>);</w:t>
      </w:r>
      <w:proofErr w:type="gramEnd"/>
    </w:p>
    <w:p w14:paraId="121BCE78" w14:textId="77777777" w:rsidR="00B631FF" w:rsidRPr="001D795E" w:rsidRDefault="00B631FF" w:rsidP="00B631FF">
      <w:pPr>
        <w:widowControl/>
        <w:numPr>
          <w:ilvl w:val="0"/>
          <w:numId w:val="22"/>
        </w:numPr>
        <w:autoSpaceDE/>
        <w:autoSpaceDN/>
        <w:spacing w:before="150" w:after="150"/>
        <w:ind w:left="225"/>
        <w:rPr>
          <w:rFonts w:eastAsia="Calibri"/>
          <w:color w:val="333333"/>
          <w:sz w:val="24"/>
          <w:szCs w:val="24"/>
        </w:rPr>
      </w:pPr>
      <w:hyperlink r:id="rId19" w:tgtFrame="_blank" w:history="1">
        <w:r w:rsidRPr="001D795E">
          <w:rPr>
            <w:rFonts w:eastAsia="Calibri"/>
            <w:color w:val="4394D6"/>
            <w:sz w:val="24"/>
            <w:szCs w:val="24"/>
            <w:u w:val="single"/>
          </w:rPr>
          <w:t>childnet.com</w:t>
        </w:r>
      </w:hyperlink>
      <w:r w:rsidRPr="001D795E">
        <w:rPr>
          <w:rFonts w:eastAsia="Calibri"/>
          <w:color w:val="333333"/>
          <w:sz w:val="24"/>
          <w:szCs w:val="24"/>
        </w:rPr>
        <w:t xml:space="preserve"> - Advice for children and parents/carers about online </w:t>
      </w:r>
      <w:proofErr w:type="gramStart"/>
      <w:r w:rsidRPr="001D795E">
        <w:rPr>
          <w:rFonts w:eastAsia="Calibri"/>
          <w:color w:val="333333"/>
          <w:sz w:val="24"/>
          <w:szCs w:val="24"/>
        </w:rPr>
        <w:t>safety;</w:t>
      </w:r>
      <w:proofErr w:type="gramEnd"/>
    </w:p>
    <w:p w14:paraId="73845BEF" w14:textId="77777777" w:rsidR="00B631FF" w:rsidRPr="001D795E" w:rsidRDefault="00B631FF" w:rsidP="00B631FF">
      <w:pPr>
        <w:widowControl/>
        <w:numPr>
          <w:ilvl w:val="0"/>
          <w:numId w:val="22"/>
        </w:numPr>
        <w:autoSpaceDE/>
        <w:autoSpaceDN/>
        <w:spacing w:before="150" w:after="150"/>
        <w:ind w:left="225"/>
        <w:rPr>
          <w:rFonts w:eastAsia="Calibri"/>
          <w:color w:val="333333"/>
          <w:sz w:val="24"/>
          <w:szCs w:val="24"/>
        </w:rPr>
      </w:pPr>
      <w:hyperlink r:id="rId20" w:history="1">
        <w:r w:rsidRPr="001D795E">
          <w:rPr>
            <w:rFonts w:eastAsia="Calibri"/>
            <w:color w:val="4394D6"/>
            <w:sz w:val="24"/>
            <w:szCs w:val="24"/>
            <w:u w:val="single"/>
          </w:rPr>
          <w:t>The Parent Zone</w:t>
        </w:r>
      </w:hyperlink>
      <w:r w:rsidRPr="001D795E">
        <w:rPr>
          <w:rFonts w:eastAsia="Calibri"/>
          <w:color w:val="333333"/>
          <w:sz w:val="24"/>
          <w:szCs w:val="24"/>
        </w:rPr>
        <w:t xml:space="preserve"> - Guidance and advice for parents and </w:t>
      </w:r>
      <w:proofErr w:type="gramStart"/>
      <w:r w:rsidRPr="001D795E">
        <w:rPr>
          <w:rFonts w:eastAsia="Calibri"/>
          <w:color w:val="333333"/>
          <w:sz w:val="24"/>
          <w:szCs w:val="24"/>
        </w:rPr>
        <w:t>carers;</w:t>
      </w:r>
      <w:proofErr w:type="gramEnd"/>
    </w:p>
    <w:p w14:paraId="37C7CFB1" w14:textId="77777777" w:rsidR="00B631FF" w:rsidRPr="00774C40" w:rsidRDefault="00B631FF" w:rsidP="00B631FF">
      <w:pPr>
        <w:widowControl/>
        <w:numPr>
          <w:ilvl w:val="0"/>
          <w:numId w:val="22"/>
        </w:numPr>
        <w:autoSpaceDE/>
        <w:autoSpaceDN/>
        <w:spacing w:before="150" w:after="150"/>
        <w:ind w:left="225"/>
        <w:rPr>
          <w:rFonts w:eastAsia="Calibri"/>
          <w:color w:val="333333"/>
          <w:sz w:val="24"/>
          <w:szCs w:val="24"/>
        </w:rPr>
      </w:pPr>
      <w:hyperlink r:id="rId21" w:history="1">
        <w:r w:rsidRPr="001D795E">
          <w:rPr>
            <w:rFonts w:eastAsia="Calibri"/>
            <w:color w:val="4394D6"/>
            <w:sz w:val="24"/>
            <w:szCs w:val="24"/>
            <w:u w:val="single"/>
          </w:rPr>
          <w:t>Internet Watch Foundation</w:t>
        </w:r>
      </w:hyperlink>
      <w:r w:rsidRPr="001D795E">
        <w:rPr>
          <w:rFonts w:eastAsia="Calibri"/>
          <w:color w:val="333333"/>
          <w:sz w:val="24"/>
          <w:szCs w:val="24"/>
        </w:rPr>
        <w:t xml:space="preserve"> - Report illegal </w:t>
      </w:r>
      <w:proofErr w:type="gramStart"/>
      <w:r w:rsidRPr="001D795E">
        <w:rPr>
          <w:rFonts w:eastAsia="Calibri"/>
          <w:color w:val="333333"/>
          <w:sz w:val="24"/>
          <w:szCs w:val="24"/>
        </w:rPr>
        <w:t>material;</w:t>
      </w:r>
      <w:proofErr w:type="gramEnd"/>
    </w:p>
    <w:p w14:paraId="07779A7D" w14:textId="77777777" w:rsidR="00B631FF" w:rsidRPr="001D795E" w:rsidRDefault="00B631FF" w:rsidP="00B631FF">
      <w:pPr>
        <w:widowControl/>
        <w:numPr>
          <w:ilvl w:val="0"/>
          <w:numId w:val="22"/>
        </w:numPr>
        <w:autoSpaceDE/>
        <w:autoSpaceDN/>
        <w:spacing w:before="150" w:after="150"/>
        <w:ind w:left="225"/>
        <w:rPr>
          <w:rFonts w:eastAsia="Calibri"/>
          <w:color w:val="333333"/>
          <w:sz w:val="24"/>
          <w:szCs w:val="24"/>
        </w:rPr>
      </w:pPr>
      <w:hyperlink r:id="rId22" w:history="1">
        <w:r w:rsidRPr="00774C40">
          <w:rPr>
            <w:color w:val="0000FF"/>
            <w:sz w:val="24"/>
            <w:szCs w:val="24"/>
            <w:u w:val="single"/>
          </w:rPr>
          <w:t>Information, Advice and Support to Keep Children Safe Online (internetmatters.org)</w:t>
        </w:r>
      </w:hyperlink>
      <w:r w:rsidRPr="00774C40">
        <w:rPr>
          <w:sz w:val="24"/>
          <w:szCs w:val="24"/>
        </w:rPr>
        <w:t xml:space="preserve"> Advice for carers including the Digital Passport: a tool for carers and children in care to talk about their online lives  </w:t>
      </w:r>
      <w:hyperlink r:id="rId23" w:history="1">
        <w:r w:rsidRPr="00774C40">
          <w:rPr>
            <w:color w:val="0000FF"/>
            <w:sz w:val="24"/>
            <w:szCs w:val="24"/>
            <w:u w:val="single"/>
          </w:rPr>
          <w:t>Digital Passport supporting care experienced children | Internet Matters</w:t>
        </w:r>
      </w:hyperlink>
    </w:p>
    <w:p w14:paraId="126E5114" w14:textId="77777777" w:rsidR="00B631FF" w:rsidRPr="001D795E" w:rsidRDefault="00B631FF" w:rsidP="00B631FF">
      <w:pPr>
        <w:widowControl/>
        <w:numPr>
          <w:ilvl w:val="0"/>
          <w:numId w:val="22"/>
        </w:numPr>
        <w:autoSpaceDE/>
        <w:autoSpaceDN/>
        <w:spacing w:before="150" w:after="150"/>
        <w:ind w:left="225"/>
        <w:rPr>
          <w:rFonts w:eastAsia="Calibri"/>
          <w:color w:val="333333"/>
          <w:sz w:val="24"/>
          <w:szCs w:val="24"/>
        </w:rPr>
      </w:pPr>
      <w:hyperlink r:id="rId24" w:tgtFrame="_blank" w:history="1">
        <w:r w:rsidRPr="001D795E">
          <w:rPr>
            <w:rFonts w:eastAsia="Calibri"/>
            <w:color w:val="4394D6"/>
            <w:sz w:val="24"/>
            <w:szCs w:val="24"/>
            <w:u w:val="single"/>
          </w:rPr>
          <w:t>Child Safety Online</w:t>
        </w:r>
      </w:hyperlink>
      <w:r w:rsidRPr="001D795E">
        <w:rPr>
          <w:rFonts w:eastAsia="Calibri"/>
          <w:color w:val="333333"/>
          <w:sz w:val="24"/>
          <w:szCs w:val="24"/>
        </w:rPr>
        <w:t xml:space="preserve"> - A practical guide for parents and carers whose children are using social </w:t>
      </w:r>
      <w:proofErr w:type="gramStart"/>
      <w:r w:rsidRPr="001D795E">
        <w:rPr>
          <w:rFonts w:eastAsia="Calibri"/>
          <w:color w:val="333333"/>
          <w:sz w:val="24"/>
          <w:szCs w:val="24"/>
        </w:rPr>
        <w:t>media;</w:t>
      </w:r>
      <w:proofErr w:type="gramEnd"/>
    </w:p>
    <w:p w14:paraId="2D29316D" w14:textId="77777777" w:rsidR="00B631FF" w:rsidRPr="00C4365D" w:rsidRDefault="00B631FF" w:rsidP="00B631FF">
      <w:pPr>
        <w:widowControl/>
        <w:numPr>
          <w:ilvl w:val="0"/>
          <w:numId w:val="22"/>
        </w:numPr>
        <w:autoSpaceDE/>
        <w:autoSpaceDN/>
        <w:spacing w:before="150" w:after="150"/>
        <w:ind w:left="225"/>
        <w:rPr>
          <w:rFonts w:eastAsia="Calibri"/>
          <w:b/>
          <w:bCs/>
          <w:color w:val="5B9BD5"/>
          <w:sz w:val="24"/>
          <w:szCs w:val="24"/>
        </w:rPr>
      </w:pPr>
      <w:hyperlink r:id="rId25" w:history="1">
        <w:r w:rsidRPr="001D795E">
          <w:rPr>
            <w:rFonts w:eastAsia="Calibri"/>
            <w:b/>
            <w:bCs/>
            <w:color w:val="5B9BD5"/>
            <w:sz w:val="24"/>
            <w:szCs w:val="24"/>
            <w:u w:val="single"/>
            <w:lang w:eastAsia="en-US"/>
          </w:rPr>
          <w:t>Online safety | NSPCC</w:t>
        </w:r>
      </w:hyperlink>
    </w:p>
    <w:p w14:paraId="08E08DB3" w14:textId="7381F5CF" w:rsidR="00C4365D" w:rsidRPr="00774C40" w:rsidRDefault="00C4365D" w:rsidP="00B631FF">
      <w:pPr>
        <w:widowControl/>
        <w:numPr>
          <w:ilvl w:val="0"/>
          <w:numId w:val="22"/>
        </w:numPr>
        <w:autoSpaceDE/>
        <w:autoSpaceDN/>
        <w:spacing w:before="150" w:after="150"/>
        <w:ind w:left="225"/>
        <w:rPr>
          <w:rFonts w:eastAsia="Calibri"/>
          <w:b/>
          <w:bCs/>
          <w:color w:val="5B9BD5"/>
          <w:sz w:val="24"/>
          <w:szCs w:val="24"/>
        </w:rPr>
      </w:pPr>
      <w:hyperlink r:id="rId26" w:history="1">
        <w:r w:rsidRPr="00C4365D">
          <w:rPr>
            <w:rStyle w:val="Hyperlink"/>
            <w:rFonts w:eastAsia="Calibri"/>
            <w:b/>
            <w:bCs/>
            <w:sz w:val="24"/>
            <w:szCs w:val="24"/>
          </w:rPr>
          <w:t>Online Safety Act</w:t>
        </w:r>
      </w:hyperlink>
    </w:p>
    <w:p w14:paraId="2059EF2D" w14:textId="77777777" w:rsidR="00B631FF" w:rsidRPr="00837C56" w:rsidRDefault="00B631FF" w:rsidP="00B631FF">
      <w:pPr>
        <w:widowControl/>
        <w:numPr>
          <w:ilvl w:val="0"/>
          <w:numId w:val="22"/>
        </w:numPr>
        <w:autoSpaceDE/>
        <w:autoSpaceDN/>
        <w:spacing w:before="150" w:after="150"/>
        <w:ind w:left="225"/>
        <w:rPr>
          <w:rFonts w:eastAsia="Calibri"/>
          <w:b/>
          <w:bCs/>
          <w:color w:val="5B9BD5"/>
          <w:sz w:val="24"/>
          <w:szCs w:val="24"/>
        </w:rPr>
      </w:pPr>
      <w:hyperlink r:id="rId27" w:history="1">
        <w:r w:rsidRPr="00774C40">
          <w:rPr>
            <w:color w:val="0000FF"/>
            <w:sz w:val="24"/>
            <w:szCs w:val="24"/>
            <w:u w:val="single"/>
          </w:rPr>
          <w:t>Digital Parenting | Vodafone</w:t>
        </w:r>
      </w:hyperlink>
      <w:r w:rsidRPr="00774C40">
        <w:rPr>
          <w:sz w:val="24"/>
          <w:szCs w:val="24"/>
        </w:rPr>
        <w:t xml:space="preserve">  Regularly updated online magazine with useful articles for parents and carers</w:t>
      </w:r>
    </w:p>
    <w:p w14:paraId="35395D40" w14:textId="77777777" w:rsidR="00B631FF" w:rsidRPr="003D3086" w:rsidRDefault="00B631FF" w:rsidP="00B631FF">
      <w:pPr>
        <w:widowControl/>
        <w:numPr>
          <w:ilvl w:val="0"/>
          <w:numId w:val="22"/>
        </w:numPr>
        <w:autoSpaceDE/>
        <w:autoSpaceDN/>
        <w:spacing w:before="150" w:after="150"/>
        <w:ind w:left="225"/>
        <w:rPr>
          <w:rFonts w:eastAsia="Calibri"/>
          <w:b/>
          <w:bCs/>
          <w:color w:val="5B9BD5"/>
          <w:sz w:val="24"/>
          <w:szCs w:val="24"/>
        </w:rPr>
      </w:pPr>
      <w:hyperlink r:id="rId28" w:history="1">
        <w:r w:rsidRPr="005A7692">
          <w:rPr>
            <w:color w:val="0000FF"/>
            <w:sz w:val="24"/>
            <w:szCs w:val="24"/>
            <w:u w:val="single"/>
          </w:rPr>
          <w:t>Digital Passport supporting care experienced children | Internet Matters</w:t>
        </w:r>
      </w:hyperlink>
      <w:r w:rsidRPr="005A7692">
        <w:rPr>
          <w:sz w:val="24"/>
          <w:szCs w:val="24"/>
        </w:rPr>
        <w:t xml:space="preserve"> - </w:t>
      </w:r>
      <w:r w:rsidRPr="00C4365D">
        <w:rPr>
          <w:sz w:val="24"/>
          <w:szCs w:val="24"/>
        </w:rPr>
        <w:t>UKCIS</w:t>
      </w:r>
      <w:r>
        <w:rPr>
          <w:sz w:val="24"/>
          <w:szCs w:val="24"/>
        </w:rPr>
        <w:t xml:space="preserve"> Digital Passport; a resource for care experienced children and young people and their </w:t>
      </w:r>
      <w:proofErr w:type="spellStart"/>
      <w:r>
        <w:rPr>
          <w:sz w:val="24"/>
          <w:szCs w:val="24"/>
        </w:rPr>
        <w:t>carers</w:t>
      </w:r>
      <w:proofErr w:type="spellEnd"/>
      <w:r>
        <w:rPr>
          <w:sz w:val="24"/>
          <w:szCs w:val="24"/>
        </w:rPr>
        <w:t xml:space="preserve">.  </w:t>
      </w:r>
    </w:p>
    <w:p w14:paraId="74BB3A29" w14:textId="77777777" w:rsidR="00B631FF" w:rsidRDefault="00B631FF" w:rsidP="00B631FF">
      <w:pPr>
        <w:widowControl/>
        <w:numPr>
          <w:ilvl w:val="0"/>
          <w:numId w:val="22"/>
        </w:numPr>
        <w:autoSpaceDE/>
        <w:autoSpaceDN/>
        <w:spacing w:before="150" w:after="150"/>
        <w:ind w:left="225"/>
        <w:rPr>
          <w:rFonts w:eastAsia="Calibri"/>
          <w:sz w:val="24"/>
          <w:szCs w:val="24"/>
        </w:rPr>
      </w:pPr>
      <w:r w:rsidRPr="001D795E">
        <w:rPr>
          <w:rFonts w:eastAsia="Calibri"/>
          <w:sz w:val="24"/>
          <w:szCs w:val="24"/>
          <w:lang w:eastAsia="en-US"/>
        </w:rPr>
        <w:t>For specific support with mobile phone handsets please speak to the phone/network provider.</w:t>
      </w:r>
    </w:p>
    <w:p w14:paraId="4DB335E6" w14:textId="77777777" w:rsidR="00B631FF" w:rsidRDefault="00B631FF" w:rsidP="00B631FF">
      <w:pPr>
        <w:widowControl/>
        <w:numPr>
          <w:ilvl w:val="0"/>
          <w:numId w:val="22"/>
        </w:numPr>
        <w:autoSpaceDE/>
        <w:autoSpaceDN/>
        <w:spacing w:before="150" w:after="150"/>
        <w:ind w:left="225"/>
        <w:rPr>
          <w:rFonts w:eastAsia="Calibri"/>
          <w:sz w:val="24"/>
          <w:szCs w:val="24"/>
        </w:rPr>
      </w:pPr>
      <w:r w:rsidRPr="00666E82">
        <w:rPr>
          <w:sz w:val="24"/>
          <w:szCs w:val="24"/>
        </w:rPr>
        <w:t xml:space="preserve">Childline has launched a useful service which will assist children remove explicit images and videos of themselves which have been published online or in cases where they think it is going to happen after they have shared the images with another person. </w:t>
      </w:r>
      <w:hyperlink r:id="rId29" w:history="1">
        <w:r w:rsidRPr="00666E82">
          <w:rPr>
            <w:rStyle w:val="Hyperlink"/>
            <w:sz w:val="24"/>
            <w:szCs w:val="24"/>
          </w:rPr>
          <w:t>https://www.childline.org.uk/info-advice/bullying-abuse-safety/online-mobile-safety/remove-nude-image-shared-online/</w:t>
        </w:r>
      </w:hyperlink>
    </w:p>
    <w:p w14:paraId="6F278DE5" w14:textId="77777777" w:rsidR="00B631FF" w:rsidRPr="00666E82" w:rsidRDefault="00B631FF" w:rsidP="00B631FF">
      <w:pPr>
        <w:spacing w:before="150" w:after="150"/>
        <w:ind w:left="225"/>
        <w:rPr>
          <w:rFonts w:eastAsia="Calibri"/>
          <w:sz w:val="24"/>
          <w:szCs w:val="24"/>
        </w:rPr>
      </w:pPr>
      <w:hyperlink r:id="rId30" w:history="1">
        <w:r w:rsidRPr="00890BC1">
          <w:rPr>
            <w:rStyle w:val="Hyperlink"/>
            <w:sz w:val="24"/>
            <w:szCs w:val="24"/>
          </w:rPr>
          <w:t>https://youtu.be/zhKwpdv6vQQ</w:t>
        </w:r>
      </w:hyperlink>
    </w:p>
    <w:p w14:paraId="5B7B861F" w14:textId="77777777" w:rsidR="00B631FF" w:rsidRPr="00774C40" w:rsidRDefault="00B631FF" w:rsidP="00B631FF">
      <w:pPr>
        <w:spacing w:after="160" w:line="259" w:lineRule="auto"/>
        <w:rPr>
          <w:rFonts w:eastAsia="Calibri"/>
          <w:sz w:val="24"/>
          <w:szCs w:val="24"/>
          <w:lang w:eastAsia="en-US"/>
        </w:rPr>
      </w:pPr>
    </w:p>
    <w:p w14:paraId="2CD53DE3" w14:textId="77777777" w:rsidR="00B631FF" w:rsidRPr="00774C40" w:rsidRDefault="00B631FF" w:rsidP="00B631FF">
      <w:pPr>
        <w:jc w:val="both"/>
        <w:rPr>
          <w:sz w:val="24"/>
          <w:szCs w:val="24"/>
        </w:rPr>
      </w:pPr>
      <w:proofErr w:type="spellStart"/>
      <w:r w:rsidRPr="00774C40">
        <w:rPr>
          <w:sz w:val="24"/>
          <w:szCs w:val="24"/>
        </w:rPr>
        <w:t>CoramBAAF</w:t>
      </w:r>
      <w:proofErr w:type="spellEnd"/>
      <w:r w:rsidRPr="00774C40">
        <w:rPr>
          <w:sz w:val="24"/>
          <w:szCs w:val="24"/>
        </w:rPr>
        <w:t xml:space="preserve"> have published some books which can be useful, however bear in mind that some of them are written for the audience of adopters rather than foster carers. These are:</w:t>
      </w:r>
    </w:p>
    <w:p w14:paraId="0BB3F327" w14:textId="77777777" w:rsidR="00B631FF" w:rsidRPr="00774C40" w:rsidRDefault="00B631FF" w:rsidP="00B631FF">
      <w:pPr>
        <w:jc w:val="both"/>
        <w:rPr>
          <w:b/>
          <w:sz w:val="24"/>
          <w:szCs w:val="24"/>
        </w:rPr>
      </w:pPr>
      <w:r w:rsidRPr="00774C40">
        <w:rPr>
          <w:b/>
          <w:sz w:val="24"/>
          <w:szCs w:val="24"/>
        </w:rPr>
        <w:t>Foster Care and Social Networking</w:t>
      </w:r>
      <w:r>
        <w:rPr>
          <w:b/>
          <w:sz w:val="24"/>
          <w:szCs w:val="24"/>
        </w:rPr>
        <w:t xml:space="preserve"> </w:t>
      </w:r>
      <w:proofErr w:type="gramStart"/>
      <w:r>
        <w:rPr>
          <w:b/>
          <w:sz w:val="24"/>
          <w:szCs w:val="24"/>
        </w:rPr>
        <w:t xml:space="preserve">- </w:t>
      </w:r>
      <w:r w:rsidRPr="00774C40">
        <w:rPr>
          <w:color w:val="2A2F33"/>
          <w:sz w:val="24"/>
          <w:szCs w:val="24"/>
          <w:shd w:val="clear" w:color="auto" w:fill="FFFFFF"/>
        </w:rPr>
        <w:t xml:space="preserve"> how</w:t>
      </w:r>
      <w:proofErr w:type="gramEnd"/>
      <w:r w:rsidRPr="00774C40">
        <w:rPr>
          <w:color w:val="2A2F33"/>
          <w:sz w:val="24"/>
          <w:szCs w:val="24"/>
          <w:shd w:val="clear" w:color="auto" w:fill="FFFFFF"/>
        </w:rPr>
        <w:t xml:space="preserve"> foster carers can help children make the most out of the internet, while minimising online risks to themselves and their family.</w:t>
      </w:r>
    </w:p>
    <w:p w14:paraId="1183CFCD" w14:textId="77777777" w:rsidR="00B631FF" w:rsidRPr="00774C40" w:rsidRDefault="00B631FF" w:rsidP="00B631FF">
      <w:pPr>
        <w:jc w:val="both"/>
        <w:rPr>
          <w:b/>
          <w:sz w:val="24"/>
          <w:szCs w:val="24"/>
        </w:rPr>
      </w:pPr>
    </w:p>
    <w:p w14:paraId="08C79A88" w14:textId="77777777" w:rsidR="00B631FF" w:rsidRPr="00774C40" w:rsidRDefault="00B631FF" w:rsidP="00B631FF">
      <w:pPr>
        <w:jc w:val="both"/>
        <w:rPr>
          <w:sz w:val="24"/>
          <w:szCs w:val="24"/>
        </w:rPr>
      </w:pPr>
      <w:r w:rsidRPr="00774C40">
        <w:rPr>
          <w:b/>
          <w:sz w:val="24"/>
          <w:szCs w:val="24"/>
        </w:rPr>
        <w:t>Facing up to Facebook</w:t>
      </w:r>
      <w:r w:rsidRPr="00774C40">
        <w:rPr>
          <w:sz w:val="24"/>
          <w:szCs w:val="24"/>
        </w:rPr>
        <w:t xml:space="preserve"> </w:t>
      </w:r>
      <w:r>
        <w:rPr>
          <w:sz w:val="24"/>
          <w:szCs w:val="24"/>
        </w:rPr>
        <w:t xml:space="preserve">– considers </w:t>
      </w:r>
      <w:r w:rsidRPr="00774C40">
        <w:rPr>
          <w:sz w:val="24"/>
          <w:szCs w:val="24"/>
        </w:rPr>
        <w:t>how adopt</w:t>
      </w:r>
      <w:r>
        <w:rPr>
          <w:sz w:val="24"/>
          <w:szCs w:val="24"/>
        </w:rPr>
        <w:t xml:space="preserve">ers </w:t>
      </w:r>
      <w:r w:rsidRPr="00774C40">
        <w:rPr>
          <w:sz w:val="24"/>
          <w:szCs w:val="24"/>
        </w:rPr>
        <w:t>can help children satisfy their need to know about their birth families by minimising potential risks to their security and stability.</w:t>
      </w:r>
    </w:p>
    <w:p w14:paraId="6C800994" w14:textId="77777777" w:rsidR="00B631FF" w:rsidRPr="00774C40" w:rsidRDefault="00B631FF" w:rsidP="00B631FF">
      <w:pPr>
        <w:jc w:val="both"/>
        <w:rPr>
          <w:sz w:val="24"/>
          <w:szCs w:val="24"/>
        </w:rPr>
      </w:pPr>
    </w:p>
    <w:p w14:paraId="06FC591F" w14:textId="77777777" w:rsidR="00B631FF" w:rsidRDefault="00B631FF" w:rsidP="00B631FF">
      <w:pPr>
        <w:jc w:val="both"/>
        <w:rPr>
          <w:sz w:val="24"/>
          <w:szCs w:val="24"/>
        </w:rPr>
      </w:pPr>
      <w:r w:rsidRPr="00774C40">
        <w:rPr>
          <w:b/>
          <w:sz w:val="24"/>
          <w:szCs w:val="24"/>
        </w:rPr>
        <w:t>Social Networking and You</w:t>
      </w:r>
      <w:r>
        <w:rPr>
          <w:b/>
          <w:sz w:val="24"/>
          <w:szCs w:val="24"/>
        </w:rPr>
        <w:t xml:space="preserve"> - </w:t>
      </w:r>
      <w:r w:rsidRPr="00774C40">
        <w:rPr>
          <w:sz w:val="24"/>
          <w:szCs w:val="24"/>
        </w:rPr>
        <w:t xml:space="preserve">booklet </w:t>
      </w:r>
      <w:r>
        <w:rPr>
          <w:sz w:val="24"/>
          <w:szCs w:val="24"/>
        </w:rPr>
        <w:t>with</w:t>
      </w:r>
      <w:r w:rsidRPr="00774C40">
        <w:rPr>
          <w:sz w:val="24"/>
          <w:szCs w:val="24"/>
        </w:rPr>
        <w:t xml:space="preserve"> practical advice for adopted</w:t>
      </w:r>
      <w:r>
        <w:rPr>
          <w:sz w:val="24"/>
          <w:szCs w:val="24"/>
        </w:rPr>
        <w:t>/</w:t>
      </w:r>
      <w:r w:rsidRPr="00774C40">
        <w:rPr>
          <w:sz w:val="24"/>
          <w:szCs w:val="24"/>
        </w:rPr>
        <w:t>long term fostered children on sharing information</w:t>
      </w:r>
      <w:r>
        <w:rPr>
          <w:sz w:val="24"/>
          <w:szCs w:val="24"/>
        </w:rPr>
        <w:t>/</w:t>
      </w:r>
      <w:r w:rsidRPr="00774C40">
        <w:rPr>
          <w:sz w:val="24"/>
          <w:szCs w:val="24"/>
        </w:rPr>
        <w:t xml:space="preserve"> staying safe online. It considers the issues around getting in contact </w:t>
      </w:r>
      <w:proofErr w:type="gramStart"/>
      <w:r w:rsidRPr="00774C40">
        <w:rPr>
          <w:sz w:val="24"/>
          <w:szCs w:val="24"/>
        </w:rPr>
        <w:t>with, or</w:t>
      </w:r>
      <w:proofErr w:type="gramEnd"/>
      <w:r w:rsidRPr="00774C40">
        <w:rPr>
          <w:sz w:val="24"/>
          <w:szCs w:val="24"/>
        </w:rPr>
        <w:t xml:space="preserve"> being contacted by birth relatives.</w:t>
      </w:r>
    </w:p>
    <w:p w14:paraId="19F3B289" w14:textId="77777777" w:rsidR="00B631FF" w:rsidRPr="00774C40" w:rsidRDefault="00B631FF" w:rsidP="00B631FF">
      <w:pPr>
        <w:jc w:val="both"/>
        <w:rPr>
          <w:sz w:val="24"/>
          <w:szCs w:val="24"/>
        </w:rPr>
      </w:pPr>
    </w:p>
    <w:p w14:paraId="3514F50E" w14:textId="77777777" w:rsidR="00B631FF" w:rsidRPr="00774C40" w:rsidRDefault="00B631FF" w:rsidP="00B631FF">
      <w:pPr>
        <w:jc w:val="both"/>
        <w:rPr>
          <w:sz w:val="24"/>
          <w:szCs w:val="24"/>
        </w:rPr>
      </w:pPr>
      <w:r>
        <w:rPr>
          <w:sz w:val="24"/>
          <w:szCs w:val="24"/>
        </w:rPr>
        <w:t>T</w:t>
      </w:r>
      <w:r w:rsidRPr="00774C40">
        <w:rPr>
          <w:sz w:val="24"/>
          <w:szCs w:val="24"/>
        </w:rPr>
        <w:t xml:space="preserve">hese books </w:t>
      </w:r>
      <w:r>
        <w:rPr>
          <w:sz w:val="24"/>
          <w:szCs w:val="24"/>
        </w:rPr>
        <w:t xml:space="preserve">may be available in the </w:t>
      </w:r>
      <w:r w:rsidRPr="00774C40">
        <w:rPr>
          <w:sz w:val="24"/>
          <w:szCs w:val="24"/>
        </w:rPr>
        <w:t xml:space="preserve">fostering library, ask your assessing social worker if you would like to borrow a copy. If you would prefer to purchase your own, you can order through BAAF’S website </w:t>
      </w:r>
      <w:hyperlink r:id="rId31" w:history="1">
        <w:r w:rsidRPr="00774C40">
          <w:rPr>
            <w:rStyle w:val="Hyperlink"/>
            <w:sz w:val="24"/>
            <w:szCs w:val="24"/>
          </w:rPr>
          <w:t>https://corambaaf.org.uk/bookshop</w:t>
        </w:r>
      </w:hyperlink>
    </w:p>
    <w:p w14:paraId="658244A5" w14:textId="51906321" w:rsidR="00B631FF" w:rsidRDefault="00B631FF" w:rsidP="00B631FF">
      <w:pPr>
        <w:pStyle w:val="Heading2"/>
        <w:tabs>
          <w:tab w:val="left" w:pos="860"/>
          <w:tab w:val="left" w:pos="861"/>
        </w:tabs>
        <w:ind w:left="0" w:firstLine="0"/>
        <w:rPr>
          <w:color w:val="385522"/>
          <w:spacing w:val="-3"/>
        </w:rPr>
      </w:pPr>
    </w:p>
    <w:p w14:paraId="2B37C620" w14:textId="77777777" w:rsidR="00B631FF" w:rsidRPr="00607AEE" w:rsidRDefault="00B631FF" w:rsidP="00B631FF">
      <w:pPr>
        <w:pStyle w:val="Heading2"/>
        <w:tabs>
          <w:tab w:val="left" w:pos="860"/>
          <w:tab w:val="left" w:pos="861"/>
        </w:tabs>
        <w:ind w:left="0" w:firstLine="0"/>
      </w:pPr>
    </w:p>
    <w:sectPr w:rsidR="00B631FF" w:rsidRPr="00607AEE">
      <w:pgSz w:w="11910" w:h="16840"/>
      <w:pgMar w:top="1000" w:right="980" w:bottom="1240" w:left="1300" w:header="712" w:footer="10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4B81B" w14:textId="77777777" w:rsidR="009C7F69" w:rsidRDefault="009C7F69">
      <w:r>
        <w:separator/>
      </w:r>
    </w:p>
  </w:endnote>
  <w:endnote w:type="continuationSeparator" w:id="0">
    <w:p w14:paraId="1D4EB51A" w14:textId="77777777" w:rsidR="009C7F69" w:rsidRDefault="009C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ItalicMT">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4929197"/>
      <w:docPartObj>
        <w:docPartGallery w:val="Page Numbers (Bottom of Page)"/>
        <w:docPartUnique/>
      </w:docPartObj>
    </w:sdtPr>
    <w:sdtEndPr>
      <w:rPr>
        <w:noProof/>
      </w:rPr>
    </w:sdtEndPr>
    <w:sdtContent>
      <w:p w14:paraId="532E1909" w14:textId="0A74F736" w:rsidR="009C7F69" w:rsidRDefault="009C7F69">
        <w:pPr>
          <w:pStyle w:val="Footer"/>
          <w:jc w:val="right"/>
        </w:pPr>
        <w:r>
          <w:fldChar w:fldCharType="begin"/>
        </w:r>
        <w:r>
          <w:instrText xml:space="preserve"> PAGE   \* MERGEFORMAT </w:instrText>
        </w:r>
        <w:r>
          <w:fldChar w:fldCharType="separate"/>
        </w:r>
        <w:r>
          <w:rPr>
            <w:noProof/>
          </w:rPr>
          <w:t>25</w:t>
        </w:r>
        <w:r>
          <w:rPr>
            <w:noProof/>
          </w:rPr>
          <w:fldChar w:fldCharType="end"/>
        </w:r>
      </w:p>
    </w:sdtContent>
  </w:sdt>
  <w:p w14:paraId="730FF532" w14:textId="01EBEEA0" w:rsidR="009C7F69" w:rsidRDefault="009C7F6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D78B5" w14:textId="77777777" w:rsidR="009C7F69" w:rsidRDefault="009C7F69">
      <w:r>
        <w:separator/>
      </w:r>
    </w:p>
  </w:footnote>
  <w:footnote w:type="continuationSeparator" w:id="0">
    <w:p w14:paraId="5915DA2D" w14:textId="77777777" w:rsidR="009C7F69" w:rsidRDefault="009C7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74FF5" w14:textId="77777777" w:rsidR="009C7F69" w:rsidRDefault="009C7F69">
    <w:pPr>
      <w:pStyle w:val="BodyText"/>
      <w:spacing w:line="14" w:lineRule="auto"/>
      <w:rPr>
        <w:sz w:val="20"/>
      </w:rPr>
    </w:pPr>
    <w:r>
      <w:rPr>
        <w:noProof/>
        <w:lang w:bidi="ar-SA"/>
      </w:rPr>
      <mc:AlternateContent>
        <mc:Choice Requires="wps">
          <w:drawing>
            <wp:anchor distT="0" distB="0" distL="114300" distR="114300" simplePos="0" relativeHeight="250699776" behindDoc="1" locked="0" layoutInCell="1" allowOverlap="1" wp14:anchorId="088F30BA" wp14:editId="784D0D62">
              <wp:simplePos x="0" y="0"/>
              <wp:positionH relativeFrom="page">
                <wp:posOffset>3589020</wp:posOffset>
              </wp:positionH>
              <wp:positionV relativeFrom="page">
                <wp:posOffset>439420</wp:posOffset>
              </wp:positionV>
              <wp:extent cx="3072130" cy="18224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CA833" w14:textId="157D0873" w:rsidR="009C7F69" w:rsidRDefault="009C7F69">
                          <w:pPr>
                            <w:spacing w:before="13"/>
                            <w:ind w:left="20"/>
                          </w:pPr>
                          <w:r>
                            <w:rPr>
                              <w:color w:val="385522"/>
                            </w:rPr>
                            <w:t>TITLE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F30BA" id="_x0000_t202" coordsize="21600,21600" o:spt="202" path="m,l,21600r21600,l21600,xe">
              <v:stroke joinstyle="miter"/>
              <v:path gradientshapeok="t" o:connecttype="rect"/>
            </v:shapetype>
            <v:shape id="Text Box 3" o:spid="_x0000_s1026" type="#_x0000_t202" style="position:absolute;margin-left:282.6pt;margin-top:34.6pt;width:241.9pt;height:14.35pt;z-index:-25261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" filled="f" stroked="f">
              <v:textbox inset="0,0,0,0">
                <w:txbxContent>
                  <w:p w14:paraId="702CA833" w14:textId="157D0873" w:rsidR="009C7F69" w:rsidRDefault="009C7F69">
                    <w:pPr>
                      <w:spacing w:before="13"/>
                      <w:ind w:left="20"/>
                    </w:pPr>
                    <w:r>
                      <w:rPr>
                        <w:color w:val="385522"/>
                      </w:rPr>
                      <w:t>TITLE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D98CA" w14:textId="77777777" w:rsidR="009C7F69" w:rsidRDefault="009C7F69">
    <w:pPr>
      <w:pStyle w:val="BodyText"/>
      <w:spacing w:line="14" w:lineRule="auto"/>
      <w:rPr>
        <w:sz w:val="20"/>
      </w:rPr>
    </w:pPr>
    <w:r>
      <w:rPr>
        <w:noProof/>
        <w:lang w:bidi="ar-SA"/>
      </w:rPr>
      <mc:AlternateContent>
        <mc:Choice Requires="wps">
          <w:drawing>
            <wp:anchor distT="0" distB="0" distL="114300" distR="114300" simplePos="0" relativeHeight="250700800" behindDoc="1" locked="0" layoutInCell="1" allowOverlap="1" wp14:anchorId="3F07632F" wp14:editId="78AFC2AB">
              <wp:simplePos x="0" y="0"/>
              <wp:positionH relativeFrom="page">
                <wp:posOffset>3175000</wp:posOffset>
              </wp:positionH>
              <wp:positionV relativeFrom="topMargin">
                <wp:align>bottom</wp:align>
              </wp:positionV>
              <wp:extent cx="3319780" cy="182245"/>
              <wp:effectExtent l="0" t="0" r="13970"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558DA" w14:textId="33092E96" w:rsidR="009C7F69" w:rsidRDefault="00B631FF" w:rsidP="00B631FF">
                          <w:pPr>
                            <w:spacing w:before="13"/>
                          </w:pPr>
                          <w:r>
                            <w:rPr>
                              <w:color w:val="385522"/>
                            </w:rPr>
                            <w:t>Social Media and Internet Policy for Foster Carers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7632F" id="_x0000_t202" coordsize="21600,21600" o:spt="202" path="m,l,21600r21600,l21600,xe">
              <v:stroke joinstyle="miter"/>
              <v:path gradientshapeok="t" o:connecttype="rect"/>
            </v:shapetype>
            <v:shape id="Text Box 2" o:spid="_x0000_s1027" type="#_x0000_t202" style="position:absolute;margin-left:250pt;margin-top:0;width:261.4pt;height:14.35pt;z-index:-252615680;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" filled="f" stroked="f">
              <v:textbox inset="0,0,0,0">
                <w:txbxContent>
                  <w:p w14:paraId="64A558DA" w14:textId="33092E96" w:rsidR="009C7F69" w:rsidRDefault="00B631FF" w:rsidP="00B631FF">
                    <w:pPr>
                      <w:spacing w:before="13"/>
                    </w:pPr>
                    <w:r>
                      <w:rPr>
                        <w:color w:val="385522"/>
                      </w:rPr>
                      <w:t>Social Media and Internet Policy for Foster Carers</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80D13"/>
    <w:multiLevelType w:val="hybridMultilevel"/>
    <w:tmpl w:val="A8F0AE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A02A2"/>
    <w:multiLevelType w:val="hybridMultilevel"/>
    <w:tmpl w:val="720A6596"/>
    <w:lvl w:ilvl="0" w:tplc="8F6C9586">
      <w:start w:val="1"/>
      <w:numFmt w:val="lowerLetter"/>
      <w:lvlText w:val="%1)"/>
      <w:lvlJc w:val="left"/>
      <w:pPr>
        <w:ind w:left="973" w:hanging="360"/>
      </w:pPr>
      <w:rPr>
        <w:rFonts w:ascii="Arial" w:eastAsia="Arial" w:hAnsi="Arial" w:cs="Arial" w:hint="default"/>
        <w:spacing w:val="-4"/>
        <w:w w:val="100"/>
        <w:sz w:val="24"/>
        <w:szCs w:val="24"/>
        <w:lang w:val="en-GB" w:eastAsia="en-GB" w:bidi="en-GB"/>
      </w:rPr>
    </w:lvl>
    <w:lvl w:ilvl="1" w:tplc="BC2A1508">
      <w:numFmt w:val="bullet"/>
      <w:lvlText w:val="•"/>
      <w:lvlJc w:val="left"/>
      <w:pPr>
        <w:ind w:left="1844" w:hanging="360"/>
      </w:pPr>
      <w:rPr>
        <w:rFonts w:hint="default"/>
        <w:lang w:val="en-GB" w:eastAsia="en-GB" w:bidi="en-GB"/>
      </w:rPr>
    </w:lvl>
    <w:lvl w:ilvl="2" w:tplc="2F32E3AA">
      <w:numFmt w:val="bullet"/>
      <w:lvlText w:val="•"/>
      <w:lvlJc w:val="left"/>
      <w:pPr>
        <w:ind w:left="2709" w:hanging="360"/>
      </w:pPr>
      <w:rPr>
        <w:rFonts w:hint="default"/>
        <w:lang w:val="en-GB" w:eastAsia="en-GB" w:bidi="en-GB"/>
      </w:rPr>
    </w:lvl>
    <w:lvl w:ilvl="3" w:tplc="85B28908">
      <w:numFmt w:val="bullet"/>
      <w:lvlText w:val="•"/>
      <w:lvlJc w:val="left"/>
      <w:pPr>
        <w:ind w:left="3573" w:hanging="360"/>
      </w:pPr>
      <w:rPr>
        <w:rFonts w:hint="default"/>
        <w:lang w:val="en-GB" w:eastAsia="en-GB" w:bidi="en-GB"/>
      </w:rPr>
    </w:lvl>
    <w:lvl w:ilvl="4" w:tplc="5B1A9100">
      <w:numFmt w:val="bullet"/>
      <w:lvlText w:val="•"/>
      <w:lvlJc w:val="left"/>
      <w:pPr>
        <w:ind w:left="4438" w:hanging="360"/>
      </w:pPr>
      <w:rPr>
        <w:rFonts w:hint="default"/>
        <w:lang w:val="en-GB" w:eastAsia="en-GB" w:bidi="en-GB"/>
      </w:rPr>
    </w:lvl>
    <w:lvl w:ilvl="5" w:tplc="1BBA1580">
      <w:numFmt w:val="bullet"/>
      <w:lvlText w:val="•"/>
      <w:lvlJc w:val="left"/>
      <w:pPr>
        <w:ind w:left="5303" w:hanging="360"/>
      </w:pPr>
      <w:rPr>
        <w:rFonts w:hint="default"/>
        <w:lang w:val="en-GB" w:eastAsia="en-GB" w:bidi="en-GB"/>
      </w:rPr>
    </w:lvl>
    <w:lvl w:ilvl="6" w:tplc="0F384148">
      <w:numFmt w:val="bullet"/>
      <w:lvlText w:val="•"/>
      <w:lvlJc w:val="left"/>
      <w:pPr>
        <w:ind w:left="6167" w:hanging="360"/>
      </w:pPr>
      <w:rPr>
        <w:rFonts w:hint="default"/>
        <w:lang w:val="en-GB" w:eastAsia="en-GB" w:bidi="en-GB"/>
      </w:rPr>
    </w:lvl>
    <w:lvl w:ilvl="7" w:tplc="F34AEFEE">
      <w:numFmt w:val="bullet"/>
      <w:lvlText w:val="•"/>
      <w:lvlJc w:val="left"/>
      <w:pPr>
        <w:ind w:left="7032" w:hanging="360"/>
      </w:pPr>
      <w:rPr>
        <w:rFonts w:hint="default"/>
        <w:lang w:val="en-GB" w:eastAsia="en-GB" w:bidi="en-GB"/>
      </w:rPr>
    </w:lvl>
    <w:lvl w:ilvl="8" w:tplc="00F8A3EE">
      <w:numFmt w:val="bullet"/>
      <w:lvlText w:val="•"/>
      <w:lvlJc w:val="left"/>
      <w:pPr>
        <w:ind w:left="7897" w:hanging="360"/>
      </w:pPr>
      <w:rPr>
        <w:rFonts w:hint="default"/>
        <w:lang w:val="en-GB" w:eastAsia="en-GB" w:bidi="en-GB"/>
      </w:rPr>
    </w:lvl>
  </w:abstractNum>
  <w:abstractNum w:abstractNumId="2" w15:restartNumberingAfterBreak="0">
    <w:nsid w:val="11163E19"/>
    <w:multiLevelType w:val="multilevel"/>
    <w:tmpl w:val="5140813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D6AEC"/>
    <w:multiLevelType w:val="hybridMultilevel"/>
    <w:tmpl w:val="4D02BE14"/>
    <w:lvl w:ilvl="0" w:tplc="A76A22E2">
      <w:numFmt w:val="bullet"/>
      <w:lvlText w:val="•"/>
      <w:lvlJc w:val="left"/>
      <w:pPr>
        <w:ind w:left="860" w:hanging="360"/>
      </w:pPr>
      <w:rPr>
        <w:rFonts w:ascii="Arial" w:eastAsia="Arial" w:hAnsi="Arial" w:cs="Arial" w:hint="default"/>
        <w:w w:val="131"/>
        <w:sz w:val="24"/>
        <w:szCs w:val="24"/>
        <w:lang w:val="en-GB" w:eastAsia="en-GB" w:bidi="en-GB"/>
      </w:rPr>
    </w:lvl>
    <w:lvl w:ilvl="1" w:tplc="C100C534">
      <w:numFmt w:val="bullet"/>
      <w:lvlText w:val="•"/>
      <w:lvlJc w:val="left"/>
      <w:pPr>
        <w:ind w:left="1736" w:hanging="360"/>
      </w:pPr>
      <w:rPr>
        <w:rFonts w:hint="default"/>
        <w:lang w:val="en-GB" w:eastAsia="en-GB" w:bidi="en-GB"/>
      </w:rPr>
    </w:lvl>
    <w:lvl w:ilvl="2" w:tplc="D11A57AE">
      <w:numFmt w:val="bullet"/>
      <w:lvlText w:val="•"/>
      <w:lvlJc w:val="left"/>
      <w:pPr>
        <w:ind w:left="2613" w:hanging="360"/>
      </w:pPr>
      <w:rPr>
        <w:rFonts w:hint="default"/>
        <w:lang w:val="en-GB" w:eastAsia="en-GB" w:bidi="en-GB"/>
      </w:rPr>
    </w:lvl>
    <w:lvl w:ilvl="3" w:tplc="26DE5CA0">
      <w:numFmt w:val="bullet"/>
      <w:lvlText w:val="•"/>
      <w:lvlJc w:val="left"/>
      <w:pPr>
        <w:ind w:left="3489" w:hanging="360"/>
      </w:pPr>
      <w:rPr>
        <w:rFonts w:hint="default"/>
        <w:lang w:val="en-GB" w:eastAsia="en-GB" w:bidi="en-GB"/>
      </w:rPr>
    </w:lvl>
    <w:lvl w:ilvl="4" w:tplc="D890CE4A">
      <w:numFmt w:val="bullet"/>
      <w:lvlText w:val="•"/>
      <w:lvlJc w:val="left"/>
      <w:pPr>
        <w:ind w:left="4366" w:hanging="360"/>
      </w:pPr>
      <w:rPr>
        <w:rFonts w:hint="default"/>
        <w:lang w:val="en-GB" w:eastAsia="en-GB" w:bidi="en-GB"/>
      </w:rPr>
    </w:lvl>
    <w:lvl w:ilvl="5" w:tplc="A7A840A6">
      <w:numFmt w:val="bullet"/>
      <w:lvlText w:val="•"/>
      <w:lvlJc w:val="left"/>
      <w:pPr>
        <w:ind w:left="5243" w:hanging="360"/>
      </w:pPr>
      <w:rPr>
        <w:rFonts w:hint="default"/>
        <w:lang w:val="en-GB" w:eastAsia="en-GB" w:bidi="en-GB"/>
      </w:rPr>
    </w:lvl>
    <w:lvl w:ilvl="6" w:tplc="7318E6E2">
      <w:numFmt w:val="bullet"/>
      <w:lvlText w:val="•"/>
      <w:lvlJc w:val="left"/>
      <w:pPr>
        <w:ind w:left="6119" w:hanging="360"/>
      </w:pPr>
      <w:rPr>
        <w:rFonts w:hint="default"/>
        <w:lang w:val="en-GB" w:eastAsia="en-GB" w:bidi="en-GB"/>
      </w:rPr>
    </w:lvl>
    <w:lvl w:ilvl="7" w:tplc="1040B70A">
      <w:numFmt w:val="bullet"/>
      <w:lvlText w:val="•"/>
      <w:lvlJc w:val="left"/>
      <w:pPr>
        <w:ind w:left="6996" w:hanging="360"/>
      </w:pPr>
      <w:rPr>
        <w:rFonts w:hint="default"/>
        <w:lang w:val="en-GB" w:eastAsia="en-GB" w:bidi="en-GB"/>
      </w:rPr>
    </w:lvl>
    <w:lvl w:ilvl="8" w:tplc="76F28E8A">
      <w:numFmt w:val="bullet"/>
      <w:lvlText w:val="•"/>
      <w:lvlJc w:val="left"/>
      <w:pPr>
        <w:ind w:left="7873" w:hanging="360"/>
      </w:pPr>
      <w:rPr>
        <w:rFonts w:hint="default"/>
        <w:lang w:val="en-GB" w:eastAsia="en-GB" w:bidi="en-GB"/>
      </w:rPr>
    </w:lvl>
  </w:abstractNum>
  <w:abstractNum w:abstractNumId="4" w15:restartNumberingAfterBreak="0">
    <w:nsid w:val="1B4316B6"/>
    <w:multiLevelType w:val="hybridMultilevel"/>
    <w:tmpl w:val="DC1A822A"/>
    <w:lvl w:ilvl="0" w:tplc="F014F978">
      <w:numFmt w:val="bullet"/>
      <w:lvlText w:val="•"/>
      <w:lvlJc w:val="left"/>
      <w:pPr>
        <w:ind w:left="860" w:hanging="360"/>
      </w:pPr>
      <w:rPr>
        <w:rFonts w:ascii="Arial" w:eastAsia="Arial" w:hAnsi="Arial" w:cs="Arial" w:hint="default"/>
        <w:w w:val="131"/>
        <w:sz w:val="24"/>
        <w:szCs w:val="24"/>
        <w:lang w:val="en-GB" w:eastAsia="en-GB" w:bidi="en-GB"/>
      </w:rPr>
    </w:lvl>
    <w:lvl w:ilvl="1" w:tplc="2E14380E">
      <w:numFmt w:val="bullet"/>
      <w:lvlText w:val="•"/>
      <w:lvlJc w:val="left"/>
      <w:pPr>
        <w:ind w:left="1736" w:hanging="360"/>
      </w:pPr>
      <w:rPr>
        <w:rFonts w:hint="default"/>
        <w:lang w:val="en-GB" w:eastAsia="en-GB" w:bidi="en-GB"/>
      </w:rPr>
    </w:lvl>
    <w:lvl w:ilvl="2" w:tplc="FCBA2D2E">
      <w:numFmt w:val="bullet"/>
      <w:lvlText w:val="•"/>
      <w:lvlJc w:val="left"/>
      <w:pPr>
        <w:ind w:left="2613" w:hanging="360"/>
      </w:pPr>
      <w:rPr>
        <w:rFonts w:hint="default"/>
        <w:lang w:val="en-GB" w:eastAsia="en-GB" w:bidi="en-GB"/>
      </w:rPr>
    </w:lvl>
    <w:lvl w:ilvl="3" w:tplc="A7BA3B2E">
      <w:numFmt w:val="bullet"/>
      <w:lvlText w:val="•"/>
      <w:lvlJc w:val="left"/>
      <w:pPr>
        <w:ind w:left="3489" w:hanging="360"/>
      </w:pPr>
      <w:rPr>
        <w:rFonts w:hint="default"/>
        <w:lang w:val="en-GB" w:eastAsia="en-GB" w:bidi="en-GB"/>
      </w:rPr>
    </w:lvl>
    <w:lvl w:ilvl="4" w:tplc="A60C9EB6">
      <w:numFmt w:val="bullet"/>
      <w:lvlText w:val="•"/>
      <w:lvlJc w:val="left"/>
      <w:pPr>
        <w:ind w:left="4366" w:hanging="360"/>
      </w:pPr>
      <w:rPr>
        <w:rFonts w:hint="default"/>
        <w:lang w:val="en-GB" w:eastAsia="en-GB" w:bidi="en-GB"/>
      </w:rPr>
    </w:lvl>
    <w:lvl w:ilvl="5" w:tplc="5D62CD3E">
      <w:numFmt w:val="bullet"/>
      <w:lvlText w:val="•"/>
      <w:lvlJc w:val="left"/>
      <w:pPr>
        <w:ind w:left="5243" w:hanging="360"/>
      </w:pPr>
      <w:rPr>
        <w:rFonts w:hint="default"/>
        <w:lang w:val="en-GB" w:eastAsia="en-GB" w:bidi="en-GB"/>
      </w:rPr>
    </w:lvl>
    <w:lvl w:ilvl="6" w:tplc="3B92D9A6">
      <w:numFmt w:val="bullet"/>
      <w:lvlText w:val="•"/>
      <w:lvlJc w:val="left"/>
      <w:pPr>
        <w:ind w:left="6119" w:hanging="360"/>
      </w:pPr>
      <w:rPr>
        <w:rFonts w:hint="default"/>
        <w:lang w:val="en-GB" w:eastAsia="en-GB" w:bidi="en-GB"/>
      </w:rPr>
    </w:lvl>
    <w:lvl w:ilvl="7" w:tplc="66BE20CE">
      <w:numFmt w:val="bullet"/>
      <w:lvlText w:val="•"/>
      <w:lvlJc w:val="left"/>
      <w:pPr>
        <w:ind w:left="6996" w:hanging="360"/>
      </w:pPr>
      <w:rPr>
        <w:rFonts w:hint="default"/>
        <w:lang w:val="en-GB" w:eastAsia="en-GB" w:bidi="en-GB"/>
      </w:rPr>
    </w:lvl>
    <w:lvl w:ilvl="8" w:tplc="F4D07506">
      <w:numFmt w:val="bullet"/>
      <w:lvlText w:val="•"/>
      <w:lvlJc w:val="left"/>
      <w:pPr>
        <w:ind w:left="7873" w:hanging="360"/>
      </w:pPr>
      <w:rPr>
        <w:rFonts w:hint="default"/>
        <w:lang w:val="en-GB" w:eastAsia="en-GB" w:bidi="en-GB"/>
      </w:rPr>
    </w:lvl>
  </w:abstractNum>
  <w:abstractNum w:abstractNumId="5" w15:restartNumberingAfterBreak="0">
    <w:nsid w:val="1C856156"/>
    <w:multiLevelType w:val="hybridMultilevel"/>
    <w:tmpl w:val="5F968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6A4AA1"/>
    <w:multiLevelType w:val="hybridMultilevel"/>
    <w:tmpl w:val="A3D262AA"/>
    <w:lvl w:ilvl="0" w:tplc="A9CA3666">
      <w:start w:val="14"/>
      <w:numFmt w:val="decimal"/>
      <w:lvlText w:val="%1."/>
      <w:lvlJc w:val="left"/>
      <w:pPr>
        <w:ind w:left="860" w:hanging="720"/>
      </w:pPr>
      <w:rPr>
        <w:rFonts w:ascii="Arial" w:eastAsia="Arial" w:hAnsi="Arial" w:cs="Arial" w:hint="default"/>
        <w:color w:val="385522"/>
        <w:spacing w:val="-4"/>
        <w:w w:val="87"/>
        <w:sz w:val="32"/>
        <w:szCs w:val="32"/>
        <w:lang w:val="en-GB" w:eastAsia="en-GB" w:bidi="en-GB"/>
      </w:rPr>
    </w:lvl>
    <w:lvl w:ilvl="1" w:tplc="5B30D25A">
      <w:numFmt w:val="bullet"/>
      <w:lvlText w:val="•"/>
      <w:lvlJc w:val="left"/>
      <w:pPr>
        <w:ind w:left="1736" w:hanging="720"/>
      </w:pPr>
      <w:rPr>
        <w:rFonts w:hint="default"/>
        <w:lang w:val="en-GB" w:eastAsia="en-GB" w:bidi="en-GB"/>
      </w:rPr>
    </w:lvl>
    <w:lvl w:ilvl="2" w:tplc="7160D37E">
      <w:numFmt w:val="bullet"/>
      <w:lvlText w:val="•"/>
      <w:lvlJc w:val="left"/>
      <w:pPr>
        <w:ind w:left="2613" w:hanging="720"/>
      </w:pPr>
      <w:rPr>
        <w:rFonts w:hint="default"/>
        <w:lang w:val="en-GB" w:eastAsia="en-GB" w:bidi="en-GB"/>
      </w:rPr>
    </w:lvl>
    <w:lvl w:ilvl="3" w:tplc="2B2EF578">
      <w:numFmt w:val="bullet"/>
      <w:lvlText w:val="•"/>
      <w:lvlJc w:val="left"/>
      <w:pPr>
        <w:ind w:left="3489" w:hanging="720"/>
      </w:pPr>
      <w:rPr>
        <w:rFonts w:hint="default"/>
        <w:lang w:val="en-GB" w:eastAsia="en-GB" w:bidi="en-GB"/>
      </w:rPr>
    </w:lvl>
    <w:lvl w:ilvl="4" w:tplc="B3042542">
      <w:numFmt w:val="bullet"/>
      <w:lvlText w:val="•"/>
      <w:lvlJc w:val="left"/>
      <w:pPr>
        <w:ind w:left="4366" w:hanging="720"/>
      </w:pPr>
      <w:rPr>
        <w:rFonts w:hint="default"/>
        <w:lang w:val="en-GB" w:eastAsia="en-GB" w:bidi="en-GB"/>
      </w:rPr>
    </w:lvl>
    <w:lvl w:ilvl="5" w:tplc="D764D152">
      <w:numFmt w:val="bullet"/>
      <w:lvlText w:val="•"/>
      <w:lvlJc w:val="left"/>
      <w:pPr>
        <w:ind w:left="5243" w:hanging="720"/>
      </w:pPr>
      <w:rPr>
        <w:rFonts w:hint="default"/>
        <w:lang w:val="en-GB" w:eastAsia="en-GB" w:bidi="en-GB"/>
      </w:rPr>
    </w:lvl>
    <w:lvl w:ilvl="6" w:tplc="CCAC883E">
      <w:numFmt w:val="bullet"/>
      <w:lvlText w:val="•"/>
      <w:lvlJc w:val="left"/>
      <w:pPr>
        <w:ind w:left="6119" w:hanging="720"/>
      </w:pPr>
      <w:rPr>
        <w:rFonts w:hint="default"/>
        <w:lang w:val="en-GB" w:eastAsia="en-GB" w:bidi="en-GB"/>
      </w:rPr>
    </w:lvl>
    <w:lvl w:ilvl="7" w:tplc="40BAA896">
      <w:numFmt w:val="bullet"/>
      <w:lvlText w:val="•"/>
      <w:lvlJc w:val="left"/>
      <w:pPr>
        <w:ind w:left="6996" w:hanging="720"/>
      </w:pPr>
      <w:rPr>
        <w:rFonts w:hint="default"/>
        <w:lang w:val="en-GB" w:eastAsia="en-GB" w:bidi="en-GB"/>
      </w:rPr>
    </w:lvl>
    <w:lvl w:ilvl="8" w:tplc="14880FC8">
      <w:numFmt w:val="bullet"/>
      <w:lvlText w:val="•"/>
      <w:lvlJc w:val="left"/>
      <w:pPr>
        <w:ind w:left="7873" w:hanging="720"/>
      </w:pPr>
      <w:rPr>
        <w:rFonts w:hint="default"/>
        <w:lang w:val="en-GB" w:eastAsia="en-GB" w:bidi="en-GB"/>
      </w:rPr>
    </w:lvl>
  </w:abstractNum>
  <w:abstractNum w:abstractNumId="7" w15:restartNumberingAfterBreak="0">
    <w:nsid w:val="25C810BD"/>
    <w:multiLevelType w:val="hybridMultilevel"/>
    <w:tmpl w:val="23E8FE48"/>
    <w:lvl w:ilvl="0" w:tplc="674C5D7C">
      <w:start w:val="1"/>
      <w:numFmt w:val="decimal"/>
      <w:lvlText w:val="%1."/>
      <w:lvlJc w:val="left"/>
      <w:pPr>
        <w:ind w:left="860" w:hanging="720"/>
      </w:pPr>
      <w:rPr>
        <w:rFonts w:ascii="Arial" w:eastAsia="Arial" w:hAnsi="Arial" w:cs="Arial" w:hint="default"/>
        <w:color w:val="385522"/>
        <w:spacing w:val="-4"/>
        <w:w w:val="89"/>
        <w:sz w:val="32"/>
        <w:szCs w:val="32"/>
        <w:lang w:val="en-GB" w:eastAsia="en-GB" w:bidi="en-GB"/>
      </w:rPr>
    </w:lvl>
    <w:lvl w:ilvl="1" w:tplc="0809000B">
      <w:start w:val="1"/>
      <w:numFmt w:val="bullet"/>
      <w:lvlText w:val=""/>
      <w:lvlJc w:val="left"/>
      <w:pPr>
        <w:ind w:left="860" w:hanging="360"/>
      </w:pPr>
      <w:rPr>
        <w:rFonts w:ascii="Wingdings" w:hAnsi="Wingdings" w:hint="default"/>
        <w:w w:val="100"/>
        <w:sz w:val="24"/>
        <w:szCs w:val="24"/>
        <w:lang w:val="en-GB" w:eastAsia="en-GB" w:bidi="en-GB"/>
      </w:rPr>
    </w:lvl>
    <w:lvl w:ilvl="2" w:tplc="09D6BF38">
      <w:numFmt w:val="bullet"/>
      <w:lvlText w:val="•"/>
      <w:lvlJc w:val="left"/>
      <w:pPr>
        <w:ind w:left="2613" w:hanging="360"/>
      </w:pPr>
      <w:rPr>
        <w:rFonts w:hint="default"/>
        <w:lang w:val="en-GB" w:eastAsia="en-GB" w:bidi="en-GB"/>
      </w:rPr>
    </w:lvl>
    <w:lvl w:ilvl="3" w:tplc="4C46AF2C">
      <w:numFmt w:val="bullet"/>
      <w:lvlText w:val="•"/>
      <w:lvlJc w:val="left"/>
      <w:pPr>
        <w:ind w:left="3489" w:hanging="360"/>
      </w:pPr>
      <w:rPr>
        <w:rFonts w:hint="default"/>
        <w:lang w:val="en-GB" w:eastAsia="en-GB" w:bidi="en-GB"/>
      </w:rPr>
    </w:lvl>
    <w:lvl w:ilvl="4" w:tplc="A78E6398">
      <w:numFmt w:val="bullet"/>
      <w:lvlText w:val="•"/>
      <w:lvlJc w:val="left"/>
      <w:pPr>
        <w:ind w:left="4366" w:hanging="360"/>
      </w:pPr>
      <w:rPr>
        <w:rFonts w:hint="default"/>
        <w:lang w:val="en-GB" w:eastAsia="en-GB" w:bidi="en-GB"/>
      </w:rPr>
    </w:lvl>
    <w:lvl w:ilvl="5" w:tplc="58D07DEA">
      <w:numFmt w:val="bullet"/>
      <w:lvlText w:val="•"/>
      <w:lvlJc w:val="left"/>
      <w:pPr>
        <w:ind w:left="5243" w:hanging="360"/>
      </w:pPr>
      <w:rPr>
        <w:rFonts w:hint="default"/>
        <w:lang w:val="en-GB" w:eastAsia="en-GB" w:bidi="en-GB"/>
      </w:rPr>
    </w:lvl>
    <w:lvl w:ilvl="6" w:tplc="DBCEE7F2">
      <w:numFmt w:val="bullet"/>
      <w:lvlText w:val="•"/>
      <w:lvlJc w:val="left"/>
      <w:pPr>
        <w:ind w:left="6119" w:hanging="360"/>
      </w:pPr>
      <w:rPr>
        <w:rFonts w:hint="default"/>
        <w:lang w:val="en-GB" w:eastAsia="en-GB" w:bidi="en-GB"/>
      </w:rPr>
    </w:lvl>
    <w:lvl w:ilvl="7" w:tplc="DF126E52">
      <w:numFmt w:val="bullet"/>
      <w:lvlText w:val="•"/>
      <w:lvlJc w:val="left"/>
      <w:pPr>
        <w:ind w:left="6996" w:hanging="360"/>
      </w:pPr>
      <w:rPr>
        <w:rFonts w:hint="default"/>
        <w:lang w:val="en-GB" w:eastAsia="en-GB" w:bidi="en-GB"/>
      </w:rPr>
    </w:lvl>
    <w:lvl w:ilvl="8" w:tplc="BEA8C938">
      <w:numFmt w:val="bullet"/>
      <w:lvlText w:val="•"/>
      <w:lvlJc w:val="left"/>
      <w:pPr>
        <w:ind w:left="7873" w:hanging="360"/>
      </w:pPr>
      <w:rPr>
        <w:rFonts w:hint="default"/>
        <w:lang w:val="en-GB" w:eastAsia="en-GB" w:bidi="en-GB"/>
      </w:rPr>
    </w:lvl>
  </w:abstractNum>
  <w:abstractNum w:abstractNumId="8" w15:restartNumberingAfterBreak="0">
    <w:nsid w:val="2DD02D93"/>
    <w:multiLevelType w:val="multilevel"/>
    <w:tmpl w:val="6D586710"/>
    <w:lvl w:ilvl="0">
      <w:start w:val="9"/>
      <w:numFmt w:val="decimal"/>
      <w:lvlText w:val="%1"/>
      <w:lvlJc w:val="left"/>
      <w:pPr>
        <w:ind w:left="860" w:hanging="720"/>
      </w:pPr>
      <w:rPr>
        <w:rFonts w:hint="default"/>
        <w:lang w:val="en-GB" w:eastAsia="en-GB" w:bidi="en-GB"/>
      </w:rPr>
    </w:lvl>
    <w:lvl w:ilvl="1">
      <w:start w:val="1"/>
      <w:numFmt w:val="decimal"/>
      <w:lvlText w:val="%1.%2"/>
      <w:lvlJc w:val="left"/>
      <w:pPr>
        <w:ind w:left="860" w:hanging="720"/>
      </w:pPr>
      <w:rPr>
        <w:rFonts w:ascii="Arial" w:eastAsia="Arial" w:hAnsi="Arial" w:cs="Arial" w:hint="default"/>
        <w:color w:val="385522"/>
        <w:spacing w:val="-2"/>
        <w:w w:val="87"/>
        <w:sz w:val="26"/>
        <w:szCs w:val="26"/>
        <w:lang w:val="en-GB" w:eastAsia="en-GB" w:bidi="en-GB"/>
      </w:rPr>
    </w:lvl>
    <w:lvl w:ilvl="2">
      <w:numFmt w:val="bullet"/>
      <w:lvlText w:val="•"/>
      <w:lvlJc w:val="left"/>
      <w:pPr>
        <w:ind w:left="2613" w:hanging="720"/>
      </w:pPr>
      <w:rPr>
        <w:rFonts w:hint="default"/>
        <w:lang w:val="en-GB" w:eastAsia="en-GB" w:bidi="en-GB"/>
      </w:rPr>
    </w:lvl>
    <w:lvl w:ilvl="3">
      <w:numFmt w:val="bullet"/>
      <w:lvlText w:val="•"/>
      <w:lvlJc w:val="left"/>
      <w:pPr>
        <w:ind w:left="3489" w:hanging="720"/>
      </w:pPr>
      <w:rPr>
        <w:rFonts w:hint="default"/>
        <w:lang w:val="en-GB" w:eastAsia="en-GB" w:bidi="en-GB"/>
      </w:rPr>
    </w:lvl>
    <w:lvl w:ilvl="4">
      <w:numFmt w:val="bullet"/>
      <w:lvlText w:val="•"/>
      <w:lvlJc w:val="left"/>
      <w:pPr>
        <w:ind w:left="4366" w:hanging="720"/>
      </w:pPr>
      <w:rPr>
        <w:rFonts w:hint="default"/>
        <w:lang w:val="en-GB" w:eastAsia="en-GB" w:bidi="en-GB"/>
      </w:rPr>
    </w:lvl>
    <w:lvl w:ilvl="5">
      <w:numFmt w:val="bullet"/>
      <w:lvlText w:val="•"/>
      <w:lvlJc w:val="left"/>
      <w:pPr>
        <w:ind w:left="5243" w:hanging="720"/>
      </w:pPr>
      <w:rPr>
        <w:rFonts w:hint="default"/>
        <w:lang w:val="en-GB" w:eastAsia="en-GB" w:bidi="en-GB"/>
      </w:rPr>
    </w:lvl>
    <w:lvl w:ilvl="6">
      <w:numFmt w:val="bullet"/>
      <w:lvlText w:val="•"/>
      <w:lvlJc w:val="left"/>
      <w:pPr>
        <w:ind w:left="6119" w:hanging="720"/>
      </w:pPr>
      <w:rPr>
        <w:rFonts w:hint="default"/>
        <w:lang w:val="en-GB" w:eastAsia="en-GB" w:bidi="en-GB"/>
      </w:rPr>
    </w:lvl>
    <w:lvl w:ilvl="7">
      <w:numFmt w:val="bullet"/>
      <w:lvlText w:val="•"/>
      <w:lvlJc w:val="left"/>
      <w:pPr>
        <w:ind w:left="6996" w:hanging="720"/>
      </w:pPr>
      <w:rPr>
        <w:rFonts w:hint="default"/>
        <w:lang w:val="en-GB" w:eastAsia="en-GB" w:bidi="en-GB"/>
      </w:rPr>
    </w:lvl>
    <w:lvl w:ilvl="8">
      <w:numFmt w:val="bullet"/>
      <w:lvlText w:val="•"/>
      <w:lvlJc w:val="left"/>
      <w:pPr>
        <w:ind w:left="7873" w:hanging="720"/>
      </w:pPr>
      <w:rPr>
        <w:rFonts w:hint="default"/>
        <w:lang w:val="en-GB" w:eastAsia="en-GB" w:bidi="en-GB"/>
      </w:rPr>
    </w:lvl>
  </w:abstractNum>
  <w:abstractNum w:abstractNumId="9" w15:restartNumberingAfterBreak="0">
    <w:nsid w:val="2E621157"/>
    <w:multiLevelType w:val="multilevel"/>
    <w:tmpl w:val="623AD1B6"/>
    <w:lvl w:ilvl="0">
      <w:start w:val="1"/>
      <w:numFmt w:val="decimal"/>
      <w:lvlText w:val="%1."/>
      <w:lvlJc w:val="left"/>
      <w:pPr>
        <w:ind w:left="579" w:hanging="440"/>
      </w:pPr>
      <w:rPr>
        <w:rFonts w:ascii="Arial" w:eastAsia="Arial" w:hAnsi="Arial" w:cs="Arial" w:hint="default"/>
        <w:spacing w:val="-2"/>
        <w:w w:val="100"/>
        <w:sz w:val="24"/>
        <w:szCs w:val="24"/>
        <w:lang w:val="en-GB" w:eastAsia="en-GB" w:bidi="en-GB"/>
      </w:rPr>
    </w:lvl>
    <w:lvl w:ilvl="1">
      <w:start w:val="1"/>
      <w:numFmt w:val="decimal"/>
      <w:lvlText w:val="%1.%2"/>
      <w:lvlJc w:val="left"/>
      <w:pPr>
        <w:ind w:left="1460" w:hanging="754"/>
      </w:pPr>
      <w:rPr>
        <w:rFonts w:ascii="Arial" w:eastAsia="Arial" w:hAnsi="Arial" w:cs="Arial" w:hint="default"/>
        <w:spacing w:val="-2"/>
        <w:w w:val="100"/>
        <w:sz w:val="24"/>
        <w:szCs w:val="24"/>
        <w:lang w:val="en-GB" w:eastAsia="en-GB" w:bidi="en-GB"/>
      </w:rPr>
    </w:lvl>
    <w:lvl w:ilvl="2">
      <w:numFmt w:val="bullet"/>
      <w:lvlText w:val="•"/>
      <w:lvlJc w:val="left"/>
      <w:pPr>
        <w:ind w:left="2367" w:hanging="754"/>
      </w:pPr>
      <w:rPr>
        <w:rFonts w:hint="default"/>
        <w:lang w:val="en-GB" w:eastAsia="en-GB" w:bidi="en-GB"/>
      </w:rPr>
    </w:lvl>
    <w:lvl w:ilvl="3">
      <w:numFmt w:val="bullet"/>
      <w:lvlText w:val="•"/>
      <w:lvlJc w:val="left"/>
      <w:pPr>
        <w:ind w:left="3274" w:hanging="754"/>
      </w:pPr>
      <w:rPr>
        <w:rFonts w:hint="default"/>
        <w:lang w:val="en-GB" w:eastAsia="en-GB" w:bidi="en-GB"/>
      </w:rPr>
    </w:lvl>
    <w:lvl w:ilvl="4">
      <w:numFmt w:val="bullet"/>
      <w:lvlText w:val="•"/>
      <w:lvlJc w:val="left"/>
      <w:pPr>
        <w:ind w:left="4182" w:hanging="754"/>
      </w:pPr>
      <w:rPr>
        <w:rFonts w:hint="default"/>
        <w:lang w:val="en-GB" w:eastAsia="en-GB" w:bidi="en-GB"/>
      </w:rPr>
    </w:lvl>
    <w:lvl w:ilvl="5">
      <w:numFmt w:val="bullet"/>
      <w:lvlText w:val="•"/>
      <w:lvlJc w:val="left"/>
      <w:pPr>
        <w:ind w:left="5089" w:hanging="754"/>
      </w:pPr>
      <w:rPr>
        <w:rFonts w:hint="default"/>
        <w:lang w:val="en-GB" w:eastAsia="en-GB" w:bidi="en-GB"/>
      </w:rPr>
    </w:lvl>
    <w:lvl w:ilvl="6">
      <w:numFmt w:val="bullet"/>
      <w:lvlText w:val="•"/>
      <w:lvlJc w:val="left"/>
      <w:pPr>
        <w:ind w:left="5996" w:hanging="754"/>
      </w:pPr>
      <w:rPr>
        <w:rFonts w:hint="default"/>
        <w:lang w:val="en-GB" w:eastAsia="en-GB" w:bidi="en-GB"/>
      </w:rPr>
    </w:lvl>
    <w:lvl w:ilvl="7">
      <w:numFmt w:val="bullet"/>
      <w:lvlText w:val="•"/>
      <w:lvlJc w:val="left"/>
      <w:pPr>
        <w:ind w:left="6904" w:hanging="754"/>
      </w:pPr>
      <w:rPr>
        <w:rFonts w:hint="default"/>
        <w:lang w:val="en-GB" w:eastAsia="en-GB" w:bidi="en-GB"/>
      </w:rPr>
    </w:lvl>
    <w:lvl w:ilvl="8">
      <w:numFmt w:val="bullet"/>
      <w:lvlText w:val="•"/>
      <w:lvlJc w:val="left"/>
      <w:pPr>
        <w:ind w:left="7811" w:hanging="754"/>
      </w:pPr>
      <w:rPr>
        <w:rFonts w:hint="default"/>
        <w:lang w:val="en-GB" w:eastAsia="en-GB" w:bidi="en-GB"/>
      </w:rPr>
    </w:lvl>
  </w:abstractNum>
  <w:abstractNum w:abstractNumId="10" w15:restartNumberingAfterBreak="0">
    <w:nsid w:val="33C371B7"/>
    <w:multiLevelType w:val="multilevel"/>
    <w:tmpl w:val="C88E8066"/>
    <w:lvl w:ilvl="0">
      <w:start w:val="6"/>
      <w:numFmt w:val="decimal"/>
      <w:lvlText w:val="%1"/>
      <w:lvlJc w:val="left"/>
      <w:pPr>
        <w:ind w:left="860" w:hanging="720"/>
      </w:pPr>
      <w:rPr>
        <w:rFonts w:hint="default"/>
        <w:lang w:val="en-GB" w:eastAsia="en-GB" w:bidi="en-GB"/>
      </w:rPr>
    </w:lvl>
    <w:lvl w:ilvl="1">
      <w:start w:val="1"/>
      <w:numFmt w:val="decimal"/>
      <w:lvlText w:val="%1.%2"/>
      <w:lvlJc w:val="left"/>
      <w:pPr>
        <w:ind w:left="860" w:hanging="720"/>
      </w:pPr>
      <w:rPr>
        <w:rFonts w:ascii="Arial" w:eastAsia="Arial" w:hAnsi="Arial" w:cs="Arial" w:hint="default"/>
        <w:color w:val="385522"/>
        <w:spacing w:val="-2"/>
        <w:w w:val="89"/>
        <w:sz w:val="26"/>
        <w:szCs w:val="26"/>
        <w:lang w:val="en-GB" w:eastAsia="en-GB" w:bidi="en-GB"/>
      </w:rPr>
    </w:lvl>
    <w:lvl w:ilvl="2">
      <w:numFmt w:val="bullet"/>
      <w:lvlText w:val="•"/>
      <w:lvlJc w:val="left"/>
      <w:pPr>
        <w:ind w:left="2613" w:hanging="720"/>
      </w:pPr>
      <w:rPr>
        <w:rFonts w:hint="default"/>
        <w:lang w:val="en-GB" w:eastAsia="en-GB" w:bidi="en-GB"/>
      </w:rPr>
    </w:lvl>
    <w:lvl w:ilvl="3">
      <w:numFmt w:val="bullet"/>
      <w:lvlText w:val="•"/>
      <w:lvlJc w:val="left"/>
      <w:pPr>
        <w:ind w:left="3489" w:hanging="720"/>
      </w:pPr>
      <w:rPr>
        <w:rFonts w:hint="default"/>
        <w:lang w:val="en-GB" w:eastAsia="en-GB" w:bidi="en-GB"/>
      </w:rPr>
    </w:lvl>
    <w:lvl w:ilvl="4">
      <w:numFmt w:val="bullet"/>
      <w:lvlText w:val="•"/>
      <w:lvlJc w:val="left"/>
      <w:pPr>
        <w:ind w:left="4366" w:hanging="720"/>
      </w:pPr>
      <w:rPr>
        <w:rFonts w:hint="default"/>
        <w:lang w:val="en-GB" w:eastAsia="en-GB" w:bidi="en-GB"/>
      </w:rPr>
    </w:lvl>
    <w:lvl w:ilvl="5">
      <w:numFmt w:val="bullet"/>
      <w:lvlText w:val="•"/>
      <w:lvlJc w:val="left"/>
      <w:pPr>
        <w:ind w:left="5243" w:hanging="720"/>
      </w:pPr>
      <w:rPr>
        <w:rFonts w:hint="default"/>
        <w:lang w:val="en-GB" w:eastAsia="en-GB" w:bidi="en-GB"/>
      </w:rPr>
    </w:lvl>
    <w:lvl w:ilvl="6">
      <w:numFmt w:val="bullet"/>
      <w:lvlText w:val="•"/>
      <w:lvlJc w:val="left"/>
      <w:pPr>
        <w:ind w:left="6119" w:hanging="720"/>
      </w:pPr>
      <w:rPr>
        <w:rFonts w:hint="default"/>
        <w:lang w:val="en-GB" w:eastAsia="en-GB" w:bidi="en-GB"/>
      </w:rPr>
    </w:lvl>
    <w:lvl w:ilvl="7">
      <w:numFmt w:val="bullet"/>
      <w:lvlText w:val="•"/>
      <w:lvlJc w:val="left"/>
      <w:pPr>
        <w:ind w:left="6996" w:hanging="720"/>
      </w:pPr>
      <w:rPr>
        <w:rFonts w:hint="default"/>
        <w:lang w:val="en-GB" w:eastAsia="en-GB" w:bidi="en-GB"/>
      </w:rPr>
    </w:lvl>
    <w:lvl w:ilvl="8">
      <w:numFmt w:val="bullet"/>
      <w:lvlText w:val="•"/>
      <w:lvlJc w:val="left"/>
      <w:pPr>
        <w:ind w:left="7873" w:hanging="720"/>
      </w:pPr>
      <w:rPr>
        <w:rFonts w:hint="default"/>
        <w:lang w:val="en-GB" w:eastAsia="en-GB" w:bidi="en-GB"/>
      </w:rPr>
    </w:lvl>
  </w:abstractNum>
  <w:abstractNum w:abstractNumId="11" w15:restartNumberingAfterBreak="0">
    <w:nsid w:val="446055C9"/>
    <w:multiLevelType w:val="multilevel"/>
    <w:tmpl w:val="A3C2B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754BFE"/>
    <w:multiLevelType w:val="hybridMultilevel"/>
    <w:tmpl w:val="39A4A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8D12D7"/>
    <w:multiLevelType w:val="hybridMultilevel"/>
    <w:tmpl w:val="01E06B78"/>
    <w:lvl w:ilvl="0" w:tplc="4276186C">
      <w:numFmt w:val="bullet"/>
      <w:lvlText w:val="•"/>
      <w:lvlJc w:val="left"/>
      <w:pPr>
        <w:ind w:left="860" w:hanging="360"/>
      </w:pPr>
      <w:rPr>
        <w:rFonts w:ascii="Arial" w:eastAsia="Arial" w:hAnsi="Arial" w:cs="Arial" w:hint="default"/>
        <w:w w:val="131"/>
        <w:sz w:val="24"/>
        <w:szCs w:val="24"/>
        <w:lang w:val="en-GB" w:eastAsia="en-GB" w:bidi="en-GB"/>
      </w:rPr>
    </w:lvl>
    <w:lvl w:ilvl="1" w:tplc="326E35B8">
      <w:numFmt w:val="bullet"/>
      <w:lvlText w:val="•"/>
      <w:lvlJc w:val="left"/>
      <w:pPr>
        <w:ind w:left="1736" w:hanging="360"/>
      </w:pPr>
      <w:rPr>
        <w:rFonts w:hint="default"/>
        <w:lang w:val="en-GB" w:eastAsia="en-GB" w:bidi="en-GB"/>
      </w:rPr>
    </w:lvl>
    <w:lvl w:ilvl="2" w:tplc="593CD9FA">
      <w:numFmt w:val="bullet"/>
      <w:lvlText w:val="•"/>
      <w:lvlJc w:val="left"/>
      <w:pPr>
        <w:ind w:left="2613" w:hanging="360"/>
      </w:pPr>
      <w:rPr>
        <w:rFonts w:hint="default"/>
        <w:lang w:val="en-GB" w:eastAsia="en-GB" w:bidi="en-GB"/>
      </w:rPr>
    </w:lvl>
    <w:lvl w:ilvl="3" w:tplc="D182E6AC">
      <w:numFmt w:val="bullet"/>
      <w:lvlText w:val="•"/>
      <w:lvlJc w:val="left"/>
      <w:pPr>
        <w:ind w:left="3489" w:hanging="360"/>
      </w:pPr>
      <w:rPr>
        <w:rFonts w:hint="default"/>
        <w:lang w:val="en-GB" w:eastAsia="en-GB" w:bidi="en-GB"/>
      </w:rPr>
    </w:lvl>
    <w:lvl w:ilvl="4" w:tplc="F5BA88AA">
      <w:numFmt w:val="bullet"/>
      <w:lvlText w:val="•"/>
      <w:lvlJc w:val="left"/>
      <w:pPr>
        <w:ind w:left="4366" w:hanging="360"/>
      </w:pPr>
      <w:rPr>
        <w:rFonts w:hint="default"/>
        <w:lang w:val="en-GB" w:eastAsia="en-GB" w:bidi="en-GB"/>
      </w:rPr>
    </w:lvl>
    <w:lvl w:ilvl="5" w:tplc="814A630A">
      <w:numFmt w:val="bullet"/>
      <w:lvlText w:val="•"/>
      <w:lvlJc w:val="left"/>
      <w:pPr>
        <w:ind w:left="5243" w:hanging="360"/>
      </w:pPr>
      <w:rPr>
        <w:rFonts w:hint="default"/>
        <w:lang w:val="en-GB" w:eastAsia="en-GB" w:bidi="en-GB"/>
      </w:rPr>
    </w:lvl>
    <w:lvl w:ilvl="6" w:tplc="FB2C726C">
      <w:numFmt w:val="bullet"/>
      <w:lvlText w:val="•"/>
      <w:lvlJc w:val="left"/>
      <w:pPr>
        <w:ind w:left="6119" w:hanging="360"/>
      </w:pPr>
      <w:rPr>
        <w:rFonts w:hint="default"/>
        <w:lang w:val="en-GB" w:eastAsia="en-GB" w:bidi="en-GB"/>
      </w:rPr>
    </w:lvl>
    <w:lvl w:ilvl="7" w:tplc="075CD788">
      <w:numFmt w:val="bullet"/>
      <w:lvlText w:val="•"/>
      <w:lvlJc w:val="left"/>
      <w:pPr>
        <w:ind w:left="6996" w:hanging="360"/>
      </w:pPr>
      <w:rPr>
        <w:rFonts w:hint="default"/>
        <w:lang w:val="en-GB" w:eastAsia="en-GB" w:bidi="en-GB"/>
      </w:rPr>
    </w:lvl>
    <w:lvl w:ilvl="8" w:tplc="13CA8236">
      <w:numFmt w:val="bullet"/>
      <w:lvlText w:val="•"/>
      <w:lvlJc w:val="left"/>
      <w:pPr>
        <w:ind w:left="7873" w:hanging="360"/>
      </w:pPr>
      <w:rPr>
        <w:rFonts w:hint="default"/>
        <w:lang w:val="en-GB" w:eastAsia="en-GB" w:bidi="en-GB"/>
      </w:rPr>
    </w:lvl>
  </w:abstractNum>
  <w:abstractNum w:abstractNumId="14" w15:restartNumberingAfterBreak="0">
    <w:nsid w:val="597B0E48"/>
    <w:multiLevelType w:val="hybridMultilevel"/>
    <w:tmpl w:val="090201B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6A494C83"/>
    <w:multiLevelType w:val="multilevel"/>
    <w:tmpl w:val="2892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5A049E"/>
    <w:multiLevelType w:val="hybridMultilevel"/>
    <w:tmpl w:val="823A6C08"/>
    <w:lvl w:ilvl="0" w:tplc="F8A6BDCA">
      <w:numFmt w:val="bullet"/>
      <w:lvlText w:val="•"/>
      <w:lvlJc w:val="left"/>
      <w:pPr>
        <w:ind w:left="500" w:hanging="360"/>
      </w:pPr>
      <w:rPr>
        <w:rFonts w:ascii="Arial" w:eastAsia="Arial" w:hAnsi="Arial" w:cs="Arial" w:hint="default"/>
        <w:w w:val="131"/>
        <w:sz w:val="24"/>
        <w:szCs w:val="24"/>
        <w:lang w:val="en-GB" w:eastAsia="en-GB" w:bidi="en-GB"/>
      </w:rPr>
    </w:lvl>
    <w:lvl w:ilvl="1" w:tplc="A1A491E2">
      <w:numFmt w:val="bullet"/>
      <w:lvlText w:val="•"/>
      <w:lvlJc w:val="left"/>
      <w:pPr>
        <w:ind w:left="1412" w:hanging="360"/>
      </w:pPr>
      <w:rPr>
        <w:rFonts w:hint="default"/>
        <w:lang w:val="en-GB" w:eastAsia="en-GB" w:bidi="en-GB"/>
      </w:rPr>
    </w:lvl>
    <w:lvl w:ilvl="2" w:tplc="0C160DD8">
      <w:numFmt w:val="bullet"/>
      <w:lvlText w:val="•"/>
      <w:lvlJc w:val="left"/>
      <w:pPr>
        <w:ind w:left="2325" w:hanging="360"/>
      </w:pPr>
      <w:rPr>
        <w:rFonts w:hint="default"/>
        <w:lang w:val="en-GB" w:eastAsia="en-GB" w:bidi="en-GB"/>
      </w:rPr>
    </w:lvl>
    <w:lvl w:ilvl="3" w:tplc="570CE980">
      <w:numFmt w:val="bullet"/>
      <w:lvlText w:val="•"/>
      <w:lvlJc w:val="left"/>
      <w:pPr>
        <w:ind w:left="3237" w:hanging="360"/>
      </w:pPr>
      <w:rPr>
        <w:rFonts w:hint="default"/>
        <w:lang w:val="en-GB" w:eastAsia="en-GB" w:bidi="en-GB"/>
      </w:rPr>
    </w:lvl>
    <w:lvl w:ilvl="4" w:tplc="6B0642EC">
      <w:numFmt w:val="bullet"/>
      <w:lvlText w:val="•"/>
      <w:lvlJc w:val="left"/>
      <w:pPr>
        <w:ind w:left="4150" w:hanging="360"/>
      </w:pPr>
      <w:rPr>
        <w:rFonts w:hint="default"/>
        <w:lang w:val="en-GB" w:eastAsia="en-GB" w:bidi="en-GB"/>
      </w:rPr>
    </w:lvl>
    <w:lvl w:ilvl="5" w:tplc="BB16E1B2">
      <w:numFmt w:val="bullet"/>
      <w:lvlText w:val="•"/>
      <w:lvlJc w:val="left"/>
      <w:pPr>
        <w:ind w:left="5063" w:hanging="360"/>
      </w:pPr>
      <w:rPr>
        <w:rFonts w:hint="default"/>
        <w:lang w:val="en-GB" w:eastAsia="en-GB" w:bidi="en-GB"/>
      </w:rPr>
    </w:lvl>
    <w:lvl w:ilvl="6" w:tplc="EBB4E57C">
      <w:numFmt w:val="bullet"/>
      <w:lvlText w:val="•"/>
      <w:lvlJc w:val="left"/>
      <w:pPr>
        <w:ind w:left="5975" w:hanging="360"/>
      </w:pPr>
      <w:rPr>
        <w:rFonts w:hint="default"/>
        <w:lang w:val="en-GB" w:eastAsia="en-GB" w:bidi="en-GB"/>
      </w:rPr>
    </w:lvl>
    <w:lvl w:ilvl="7" w:tplc="776C0A5E">
      <w:numFmt w:val="bullet"/>
      <w:lvlText w:val="•"/>
      <w:lvlJc w:val="left"/>
      <w:pPr>
        <w:ind w:left="6888" w:hanging="360"/>
      </w:pPr>
      <w:rPr>
        <w:rFonts w:hint="default"/>
        <w:lang w:val="en-GB" w:eastAsia="en-GB" w:bidi="en-GB"/>
      </w:rPr>
    </w:lvl>
    <w:lvl w:ilvl="8" w:tplc="279E3D98">
      <w:numFmt w:val="bullet"/>
      <w:lvlText w:val="•"/>
      <w:lvlJc w:val="left"/>
      <w:pPr>
        <w:ind w:left="7801" w:hanging="360"/>
      </w:pPr>
      <w:rPr>
        <w:rFonts w:hint="default"/>
        <w:lang w:val="en-GB" w:eastAsia="en-GB" w:bidi="en-GB"/>
      </w:rPr>
    </w:lvl>
  </w:abstractNum>
  <w:abstractNum w:abstractNumId="17" w15:restartNumberingAfterBreak="0">
    <w:nsid w:val="6CBB0CE8"/>
    <w:multiLevelType w:val="multilevel"/>
    <w:tmpl w:val="426444E2"/>
    <w:lvl w:ilvl="0">
      <w:start w:val="6"/>
      <w:numFmt w:val="decimal"/>
      <w:lvlText w:val="%1"/>
      <w:lvlJc w:val="left"/>
      <w:pPr>
        <w:ind w:left="860" w:hanging="720"/>
      </w:pPr>
      <w:rPr>
        <w:rFonts w:hint="default"/>
        <w:lang w:val="en-GB" w:eastAsia="en-GB" w:bidi="en-GB"/>
      </w:rPr>
    </w:lvl>
    <w:lvl w:ilvl="1">
      <w:start w:val="4"/>
      <w:numFmt w:val="decimal"/>
      <w:lvlText w:val="%1.%2"/>
      <w:lvlJc w:val="left"/>
      <w:pPr>
        <w:ind w:left="860" w:hanging="720"/>
      </w:pPr>
      <w:rPr>
        <w:rFonts w:ascii="Arial" w:eastAsia="Arial" w:hAnsi="Arial" w:cs="Arial" w:hint="default"/>
        <w:color w:val="385522"/>
        <w:spacing w:val="-2"/>
        <w:w w:val="87"/>
        <w:sz w:val="26"/>
        <w:szCs w:val="26"/>
        <w:lang w:val="en-GB" w:eastAsia="en-GB" w:bidi="en-GB"/>
      </w:rPr>
    </w:lvl>
    <w:lvl w:ilvl="2">
      <w:numFmt w:val="bullet"/>
      <w:lvlText w:val="•"/>
      <w:lvlJc w:val="left"/>
      <w:pPr>
        <w:ind w:left="2613" w:hanging="720"/>
      </w:pPr>
      <w:rPr>
        <w:rFonts w:hint="default"/>
        <w:lang w:val="en-GB" w:eastAsia="en-GB" w:bidi="en-GB"/>
      </w:rPr>
    </w:lvl>
    <w:lvl w:ilvl="3">
      <w:numFmt w:val="bullet"/>
      <w:lvlText w:val="•"/>
      <w:lvlJc w:val="left"/>
      <w:pPr>
        <w:ind w:left="3489" w:hanging="720"/>
      </w:pPr>
      <w:rPr>
        <w:rFonts w:hint="default"/>
        <w:lang w:val="en-GB" w:eastAsia="en-GB" w:bidi="en-GB"/>
      </w:rPr>
    </w:lvl>
    <w:lvl w:ilvl="4">
      <w:numFmt w:val="bullet"/>
      <w:lvlText w:val="•"/>
      <w:lvlJc w:val="left"/>
      <w:pPr>
        <w:ind w:left="4366" w:hanging="720"/>
      </w:pPr>
      <w:rPr>
        <w:rFonts w:hint="default"/>
        <w:lang w:val="en-GB" w:eastAsia="en-GB" w:bidi="en-GB"/>
      </w:rPr>
    </w:lvl>
    <w:lvl w:ilvl="5">
      <w:numFmt w:val="bullet"/>
      <w:lvlText w:val="•"/>
      <w:lvlJc w:val="left"/>
      <w:pPr>
        <w:ind w:left="5243" w:hanging="720"/>
      </w:pPr>
      <w:rPr>
        <w:rFonts w:hint="default"/>
        <w:lang w:val="en-GB" w:eastAsia="en-GB" w:bidi="en-GB"/>
      </w:rPr>
    </w:lvl>
    <w:lvl w:ilvl="6">
      <w:numFmt w:val="bullet"/>
      <w:lvlText w:val="•"/>
      <w:lvlJc w:val="left"/>
      <w:pPr>
        <w:ind w:left="6119" w:hanging="720"/>
      </w:pPr>
      <w:rPr>
        <w:rFonts w:hint="default"/>
        <w:lang w:val="en-GB" w:eastAsia="en-GB" w:bidi="en-GB"/>
      </w:rPr>
    </w:lvl>
    <w:lvl w:ilvl="7">
      <w:numFmt w:val="bullet"/>
      <w:lvlText w:val="•"/>
      <w:lvlJc w:val="left"/>
      <w:pPr>
        <w:ind w:left="6996" w:hanging="720"/>
      </w:pPr>
      <w:rPr>
        <w:rFonts w:hint="default"/>
        <w:lang w:val="en-GB" w:eastAsia="en-GB" w:bidi="en-GB"/>
      </w:rPr>
    </w:lvl>
    <w:lvl w:ilvl="8">
      <w:numFmt w:val="bullet"/>
      <w:lvlText w:val="•"/>
      <w:lvlJc w:val="left"/>
      <w:pPr>
        <w:ind w:left="7873" w:hanging="720"/>
      </w:pPr>
      <w:rPr>
        <w:rFonts w:hint="default"/>
        <w:lang w:val="en-GB" w:eastAsia="en-GB" w:bidi="en-GB"/>
      </w:rPr>
    </w:lvl>
  </w:abstractNum>
  <w:abstractNum w:abstractNumId="18" w15:restartNumberingAfterBreak="0">
    <w:nsid w:val="70052FF1"/>
    <w:multiLevelType w:val="hybridMultilevel"/>
    <w:tmpl w:val="E8DC0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442AE6"/>
    <w:multiLevelType w:val="multilevel"/>
    <w:tmpl w:val="F03E3E4C"/>
    <w:lvl w:ilvl="0">
      <w:start w:val="6"/>
      <w:numFmt w:val="decimal"/>
      <w:lvlText w:val="%1"/>
      <w:lvlJc w:val="left"/>
      <w:pPr>
        <w:ind w:left="1460" w:hanging="754"/>
      </w:pPr>
      <w:rPr>
        <w:rFonts w:hint="default"/>
        <w:lang w:val="en-GB" w:eastAsia="en-GB" w:bidi="en-GB"/>
      </w:rPr>
    </w:lvl>
    <w:lvl w:ilvl="1">
      <w:start w:val="4"/>
      <w:numFmt w:val="decimal"/>
      <w:lvlText w:val="%1.%2"/>
      <w:lvlJc w:val="left"/>
      <w:pPr>
        <w:ind w:left="1460" w:hanging="754"/>
      </w:pPr>
      <w:rPr>
        <w:rFonts w:ascii="Arial" w:eastAsia="Arial" w:hAnsi="Arial" w:cs="Arial" w:hint="default"/>
        <w:spacing w:val="-2"/>
        <w:w w:val="100"/>
        <w:sz w:val="24"/>
        <w:szCs w:val="24"/>
        <w:lang w:val="en-GB" w:eastAsia="en-GB" w:bidi="en-GB"/>
      </w:rPr>
    </w:lvl>
    <w:lvl w:ilvl="2">
      <w:numFmt w:val="bullet"/>
      <w:lvlText w:val="•"/>
      <w:lvlJc w:val="left"/>
      <w:pPr>
        <w:ind w:left="3093" w:hanging="754"/>
      </w:pPr>
      <w:rPr>
        <w:rFonts w:hint="default"/>
        <w:lang w:val="en-GB" w:eastAsia="en-GB" w:bidi="en-GB"/>
      </w:rPr>
    </w:lvl>
    <w:lvl w:ilvl="3">
      <w:numFmt w:val="bullet"/>
      <w:lvlText w:val="•"/>
      <w:lvlJc w:val="left"/>
      <w:pPr>
        <w:ind w:left="3909" w:hanging="754"/>
      </w:pPr>
      <w:rPr>
        <w:rFonts w:hint="default"/>
        <w:lang w:val="en-GB" w:eastAsia="en-GB" w:bidi="en-GB"/>
      </w:rPr>
    </w:lvl>
    <w:lvl w:ilvl="4">
      <w:numFmt w:val="bullet"/>
      <w:lvlText w:val="•"/>
      <w:lvlJc w:val="left"/>
      <w:pPr>
        <w:ind w:left="4726" w:hanging="754"/>
      </w:pPr>
      <w:rPr>
        <w:rFonts w:hint="default"/>
        <w:lang w:val="en-GB" w:eastAsia="en-GB" w:bidi="en-GB"/>
      </w:rPr>
    </w:lvl>
    <w:lvl w:ilvl="5">
      <w:numFmt w:val="bullet"/>
      <w:lvlText w:val="•"/>
      <w:lvlJc w:val="left"/>
      <w:pPr>
        <w:ind w:left="5543" w:hanging="754"/>
      </w:pPr>
      <w:rPr>
        <w:rFonts w:hint="default"/>
        <w:lang w:val="en-GB" w:eastAsia="en-GB" w:bidi="en-GB"/>
      </w:rPr>
    </w:lvl>
    <w:lvl w:ilvl="6">
      <w:numFmt w:val="bullet"/>
      <w:lvlText w:val="•"/>
      <w:lvlJc w:val="left"/>
      <w:pPr>
        <w:ind w:left="6359" w:hanging="754"/>
      </w:pPr>
      <w:rPr>
        <w:rFonts w:hint="default"/>
        <w:lang w:val="en-GB" w:eastAsia="en-GB" w:bidi="en-GB"/>
      </w:rPr>
    </w:lvl>
    <w:lvl w:ilvl="7">
      <w:numFmt w:val="bullet"/>
      <w:lvlText w:val="•"/>
      <w:lvlJc w:val="left"/>
      <w:pPr>
        <w:ind w:left="7176" w:hanging="754"/>
      </w:pPr>
      <w:rPr>
        <w:rFonts w:hint="default"/>
        <w:lang w:val="en-GB" w:eastAsia="en-GB" w:bidi="en-GB"/>
      </w:rPr>
    </w:lvl>
    <w:lvl w:ilvl="8">
      <w:numFmt w:val="bullet"/>
      <w:lvlText w:val="•"/>
      <w:lvlJc w:val="left"/>
      <w:pPr>
        <w:ind w:left="7993" w:hanging="754"/>
      </w:pPr>
      <w:rPr>
        <w:rFonts w:hint="default"/>
        <w:lang w:val="en-GB" w:eastAsia="en-GB" w:bidi="en-GB"/>
      </w:rPr>
    </w:lvl>
  </w:abstractNum>
  <w:abstractNum w:abstractNumId="20" w15:restartNumberingAfterBreak="0">
    <w:nsid w:val="79C836E0"/>
    <w:multiLevelType w:val="multilevel"/>
    <w:tmpl w:val="DDBACD46"/>
    <w:lvl w:ilvl="0">
      <w:start w:val="1"/>
      <w:numFmt w:val="bullet"/>
      <w:lvlText w:val=""/>
      <w:lvlJc w:val="left"/>
      <w:pPr>
        <w:tabs>
          <w:tab w:val="num" w:pos="786"/>
        </w:tabs>
        <w:ind w:left="786" w:hanging="360"/>
      </w:pPr>
      <w:rPr>
        <w:rFonts w:ascii="Symbol" w:hAnsi="Symbol" w:hint="default"/>
        <w:color w:val="auto"/>
        <w:sz w:val="20"/>
      </w:rPr>
    </w:lvl>
    <w:lvl w:ilvl="1">
      <w:numFmt w:val="bullet"/>
      <w:lvlText w:val=""/>
      <w:lvlJc w:val="left"/>
      <w:pPr>
        <w:ind w:left="1440" w:hanging="360"/>
      </w:pPr>
      <w:rPr>
        <w:rFonts w:ascii="Wingdings" w:eastAsia="Times New Roman"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064D39"/>
    <w:multiLevelType w:val="hybridMultilevel"/>
    <w:tmpl w:val="AD4AA038"/>
    <w:lvl w:ilvl="0" w:tplc="1E0867EE">
      <w:numFmt w:val="bullet"/>
      <w:lvlText w:val="•"/>
      <w:lvlJc w:val="left"/>
      <w:pPr>
        <w:ind w:left="961" w:hanging="360"/>
      </w:pPr>
      <w:rPr>
        <w:rFonts w:ascii="Arial" w:eastAsia="Arial" w:hAnsi="Arial" w:cs="Arial" w:hint="default"/>
        <w:w w:val="130"/>
        <w:sz w:val="20"/>
        <w:szCs w:val="20"/>
        <w:lang w:val="en-GB" w:eastAsia="en-GB" w:bidi="en-GB"/>
      </w:rPr>
    </w:lvl>
    <w:lvl w:ilvl="1" w:tplc="8828E57C">
      <w:numFmt w:val="bullet"/>
      <w:lvlText w:val="•"/>
      <w:lvlJc w:val="left"/>
      <w:pPr>
        <w:ind w:left="1826" w:hanging="360"/>
      </w:pPr>
      <w:rPr>
        <w:rFonts w:hint="default"/>
        <w:lang w:val="en-GB" w:eastAsia="en-GB" w:bidi="en-GB"/>
      </w:rPr>
    </w:lvl>
    <w:lvl w:ilvl="2" w:tplc="41860FBE">
      <w:numFmt w:val="bullet"/>
      <w:lvlText w:val="•"/>
      <w:lvlJc w:val="left"/>
      <w:pPr>
        <w:ind w:left="2693" w:hanging="360"/>
      </w:pPr>
      <w:rPr>
        <w:rFonts w:hint="default"/>
        <w:lang w:val="en-GB" w:eastAsia="en-GB" w:bidi="en-GB"/>
      </w:rPr>
    </w:lvl>
    <w:lvl w:ilvl="3" w:tplc="3EF472F8">
      <w:numFmt w:val="bullet"/>
      <w:lvlText w:val="•"/>
      <w:lvlJc w:val="left"/>
      <w:pPr>
        <w:ind w:left="3559" w:hanging="360"/>
      </w:pPr>
      <w:rPr>
        <w:rFonts w:hint="default"/>
        <w:lang w:val="en-GB" w:eastAsia="en-GB" w:bidi="en-GB"/>
      </w:rPr>
    </w:lvl>
    <w:lvl w:ilvl="4" w:tplc="ED1CE3A4">
      <w:numFmt w:val="bullet"/>
      <w:lvlText w:val="•"/>
      <w:lvlJc w:val="left"/>
      <w:pPr>
        <w:ind w:left="4426" w:hanging="360"/>
      </w:pPr>
      <w:rPr>
        <w:rFonts w:hint="default"/>
        <w:lang w:val="en-GB" w:eastAsia="en-GB" w:bidi="en-GB"/>
      </w:rPr>
    </w:lvl>
    <w:lvl w:ilvl="5" w:tplc="A48E539C">
      <w:numFmt w:val="bullet"/>
      <w:lvlText w:val="•"/>
      <w:lvlJc w:val="left"/>
      <w:pPr>
        <w:ind w:left="5293" w:hanging="360"/>
      </w:pPr>
      <w:rPr>
        <w:rFonts w:hint="default"/>
        <w:lang w:val="en-GB" w:eastAsia="en-GB" w:bidi="en-GB"/>
      </w:rPr>
    </w:lvl>
    <w:lvl w:ilvl="6" w:tplc="0AF48996">
      <w:numFmt w:val="bullet"/>
      <w:lvlText w:val="•"/>
      <w:lvlJc w:val="left"/>
      <w:pPr>
        <w:ind w:left="6159" w:hanging="360"/>
      </w:pPr>
      <w:rPr>
        <w:rFonts w:hint="default"/>
        <w:lang w:val="en-GB" w:eastAsia="en-GB" w:bidi="en-GB"/>
      </w:rPr>
    </w:lvl>
    <w:lvl w:ilvl="7" w:tplc="B9F6A7A2">
      <w:numFmt w:val="bullet"/>
      <w:lvlText w:val="•"/>
      <w:lvlJc w:val="left"/>
      <w:pPr>
        <w:ind w:left="7026" w:hanging="360"/>
      </w:pPr>
      <w:rPr>
        <w:rFonts w:hint="default"/>
        <w:lang w:val="en-GB" w:eastAsia="en-GB" w:bidi="en-GB"/>
      </w:rPr>
    </w:lvl>
    <w:lvl w:ilvl="8" w:tplc="81180C60">
      <w:numFmt w:val="bullet"/>
      <w:lvlText w:val="•"/>
      <w:lvlJc w:val="left"/>
      <w:pPr>
        <w:ind w:left="7893" w:hanging="360"/>
      </w:pPr>
      <w:rPr>
        <w:rFonts w:hint="default"/>
        <w:lang w:val="en-GB" w:eastAsia="en-GB" w:bidi="en-GB"/>
      </w:rPr>
    </w:lvl>
  </w:abstractNum>
  <w:abstractNum w:abstractNumId="22" w15:restartNumberingAfterBreak="0">
    <w:nsid w:val="7E652EFC"/>
    <w:multiLevelType w:val="hybridMultilevel"/>
    <w:tmpl w:val="6C4AAC58"/>
    <w:lvl w:ilvl="0" w:tplc="2C74CAB0">
      <w:start w:val="1"/>
      <w:numFmt w:val="lowerLetter"/>
      <w:lvlText w:val="%1)"/>
      <w:lvlJc w:val="left"/>
      <w:pPr>
        <w:ind w:left="973" w:hanging="360"/>
      </w:pPr>
      <w:rPr>
        <w:rFonts w:ascii="Arial" w:eastAsia="Arial" w:hAnsi="Arial" w:cs="Arial" w:hint="default"/>
        <w:spacing w:val="-3"/>
        <w:w w:val="100"/>
        <w:sz w:val="24"/>
        <w:szCs w:val="24"/>
        <w:lang w:val="en-GB" w:eastAsia="en-GB" w:bidi="en-GB"/>
      </w:rPr>
    </w:lvl>
    <w:lvl w:ilvl="1" w:tplc="3FE489C0">
      <w:numFmt w:val="bullet"/>
      <w:lvlText w:val="•"/>
      <w:lvlJc w:val="left"/>
      <w:pPr>
        <w:ind w:left="1844" w:hanging="360"/>
      </w:pPr>
      <w:rPr>
        <w:rFonts w:hint="default"/>
        <w:lang w:val="en-GB" w:eastAsia="en-GB" w:bidi="en-GB"/>
      </w:rPr>
    </w:lvl>
    <w:lvl w:ilvl="2" w:tplc="EC0E81C4">
      <w:numFmt w:val="bullet"/>
      <w:lvlText w:val="•"/>
      <w:lvlJc w:val="left"/>
      <w:pPr>
        <w:ind w:left="2709" w:hanging="360"/>
      </w:pPr>
      <w:rPr>
        <w:rFonts w:hint="default"/>
        <w:lang w:val="en-GB" w:eastAsia="en-GB" w:bidi="en-GB"/>
      </w:rPr>
    </w:lvl>
    <w:lvl w:ilvl="3" w:tplc="E0DC1B7A">
      <w:numFmt w:val="bullet"/>
      <w:lvlText w:val="•"/>
      <w:lvlJc w:val="left"/>
      <w:pPr>
        <w:ind w:left="3573" w:hanging="360"/>
      </w:pPr>
      <w:rPr>
        <w:rFonts w:hint="default"/>
        <w:lang w:val="en-GB" w:eastAsia="en-GB" w:bidi="en-GB"/>
      </w:rPr>
    </w:lvl>
    <w:lvl w:ilvl="4" w:tplc="903E12EA">
      <w:numFmt w:val="bullet"/>
      <w:lvlText w:val="•"/>
      <w:lvlJc w:val="left"/>
      <w:pPr>
        <w:ind w:left="4438" w:hanging="360"/>
      </w:pPr>
      <w:rPr>
        <w:rFonts w:hint="default"/>
        <w:lang w:val="en-GB" w:eastAsia="en-GB" w:bidi="en-GB"/>
      </w:rPr>
    </w:lvl>
    <w:lvl w:ilvl="5" w:tplc="DF321EE2">
      <w:numFmt w:val="bullet"/>
      <w:lvlText w:val="•"/>
      <w:lvlJc w:val="left"/>
      <w:pPr>
        <w:ind w:left="5303" w:hanging="360"/>
      </w:pPr>
      <w:rPr>
        <w:rFonts w:hint="default"/>
        <w:lang w:val="en-GB" w:eastAsia="en-GB" w:bidi="en-GB"/>
      </w:rPr>
    </w:lvl>
    <w:lvl w:ilvl="6" w:tplc="25580848">
      <w:numFmt w:val="bullet"/>
      <w:lvlText w:val="•"/>
      <w:lvlJc w:val="left"/>
      <w:pPr>
        <w:ind w:left="6167" w:hanging="360"/>
      </w:pPr>
      <w:rPr>
        <w:rFonts w:hint="default"/>
        <w:lang w:val="en-GB" w:eastAsia="en-GB" w:bidi="en-GB"/>
      </w:rPr>
    </w:lvl>
    <w:lvl w:ilvl="7" w:tplc="1332ACB6">
      <w:numFmt w:val="bullet"/>
      <w:lvlText w:val="•"/>
      <w:lvlJc w:val="left"/>
      <w:pPr>
        <w:ind w:left="7032" w:hanging="360"/>
      </w:pPr>
      <w:rPr>
        <w:rFonts w:hint="default"/>
        <w:lang w:val="en-GB" w:eastAsia="en-GB" w:bidi="en-GB"/>
      </w:rPr>
    </w:lvl>
    <w:lvl w:ilvl="8" w:tplc="3D46F288">
      <w:numFmt w:val="bullet"/>
      <w:lvlText w:val="•"/>
      <w:lvlJc w:val="left"/>
      <w:pPr>
        <w:ind w:left="7897" w:hanging="360"/>
      </w:pPr>
      <w:rPr>
        <w:rFonts w:hint="default"/>
        <w:lang w:val="en-GB" w:eastAsia="en-GB" w:bidi="en-GB"/>
      </w:rPr>
    </w:lvl>
  </w:abstractNum>
  <w:num w:numId="1" w16cid:durableId="738096637">
    <w:abstractNumId w:val="6"/>
  </w:num>
  <w:num w:numId="2" w16cid:durableId="364216085">
    <w:abstractNumId w:val="13"/>
  </w:num>
  <w:num w:numId="3" w16cid:durableId="1409575941">
    <w:abstractNumId w:val="16"/>
  </w:num>
  <w:num w:numId="4" w16cid:durableId="2100102679">
    <w:abstractNumId w:val="8"/>
  </w:num>
  <w:num w:numId="5" w16cid:durableId="1102072930">
    <w:abstractNumId w:val="3"/>
  </w:num>
  <w:num w:numId="6" w16cid:durableId="1707260">
    <w:abstractNumId w:val="17"/>
  </w:num>
  <w:num w:numId="7" w16cid:durableId="898830794">
    <w:abstractNumId w:val="10"/>
  </w:num>
  <w:num w:numId="8" w16cid:durableId="1377047596">
    <w:abstractNumId w:val="4"/>
  </w:num>
  <w:num w:numId="9" w16cid:durableId="537595301">
    <w:abstractNumId w:val="22"/>
  </w:num>
  <w:num w:numId="10" w16cid:durableId="1957517368">
    <w:abstractNumId w:val="21"/>
  </w:num>
  <w:num w:numId="11" w16cid:durableId="1237939775">
    <w:abstractNumId w:val="1"/>
  </w:num>
  <w:num w:numId="12" w16cid:durableId="1059011274">
    <w:abstractNumId w:val="7"/>
  </w:num>
  <w:num w:numId="13" w16cid:durableId="634063740">
    <w:abstractNumId w:val="19"/>
  </w:num>
  <w:num w:numId="14" w16cid:durableId="1331173231">
    <w:abstractNumId w:val="9"/>
  </w:num>
  <w:num w:numId="15" w16cid:durableId="45836952">
    <w:abstractNumId w:val="15"/>
  </w:num>
  <w:num w:numId="16" w16cid:durableId="1038430338">
    <w:abstractNumId w:val="0"/>
  </w:num>
  <w:num w:numId="17" w16cid:durableId="1482575623">
    <w:abstractNumId w:val="14"/>
  </w:num>
  <w:num w:numId="18" w16cid:durableId="994802907">
    <w:abstractNumId w:val="12"/>
  </w:num>
  <w:num w:numId="19" w16cid:durableId="1312753390">
    <w:abstractNumId w:val="20"/>
  </w:num>
  <w:num w:numId="20" w16cid:durableId="1040784559">
    <w:abstractNumId w:val="18"/>
  </w:num>
  <w:num w:numId="21" w16cid:durableId="707991400">
    <w:abstractNumId w:val="5"/>
  </w:num>
  <w:num w:numId="22" w16cid:durableId="1585913094">
    <w:abstractNumId w:val="2"/>
  </w:num>
  <w:num w:numId="23" w16cid:durableId="4441589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BF8"/>
    <w:rsid w:val="000006A1"/>
    <w:rsid w:val="00010EBC"/>
    <w:rsid w:val="00021DB5"/>
    <w:rsid w:val="0002789A"/>
    <w:rsid w:val="00061BBF"/>
    <w:rsid w:val="00061D75"/>
    <w:rsid w:val="00080521"/>
    <w:rsid w:val="0008480D"/>
    <w:rsid w:val="000A698E"/>
    <w:rsid w:val="000B0648"/>
    <w:rsid w:val="000E4582"/>
    <w:rsid w:val="000F20D6"/>
    <w:rsid w:val="00103DB4"/>
    <w:rsid w:val="00153EF7"/>
    <w:rsid w:val="00165F0D"/>
    <w:rsid w:val="001735F4"/>
    <w:rsid w:val="00174BD1"/>
    <w:rsid w:val="001B495E"/>
    <w:rsid w:val="001C26A0"/>
    <w:rsid w:val="001C31A3"/>
    <w:rsid w:val="001E35DB"/>
    <w:rsid w:val="0021310E"/>
    <w:rsid w:val="002264A9"/>
    <w:rsid w:val="00233BAF"/>
    <w:rsid w:val="00251AE9"/>
    <w:rsid w:val="0025207A"/>
    <w:rsid w:val="002564BC"/>
    <w:rsid w:val="00292F97"/>
    <w:rsid w:val="002A4613"/>
    <w:rsid w:val="003349A8"/>
    <w:rsid w:val="00357A57"/>
    <w:rsid w:val="003604EC"/>
    <w:rsid w:val="00362BA7"/>
    <w:rsid w:val="00365467"/>
    <w:rsid w:val="00372865"/>
    <w:rsid w:val="00373AEF"/>
    <w:rsid w:val="003940A6"/>
    <w:rsid w:val="0039752F"/>
    <w:rsid w:val="003C0F40"/>
    <w:rsid w:val="003D0BA8"/>
    <w:rsid w:val="003E3106"/>
    <w:rsid w:val="003E72D1"/>
    <w:rsid w:val="003F707A"/>
    <w:rsid w:val="00417584"/>
    <w:rsid w:val="00451053"/>
    <w:rsid w:val="0045156C"/>
    <w:rsid w:val="00477B25"/>
    <w:rsid w:val="00477B36"/>
    <w:rsid w:val="004A1DC9"/>
    <w:rsid w:val="004C1E9C"/>
    <w:rsid w:val="004D6015"/>
    <w:rsid w:val="004E6E8F"/>
    <w:rsid w:val="00501EE8"/>
    <w:rsid w:val="0050270C"/>
    <w:rsid w:val="0053252A"/>
    <w:rsid w:val="0053293F"/>
    <w:rsid w:val="005415E9"/>
    <w:rsid w:val="00545A1A"/>
    <w:rsid w:val="005552F9"/>
    <w:rsid w:val="00570B0B"/>
    <w:rsid w:val="005717E3"/>
    <w:rsid w:val="005A7692"/>
    <w:rsid w:val="005C1610"/>
    <w:rsid w:val="005C60F1"/>
    <w:rsid w:val="005D2499"/>
    <w:rsid w:val="005D3E48"/>
    <w:rsid w:val="005D4C47"/>
    <w:rsid w:val="00603399"/>
    <w:rsid w:val="00607AEE"/>
    <w:rsid w:val="00623AC6"/>
    <w:rsid w:val="00632503"/>
    <w:rsid w:val="00697869"/>
    <w:rsid w:val="006C371C"/>
    <w:rsid w:val="007056A4"/>
    <w:rsid w:val="00717572"/>
    <w:rsid w:val="007360A5"/>
    <w:rsid w:val="007515A2"/>
    <w:rsid w:val="007754C7"/>
    <w:rsid w:val="0079264A"/>
    <w:rsid w:val="007B1D5E"/>
    <w:rsid w:val="007D1202"/>
    <w:rsid w:val="007D6314"/>
    <w:rsid w:val="007E3F69"/>
    <w:rsid w:val="008144E2"/>
    <w:rsid w:val="00826AEC"/>
    <w:rsid w:val="00830283"/>
    <w:rsid w:val="00835E2C"/>
    <w:rsid w:val="00842199"/>
    <w:rsid w:val="008506D5"/>
    <w:rsid w:val="008548F1"/>
    <w:rsid w:val="008717F0"/>
    <w:rsid w:val="00874FC3"/>
    <w:rsid w:val="00883B0D"/>
    <w:rsid w:val="00890D2D"/>
    <w:rsid w:val="008A5E6B"/>
    <w:rsid w:val="008C2EB3"/>
    <w:rsid w:val="008C5BAD"/>
    <w:rsid w:val="008E1D43"/>
    <w:rsid w:val="009031D6"/>
    <w:rsid w:val="0091321C"/>
    <w:rsid w:val="009151B8"/>
    <w:rsid w:val="00917171"/>
    <w:rsid w:val="0092749A"/>
    <w:rsid w:val="00927A30"/>
    <w:rsid w:val="00932CB4"/>
    <w:rsid w:val="00934D88"/>
    <w:rsid w:val="00940D23"/>
    <w:rsid w:val="00961FC3"/>
    <w:rsid w:val="00967343"/>
    <w:rsid w:val="00980BAE"/>
    <w:rsid w:val="009951FA"/>
    <w:rsid w:val="009A2DB9"/>
    <w:rsid w:val="009C7F69"/>
    <w:rsid w:val="009E037F"/>
    <w:rsid w:val="009E4639"/>
    <w:rsid w:val="00A560E2"/>
    <w:rsid w:val="00A578C3"/>
    <w:rsid w:val="00A87468"/>
    <w:rsid w:val="00A949F7"/>
    <w:rsid w:val="00AA62DD"/>
    <w:rsid w:val="00AB73AD"/>
    <w:rsid w:val="00AC099F"/>
    <w:rsid w:val="00AF03EF"/>
    <w:rsid w:val="00AF6B95"/>
    <w:rsid w:val="00B00BF8"/>
    <w:rsid w:val="00B2146A"/>
    <w:rsid w:val="00B25E8E"/>
    <w:rsid w:val="00B46CA3"/>
    <w:rsid w:val="00B53018"/>
    <w:rsid w:val="00B631FF"/>
    <w:rsid w:val="00B7012C"/>
    <w:rsid w:val="00B70D11"/>
    <w:rsid w:val="00B920D8"/>
    <w:rsid w:val="00BB0A5A"/>
    <w:rsid w:val="00BB1350"/>
    <w:rsid w:val="00BB1523"/>
    <w:rsid w:val="00BC7EE2"/>
    <w:rsid w:val="00BD12C3"/>
    <w:rsid w:val="00BE5376"/>
    <w:rsid w:val="00BE7F5F"/>
    <w:rsid w:val="00C11FE4"/>
    <w:rsid w:val="00C12284"/>
    <w:rsid w:val="00C146DF"/>
    <w:rsid w:val="00C151AA"/>
    <w:rsid w:val="00C15CF4"/>
    <w:rsid w:val="00C4365D"/>
    <w:rsid w:val="00C50BF0"/>
    <w:rsid w:val="00C5481F"/>
    <w:rsid w:val="00C54F85"/>
    <w:rsid w:val="00C608F9"/>
    <w:rsid w:val="00CA1870"/>
    <w:rsid w:val="00CC5F57"/>
    <w:rsid w:val="00CD5672"/>
    <w:rsid w:val="00CE7F53"/>
    <w:rsid w:val="00CF301D"/>
    <w:rsid w:val="00CF4345"/>
    <w:rsid w:val="00D207F0"/>
    <w:rsid w:val="00D23220"/>
    <w:rsid w:val="00D75B5F"/>
    <w:rsid w:val="00D80175"/>
    <w:rsid w:val="00D82FE6"/>
    <w:rsid w:val="00DA56D2"/>
    <w:rsid w:val="00DB2DB4"/>
    <w:rsid w:val="00DC4C9D"/>
    <w:rsid w:val="00DF0F3A"/>
    <w:rsid w:val="00E00934"/>
    <w:rsid w:val="00E221DA"/>
    <w:rsid w:val="00E25C32"/>
    <w:rsid w:val="00E43199"/>
    <w:rsid w:val="00E65CC1"/>
    <w:rsid w:val="00E709D8"/>
    <w:rsid w:val="00E72536"/>
    <w:rsid w:val="00E80F5A"/>
    <w:rsid w:val="00E843B8"/>
    <w:rsid w:val="00E95AA2"/>
    <w:rsid w:val="00EA609E"/>
    <w:rsid w:val="00EE2C97"/>
    <w:rsid w:val="00EE3706"/>
    <w:rsid w:val="00EE6C8B"/>
    <w:rsid w:val="00F02E7C"/>
    <w:rsid w:val="00F06445"/>
    <w:rsid w:val="00F213F0"/>
    <w:rsid w:val="00F30B6B"/>
    <w:rsid w:val="00F37FC7"/>
    <w:rsid w:val="00F5007D"/>
    <w:rsid w:val="00F7463C"/>
    <w:rsid w:val="00F74D28"/>
    <w:rsid w:val="00F76B76"/>
    <w:rsid w:val="00F918E6"/>
    <w:rsid w:val="00F95B63"/>
    <w:rsid w:val="00F97222"/>
    <w:rsid w:val="00FA312A"/>
    <w:rsid w:val="00FA592C"/>
    <w:rsid w:val="00FB06C8"/>
    <w:rsid w:val="00FE20D0"/>
    <w:rsid w:val="00FE5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B1B75C6"/>
  <w15:docId w15:val="{48CB2296-CACB-4A7D-BF53-4BB2F4EB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line="591" w:lineRule="exact"/>
      <w:ind w:left="140"/>
      <w:outlineLvl w:val="0"/>
    </w:pPr>
    <w:rPr>
      <w:sz w:val="52"/>
      <w:szCs w:val="52"/>
    </w:rPr>
  </w:style>
  <w:style w:type="paragraph" w:styleId="Heading2">
    <w:name w:val="heading 2"/>
    <w:basedOn w:val="Normal"/>
    <w:uiPriority w:val="1"/>
    <w:qFormat/>
    <w:pPr>
      <w:ind w:left="860" w:hanging="721"/>
      <w:outlineLvl w:val="1"/>
    </w:pPr>
    <w:rPr>
      <w:sz w:val="32"/>
      <w:szCs w:val="32"/>
    </w:rPr>
  </w:style>
  <w:style w:type="paragraph" w:styleId="Heading3">
    <w:name w:val="heading 3"/>
    <w:basedOn w:val="Normal"/>
    <w:uiPriority w:val="1"/>
    <w:qFormat/>
    <w:pPr>
      <w:ind w:left="860" w:hanging="721"/>
      <w:outlineLvl w:val="2"/>
    </w:pPr>
    <w:rPr>
      <w:sz w:val="26"/>
      <w:szCs w:val="26"/>
    </w:rPr>
  </w:style>
  <w:style w:type="paragraph" w:styleId="Heading4">
    <w:name w:val="heading 4"/>
    <w:basedOn w:val="Normal"/>
    <w:uiPriority w:val="1"/>
    <w:qFormat/>
    <w:pPr>
      <w:outlineLvl w:val="3"/>
    </w:pPr>
    <w:rPr>
      <w:b/>
      <w:bCs/>
      <w:sz w:val="24"/>
      <w:szCs w:val="24"/>
    </w:rPr>
  </w:style>
  <w:style w:type="paragraph" w:styleId="Heading5">
    <w:name w:val="heading 5"/>
    <w:basedOn w:val="Normal"/>
    <w:uiPriority w:val="1"/>
    <w:qFormat/>
    <w:pPr>
      <w:ind w:left="140"/>
      <w:outlineLvl w:val="4"/>
    </w:pPr>
    <w:rPr>
      <w:rFonts w:ascii="Arial-BoldItalicMT" w:eastAsia="Arial-BoldItalicMT" w:hAnsi="Arial-BoldItalicMT" w:cs="Arial-BoldItalicMT"/>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2"/>
      <w:ind w:left="579" w:hanging="440"/>
    </w:pPr>
    <w:rPr>
      <w:sz w:val="24"/>
      <w:szCs w:val="24"/>
    </w:rPr>
  </w:style>
  <w:style w:type="paragraph" w:styleId="TOC2">
    <w:name w:val="toc 2"/>
    <w:basedOn w:val="Normal"/>
    <w:uiPriority w:val="39"/>
    <w:qFormat/>
    <w:pPr>
      <w:spacing w:before="120"/>
      <w:ind w:left="140"/>
    </w:pPr>
    <w:rPr>
      <w:sz w:val="24"/>
      <w:szCs w:val="24"/>
    </w:rPr>
  </w:style>
  <w:style w:type="paragraph" w:styleId="TOC3">
    <w:name w:val="toc 3"/>
    <w:basedOn w:val="Normal"/>
    <w:uiPriority w:val="39"/>
    <w:qFormat/>
    <w:pPr>
      <w:spacing w:before="122"/>
      <w:ind w:left="1460" w:hanging="755"/>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60" w:hanging="721"/>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890D2D"/>
    <w:rPr>
      <w:sz w:val="16"/>
      <w:szCs w:val="16"/>
    </w:rPr>
  </w:style>
  <w:style w:type="paragraph" w:styleId="CommentText">
    <w:name w:val="annotation text"/>
    <w:basedOn w:val="Normal"/>
    <w:link w:val="CommentTextChar"/>
    <w:uiPriority w:val="99"/>
    <w:unhideWhenUsed/>
    <w:rsid w:val="00890D2D"/>
    <w:rPr>
      <w:sz w:val="20"/>
      <w:szCs w:val="20"/>
    </w:rPr>
  </w:style>
  <w:style w:type="character" w:customStyle="1" w:styleId="CommentTextChar">
    <w:name w:val="Comment Text Char"/>
    <w:basedOn w:val="DefaultParagraphFont"/>
    <w:link w:val="CommentText"/>
    <w:uiPriority w:val="99"/>
    <w:rsid w:val="00890D2D"/>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90D2D"/>
    <w:rPr>
      <w:b/>
      <w:bCs/>
    </w:rPr>
  </w:style>
  <w:style w:type="character" w:customStyle="1" w:styleId="CommentSubjectChar">
    <w:name w:val="Comment Subject Char"/>
    <w:basedOn w:val="CommentTextChar"/>
    <w:link w:val="CommentSubject"/>
    <w:uiPriority w:val="99"/>
    <w:semiHidden/>
    <w:rsid w:val="00890D2D"/>
    <w:rPr>
      <w:rFonts w:ascii="Arial" w:eastAsia="Arial" w:hAnsi="Arial" w:cs="Arial"/>
      <w:b/>
      <w:bCs/>
      <w:sz w:val="20"/>
      <w:szCs w:val="20"/>
      <w:lang w:val="en-GB" w:eastAsia="en-GB" w:bidi="en-GB"/>
    </w:rPr>
  </w:style>
  <w:style w:type="paragraph" w:styleId="BalloonText">
    <w:name w:val="Balloon Text"/>
    <w:basedOn w:val="Normal"/>
    <w:link w:val="BalloonTextChar"/>
    <w:uiPriority w:val="99"/>
    <w:semiHidden/>
    <w:unhideWhenUsed/>
    <w:rsid w:val="00890D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D2D"/>
    <w:rPr>
      <w:rFonts w:ascii="Segoe UI" w:eastAsia="Arial" w:hAnsi="Segoe UI" w:cs="Segoe UI"/>
      <w:sz w:val="18"/>
      <w:szCs w:val="18"/>
      <w:lang w:val="en-GB" w:eastAsia="en-GB" w:bidi="en-GB"/>
    </w:rPr>
  </w:style>
  <w:style w:type="character" w:styleId="Hyperlink">
    <w:name w:val="Hyperlink"/>
    <w:basedOn w:val="DefaultParagraphFont"/>
    <w:uiPriority w:val="99"/>
    <w:unhideWhenUsed/>
    <w:rsid w:val="0053252A"/>
    <w:rPr>
      <w:color w:val="0000FF" w:themeColor="hyperlink"/>
      <w:u w:val="single"/>
    </w:rPr>
  </w:style>
  <w:style w:type="character" w:styleId="FollowedHyperlink">
    <w:name w:val="FollowedHyperlink"/>
    <w:basedOn w:val="DefaultParagraphFont"/>
    <w:uiPriority w:val="99"/>
    <w:semiHidden/>
    <w:unhideWhenUsed/>
    <w:rsid w:val="0053252A"/>
    <w:rPr>
      <w:color w:val="800080" w:themeColor="followedHyperlink"/>
      <w:u w:val="single"/>
    </w:rPr>
  </w:style>
  <w:style w:type="paragraph" w:customStyle="1" w:styleId="legclearfix2">
    <w:name w:val="legclearfix2"/>
    <w:basedOn w:val="Normal"/>
    <w:rsid w:val="00EA609E"/>
    <w:pPr>
      <w:widowControl/>
      <w:shd w:val="clear" w:color="auto" w:fill="FFFFFF"/>
      <w:autoSpaceDE/>
      <w:autoSpaceDN/>
      <w:spacing w:after="120" w:line="360" w:lineRule="atLeast"/>
    </w:pPr>
    <w:rPr>
      <w:rFonts w:ascii="Times New Roman" w:eastAsia="Times New Roman" w:hAnsi="Times New Roman" w:cs="Times New Roman"/>
      <w:color w:val="000000"/>
      <w:sz w:val="19"/>
      <w:szCs w:val="19"/>
      <w:lang w:bidi="ar-SA"/>
    </w:rPr>
  </w:style>
  <w:style w:type="character" w:customStyle="1" w:styleId="legds2">
    <w:name w:val="legds2"/>
    <w:basedOn w:val="DefaultParagraphFont"/>
    <w:rsid w:val="00EA609E"/>
    <w:rPr>
      <w:vanish w:val="0"/>
      <w:webHidden w:val="0"/>
      <w:specVanish w:val="0"/>
    </w:rPr>
  </w:style>
  <w:style w:type="paragraph" w:styleId="Header">
    <w:name w:val="header"/>
    <w:basedOn w:val="Normal"/>
    <w:link w:val="HeaderChar"/>
    <w:uiPriority w:val="99"/>
    <w:unhideWhenUsed/>
    <w:rsid w:val="00061BBF"/>
    <w:pPr>
      <w:tabs>
        <w:tab w:val="center" w:pos="4513"/>
        <w:tab w:val="right" w:pos="9026"/>
      </w:tabs>
    </w:pPr>
  </w:style>
  <w:style w:type="character" w:customStyle="1" w:styleId="HeaderChar">
    <w:name w:val="Header Char"/>
    <w:basedOn w:val="DefaultParagraphFont"/>
    <w:link w:val="Header"/>
    <w:uiPriority w:val="99"/>
    <w:rsid w:val="00061BBF"/>
    <w:rPr>
      <w:rFonts w:ascii="Arial" w:eastAsia="Arial" w:hAnsi="Arial" w:cs="Arial"/>
      <w:lang w:val="en-GB" w:eastAsia="en-GB" w:bidi="en-GB"/>
    </w:rPr>
  </w:style>
  <w:style w:type="paragraph" w:styleId="Footer">
    <w:name w:val="footer"/>
    <w:basedOn w:val="Normal"/>
    <w:link w:val="FooterChar"/>
    <w:uiPriority w:val="99"/>
    <w:unhideWhenUsed/>
    <w:rsid w:val="00061BBF"/>
    <w:pPr>
      <w:tabs>
        <w:tab w:val="center" w:pos="4513"/>
        <w:tab w:val="right" w:pos="9026"/>
      </w:tabs>
    </w:pPr>
  </w:style>
  <w:style w:type="character" w:customStyle="1" w:styleId="FooterChar">
    <w:name w:val="Footer Char"/>
    <w:basedOn w:val="DefaultParagraphFont"/>
    <w:link w:val="Footer"/>
    <w:uiPriority w:val="99"/>
    <w:rsid w:val="00061BBF"/>
    <w:rPr>
      <w:rFonts w:ascii="Arial" w:eastAsia="Arial" w:hAnsi="Arial" w:cs="Arial"/>
      <w:lang w:val="en-GB" w:eastAsia="en-GB" w:bidi="en-GB"/>
    </w:rPr>
  </w:style>
  <w:style w:type="paragraph" w:styleId="Revision">
    <w:name w:val="Revision"/>
    <w:hidden/>
    <w:uiPriority w:val="99"/>
    <w:semiHidden/>
    <w:rsid w:val="00927A30"/>
    <w:pPr>
      <w:widowControl/>
      <w:autoSpaceDE/>
      <w:autoSpaceDN/>
    </w:pPr>
    <w:rPr>
      <w:rFonts w:ascii="Arial" w:eastAsia="Arial" w:hAnsi="Arial" w:cs="Arial"/>
      <w:lang w:val="en-GB" w:eastAsia="en-GB" w:bidi="en-GB"/>
    </w:rPr>
  </w:style>
  <w:style w:type="paragraph" w:styleId="TOCHeading">
    <w:name w:val="TOC Heading"/>
    <w:basedOn w:val="Heading1"/>
    <w:next w:val="Normal"/>
    <w:uiPriority w:val="39"/>
    <w:unhideWhenUsed/>
    <w:qFormat/>
    <w:rsid w:val="009151B8"/>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val="en-US" w:eastAsia="en-US" w:bidi="ar-SA"/>
    </w:rPr>
  </w:style>
  <w:style w:type="paragraph" w:styleId="NormalWeb">
    <w:name w:val="Normal (Web)"/>
    <w:basedOn w:val="Normal"/>
    <w:uiPriority w:val="99"/>
    <w:semiHidden/>
    <w:unhideWhenUsed/>
    <w:rsid w:val="00BB0A5A"/>
    <w:pPr>
      <w:widowControl/>
      <w:autoSpaceDE/>
      <w:autoSpaceDN/>
    </w:pPr>
    <w:rPr>
      <w:rFonts w:ascii="Times New Roman" w:eastAsiaTheme="minorHAnsi" w:hAnsi="Times New Roman" w:cs="Times New Roman"/>
      <w:sz w:val="24"/>
      <w:szCs w:val="24"/>
      <w:lang w:bidi="ar-SA"/>
    </w:rPr>
  </w:style>
  <w:style w:type="character" w:styleId="UnresolvedMention">
    <w:name w:val="Unresolved Mention"/>
    <w:basedOn w:val="DefaultParagraphFont"/>
    <w:uiPriority w:val="99"/>
    <w:semiHidden/>
    <w:unhideWhenUsed/>
    <w:rsid w:val="008A5E6B"/>
    <w:rPr>
      <w:color w:val="605E5C"/>
      <w:shd w:val="clear" w:color="auto" w:fill="E1DFDD"/>
    </w:rPr>
  </w:style>
  <w:style w:type="paragraph" w:customStyle="1" w:styleId="Default">
    <w:name w:val="Default"/>
    <w:uiPriority w:val="99"/>
    <w:rsid w:val="00607AEE"/>
    <w:pPr>
      <w:widowControl/>
      <w:adjustRightInd w:val="0"/>
    </w:pPr>
    <w:rPr>
      <w:rFonts w:ascii="Arial" w:eastAsia="Calibri"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85266">
      <w:bodyDiv w:val="1"/>
      <w:marLeft w:val="0"/>
      <w:marRight w:val="0"/>
      <w:marTop w:val="0"/>
      <w:marBottom w:val="0"/>
      <w:divBdr>
        <w:top w:val="none" w:sz="0" w:space="0" w:color="auto"/>
        <w:left w:val="none" w:sz="0" w:space="0" w:color="auto"/>
        <w:bottom w:val="none" w:sz="0" w:space="0" w:color="auto"/>
        <w:right w:val="none" w:sz="0" w:space="0" w:color="auto"/>
      </w:divBdr>
    </w:div>
    <w:div w:id="1208223094">
      <w:bodyDiv w:val="1"/>
      <w:marLeft w:val="0"/>
      <w:marRight w:val="0"/>
      <w:marTop w:val="0"/>
      <w:marBottom w:val="0"/>
      <w:divBdr>
        <w:top w:val="none" w:sz="0" w:space="0" w:color="auto"/>
        <w:left w:val="none" w:sz="0" w:space="0" w:color="auto"/>
        <w:bottom w:val="none" w:sz="0" w:space="0" w:color="auto"/>
        <w:right w:val="none" w:sz="0" w:space="0" w:color="auto"/>
      </w:divBdr>
    </w:div>
    <w:div w:id="1257665359">
      <w:bodyDiv w:val="1"/>
      <w:marLeft w:val="0"/>
      <w:marRight w:val="0"/>
      <w:marTop w:val="0"/>
      <w:marBottom w:val="0"/>
      <w:divBdr>
        <w:top w:val="none" w:sz="0" w:space="0" w:color="auto"/>
        <w:left w:val="none" w:sz="0" w:space="0" w:color="auto"/>
        <w:bottom w:val="none" w:sz="0" w:space="0" w:color="auto"/>
        <w:right w:val="none" w:sz="0" w:space="0" w:color="auto"/>
      </w:divBdr>
    </w:div>
    <w:div w:id="2053115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thinkuknow.co.uk/" TargetMode="External"/><Relationship Id="rId26" Type="http://schemas.openxmlformats.org/officeDocument/2006/relationships/hyperlink" Target="https://www.gov.uk/government/publications/online-safety-act-explainer/online-safety-act-explainer" TargetMode="External"/><Relationship Id="rId3" Type="http://schemas.openxmlformats.org/officeDocument/2006/relationships/customXml" Target="../customXml/item3.xml"/><Relationship Id="rId21" Type="http://schemas.openxmlformats.org/officeDocument/2006/relationships/hyperlink" Target="https://www.iwf.org.uk/" TargetMode="External"/><Relationship Id="rId7" Type="http://schemas.openxmlformats.org/officeDocument/2006/relationships/settings" Target="settings.xml"/><Relationship Id="rId12" Type="http://schemas.openxmlformats.org/officeDocument/2006/relationships/hyperlink" Target="https://www.proceduresonline.com/surrey/cs/" TargetMode="External"/><Relationship Id="rId17" Type="http://schemas.openxmlformats.org/officeDocument/2006/relationships/hyperlink" Target="https://www.thinkuknow.co.uk/" TargetMode="External"/><Relationship Id="rId25" Type="http://schemas.openxmlformats.org/officeDocument/2006/relationships/hyperlink" Target="https://www.nspcc.org.uk/keeping-children-safe/online-safet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upport.google.com/websearch/troubleshooter/3111061?hl=en" TargetMode="External"/><Relationship Id="rId20" Type="http://schemas.openxmlformats.org/officeDocument/2006/relationships/hyperlink" Target="https://parentzone.org.uk/" TargetMode="External"/><Relationship Id="rId29" Type="http://schemas.openxmlformats.org/officeDocument/2006/relationships/hyperlink" Target="https://www.childline.org.uk/info-advice/bullying-abuse-safety/online-mobile-safety/remove-nude-image-shared-onli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gov.uk/government/uploads/system/uploads/attachment_data/file/490001/Social_Media_Guidance_UKCCIS_Final_18122015.pdf.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192.com/c01/new-request/" TargetMode="External"/><Relationship Id="rId23" Type="http://schemas.openxmlformats.org/officeDocument/2006/relationships/hyperlink" Target="https://www.internetmatters.org/ukcis-vulnerable-working-group/ukcis-digital-passport/" TargetMode="External"/><Relationship Id="rId28" Type="http://schemas.openxmlformats.org/officeDocument/2006/relationships/hyperlink" Target="https://www.internetmatters.org/ukcis-vulnerable-working-group/ukcis-digital-passport/" TargetMode="External"/><Relationship Id="rId10" Type="http://schemas.openxmlformats.org/officeDocument/2006/relationships/endnotes" Target="endnotes.xml"/><Relationship Id="rId19" Type="http://schemas.openxmlformats.org/officeDocument/2006/relationships/hyperlink" Target="http://www.childnet.com/" TargetMode="External"/><Relationship Id="rId31" Type="http://schemas.openxmlformats.org/officeDocument/2006/relationships/hyperlink" Target="https://corambaaf.org.uk/booksho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internetmatters.org/?gclid=EAIaIQobChMI1I--yIvR8gIVw7TtCh2UIgo_EAAYASAAEgIes_D_BwE" TargetMode="External"/><Relationship Id="rId27" Type="http://schemas.openxmlformats.org/officeDocument/2006/relationships/hyperlink" Target="https://www.vodafone.co.uk/mobile/digital-parenting" TargetMode="External"/><Relationship Id="rId30" Type="http://schemas.openxmlformats.org/officeDocument/2006/relationships/hyperlink" Target="https://youtu.be/zhKwpdv6vQQ"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a563f46-7add-4433-8be5-d992b748aa6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18B4255FC53B64AA64F3649D25C789E" ma:contentTypeVersion="16" ma:contentTypeDescription="Create a new document." ma:contentTypeScope="" ma:versionID="36f3465638fd7ac6fffda96d78a91b61">
  <xsd:schema xmlns:xsd="http://www.w3.org/2001/XMLSchema" xmlns:xs="http://www.w3.org/2001/XMLSchema" xmlns:p="http://schemas.microsoft.com/office/2006/metadata/properties" xmlns:ns3="eb921658-3f6f-412f-8dde-801ed71dc0a5" xmlns:ns4="0a563f46-7add-4433-8be5-d992b748aa69" targetNamespace="http://schemas.microsoft.com/office/2006/metadata/properties" ma:root="true" ma:fieldsID="de1d2a16f46056276902960756562b3a" ns3:_="" ns4:_="">
    <xsd:import namespace="eb921658-3f6f-412f-8dde-801ed71dc0a5"/>
    <xsd:import namespace="0a563f46-7add-4433-8be5-d992b748aa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AutoKeyPoints" minOccurs="0"/>
                <xsd:element ref="ns4:MediaServiceKeyPoints" minOccurs="0"/>
                <xsd:element ref="ns4:_activity" minOccurs="0"/>
                <xsd:element ref="ns4:MediaServiceObjectDetectorVersions" minOccurs="0"/>
                <xsd:element ref="ns4:MediaServiceGenerationTime" minOccurs="0"/>
                <xsd:element ref="ns4:MediaServiceEventHashCode"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21658-3f6f-412f-8dde-801ed71dc0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63f46-7add-4433-8be5-d992b748aa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951917-D068-43A6-AFD3-C0D01D6557E5}">
  <ds:schemaRefs>
    <ds:schemaRef ds:uri="0a563f46-7add-4433-8be5-d992b748aa69"/>
    <ds:schemaRef ds:uri="http://www.w3.org/XML/1998/namespace"/>
    <ds:schemaRef ds:uri="http://purl.org/dc/elements/1.1/"/>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eb921658-3f6f-412f-8dde-801ed71dc0a5"/>
    <ds:schemaRef ds:uri="http://purl.org/dc/dcmitype/"/>
  </ds:schemaRefs>
</ds:datastoreItem>
</file>

<file path=customXml/itemProps2.xml><?xml version="1.0" encoding="utf-8"?>
<ds:datastoreItem xmlns:ds="http://schemas.openxmlformats.org/officeDocument/2006/customXml" ds:itemID="{C84CB1D1-54C4-4D8B-9005-DCC205F317AA}">
  <ds:schemaRefs>
    <ds:schemaRef ds:uri="http://schemas.openxmlformats.org/officeDocument/2006/bibliography"/>
  </ds:schemaRefs>
</ds:datastoreItem>
</file>

<file path=customXml/itemProps3.xml><?xml version="1.0" encoding="utf-8"?>
<ds:datastoreItem xmlns:ds="http://schemas.openxmlformats.org/officeDocument/2006/customXml" ds:itemID="{A70C83A2-FEF2-46DE-86B9-24C177F8A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21658-3f6f-412f-8dde-801ed71dc0a5"/>
    <ds:schemaRef ds:uri="0a563f46-7add-4433-8be5-d992b748a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D93D60-0EB2-4A25-8E5B-01D76DC6F1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5508</Words>
  <Characters>31399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Registered Organisation</Company>
  <LinksUpToDate>false</LinksUpToDate>
  <CharactersWithSpaces>36834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Neena Khosla;Katie Peddie</dc:creator>
  <cp:lastModifiedBy>Jennifer Louise Cooper</cp:lastModifiedBy>
  <cp:revision>4</cp:revision>
  <cp:lastPrinted>2022-03-08T13:12:00Z</cp:lastPrinted>
  <dcterms:created xsi:type="dcterms:W3CDTF">2025-02-19T17:14:00Z</dcterms:created>
  <dcterms:modified xsi:type="dcterms:W3CDTF">2025-02-20T08:57:00Z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2019-05-02T00:00:00Z</vt:filetime>
  </property>
  <property fmtid="{D5CDD505-2E9C-101B-9397-08002B2CF9AE}" pid="3" name="Creator">
    <vt:lpwstr>Microsoft® Word 2013</vt:lpwstr>
  </property>
  <property fmtid="{D5CDD505-2E9C-101B-9397-08002B2CF9AE}" pid="4" name="LastSaved">
    <vt:filetime>2020-05-18T00:00:00Z</vt:filetime>
  </property>
  <property fmtid="{D5CDD505-2E9C-101B-9397-08002B2CF9AE}" pid="5" name="ContentTypeId">
    <vt:lpwstr>0x010100A18B4255FC53B64AA64F3649D25C789E</vt:lpwstr>
  </property>
</Properties>
</file>