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D2BE" w14:textId="42C55391" w:rsidR="00C165A1" w:rsidRDefault="00B474C1" w:rsidP="00B719D3">
      <w:pPr>
        <w:jc w:val="center"/>
        <w:rPr>
          <w:b/>
          <w:sz w:val="28"/>
          <w:szCs w:val="28"/>
        </w:rPr>
      </w:pPr>
      <w:r>
        <w:rPr>
          <w:b/>
          <w:noProof/>
          <w:sz w:val="28"/>
          <w:szCs w:val="28"/>
          <w:lang w:eastAsia="en-GB"/>
        </w:rPr>
        <mc:AlternateContent>
          <mc:Choice Requires="wps">
            <w:drawing>
              <wp:anchor distT="0" distB="0" distL="114300" distR="114300" simplePos="0" relativeHeight="251660288" behindDoc="0" locked="0" layoutInCell="1" allowOverlap="1" wp14:anchorId="7C3ED9FC" wp14:editId="4F45E35D">
                <wp:simplePos x="0" y="0"/>
                <wp:positionH relativeFrom="margin">
                  <wp:align>center</wp:align>
                </wp:positionH>
                <wp:positionV relativeFrom="paragraph">
                  <wp:posOffset>1092446</wp:posOffset>
                </wp:positionV>
                <wp:extent cx="6749415" cy="8255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825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FC60" w14:textId="77777777" w:rsidR="00C165A1" w:rsidRPr="00952D2C" w:rsidRDefault="00C165A1" w:rsidP="00C165A1">
                            <w:pPr>
                              <w:jc w:val="center"/>
                              <w:rPr>
                                <w:b/>
                                <w:sz w:val="144"/>
                                <w:szCs w:val="80"/>
                              </w:rPr>
                            </w:pPr>
                            <w:r w:rsidRPr="00952D2C">
                              <w:rPr>
                                <w:b/>
                                <w:sz w:val="144"/>
                                <w:szCs w:val="80"/>
                              </w:rPr>
                              <w:t>What is best for me?</w:t>
                            </w:r>
                          </w:p>
                          <w:p w14:paraId="4F52B02F" w14:textId="77777777" w:rsidR="00206D05" w:rsidRPr="00206D05" w:rsidRDefault="00206D05" w:rsidP="00C165A1">
                            <w:pPr>
                              <w:rPr>
                                <w:b/>
                                <w:sz w:val="22"/>
                                <w:szCs w:val="80"/>
                              </w:rPr>
                            </w:pPr>
                          </w:p>
                          <w:p w14:paraId="693B5048" w14:textId="77777777" w:rsidR="00171F18" w:rsidRDefault="00171F18" w:rsidP="00C165A1">
                            <w:pPr>
                              <w:jc w:val="center"/>
                              <w:rPr>
                                <w:b/>
                                <w:sz w:val="96"/>
                                <w:szCs w:val="80"/>
                              </w:rPr>
                            </w:pPr>
                          </w:p>
                          <w:p w14:paraId="323DD118" w14:textId="64854F2D" w:rsidR="00C165A1" w:rsidRPr="00952D2C" w:rsidRDefault="00C165A1" w:rsidP="00C165A1">
                            <w:pPr>
                              <w:jc w:val="center"/>
                              <w:rPr>
                                <w:b/>
                                <w:sz w:val="96"/>
                                <w:szCs w:val="80"/>
                              </w:rPr>
                            </w:pPr>
                            <w:r w:rsidRPr="00952D2C">
                              <w:rPr>
                                <w:b/>
                                <w:sz w:val="96"/>
                                <w:szCs w:val="80"/>
                              </w:rPr>
                              <w:t xml:space="preserve">Youth Homelessness advice for </w:t>
                            </w:r>
                            <w:proofErr w:type="gramStart"/>
                            <w:r w:rsidRPr="00952D2C">
                              <w:rPr>
                                <w:b/>
                                <w:sz w:val="96"/>
                                <w:szCs w:val="80"/>
                              </w:rPr>
                              <w:t>16 &amp; 17 year olds</w:t>
                            </w:r>
                            <w:proofErr w:type="gramEnd"/>
                          </w:p>
                          <w:p w14:paraId="088B4D47" w14:textId="77777777" w:rsidR="00C165A1" w:rsidRPr="00952D2C" w:rsidRDefault="00C165A1" w:rsidP="00C165A1">
                            <w:pPr>
                              <w:rPr>
                                <w:sz w:val="28"/>
                              </w:rPr>
                            </w:pPr>
                          </w:p>
                          <w:p w14:paraId="0F692621" w14:textId="77777777" w:rsidR="00171F18" w:rsidRDefault="00171F18" w:rsidP="00171F18">
                            <w:pPr>
                              <w:jc w:val="center"/>
                              <w:rPr>
                                <w:bCs/>
                              </w:rPr>
                            </w:pPr>
                          </w:p>
                          <w:p w14:paraId="23304A1B" w14:textId="77777777" w:rsidR="00F60187" w:rsidRDefault="00A62A01" w:rsidP="00171F18">
                            <w:pPr>
                              <w:jc w:val="center"/>
                              <w:rPr>
                                <w:bCs/>
                              </w:rPr>
                            </w:pPr>
                            <w:r w:rsidRPr="00A62A01">
                              <w:rPr>
                                <w:bCs/>
                              </w:rPr>
                              <w:t xml:space="preserve">This leaflet provides you with information on how Children’s Services and Housing will </w:t>
                            </w:r>
                          </w:p>
                          <w:p w14:paraId="6320622D" w14:textId="42BB36C0" w:rsidR="00C165A1" w:rsidRDefault="00A62A01" w:rsidP="00171F18">
                            <w:pPr>
                              <w:jc w:val="center"/>
                              <w:rPr>
                                <w:bCs/>
                              </w:rPr>
                            </w:pPr>
                            <w:r w:rsidRPr="00A62A01">
                              <w:rPr>
                                <w:bCs/>
                              </w:rPr>
                              <w:t xml:space="preserve">work together to support </w:t>
                            </w:r>
                            <w:r w:rsidR="00015DCA" w:rsidRPr="00A62A01">
                              <w:rPr>
                                <w:bCs/>
                              </w:rPr>
                              <w:t>you.</w:t>
                            </w:r>
                          </w:p>
                          <w:p w14:paraId="0E630640" w14:textId="77777777" w:rsidR="00B474C1" w:rsidRDefault="00B474C1" w:rsidP="00B474C1">
                            <w:pPr>
                              <w:rPr>
                                <w:bCs/>
                              </w:rPr>
                            </w:pPr>
                          </w:p>
                          <w:p w14:paraId="62E7BA78" w14:textId="6EE989F9" w:rsidR="00B474C1" w:rsidRDefault="00B474C1" w:rsidP="00B474C1">
                            <w:pPr>
                              <w:pStyle w:val="NoSpacing"/>
                            </w:pPr>
                            <w:r>
                              <w:t>Review date: March 2025</w:t>
                            </w:r>
                          </w:p>
                          <w:p w14:paraId="58D91D79" w14:textId="7E6374B7" w:rsidR="00B474C1" w:rsidRDefault="00B474C1" w:rsidP="00B474C1">
                            <w:pPr>
                              <w:pStyle w:val="NoSpacing"/>
                            </w:pPr>
                            <w:r>
                              <w:t>Next Review date: March 2026</w:t>
                            </w:r>
                          </w:p>
                          <w:p w14:paraId="704ADBE3" w14:textId="2DDC87A4" w:rsidR="000D125A" w:rsidRDefault="000D125A" w:rsidP="00B474C1">
                            <w:pPr>
                              <w:pStyle w:val="NoSpacing"/>
                            </w:pPr>
                            <w:r>
                              <w:t>AD approva</w:t>
                            </w:r>
                            <w:r w:rsidR="001C35DD">
                              <w:t>l: Jackie Clementson</w:t>
                            </w:r>
                          </w:p>
                          <w:p w14:paraId="0EEB671C" w14:textId="68972379" w:rsidR="001C35DD" w:rsidRDefault="001C35DD" w:rsidP="00B474C1">
                            <w:pPr>
                              <w:pStyle w:val="NoSpacing"/>
                            </w:pPr>
                            <w:r>
                              <w:t>Version: 4</w:t>
                            </w:r>
                          </w:p>
                          <w:p w14:paraId="2290A790" w14:textId="77777777" w:rsidR="00B474C1" w:rsidRPr="00952D2C" w:rsidRDefault="00B474C1" w:rsidP="00171F1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3ED9FC" id="_x0000_t202" coordsize="21600,21600" o:spt="202" path="m,l,21600r21600,l21600,xe">
                <v:stroke joinstyle="miter"/>
                <v:path gradientshapeok="t" o:connecttype="rect"/>
              </v:shapetype>
              <v:shape id="Text Box 4" o:spid="_x0000_s1026" type="#_x0000_t202" style="position:absolute;left:0;text-align:left;margin-left:0;margin-top:86pt;width:531.45pt;height:650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SL4g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" filled="f" stroked="f">
                <v:textbox>
                  <w:txbxContent>
                    <w:p w14:paraId="1CA2FC60" w14:textId="77777777" w:rsidR="00C165A1" w:rsidRPr="00952D2C" w:rsidRDefault="00C165A1" w:rsidP="00C165A1">
                      <w:pPr>
                        <w:jc w:val="center"/>
                        <w:rPr>
                          <w:b/>
                          <w:sz w:val="144"/>
                          <w:szCs w:val="80"/>
                        </w:rPr>
                      </w:pPr>
                      <w:r w:rsidRPr="00952D2C">
                        <w:rPr>
                          <w:b/>
                          <w:sz w:val="144"/>
                          <w:szCs w:val="80"/>
                        </w:rPr>
                        <w:t>What is best for me?</w:t>
                      </w:r>
                    </w:p>
                    <w:p w14:paraId="4F52B02F" w14:textId="77777777" w:rsidR="00206D05" w:rsidRPr="00206D05" w:rsidRDefault="00206D05" w:rsidP="00C165A1">
                      <w:pPr>
                        <w:rPr>
                          <w:b/>
                          <w:sz w:val="22"/>
                          <w:szCs w:val="80"/>
                        </w:rPr>
                      </w:pPr>
                    </w:p>
                    <w:p w14:paraId="693B5048" w14:textId="77777777" w:rsidR="00171F18" w:rsidRDefault="00171F18" w:rsidP="00C165A1">
                      <w:pPr>
                        <w:jc w:val="center"/>
                        <w:rPr>
                          <w:b/>
                          <w:sz w:val="96"/>
                          <w:szCs w:val="80"/>
                        </w:rPr>
                      </w:pPr>
                    </w:p>
                    <w:p w14:paraId="323DD118" w14:textId="64854F2D" w:rsidR="00C165A1" w:rsidRPr="00952D2C" w:rsidRDefault="00C165A1" w:rsidP="00C165A1">
                      <w:pPr>
                        <w:jc w:val="center"/>
                        <w:rPr>
                          <w:b/>
                          <w:sz w:val="96"/>
                          <w:szCs w:val="80"/>
                        </w:rPr>
                      </w:pPr>
                      <w:r w:rsidRPr="00952D2C">
                        <w:rPr>
                          <w:b/>
                          <w:sz w:val="96"/>
                          <w:szCs w:val="80"/>
                        </w:rPr>
                        <w:t xml:space="preserve">Youth Homelessness advice for </w:t>
                      </w:r>
                      <w:proofErr w:type="gramStart"/>
                      <w:r w:rsidRPr="00952D2C">
                        <w:rPr>
                          <w:b/>
                          <w:sz w:val="96"/>
                          <w:szCs w:val="80"/>
                        </w:rPr>
                        <w:t>16 &amp; 17 year olds</w:t>
                      </w:r>
                      <w:proofErr w:type="gramEnd"/>
                    </w:p>
                    <w:p w14:paraId="088B4D47" w14:textId="77777777" w:rsidR="00C165A1" w:rsidRPr="00952D2C" w:rsidRDefault="00C165A1" w:rsidP="00C165A1">
                      <w:pPr>
                        <w:rPr>
                          <w:sz w:val="28"/>
                        </w:rPr>
                      </w:pPr>
                    </w:p>
                    <w:p w14:paraId="0F692621" w14:textId="77777777" w:rsidR="00171F18" w:rsidRDefault="00171F18" w:rsidP="00171F18">
                      <w:pPr>
                        <w:jc w:val="center"/>
                        <w:rPr>
                          <w:bCs/>
                        </w:rPr>
                      </w:pPr>
                    </w:p>
                    <w:p w14:paraId="23304A1B" w14:textId="77777777" w:rsidR="00F60187" w:rsidRDefault="00A62A01" w:rsidP="00171F18">
                      <w:pPr>
                        <w:jc w:val="center"/>
                        <w:rPr>
                          <w:bCs/>
                        </w:rPr>
                      </w:pPr>
                      <w:r w:rsidRPr="00A62A01">
                        <w:rPr>
                          <w:bCs/>
                        </w:rPr>
                        <w:t xml:space="preserve">This leaflet provides you with information on how Children’s Services and Housing will </w:t>
                      </w:r>
                    </w:p>
                    <w:p w14:paraId="6320622D" w14:textId="42BB36C0" w:rsidR="00C165A1" w:rsidRDefault="00A62A01" w:rsidP="00171F18">
                      <w:pPr>
                        <w:jc w:val="center"/>
                        <w:rPr>
                          <w:bCs/>
                        </w:rPr>
                      </w:pPr>
                      <w:r w:rsidRPr="00A62A01">
                        <w:rPr>
                          <w:bCs/>
                        </w:rPr>
                        <w:t xml:space="preserve">work together to support </w:t>
                      </w:r>
                      <w:r w:rsidR="00015DCA" w:rsidRPr="00A62A01">
                        <w:rPr>
                          <w:bCs/>
                        </w:rPr>
                        <w:t>you.</w:t>
                      </w:r>
                    </w:p>
                    <w:p w14:paraId="0E630640" w14:textId="77777777" w:rsidR="00B474C1" w:rsidRDefault="00B474C1" w:rsidP="00B474C1">
                      <w:pPr>
                        <w:rPr>
                          <w:bCs/>
                        </w:rPr>
                      </w:pPr>
                    </w:p>
                    <w:p w14:paraId="62E7BA78" w14:textId="6EE989F9" w:rsidR="00B474C1" w:rsidRDefault="00B474C1" w:rsidP="00B474C1">
                      <w:pPr>
                        <w:pStyle w:val="NoSpacing"/>
                      </w:pPr>
                      <w:r>
                        <w:t>Review date: March 2025</w:t>
                      </w:r>
                    </w:p>
                    <w:p w14:paraId="58D91D79" w14:textId="7E6374B7" w:rsidR="00B474C1" w:rsidRDefault="00B474C1" w:rsidP="00B474C1">
                      <w:pPr>
                        <w:pStyle w:val="NoSpacing"/>
                      </w:pPr>
                      <w:r>
                        <w:t>Next Review date: March 2026</w:t>
                      </w:r>
                    </w:p>
                    <w:p w14:paraId="704ADBE3" w14:textId="2DDC87A4" w:rsidR="000D125A" w:rsidRDefault="000D125A" w:rsidP="00B474C1">
                      <w:pPr>
                        <w:pStyle w:val="NoSpacing"/>
                      </w:pPr>
                      <w:r>
                        <w:t>AD approva</w:t>
                      </w:r>
                      <w:r w:rsidR="001C35DD">
                        <w:t>l: Jackie Clementson</w:t>
                      </w:r>
                    </w:p>
                    <w:p w14:paraId="0EEB671C" w14:textId="68972379" w:rsidR="001C35DD" w:rsidRDefault="001C35DD" w:rsidP="00B474C1">
                      <w:pPr>
                        <w:pStyle w:val="NoSpacing"/>
                      </w:pPr>
                      <w:r>
                        <w:t>Version: 4</w:t>
                      </w:r>
                    </w:p>
                    <w:p w14:paraId="2290A790" w14:textId="77777777" w:rsidR="00B474C1" w:rsidRPr="00952D2C" w:rsidRDefault="00B474C1" w:rsidP="00171F18">
                      <w:pPr>
                        <w:jc w:val="center"/>
                      </w:pPr>
                    </w:p>
                  </w:txbxContent>
                </v:textbox>
                <w10:wrap anchorx="margin"/>
              </v:shape>
            </w:pict>
          </mc:Fallback>
        </mc:AlternateContent>
      </w:r>
      <w:r w:rsidR="00C165A1">
        <w:rPr>
          <w:b/>
          <w:noProof/>
          <w:sz w:val="28"/>
          <w:szCs w:val="28"/>
          <w:lang w:eastAsia="en-GB"/>
        </w:rPr>
        <w:drawing>
          <wp:anchor distT="0" distB="0" distL="114300" distR="114300" simplePos="0" relativeHeight="251658240" behindDoc="1" locked="0" layoutInCell="1" allowOverlap="1" wp14:anchorId="31AAD78B" wp14:editId="59DB339A">
            <wp:simplePos x="0" y="0"/>
            <wp:positionH relativeFrom="margin">
              <wp:align>center</wp:align>
            </wp:positionH>
            <wp:positionV relativeFrom="page">
              <wp:posOffset>-162015</wp:posOffset>
            </wp:positionV>
            <wp:extent cx="7550150" cy="10673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0150" cy="10673715"/>
                    </a:xfrm>
                    <a:prstGeom prst="rect">
                      <a:avLst/>
                    </a:prstGeom>
                    <a:noFill/>
                  </pic:spPr>
                </pic:pic>
              </a:graphicData>
            </a:graphic>
            <wp14:sizeRelH relativeFrom="margin">
              <wp14:pctWidth>0</wp14:pctWidth>
            </wp14:sizeRelH>
            <wp14:sizeRelV relativeFrom="margin">
              <wp14:pctHeight>0</wp14:pctHeight>
            </wp14:sizeRelV>
          </wp:anchor>
        </w:drawing>
      </w:r>
      <w:r w:rsidR="00C165A1">
        <w:rPr>
          <w:b/>
          <w:noProof/>
          <w:sz w:val="28"/>
          <w:szCs w:val="28"/>
          <w:lang w:eastAsia="en-GB"/>
        </w:rPr>
        <w:drawing>
          <wp:inline distT="0" distB="0" distL="0" distR="0" wp14:anchorId="5DF7BEFF" wp14:editId="04671CB3">
            <wp:extent cx="1012190"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56945"/>
                    </a:xfrm>
                    <a:prstGeom prst="rect">
                      <a:avLst/>
                    </a:prstGeom>
                    <a:noFill/>
                  </pic:spPr>
                </pic:pic>
              </a:graphicData>
            </a:graphic>
          </wp:inline>
        </w:drawing>
      </w:r>
    </w:p>
    <w:p w14:paraId="1BAD9393" w14:textId="77777777" w:rsidR="00B719D3" w:rsidRPr="00206D05" w:rsidRDefault="00C165A1" w:rsidP="00206D05">
      <w:pPr>
        <w:rPr>
          <w:b/>
          <w:sz w:val="28"/>
          <w:szCs w:val="28"/>
        </w:rPr>
      </w:pPr>
      <w:r>
        <w:rPr>
          <w:noProof/>
          <w:sz w:val="28"/>
          <w:szCs w:val="28"/>
          <w:lang w:eastAsia="en-GB"/>
        </w:rPr>
        <w:drawing>
          <wp:anchor distT="0" distB="0" distL="114300" distR="114300" simplePos="0" relativeHeight="251659264" behindDoc="0" locked="0" layoutInCell="1" allowOverlap="1" wp14:anchorId="02C4AD43" wp14:editId="4E379996">
            <wp:simplePos x="0" y="0"/>
            <wp:positionH relativeFrom="column">
              <wp:posOffset>5318449</wp:posOffset>
            </wp:positionH>
            <wp:positionV relativeFrom="page">
              <wp:posOffset>9348949</wp:posOffset>
            </wp:positionV>
            <wp:extent cx="1012190" cy="9569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56945"/>
                    </a:xfrm>
                    <a:prstGeom prst="rect">
                      <a:avLst/>
                    </a:prstGeom>
                    <a:noFill/>
                  </pic:spPr>
                </pic:pic>
              </a:graphicData>
            </a:graphic>
          </wp:anchor>
        </w:drawing>
      </w:r>
      <w:r>
        <w:rPr>
          <w:b/>
          <w:sz w:val="28"/>
          <w:szCs w:val="28"/>
        </w:rPr>
        <w:br w:type="page"/>
      </w:r>
    </w:p>
    <w:p w14:paraId="6D032BFE" w14:textId="0148ECF0" w:rsidR="00B719D3" w:rsidRPr="00171F18" w:rsidRDefault="003745DA" w:rsidP="001D00D0">
      <w:pPr>
        <w:rPr>
          <w:bCs/>
          <w:sz w:val="28"/>
          <w:szCs w:val="28"/>
        </w:rPr>
      </w:pPr>
      <w:r w:rsidRPr="003745DA">
        <w:rPr>
          <w:bCs/>
          <w:sz w:val="28"/>
          <w:szCs w:val="28"/>
        </w:rPr>
        <w:lastRenderedPageBreak/>
        <w:t xml:space="preserve">You </w:t>
      </w:r>
      <w:r w:rsidR="00F64675" w:rsidRPr="00171F18">
        <w:rPr>
          <w:bCs/>
          <w:sz w:val="28"/>
          <w:szCs w:val="28"/>
        </w:rPr>
        <w:t>have told us you are</w:t>
      </w:r>
      <w:r w:rsidR="00C91BA3" w:rsidRPr="00171F18">
        <w:rPr>
          <w:bCs/>
          <w:sz w:val="28"/>
          <w:szCs w:val="28"/>
        </w:rPr>
        <w:t xml:space="preserve"> </w:t>
      </w:r>
      <w:bookmarkStart w:id="0" w:name="_Hlk156834137"/>
      <w:r w:rsidR="00C91BA3" w:rsidRPr="00171F18">
        <w:rPr>
          <w:bCs/>
          <w:sz w:val="28"/>
          <w:szCs w:val="28"/>
        </w:rPr>
        <w:t>homeless</w:t>
      </w:r>
      <w:r w:rsidR="00A37225">
        <w:rPr>
          <w:bCs/>
          <w:sz w:val="28"/>
          <w:szCs w:val="28"/>
        </w:rPr>
        <w:t>;</w:t>
      </w:r>
      <w:r w:rsidR="00C91BA3" w:rsidRPr="00171F18">
        <w:rPr>
          <w:bCs/>
          <w:sz w:val="28"/>
          <w:szCs w:val="28"/>
        </w:rPr>
        <w:t xml:space="preserve"> at</w:t>
      </w:r>
      <w:r w:rsidR="001D00D0" w:rsidRPr="00171F18">
        <w:rPr>
          <w:bCs/>
          <w:sz w:val="28"/>
          <w:szCs w:val="28"/>
        </w:rPr>
        <w:t xml:space="preserve"> </w:t>
      </w:r>
      <w:r w:rsidR="00C91BA3" w:rsidRPr="00171F18">
        <w:rPr>
          <w:bCs/>
          <w:sz w:val="28"/>
          <w:szCs w:val="28"/>
        </w:rPr>
        <w:t>risk of homelessness</w:t>
      </w:r>
      <w:r w:rsidR="00A37225">
        <w:rPr>
          <w:bCs/>
          <w:sz w:val="28"/>
          <w:szCs w:val="28"/>
        </w:rPr>
        <w:t xml:space="preserve">; </w:t>
      </w:r>
      <w:r w:rsidR="009C70C7" w:rsidRPr="00171F18">
        <w:rPr>
          <w:bCs/>
          <w:sz w:val="28"/>
          <w:szCs w:val="28"/>
        </w:rPr>
        <w:t>or</w:t>
      </w:r>
      <w:r w:rsidR="00A37225">
        <w:rPr>
          <w:bCs/>
          <w:sz w:val="28"/>
          <w:szCs w:val="28"/>
        </w:rPr>
        <w:t xml:space="preserve"> </w:t>
      </w:r>
      <w:r w:rsidR="003D1099">
        <w:rPr>
          <w:bCs/>
          <w:sz w:val="28"/>
          <w:szCs w:val="28"/>
        </w:rPr>
        <w:t>your housing is lacking safety or security</w:t>
      </w:r>
      <w:bookmarkEnd w:id="0"/>
      <w:r w:rsidR="003D1099">
        <w:rPr>
          <w:bCs/>
          <w:sz w:val="28"/>
          <w:szCs w:val="28"/>
        </w:rPr>
        <w:t>.</w:t>
      </w:r>
    </w:p>
    <w:p w14:paraId="09B91DEA" w14:textId="27A84895" w:rsidR="0017586E" w:rsidRPr="00171F18" w:rsidRDefault="0017586E" w:rsidP="0017586E">
      <w:pPr>
        <w:rPr>
          <w:bCs/>
          <w:sz w:val="28"/>
          <w:szCs w:val="28"/>
        </w:rPr>
      </w:pPr>
      <w:r w:rsidRPr="00171F18">
        <w:rPr>
          <w:bCs/>
          <w:sz w:val="28"/>
          <w:szCs w:val="28"/>
        </w:rPr>
        <w:t xml:space="preserve">If you have nowhere to stay, </w:t>
      </w:r>
      <w:r w:rsidR="00911E68" w:rsidRPr="00171F18">
        <w:rPr>
          <w:bCs/>
          <w:sz w:val="28"/>
          <w:szCs w:val="28"/>
        </w:rPr>
        <w:t>we</w:t>
      </w:r>
      <w:r w:rsidRPr="00171F18">
        <w:rPr>
          <w:bCs/>
          <w:sz w:val="28"/>
          <w:szCs w:val="28"/>
        </w:rPr>
        <w:t xml:space="preserve"> can help you resolve issues at home. If you are unable to return to your last address or it is not safe, Children’s Services and Housing will work</w:t>
      </w:r>
      <w:r w:rsidR="003D1099">
        <w:rPr>
          <w:bCs/>
          <w:sz w:val="28"/>
          <w:szCs w:val="28"/>
        </w:rPr>
        <w:t xml:space="preserve"> with you </w:t>
      </w:r>
      <w:r w:rsidRPr="00171F18">
        <w:rPr>
          <w:bCs/>
          <w:sz w:val="28"/>
          <w:szCs w:val="28"/>
        </w:rPr>
        <w:t xml:space="preserve">to </w:t>
      </w:r>
      <w:r w:rsidR="003D1099">
        <w:rPr>
          <w:bCs/>
          <w:sz w:val="28"/>
          <w:szCs w:val="28"/>
        </w:rPr>
        <w:t>make sure</w:t>
      </w:r>
      <w:r w:rsidRPr="00171F18">
        <w:rPr>
          <w:bCs/>
          <w:sz w:val="28"/>
          <w:szCs w:val="28"/>
        </w:rPr>
        <w:t xml:space="preserve"> you have a safe place to stay. </w:t>
      </w:r>
    </w:p>
    <w:p w14:paraId="2DBB94F4" w14:textId="77777777" w:rsidR="004D3FB9" w:rsidRPr="00171F18" w:rsidRDefault="004D3FB9" w:rsidP="00887FCF">
      <w:pPr>
        <w:rPr>
          <w:b/>
          <w:sz w:val="28"/>
          <w:szCs w:val="28"/>
        </w:rPr>
      </w:pPr>
    </w:p>
    <w:p w14:paraId="104E1ADA" w14:textId="77777777" w:rsidR="004D3FB9" w:rsidRPr="00C34E9B" w:rsidRDefault="004D3FB9" w:rsidP="00887FCF">
      <w:pPr>
        <w:rPr>
          <w:b/>
          <w:sz w:val="36"/>
          <w:szCs w:val="36"/>
        </w:rPr>
      </w:pPr>
      <w:r w:rsidRPr="00C34E9B">
        <w:rPr>
          <w:b/>
          <w:sz w:val="36"/>
          <w:szCs w:val="36"/>
        </w:rPr>
        <w:t>What is Homelessness?</w:t>
      </w:r>
    </w:p>
    <w:p w14:paraId="1F68D83E" w14:textId="0FF2F6AA" w:rsidR="004D3FB9" w:rsidRPr="00171F18" w:rsidRDefault="004D3FB9" w:rsidP="00887FCF">
      <w:pPr>
        <w:rPr>
          <w:color w:val="00B050"/>
          <w:sz w:val="28"/>
          <w:szCs w:val="28"/>
        </w:rPr>
      </w:pPr>
      <w:r w:rsidRPr="00171F18">
        <w:rPr>
          <w:sz w:val="28"/>
          <w:szCs w:val="28"/>
        </w:rPr>
        <w:t>Being homeless means not having a safe place to call home.</w:t>
      </w:r>
      <w:r w:rsidR="00941BDB" w:rsidRPr="00171F18">
        <w:rPr>
          <w:sz w:val="28"/>
          <w:szCs w:val="28"/>
        </w:rPr>
        <w:t xml:space="preserve">  There are many things that can lead to a person becoming homeless</w:t>
      </w:r>
      <w:r w:rsidR="003D1099">
        <w:rPr>
          <w:sz w:val="28"/>
          <w:szCs w:val="28"/>
        </w:rPr>
        <w:t>.  These</w:t>
      </w:r>
      <w:r w:rsidR="001D00D0" w:rsidRPr="00171F18">
        <w:rPr>
          <w:sz w:val="28"/>
          <w:szCs w:val="28"/>
        </w:rPr>
        <w:t xml:space="preserve"> may </w:t>
      </w:r>
      <w:r w:rsidR="003D1099" w:rsidRPr="00171F18">
        <w:rPr>
          <w:sz w:val="28"/>
          <w:szCs w:val="28"/>
        </w:rPr>
        <w:t>include</w:t>
      </w:r>
      <w:r w:rsidR="001D00D0" w:rsidRPr="00171F18">
        <w:rPr>
          <w:sz w:val="28"/>
          <w:szCs w:val="28"/>
        </w:rPr>
        <w:t xml:space="preserve"> family </w:t>
      </w:r>
      <w:r w:rsidR="003D1099">
        <w:rPr>
          <w:sz w:val="28"/>
          <w:szCs w:val="28"/>
        </w:rPr>
        <w:t xml:space="preserve">relationship </w:t>
      </w:r>
      <w:r w:rsidR="001D00D0" w:rsidRPr="00171F18">
        <w:rPr>
          <w:sz w:val="28"/>
          <w:szCs w:val="28"/>
        </w:rPr>
        <w:t xml:space="preserve">breakdown, problems with mental health, </w:t>
      </w:r>
      <w:r w:rsidR="00D71DA6" w:rsidRPr="00171F18">
        <w:rPr>
          <w:sz w:val="28"/>
          <w:szCs w:val="28"/>
        </w:rPr>
        <w:t>abuse,</w:t>
      </w:r>
      <w:r w:rsidR="001D00D0" w:rsidRPr="00171F18">
        <w:rPr>
          <w:sz w:val="28"/>
          <w:szCs w:val="28"/>
        </w:rPr>
        <w:t xml:space="preserve"> or risk of violence.</w:t>
      </w:r>
    </w:p>
    <w:p w14:paraId="221D816B" w14:textId="77777777" w:rsidR="00B719D3" w:rsidRPr="00171F18" w:rsidRDefault="00B719D3" w:rsidP="00B719D3">
      <w:pPr>
        <w:rPr>
          <w:sz w:val="28"/>
          <w:szCs w:val="28"/>
        </w:rPr>
      </w:pPr>
    </w:p>
    <w:p w14:paraId="5805FF43" w14:textId="77777777" w:rsidR="00741717" w:rsidRPr="00C34E9B" w:rsidRDefault="00B719D3" w:rsidP="00035FD9">
      <w:pPr>
        <w:tabs>
          <w:tab w:val="right" w:pos="9026"/>
        </w:tabs>
        <w:rPr>
          <w:b/>
          <w:sz w:val="36"/>
          <w:szCs w:val="36"/>
        </w:rPr>
      </w:pPr>
      <w:r w:rsidRPr="00C34E9B">
        <w:rPr>
          <w:b/>
          <w:sz w:val="36"/>
          <w:szCs w:val="36"/>
        </w:rPr>
        <w:t>What Happens Next?</w:t>
      </w:r>
    </w:p>
    <w:p w14:paraId="6C02179D" w14:textId="3D6B32A5" w:rsidR="00C653D0" w:rsidRDefault="00741717" w:rsidP="00741717">
      <w:pPr>
        <w:tabs>
          <w:tab w:val="right" w:pos="9026"/>
        </w:tabs>
        <w:rPr>
          <w:bCs/>
          <w:sz w:val="28"/>
          <w:szCs w:val="28"/>
        </w:rPr>
      </w:pPr>
      <w:r w:rsidRPr="00171F18">
        <w:rPr>
          <w:bCs/>
          <w:sz w:val="28"/>
          <w:szCs w:val="28"/>
        </w:rPr>
        <w:t>There are certain processes that we need to follow to make sure you are getting the support that is right for you</w:t>
      </w:r>
      <w:r w:rsidR="00A37E77" w:rsidRPr="00171F18">
        <w:rPr>
          <w:bCs/>
          <w:sz w:val="28"/>
          <w:szCs w:val="28"/>
        </w:rPr>
        <w:t xml:space="preserve">. </w:t>
      </w:r>
      <w:r w:rsidR="00C653D0" w:rsidRPr="00C653D0">
        <w:rPr>
          <w:bCs/>
          <w:sz w:val="28"/>
          <w:szCs w:val="28"/>
        </w:rPr>
        <w:t>You ma</w:t>
      </w:r>
      <w:r w:rsidR="003F3ABC">
        <w:rPr>
          <w:bCs/>
          <w:sz w:val="28"/>
          <w:szCs w:val="28"/>
        </w:rPr>
        <w:t>y</w:t>
      </w:r>
      <w:r w:rsidR="00C653D0" w:rsidRPr="00C653D0">
        <w:rPr>
          <w:bCs/>
          <w:sz w:val="28"/>
          <w:szCs w:val="28"/>
        </w:rPr>
        <w:t xml:space="preserve"> need accommodation during this time.  </w:t>
      </w:r>
    </w:p>
    <w:p w14:paraId="62F0A09D" w14:textId="32DF926E" w:rsidR="003D1099" w:rsidRDefault="00C653D0" w:rsidP="00741717">
      <w:pPr>
        <w:tabs>
          <w:tab w:val="right" w:pos="9026"/>
        </w:tabs>
        <w:rPr>
          <w:sz w:val="28"/>
          <w:szCs w:val="28"/>
        </w:rPr>
      </w:pPr>
      <w:r w:rsidRPr="00C653D0">
        <w:rPr>
          <w:bCs/>
          <w:sz w:val="28"/>
          <w:szCs w:val="28"/>
          <w:u w:val="single"/>
        </w:rPr>
        <w:t>If you have contacted Children’s Services first</w:t>
      </w:r>
      <w:r>
        <w:rPr>
          <w:bCs/>
          <w:sz w:val="28"/>
          <w:szCs w:val="28"/>
        </w:rPr>
        <w:t>, y</w:t>
      </w:r>
      <w:r w:rsidR="00741717" w:rsidRPr="00171F18">
        <w:rPr>
          <w:sz w:val="28"/>
          <w:szCs w:val="28"/>
        </w:rPr>
        <w:t xml:space="preserve">our allocated </w:t>
      </w:r>
      <w:r>
        <w:rPr>
          <w:sz w:val="28"/>
          <w:szCs w:val="28"/>
        </w:rPr>
        <w:t>w</w:t>
      </w:r>
      <w:r w:rsidR="003504F9" w:rsidRPr="00171F18">
        <w:rPr>
          <w:sz w:val="28"/>
          <w:szCs w:val="28"/>
        </w:rPr>
        <w:t>orker</w:t>
      </w:r>
      <w:r w:rsidR="00741717" w:rsidRPr="00171F18">
        <w:rPr>
          <w:sz w:val="28"/>
          <w:szCs w:val="28"/>
        </w:rPr>
        <w:t xml:space="preserve"> will carry out a complete assessment of your needs</w:t>
      </w:r>
      <w:r w:rsidR="00FC42A9" w:rsidRPr="00171F18">
        <w:rPr>
          <w:sz w:val="28"/>
          <w:szCs w:val="28"/>
        </w:rPr>
        <w:t>.  T</w:t>
      </w:r>
      <w:r w:rsidR="00741717" w:rsidRPr="00171F18">
        <w:rPr>
          <w:sz w:val="28"/>
          <w:szCs w:val="28"/>
        </w:rPr>
        <w:t>his</w:t>
      </w:r>
      <w:r w:rsidR="00206D05" w:rsidRPr="00171F18">
        <w:rPr>
          <w:sz w:val="28"/>
          <w:szCs w:val="28"/>
        </w:rPr>
        <w:t xml:space="preserve"> </w:t>
      </w:r>
      <w:r w:rsidR="00741717" w:rsidRPr="00171F18">
        <w:rPr>
          <w:sz w:val="28"/>
          <w:szCs w:val="28"/>
        </w:rPr>
        <w:t>will happen within</w:t>
      </w:r>
      <w:r w:rsidR="00206D05" w:rsidRPr="00171F18">
        <w:rPr>
          <w:sz w:val="28"/>
          <w:szCs w:val="28"/>
        </w:rPr>
        <w:t xml:space="preserve"> 10</w:t>
      </w:r>
      <w:r w:rsidR="00B719D3" w:rsidRPr="00171F18">
        <w:rPr>
          <w:sz w:val="28"/>
          <w:szCs w:val="28"/>
        </w:rPr>
        <w:t xml:space="preserve"> working days. As part of this process</w:t>
      </w:r>
      <w:r w:rsidR="00FC42A9" w:rsidRPr="00171F18">
        <w:rPr>
          <w:sz w:val="28"/>
          <w:szCs w:val="28"/>
        </w:rPr>
        <w:t>,</w:t>
      </w:r>
      <w:r w:rsidR="00B719D3" w:rsidRPr="00171F18">
        <w:rPr>
          <w:sz w:val="28"/>
          <w:szCs w:val="28"/>
        </w:rPr>
        <w:t xml:space="preserve"> the </w:t>
      </w:r>
      <w:r>
        <w:rPr>
          <w:sz w:val="28"/>
          <w:szCs w:val="28"/>
        </w:rPr>
        <w:t>worker</w:t>
      </w:r>
      <w:r w:rsidR="00B719D3" w:rsidRPr="00171F18">
        <w:rPr>
          <w:sz w:val="28"/>
          <w:szCs w:val="28"/>
        </w:rPr>
        <w:t xml:space="preserve"> will talk to you and your family/those who have been caring for you.</w:t>
      </w:r>
      <w:r w:rsidR="00741717" w:rsidRPr="00171F18">
        <w:rPr>
          <w:sz w:val="28"/>
          <w:szCs w:val="28"/>
        </w:rPr>
        <w:t xml:space="preserve"> </w:t>
      </w:r>
    </w:p>
    <w:p w14:paraId="0C77535D" w14:textId="0CD3C26D" w:rsidR="00B719D3" w:rsidRDefault="003D1099" w:rsidP="00741717">
      <w:pPr>
        <w:tabs>
          <w:tab w:val="right" w:pos="9026"/>
        </w:tabs>
        <w:rPr>
          <w:sz w:val="28"/>
          <w:szCs w:val="28"/>
        </w:rPr>
      </w:pPr>
      <w:r>
        <w:rPr>
          <w:sz w:val="28"/>
          <w:szCs w:val="28"/>
        </w:rPr>
        <w:t xml:space="preserve">Your allocated </w:t>
      </w:r>
      <w:r w:rsidR="00C653D0">
        <w:rPr>
          <w:sz w:val="28"/>
          <w:szCs w:val="28"/>
        </w:rPr>
        <w:t>worker</w:t>
      </w:r>
      <w:r w:rsidR="00741717" w:rsidRPr="00171F18">
        <w:rPr>
          <w:sz w:val="28"/>
          <w:szCs w:val="28"/>
        </w:rPr>
        <w:t xml:space="preserve"> will also </w:t>
      </w:r>
      <w:r w:rsidR="003504F9" w:rsidRPr="00171F18">
        <w:rPr>
          <w:sz w:val="28"/>
          <w:szCs w:val="28"/>
        </w:rPr>
        <w:t>ask your permission to make a statutory</w:t>
      </w:r>
      <w:r w:rsidR="00CC0196">
        <w:rPr>
          <w:sz w:val="28"/>
          <w:szCs w:val="28"/>
        </w:rPr>
        <w:t xml:space="preserve"> (legal)</w:t>
      </w:r>
      <w:r w:rsidR="003504F9" w:rsidRPr="00171F18">
        <w:rPr>
          <w:sz w:val="28"/>
          <w:szCs w:val="28"/>
        </w:rPr>
        <w:t xml:space="preserve"> referral to </w:t>
      </w:r>
      <w:r w:rsidR="0056169E" w:rsidRPr="00171F18">
        <w:rPr>
          <w:sz w:val="28"/>
          <w:szCs w:val="28"/>
        </w:rPr>
        <w:t xml:space="preserve">your local </w:t>
      </w:r>
      <w:r w:rsidR="003504F9" w:rsidRPr="00171F18">
        <w:rPr>
          <w:sz w:val="28"/>
          <w:szCs w:val="28"/>
        </w:rPr>
        <w:t xml:space="preserve">housing </w:t>
      </w:r>
      <w:r w:rsidR="0056169E" w:rsidRPr="00171F18">
        <w:rPr>
          <w:sz w:val="28"/>
          <w:szCs w:val="28"/>
        </w:rPr>
        <w:t xml:space="preserve">department </w:t>
      </w:r>
      <w:r w:rsidR="003504F9" w:rsidRPr="00171F18">
        <w:rPr>
          <w:sz w:val="28"/>
          <w:szCs w:val="28"/>
        </w:rPr>
        <w:t xml:space="preserve">and a referral to </w:t>
      </w:r>
      <w:r w:rsidR="00A81BE6" w:rsidRPr="00171F18">
        <w:rPr>
          <w:sz w:val="28"/>
          <w:szCs w:val="28"/>
        </w:rPr>
        <w:t>an independent advocacy service</w:t>
      </w:r>
      <w:r w:rsidR="003504F9" w:rsidRPr="00171F18">
        <w:rPr>
          <w:sz w:val="28"/>
          <w:szCs w:val="28"/>
        </w:rPr>
        <w:t>.</w:t>
      </w:r>
    </w:p>
    <w:p w14:paraId="12650A13" w14:textId="6B189ED6" w:rsidR="003D1099" w:rsidRDefault="003D1099" w:rsidP="00741717">
      <w:pPr>
        <w:tabs>
          <w:tab w:val="right" w:pos="9026"/>
        </w:tabs>
        <w:rPr>
          <w:sz w:val="28"/>
          <w:szCs w:val="28"/>
        </w:rPr>
      </w:pPr>
      <w:r>
        <w:rPr>
          <w:sz w:val="28"/>
          <w:szCs w:val="28"/>
        </w:rPr>
        <w:t>Advocacy means getting support from another person, to help you express your views, wishes and feelings, and to help you stand up for your rights.</w:t>
      </w:r>
    </w:p>
    <w:p w14:paraId="6CFEA416" w14:textId="591DBEB2" w:rsidR="00C653D0" w:rsidRDefault="00C653D0" w:rsidP="00741717">
      <w:pPr>
        <w:tabs>
          <w:tab w:val="right" w:pos="9026"/>
        </w:tabs>
        <w:rPr>
          <w:sz w:val="28"/>
          <w:szCs w:val="28"/>
        </w:rPr>
      </w:pPr>
      <w:r w:rsidRPr="00C653D0">
        <w:rPr>
          <w:sz w:val="28"/>
          <w:szCs w:val="28"/>
          <w:u w:val="single"/>
        </w:rPr>
        <w:t>If you have contacted a Housing department first</w:t>
      </w:r>
      <w:r>
        <w:rPr>
          <w:sz w:val="28"/>
          <w:szCs w:val="28"/>
        </w:rPr>
        <w:t>, then the housing officer will contact Children’s Services.  Housing will carry out an assessment of your housing situation.</w:t>
      </w:r>
    </w:p>
    <w:p w14:paraId="0772D1DB" w14:textId="77777777" w:rsidR="00C653D0" w:rsidRDefault="00C653D0" w:rsidP="00741717">
      <w:pPr>
        <w:tabs>
          <w:tab w:val="right" w:pos="9026"/>
        </w:tabs>
        <w:rPr>
          <w:sz w:val="28"/>
          <w:szCs w:val="28"/>
        </w:rPr>
      </w:pPr>
    </w:p>
    <w:p w14:paraId="49892C47" w14:textId="77777777" w:rsidR="00C653D0" w:rsidRPr="00171F18" w:rsidRDefault="00C653D0" w:rsidP="00741717">
      <w:pPr>
        <w:tabs>
          <w:tab w:val="right" w:pos="9026"/>
        </w:tabs>
        <w:rPr>
          <w:b/>
          <w:color w:val="00B050"/>
          <w:sz w:val="28"/>
          <w:szCs w:val="28"/>
        </w:rPr>
      </w:pPr>
    </w:p>
    <w:p w14:paraId="71BCDCCE" w14:textId="77777777" w:rsidR="00C34E9B" w:rsidRDefault="00C34E9B" w:rsidP="00B719D3">
      <w:pPr>
        <w:rPr>
          <w:b/>
          <w:sz w:val="40"/>
          <w:szCs w:val="40"/>
        </w:rPr>
      </w:pPr>
    </w:p>
    <w:p w14:paraId="3937A3A1" w14:textId="3D293AAD" w:rsidR="00B719D3" w:rsidRPr="00C34E9B" w:rsidRDefault="00B719D3" w:rsidP="00B719D3">
      <w:pPr>
        <w:rPr>
          <w:b/>
          <w:sz w:val="36"/>
          <w:szCs w:val="36"/>
        </w:rPr>
      </w:pPr>
      <w:r w:rsidRPr="00C34E9B">
        <w:rPr>
          <w:b/>
          <w:sz w:val="36"/>
          <w:szCs w:val="36"/>
        </w:rPr>
        <w:t>Possible Outcomes for the Assessment</w:t>
      </w:r>
    </w:p>
    <w:p w14:paraId="40F497E7" w14:textId="132EE67C" w:rsidR="00D73A4D" w:rsidRPr="00171F18" w:rsidRDefault="00D73A4D" w:rsidP="00D73A4D">
      <w:pPr>
        <w:pStyle w:val="ListParagraph"/>
        <w:numPr>
          <w:ilvl w:val="0"/>
          <w:numId w:val="22"/>
        </w:numPr>
        <w:rPr>
          <w:sz w:val="28"/>
          <w:szCs w:val="28"/>
        </w:rPr>
      </w:pPr>
      <w:bookmarkStart w:id="1" w:name="_Hlk146528874"/>
      <w:r w:rsidRPr="00171F18">
        <w:rPr>
          <w:sz w:val="28"/>
          <w:szCs w:val="28"/>
        </w:rPr>
        <w:t xml:space="preserve">It may be decided that you can remain or return home to your family. As part of this process, your </w:t>
      </w:r>
      <w:r w:rsidR="00C653D0">
        <w:rPr>
          <w:sz w:val="28"/>
          <w:szCs w:val="28"/>
        </w:rPr>
        <w:t>worker</w:t>
      </w:r>
      <w:r w:rsidRPr="00171F18">
        <w:rPr>
          <w:sz w:val="28"/>
          <w:szCs w:val="28"/>
        </w:rPr>
        <w:t xml:space="preserve"> may </w:t>
      </w:r>
      <w:r w:rsidR="001A7D60">
        <w:rPr>
          <w:sz w:val="28"/>
          <w:szCs w:val="28"/>
        </w:rPr>
        <w:t>actively</w:t>
      </w:r>
      <w:r w:rsidRPr="00171F18">
        <w:rPr>
          <w:sz w:val="28"/>
          <w:szCs w:val="28"/>
        </w:rPr>
        <w:t xml:space="preserve"> arrange mediation work. Mediation supports </w:t>
      </w:r>
      <w:r w:rsidR="003D1099">
        <w:rPr>
          <w:sz w:val="28"/>
          <w:szCs w:val="28"/>
        </w:rPr>
        <w:t xml:space="preserve">positive </w:t>
      </w:r>
      <w:r w:rsidRPr="00171F18">
        <w:rPr>
          <w:sz w:val="28"/>
          <w:szCs w:val="28"/>
        </w:rPr>
        <w:t xml:space="preserve">communication and can help to </w:t>
      </w:r>
      <w:r w:rsidR="001A7D60">
        <w:rPr>
          <w:sz w:val="28"/>
          <w:szCs w:val="28"/>
        </w:rPr>
        <w:t>work through</w:t>
      </w:r>
      <w:r w:rsidRPr="00171F18">
        <w:rPr>
          <w:sz w:val="28"/>
          <w:szCs w:val="28"/>
        </w:rPr>
        <w:t xml:space="preserve"> disagreements. It </w:t>
      </w:r>
      <w:r w:rsidR="001A7D60">
        <w:rPr>
          <w:sz w:val="28"/>
          <w:szCs w:val="28"/>
        </w:rPr>
        <w:t>can support and</w:t>
      </w:r>
      <w:r w:rsidRPr="00171F18">
        <w:rPr>
          <w:sz w:val="28"/>
          <w:szCs w:val="28"/>
        </w:rPr>
        <w:t xml:space="preserve"> improve relationships between you and family members.</w:t>
      </w:r>
    </w:p>
    <w:p w14:paraId="701FE130" w14:textId="77777777" w:rsidR="00D73A4D" w:rsidRPr="00171F18" w:rsidRDefault="00D73A4D" w:rsidP="00D73A4D">
      <w:pPr>
        <w:pStyle w:val="ListParagraph"/>
        <w:rPr>
          <w:sz w:val="28"/>
          <w:szCs w:val="28"/>
        </w:rPr>
      </w:pPr>
    </w:p>
    <w:bookmarkEnd w:id="1"/>
    <w:p w14:paraId="18D2584D" w14:textId="6ACF1126" w:rsidR="00B719D3" w:rsidRDefault="00B719D3" w:rsidP="00B719D3">
      <w:pPr>
        <w:pStyle w:val="ListParagraph"/>
        <w:numPr>
          <w:ilvl w:val="0"/>
          <w:numId w:val="1"/>
        </w:numPr>
        <w:rPr>
          <w:sz w:val="28"/>
          <w:szCs w:val="28"/>
        </w:rPr>
      </w:pPr>
      <w:r w:rsidRPr="00171F18">
        <w:rPr>
          <w:sz w:val="28"/>
          <w:szCs w:val="28"/>
        </w:rPr>
        <w:t xml:space="preserve">It may be agreed </w:t>
      </w:r>
      <w:r w:rsidR="00511C91" w:rsidRPr="00171F18">
        <w:rPr>
          <w:sz w:val="28"/>
          <w:szCs w:val="28"/>
        </w:rPr>
        <w:t xml:space="preserve">that </w:t>
      </w:r>
      <w:r w:rsidRPr="00171F18">
        <w:rPr>
          <w:sz w:val="28"/>
          <w:szCs w:val="28"/>
        </w:rPr>
        <w:t xml:space="preserve">you </w:t>
      </w:r>
      <w:r w:rsidR="00A81BE6" w:rsidRPr="00171F18">
        <w:rPr>
          <w:sz w:val="28"/>
          <w:szCs w:val="28"/>
        </w:rPr>
        <w:t>can</w:t>
      </w:r>
      <w:r w:rsidRPr="00171F18">
        <w:rPr>
          <w:sz w:val="28"/>
          <w:szCs w:val="28"/>
        </w:rPr>
        <w:t xml:space="preserve"> stay with relatives or other</w:t>
      </w:r>
      <w:r w:rsidR="00D71DA6" w:rsidRPr="00171F18">
        <w:rPr>
          <w:sz w:val="28"/>
          <w:szCs w:val="28"/>
        </w:rPr>
        <w:t xml:space="preserve"> trusted</w:t>
      </w:r>
      <w:r w:rsidRPr="00171F18">
        <w:rPr>
          <w:sz w:val="28"/>
          <w:szCs w:val="28"/>
        </w:rPr>
        <w:t xml:space="preserve"> adults in your</w:t>
      </w:r>
      <w:r w:rsidR="00E51E3C" w:rsidRPr="00171F18">
        <w:rPr>
          <w:sz w:val="28"/>
          <w:szCs w:val="28"/>
        </w:rPr>
        <w:t xml:space="preserve"> life</w:t>
      </w:r>
      <w:r w:rsidRPr="00171F18">
        <w:rPr>
          <w:sz w:val="28"/>
          <w:szCs w:val="28"/>
        </w:rPr>
        <w:t>.</w:t>
      </w:r>
    </w:p>
    <w:p w14:paraId="2BB820E9" w14:textId="77777777" w:rsidR="0036778F" w:rsidRDefault="0036778F" w:rsidP="0036778F">
      <w:pPr>
        <w:pStyle w:val="ListParagraph"/>
        <w:rPr>
          <w:sz w:val="28"/>
          <w:szCs w:val="28"/>
        </w:rPr>
      </w:pPr>
    </w:p>
    <w:p w14:paraId="1F58F4E7" w14:textId="42ED06A4" w:rsidR="0036778F" w:rsidRPr="0036778F" w:rsidRDefault="0036778F" w:rsidP="0036778F">
      <w:pPr>
        <w:pStyle w:val="ListParagraph"/>
        <w:numPr>
          <w:ilvl w:val="0"/>
          <w:numId w:val="1"/>
        </w:numPr>
        <w:rPr>
          <w:sz w:val="28"/>
          <w:szCs w:val="28"/>
        </w:rPr>
      </w:pPr>
      <w:r>
        <w:rPr>
          <w:sz w:val="28"/>
          <w:szCs w:val="28"/>
        </w:rPr>
        <w:t>Other support that your worker might discuss with you include Family Group Conference or Family Network Meetings. These are special meetings where families can get together to talk about what is happening and to plan how they could make things better.</w:t>
      </w:r>
    </w:p>
    <w:p w14:paraId="58923E4A" w14:textId="77777777" w:rsidR="009F64B8" w:rsidRPr="00171F18" w:rsidRDefault="009F64B8" w:rsidP="009F64B8">
      <w:pPr>
        <w:pStyle w:val="ListParagraph"/>
        <w:rPr>
          <w:sz w:val="28"/>
          <w:szCs w:val="28"/>
        </w:rPr>
      </w:pPr>
    </w:p>
    <w:p w14:paraId="7D6C7F2F" w14:textId="3D03E3C6" w:rsidR="00B719D3" w:rsidRPr="00171F18" w:rsidRDefault="00644D93" w:rsidP="00B719D3">
      <w:pPr>
        <w:pStyle w:val="ListParagraph"/>
        <w:numPr>
          <w:ilvl w:val="0"/>
          <w:numId w:val="1"/>
        </w:numPr>
        <w:rPr>
          <w:sz w:val="28"/>
          <w:szCs w:val="28"/>
        </w:rPr>
      </w:pPr>
      <w:r w:rsidRPr="00171F18">
        <w:rPr>
          <w:sz w:val="28"/>
          <w:szCs w:val="28"/>
        </w:rPr>
        <w:t xml:space="preserve">It </w:t>
      </w:r>
      <w:r w:rsidR="00B719D3" w:rsidRPr="00171F18">
        <w:rPr>
          <w:sz w:val="28"/>
          <w:szCs w:val="28"/>
        </w:rPr>
        <w:t>may</w:t>
      </w:r>
      <w:r w:rsidRPr="00171F18">
        <w:rPr>
          <w:sz w:val="28"/>
          <w:szCs w:val="28"/>
        </w:rPr>
        <w:t xml:space="preserve"> be</w:t>
      </w:r>
      <w:r w:rsidR="00B719D3" w:rsidRPr="00171F18">
        <w:rPr>
          <w:sz w:val="28"/>
          <w:szCs w:val="28"/>
        </w:rPr>
        <w:t xml:space="preserve"> decide</w:t>
      </w:r>
      <w:r w:rsidRPr="00171F18">
        <w:rPr>
          <w:sz w:val="28"/>
          <w:szCs w:val="28"/>
        </w:rPr>
        <w:t>d</w:t>
      </w:r>
      <w:r w:rsidR="00B719D3" w:rsidRPr="00171F18">
        <w:rPr>
          <w:sz w:val="28"/>
          <w:szCs w:val="28"/>
        </w:rPr>
        <w:t xml:space="preserve"> that you need to be provided with accommodation by Children’s Services</w:t>
      </w:r>
      <w:r w:rsidRPr="00171F18">
        <w:rPr>
          <w:sz w:val="28"/>
          <w:szCs w:val="28"/>
        </w:rPr>
        <w:t>.  T</w:t>
      </w:r>
      <w:r w:rsidR="00664DB5" w:rsidRPr="00171F18">
        <w:rPr>
          <w:sz w:val="28"/>
          <w:szCs w:val="28"/>
        </w:rPr>
        <w:t>his could be as a</w:t>
      </w:r>
      <w:r w:rsidR="00B719D3" w:rsidRPr="00171F18">
        <w:rPr>
          <w:sz w:val="28"/>
          <w:szCs w:val="28"/>
        </w:rPr>
        <w:t xml:space="preserve"> </w:t>
      </w:r>
      <w:r w:rsidR="00664DB5" w:rsidRPr="00171F18">
        <w:rPr>
          <w:sz w:val="28"/>
          <w:szCs w:val="28"/>
        </w:rPr>
        <w:t>‘</w:t>
      </w:r>
      <w:r w:rsidR="00B719D3" w:rsidRPr="00171F18">
        <w:rPr>
          <w:sz w:val="28"/>
          <w:szCs w:val="28"/>
        </w:rPr>
        <w:t>looked after</w:t>
      </w:r>
      <w:r w:rsidR="00664DB5" w:rsidRPr="00171F18">
        <w:rPr>
          <w:sz w:val="28"/>
          <w:szCs w:val="28"/>
        </w:rPr>
        <w:t>’ young person</w:t>
      </w:r>
      <w:r w:rsidRPr="00171F18">
        <w:rPr>
          <w:sz w:val="28"/>
          <w:szCs w:val="28"/>
        </w:rPr>
        <w:t xml:space="preserve"> (under section 20 of </w:t>
      </w:r>
      <w:r w:rsidR="00A81BE6" w:rsidRPr="00171F18">
        <w:rPr>
          <w:sz w:val="28"/>
          <w:szCs w:val="28"/>
        </w:rPr>
        <w:t>t</w:t>
      </w:r>
      <w:r w:rsidRPr="00171F18">
        <w:rPr>
          <w:sz w:val="28"/>
          <w:szCs w:val="28"/>
        </w:rPr>
        <w:t xml:space="preserve">he </w:t>
      </w:r>
      <w:r w:rsidR="00A81BE6" w:rsidRPr="00171F18">
        <w:rPr>
          <w:sz w:val="28"/>
          <w:szCs w:val="28"/>
        </w:rPr>
        <w:t xml:space="preserve">1989 </w:t>
      </w:r>
      <w:r w:rsidRPr="00171F18">
        <w:rPr>
          <w:sz w:val="28"/>
          <w:szCs w:val="28"/>
        </w:rPr>
        <w:t>Children’s Act).</w:t>
      </w:r>
      <w:r w:rsidR="00664DB5" w:rsidRPr="00171F18">
        <w:rPr>
          <w:sz w:val="28"/>
          <w:szCs w:val="28"/>
        </w:rPr>
        <w:t xml:space="preserve"> You will have an allocated </w:t>
      </w:r>
      <w:r w:rsidR="003504F9" w:rsidRPr="00171F18">
        <w:rPr>
          <w:sz w:val="28"/>
          <w:szCs w:val="28"/>
        </w:rPr>
        <w:t>Social W</w:t>
      </w:r>
      <w:r w:rsidR="00C653D0">
        <w:rPr>
          <w:sz w:val="28"/>
          <w:szCs w:val="28"/>
        </w:rPr>
        <w:t>orker, see below.</w:t>
      </w:r>
    </w:p>
    <w:p w14:paraId="18D3D9CB" w14:textId="77777777" w:rsidR="00664DB5" w:rsidRPr="00171F18" w:rsidRDefault="00664DB5" w:rsidP="00664DB5">
      <w:pPr>
        <w:pStyle w:val="ListParagraph"/>
        <w:rPr>
          <w:sz w:val="28"/>
          <w:szCs w:val="28"/>
        </w:rPr>
      </w:pPr>
    </w:p>
    <w:p w14:paraId="41C016D9" w14:textId="70C96BC7" w:rsidR="00B719D3" w:rsidRPr="00171F18" w:rsidRDefault="00B719D3" w:rsidP="00B719D3">
      <w:pPr>
        <w:pStyle w:val="ListParagraph"/>
        <w:numPr>
          <w:ilvl w:val="0"/>
          <w:numId w:val="1"/>
        </w:numPr>
        <w:rPr>
          <w:sz w:val="28"/>
          <w:szCs w:val="28"/>
        </w:rPr>
      </w:pPr>
      <w:r w:rsidRPr="00171F18">
        <w:rPr>
          <w:sz w:val="28"/>
          <w:szCs w:val="28"/>
        </w:rPr>
        <w:t xml:space="preserve">If you don’t think you need to be </w:t>
      </w:r>
      <w:r w:rsidR="00FC42A9" w:rsidRPr="00171F18">
        <w:rPr>
          <w:sz w:val="28"/>
          <w:szCs w:val="28"/>
        </w:rPr>
        <w:t>‘</w:t>
      </w:r>
      <w:r w:rsidRPr="00171F18">
        <w:rPr>
          <w:sz w:val="28"/>
          <w:szCs w:val="28"/>
        </w:rPr>
        <w:t>looked after</w:t>
      </w:r>
      <w:r w:rsidR="00FC42A9" w:rsidRPr="00171F18">
        <w:rPr>
          <w:sz w:val="28"/>
          <w:szCs w:val="28"/>
        </w:rPr>
        <w:t>’</w:t>
      </w:r>
      <w:r w:rsidRPr="00171F18">
        <w:rPr>
          <w:sz w:val="28"/>
          <w:szCs w:val="28"/>
        </w:rPr>
        <w:t xml:space="preserve"> you </w:t>
      </w:r>
      <w:r w:rsidR="00A81BE6" w:rsidRPr="00171F18">
        <w:rPr>
          <w:sz w:val="28"/>
          <w:szCs w:val="28"/>
        </w:rPr>
        <w:t>will</w:t>
      </w:r>
      <w:r w:rsidR="00156AFE" w:rsidRPr="00171F18">
        <w:rPr>
          <w:sz w:val="28"/>
          <w:szCs w:val="28"/>
        </w:rPr>
        <w:t xml:space="preserve"> still</w:t>
      </w:r>
      <w:r w:rsidRPr="00171F18">
        <w:rPr>
          <w:sz w:val="28"/>
          <w:szCs w:val="28"/>
        </w:rPr>
        <w:t xml:space="preserve"> </w:t>
      </w:r>
      <w:r w:rsidR="00644D93" w:rsidRPr="00171F18">
        <w:rPr>
          <w:sz w:val="28"/>
          <w:szCs w:val="28"/>
        </w:rPr>
        <w:t>have a plan of support as a ‘Child in Need’</w:t>
      </w:r>
      <w:r w:rsidR="00B05C55" w:rsidRPr="00171F18">
        <w:rPr>
          <w:sz w:val="28"/>
          <w:szCs w:val="28"/>
        </w:rPr>
        <w:t xml:space="preserve"> (section 17 of the 1989 Children’s Act</w:t>
      </w:r>
      <w:r w:rsidR="00A81BE6" w:rsidRPr="00171F18">
        <w:rPr>
          <w:sz w:val="28"/>
          <w:szCs w:val="28"/>
        </w:rPr>
        <w:t>).</w:t>
      </w:r>
      <w:r w:rsidR="00644D93" w:rsidRPr="00171F18">
        <w:rPr>
          <w:sz w:val="28"/>
          <w:szCs w:val="28"/>
        </w:rPr>
        <w:t xml:space="preserve">  In rare circumstances you may be offered accommodation </w:t>
      </w:r>
      <w:r w:rsidR="0099588D">
        <w:rPr>
          <w:sz w:val="28"/>
          <w:szCs w:val="28"/>
        </w:rPr>
        <w:t>as a Child in Need</w:t>
      </w:r>
      <w:r w:rsidR="00644D93" w:rsidRPr="00171F18">
        <w:rPr>
          <w:sz w:val="28"/>
          <w:szCs w:val="28"/>
        </w:rPr>
        <w:t xml:space="preserve">, or your support may include housing services under Part 7 of the 1996 Housing Act. </w:t>
      </w:r>
      <w:r w:rsidR="00664DB5" w:rsidRPr="00171F18">
        <w:rPr>
          <w:sz w:val="28"/>
          <w:szCs w:val="28"/>
        </w:rPr>
        <w:t>You</w:t>
      </w:r>
      <w:r w:rsidR="00B05C55" w:rsidRPr="00171F18">
        <w:rPr>
          <w:sz w:val="28"/>
          <w:szCs w:val="28"/>
        </w:rPr>
        <w:t xml:space="preserve"> will have an</w:t>
      </w:r>
      <w:r w:rsidR="00664DB5" w:rsidRPr="00171F18">
        <w:rPr>
          <w:sz w:val="28"/>
          <w:szCs w:val="28"/>
        </w:rPr>
        <w:t xml:space="preserve"> </w:t>
      </w:r>
      <w:r w:rsidR="00B05C55" w:rsidRPr="00171F18">
        <w:rPr>
          <w:sz w:val="28"/>
          <w:szCs w:val="28"/>
        </w:rPr>
        <w:t xml:space="preserve">allocated </w:t>
      </w:r>
      <w:r w:rsidR="003504F9" w:rsidRPr="00171F18">
        <w:rPr>
          <w:sz w:val="28"/>
          <w:szCs w:val="28"/>
        </w:rPr>
        <w:t>Social Worker</w:t>
      </w:r>
      <w:r w:rsidR="00C653D0">
        <w:rPr>
          <w:sz w:val="28"/>
          <w:szCs w:val="28"/>
        </w:rPr>
        <w:t>, see below.</w:t>
      </w:r>
    </w:p>
    <w:p w14:paraId="01395C00" w14:textId="77777777" w:rsidR="00B719D3" w:rsidRPr="00171F18" w:rsidRDefault="00B719D3" w:rsidP="00B719D3">
      <w:pPr>
        <w:rPr>
          <w:sz w:val="28"/>
          <w:szCs w:val="28"/>
        </w:rPr>
      </w:pPr>
    </w:p>
    <w:p w14:paraId="322F1546" w14:textId="77777777" w:rsidR="00B21B40" w:rsidRDefault="00B21B40" w:rsidP="00B719D3">
      <w:pPr>
        <w:rPr>
          <w:b/>
          <w:sz w:val="28"/>
          <w:szCs w:val="28"/>
        </w:rPr>
      </w:pPr>
    </w:p>
    <w:p w14:paraId="39E96F4C" w14:textId="77777777" w:rsidR="00B21B40" w:rsidRDefault="00B21B40" w:rsidP="00B719D3">
      <w:pPr>
        <w:rPr>
          <w:b/>
          <w:sz w:val="28"/>
          <w:szCs w:val="28"/>
        </w:rPr>
      </w:pPr>
    </w:p>
    <w:p w14:paraId="108B2553" w14:textId="534FDD4B" w:rsidR="00B719D3" w:rsidRPr="00C34E9B" w:rsidRDefault="00B719D3" w:rsidP="00B719D3">
      <w:pPr>
        <w:rPr>
          <w:b/>
          <w:sz w:val="36"/>
          <w:szCs w:val="36"/>
        </w:rPr>
      </w:pPr>
      <w:r w:rsidRPr="00C34E9B">
        <w:rPr>
          <w:b/>
          <w:sz w:val="36"/>
          <w:szCs w:val="36"/>
        </w:rPr>
        <w:t>Your Wishes and Feelings</w:t>
      </w:r>
    </w:p>
    <w:p w14:paraId="452392E8" w14:textId="75B4014B" w:rsidR="00A012F5" w:rsidRPr="00171F18" w:rsidRDefault="00644D93" w:rsidP="00B719D3">
      <w:pPr>
        <w:rPr>
          <w:sz w:val="28"/>
          <w:szCs w:val="28"/>
        </w:rPr>
      </w:pPr>
      <w:r w:rsidRPr="00171F18">
        <w:rPr>
          <w:sz w:val="28"/>
          <w:szCs w:val="28"/>
        </w:rPr>
        <w:t xml:space="preserve">Before making any decisions, please make sure you talk through the options with </w:t>
      </w:r>
      <w:r w:rsidR="003F3ABC">
        <w:rPr>
          <w:sz w:val="28"/>
          <w:szCs w:val="28"/>
        </w:rPr>
        <w:t>your allocated w</w:t>
      </w:r>
      <w:r w:rsidR="003504F9" w:rsidRPr="00171F18">
        <w:rPr>
          <w:sz w:val="28"/>
          <w:szCs w:val="28"/>
        </w:rPr>
        <w:t>orker</w:t>
      </w:r>
      <w:r w:rsidR="005069E5" w:rsidRPr="00171F18">
        <w:rPr>
          <w:sz w:val="28"/>
          <w:szCs w:val="28"/>
        </w:rPr>
        <w:t>, trusted adult,</w:t>
      </w:r>
      <w:r w:rsidRPr="00171F18">
        <w:rPr>
          <w:sz w:val="28"/>
          <w:szCs w:val="28"/>
        </w:rPr>
        <w:t xml:space="preserve"> </w:t>
      </w:r>
      <w:r w:rsidR="0004770D" w:rsidRPr="00171F18">
        <w:rPr>
          <w:sz w:val="28"/>
          <w:szCs w:val="28"/>
        </w:rPr>
        <w:t>or</w:t>
      </w:r>
      <w:r w:rsidRPr="00171F18">
        <w:rPr>
          <w:sz w:val="28"/>
          <w:szCs w:val="28"/>
        </w:rPr>
        <w:t xml:space="preserve"> an independent advocate. You will have the opportunity to tell us what you think is best for you.</w:t>
      </w:r>
    </w:p>
    <w:p w14:paraId="51181C2C" w14:textId="0C253E85" w:rsidR="00692F5C" w:rsidRPr="00C34E9B" w:rsidRDefault="00692F5C" w:rsidP="00B719D3">
      <w:pPr>
        <w:rPr>
          <w:b/>
          <w:sz w:val="56"/>
          <w:szCs w:val="56"/>
        </w:rPr>
      </w:pPr>
      <w:r w:rsidRPr="00C34E9B">
        <w:rPr>
          <w:b/>
          <w:sz w:val="56"/>
          <w:szCs w:val="56"/>
        </w:rPr>
        <w:lastRenderedPageBreak/>
        <w:t>What does S20 &amp; S17 mean?</w:t>
      </w:r>
    </w:p>
    <w:p w14:paraId="329382B1" w14:textId="77777777" w:rsidR="00692F5C" w:rsidRDefault="00692F5C" w:rsidP="00B719D3">
      <w:pPr>
        <w:rPr>
          <w:b/>
          <w:sz w:val="28"/>
          <w:szCs w:val="28"/>
        </w:rPr>
      </w:pPr>
    </w:p>
    <w:p w14:paraId="67A48336" w14:textId="4F462577" w:rsidR="00887FCF" w:rsidRDefault="00692F5C" w:rsidP="00B719D3">
      <w:pPr>
        <w:rPr>
          <w:b/>
          <w:sz w:val="32"/>
          <w:szCs w:val="32"/>
        </w:rPr>
      </w:pPr>
      <w:r w:rsidRPr="00C34E9B">
        <w:rPr>
          <w:b/>
          <w:sz w:val="32"/>
          <w:szCs w:val="32"/>
        </w:rPr>
        <w:t>S20</w:t>
      </w:r>
      <w:r w:rsidR="00B719D3" w:rsidRPr="00C34E9B">
        <w:rPr>
          <w:b/>
          <w:sz w:val="32"/>
          <w:szCs w:val="32"/>
        </w:rPr>
        <w:t xml:space="preserve"> – </w:t>
      </w:r>
      <w:r w:rsidR="00E30C03" w:rsidRPr="00C34E9B">
        <w:rPr>
          <w:b/>
          <w:sz w:val="32"/>
          <w:szCs w:val="32"/>
        </w:rPr>
        <w:t xml:space="preserve">Local Authority Care under Children’s Act 1989 </w:t>
      </w:r>
    </w:p>
    <w:p w14:paraId="2D4A98F1" w14:textId="40CC3FA2" w:rsidR="009F64B8" w:rsidRPr="00171F18" w:rsidRDefault="00E30C03" w:rsidP="00B719D3">
      <w:pPr>
        <w:rPr>
          <w:sz w:val="28"/>
          <w:szCs w:val="28"/>
        </w:rPr>
      </w:pPr>
      <w:r w:rsidRPr="00171F18">
        <w:rPr>
          <w:sz w:val="28"/>
          <w:szCs w:val="28"/>
        </w:rPr>
        <w:t>Children’s Services are responsible for housing young people aged 16-17 who are homeless.</w:t>
      </w:r>
      <w:r w:rsidR="00C13956" w:rsidRPr="00171F18">
        <w:rPr>
          <w:sz w:val="28"/>
          <w:szCs w:val="28"/>
        </w:rPr>
        <w:t xml:space="preserve"> If you are assessed as</w:t>
      </w:r>
      <w:r w:rsidR="00692F5C">
        <w:rPr>
          <w:sz w:val="28"/>
          <w:szCs w:val="28"/>
        </w:rPr>
        <w:t xml:space="preserve"> </w:t>
      </w:r>
      <w:r w:rsidR="00B21B40">
        <w:rPr>
          <w:sz w:val="28"/>
          <w:szCs w:val="28"/>
        </w:rPr>
        <w:t>needing</w:t>
      </w:r>
      <w:r w:rsidR="00C13956" w:rsidRPr="00171F18">
        <w:rPr>
          <w:sz w:val="28"/>
          <w:szCs w:val="28"/>
        </w:rPr>
        <w:t xml:space="preserve"> accommodation, you will be given the option to come into care, </w:t>
      </w:r>
      <w:r w:rsidR="00692F5C">
        <w:rPr>
          <w:sz w:val="28"/>
          <w:szCs w:val="28"/>
        </w:rPr>
        <w:t>this is also</w:t>
      </w:r>
      <w:r w:rsidR="00C13956" w:rsidRPr="00171F18">
        <w:rPr>
          <w:sz w:val="28"/>
          <w:szCs w:val="28"/>
        </w:rPr>
        <w:t xml:space="preserve"> called</w:t>
      </w:r>
      <w:r w:rsidR="00091631" w:rsidRPr="00171F18">
        <w:rPr>
          <w:sz w:val="28"/>
          <w:szCs w:val="28"/>
        </w:rPr>
        <w:t xml:space="preserve"> </w:t>
      </w:r>
      <w:r w:rsidR="00692F5C">
        <w:rPr>
          <w:sz w:val="28"/>
          <w:szCs w:val="28"/>
        </w:rPr>
        <w:t xml:space="preserve">being </w:t>
      </w:r>
      <w:r w:rsidR="00C13956" w:rsidRPr="00171F18">
        <w:rPr>
          <w:sz w:val="28"/>
          <w:szCs w:val="28"/>
        </w:rPr>
        <w:t xml:space="preserve">‘looked after’. You will have an allocated </w:t>
      </w:r>
      <w:r w:rsidR="003504F9" w:rsidRPr="00171F18">
        <w:rPr>
          <w:sz w:val="28"/>
          <w:szCs w:val="28"/>
        </w:rPr>
        <w:t>Social Worker</w:t>
      </w:r>
      <w:r w:rsidR="00C13956" w:rsidRPr="00171F18">
        <w:rPr>
          <w:sz w:val="28"/>
          <w:szCs w:val="28"/>
        </w:rPr>
        <w:t>.</w:t>
      </w:r>
    </w:p>
    <w:p w14:paraId="21DA25BA" w14:textId="1E1F7736" w:rsidR="00A012F5" w:rsidRPr="00171F18" w:rsidRDefault="00A012F5" w:rsidP="00887FCF">
      <w:pPr>
        <w:pStyle w:val="ListParagraph"/>
        <w:numPr>
          <w:ilvl w:val="0"/>
          <w:numId w:val="13"/>
        </w:numPr>
        <w:ind w:left="709" w:hanging="349"/>
        <w:rPr>
          <w:sz w:val="28"/>
          <w:szCs w:val="28"/>
        </w:rPr>
      </w:pPr>
      <w:r w:rsidRPr="00171F18">
        <w:rPr>
          <w:sz w:val="28"/>
          <w:szCs w:val="28"/>
        </w:rPr>
        <w:t xml:space="preserve">If you are looked after, </w:t>
      </w:r>
      <w:r w:rsidR="00C13956" w:rsidRPr="00171F18">
        <w:rPr>
          <w:sz w:val="28"/>
          <w:szCs w:val="28"/>
        </w:rPr>
        <w:t xml:space="preserve">Children’s Services </w:t>
      </w:r>
      <w:r w:rsidRPr="00171F18">
        <w:rPr>
          <w:sz w:val="28"/>
          <w:szCs w:val="28"/>
        </w:rPr>
        <w:t>will c</w:t>
      </w:r>
      <w:r w:rsidR="005B76FC" w:rsidRPr="00171F18">
        <w:rPr>
          <w:sz w:val="28"/>
          <w:szCs w:val="28"/>
        </w:rPr>
        <w:t>ontinue</w:t>
      </w:r>
      <w:r w:rsidRPr="00171F18">
        <w:rPr>
          <w:sz w:val="28"/>
          <w:szCs w:val="28"/>
        </w:rPr>
        <w:t xml:space="preserve"> working with you</w:t>
      </w:r>
      <w:r w:rsidR="00C13956" w:rsidRPr="00171F18">
        <w:rPr>
          <w:sz w:val="28"/>
          <w:szCs w:val="28"/>
        </w:rPr>
        <w:t xml:space="preserve"> and </w:t>
      </w:r>
      <w:r w:rsidRPr="00171F18">
        <w:rPr>
          <w:sz w:val="28"/>
          <w:szCs w:val="28"/>
        </w:rPr>
        <w:t>your family</w:t>
      </w:r>
      <w:r w:rsidR="00C13956" w:rsidRPr="00171F18">
        <w:rPr>
          <w:sz w:val="28"/>
          <w:szCs w:val="28"/>
        </w:rPr>
        <w:t>/friend network</w:t>
      </w:r>
      <w:r w:rsidRPr="00171F18">
        <w:rPr>
          <w:sz w:val="28"/>
          <w:szCs w:val="28"/>
        </w:rPr>
        <w:t xml:space="preserve"> to support a return home</w:t>
      </w:r>
      <w:r w:rsidR="00464788" w:rsidRPr="00171F18">
        <w:rPr>
          <w:sz w:val="28"/>
          <w:szCs w:val="28"/>
        </w:rPr>
        <w:t>, where it is safe to do so.</w:t>
      </w:r>
    </w:p>
    <w:p w14:paraId="48E611AF" w14:textId="77777777" w:rsidR="00E51E3C" w:rsidRPr="00171F18" w:rsidRDefault="00E51E3C" w:rsidP="00887FCF">
      <w:pPr>
        <w:pStyle w:val="ListParagraph"/>
        <w:rPr>
          <w:sz w:val="28"/>
          <w:szCs w:val="28"/>
        </w:rPr>
      </w:pPr>
    </w:p>
    <w:p w14:paraId="3D413A7F" w14:textId="57535529" w:rsidR="00B719D3" w:rsidRPr="00171F18" w:rsidRDefault="00B719D3" w:rsidP="009C14D6">
      <w:pPr>
        <w:pStyle w:val="ListParagraph"/>
        <w:numPr>
          <w:ilvl w:val="0"/>
          <w:numId w:val="2"/>
        </w:numPr>
        <w:rPr>
          <w:sz w:val="28"/>
          <w:szCs w:val="28"/>
        </w:rPr>
      </w:pPr>
      <w:r w:rsidRPr="00171F18">
        <w:rPr>
          <w:sz w:val="28"/>
          <w:szCs w:val="28"/>
        </w:rPr>
        <w:t>You will be provided with accommodation and support.  The type of accommodation and support offer</w:t>
      </w:r>
      <w:r w:rsidR="009C14D6" w:rsidRPr="00171F18">
        <w:rPr>
          <w:sz w:val="28"/>
          <w:szCs w:val="28"/>
        </w:rPr>
        <w:t xml:space="preserve">ed will depend on your needs.  Your wishes and feelings will be </w:t>
      </w:r>
      <w:r w:rsidR="00E30C03" w:rsidRPr="00171F18">
        <w:rPr>
          <w:sz w:val="28"/>
          <w:szCs w:val="28"/>
        </w:rPr>
        <w:t>considered</w:t>
      </w:r>
      <w:r w:rsidR="009C14D6" w:rsidRPr="00171F18">
        <w:rPr>
          <w:sz w:val="28"/>
          <w:szCs w:val="28"/>
        </w:rPr>
        <w:t xml:space="preserve"> in deciding </w:t>
      </w:r>
      <w:r w:rsidR="00FB3834" w:rsidRPr="00171F18">
        <w:rPr>
          <w:sz w:val="28"/>
          <w:szCs w:val="28"/>
        </w:rPr>
        <w:t xml:space="preserve">the type of </w:t>
      </w:r>
      <w:r w:rsidR="009C14D6" w:rsidRPr="00171F18">
        <w:rPr>
          <w:sz w:val="28"/>
          <w:szCs w:val="28"/>
        </w:rPr>
        <w:t xml:space="preserve">accommodation </w:t>
      </w:r>
      <w:r w:rsidR="00FB3834" w:rsidRPr="00171F18">
        <w:rPr>
          <w:sz w:val="28"/>
          <w:szCs w:val="28"/>
        </w:rPr>
        <w:t xml:space="preserve">that </w:t>
      </w:r>
      <w:r w:rsidR="009C14D6" w:rsidRPr="00171F18">
        <w:rPr>
          <w:sz w:val="28"/>
          <w:szCs w:val="28"/>
        </w:rPr>
        <w:t xml:space="preserve">is best for you.  For </w:t>
      </w:r>
      <w:r w:rsidR="00126EDD" w:rsidRPr="00171F18">
        <w:rPr>
          <w:sz w:val="28"/>
          <w:szCs w:val="28"/>
        </w:rPr>
        <w:t>example</w:t>
      </w:r>
      <w:r w:rsidR="005B76FC" w:rsidRPr="00171F18">
        <w:rPr>
          <w:sz w:val="28"/>
          <w:szCs w:val="28"/>
        </w:rPr>
        <w:t xml:space="preserve">, this could be with foster carers, in supported housing or supported lodgings with a host family.  </w:t>
      </w:r>
      <w:r w:rsidR="009C14D6" w:rsidRPr="00171F18">
        <w:rPr>
          <w:sz w:val="28"/>
          <w:szCs w:val="28"/>
        </w:rPr>
        <w:t xml:space="preserve">This accommodation will be </w:t>
      </w:r>
      <w:r w:rsidR="007A5718" w:rsidRPr="00171F18">
        <w:rPr>
          <w:sz w:val="28"/>
          <w:szCs w:val="28"/>
        </w:rPr>
        <w:t xml:space="preserve">funded </w:t>
      </w:r>
      <w:r w:rsidR="009C14D6" w:rsidRPr="00171F18">
        <w:rPr>
          <w:sz w:val="28"/>
          <w:szCs w:val="28"/>
        </w:rPr>
        <w:t>up to your 18</w:t>
      </w:r>
      <w:r w:rsidR="009C14D6" w:rsidRPr="00171F18">
        <w:rPr>
          <w:sz w:val="28"/>
          <w:szCs w:val="28"/>
          <w:vertAlign w:val="superscript"/>
        </w:rPr>
        <w:t>th</w:t>
      </w:r>
      <w:r w:rsidR="009C14D6" w:rsidRPr="00171F18">
        <w:rPr>
          <w:sz w:val="28"/>
          <w:szCs w:val="28"/>
        </w:rPr>
        <w:t xml:space="preserve"> birthday.</w:t>
      </w:r>
      <w:r w:rsidR="007A5718" w:rsidRPr="00171F18">
        <w:rPr>
          <w:sz w:val="28"/>
          <w:szCs w:val="28"/>
        </w:rPr>
        <w:t xml:space="preserve"> </w:t>
      </w:r>
      <w:r w:rsidR="005B30D5" w:rsidRPr="00171F18">
        <w:rPr>
          <w:sz w:val="28"/>
          <w:szCs w:val="28"/>
        </w:rPr>
        <w:t>You may be able to stay on past your 18</w:t>
      </w:r>
      <w:r w:rsidR="005B30D5" w:rsidRPr="00171F18">
        <w:rPr>
          <w:sz w:val="28"/>
          <w:szCs w:val="28"/>
          <w:vertAlign w:val="superscript"/>
        </w:rPr>
        <w:t>th</w:t>
      </w:r>
      <w:r w:rsidR="005B30D5" w:rsidRPr="00171F18">
        <w:rPr>
          <w:sz w:val="28"/>
          <w:szCs w:val="28"/>
        </w:rPr>
        <w:t xml:space="preserve"> birthday</w:t>
      </w:r>
      <w:r w:rsidR="00504406" w:rsidRPr="00171F18">
        <w:rPr>
          <w:sz w:val="28"/>
          <w:szCs w:val="28"/>
        </w:rPr>
        <w:t>,</w:t>
      </w:r>
      <w:r w:rsidR="007A5718" w:rsidRPr="00171F18">
        <w:rPr>
          <w:sz w:val="28"/>
          <w:szCs w:val="28"/>
        </w:rPr>
        <w:t xml:space="preserve"> </w:t>
      </w:r>
      <w:r w:rsidR="00504406" w:rsidRPr="00171F18">
        <w:rPr>
          <w:sz w:val="28"/>
          <w:szCs w:val="28"/>
        </w:rPr>
        <w:t>and y</w:t>
      </w:r>
      <w:r w:rsidR="005B30D5" w:rsidRPr="00171F18">
        <w:rPr>
          <w:sz w:val="28"/>
          <w:szCs w:val="28"/>
        </w:rPr>
        <w:t xml:space="preserve">ou will be supported to move on </w:t>
      </w:r>
      <w:r w:rsidR="007A5718" w:rsidRPr="00171F18">
        <w:rPr>
          <w:sz w:val="28"/>
          <w:szCs w:val="28"/>
        </w:rPr>
        <w:t xml:space="preserve">to other accommodation </w:t>
      </w:r>
      <w:r w:rsidR="005B30D5" w:rsidRPr="00171F18">
        <w:rPr>
          <w:sz w:val="28"/>
          <w:szCs w:val="28"/>
        </w:rPr>
        <w:t>when you are ready.</w:t>
      </w:r>
    </w:p>
    <w:p w14:paraId="0A6DDE66" w14:textId="77777777" w:rsidR="009F64B8" w:rsidRPr="00171F18" w:rsidRDefault="009F64B8" w:rsidP="009F64B8">
      <w:pPr>
        <w:pStyle w:val="ListParagraph"/>
        <w:rPr>
          <w:sz w:val="28"/>
          <w:szCs w:val="28"/>
        </w:rPr>
      </w:pPr>
    </w:p>
    <w:p w14:paraId="0D978DA8" w14:textId="1499475C" w:rsidR="009F64B8" w:rsidRPr="00171F18" w:rsidRDefault="009C14D6" w:rsidP="004B1006">
      <w:pPr>
        <w:pStyle w:val="ListParagraph"/>
        <w:numPr>
          <w:ilvl w:val="0"/>
          <w:numId w:val="2"/>
        </w:numPr>
        <w:rPr>
          <w:sz w:val="28"/>
          <w:szCs w:val="28"/>
        </w:rPr>
      </w:pPr>
      <w:r w:rsidRPr="00171F18">
        <w:rPr>
          <w:sz w:val="28"/>
          <w:szCs w:val="28"/>
        </w:rPr>
        <w:t>If you st</w:t>
      </w:r>
      <w:r w:rsidR="003827DD">
        <w:rPr>
          <w:sz w:val="28"/>
          <w:szCs w:val="28"/>
        </w:rPr>
        <w:t>ay in care</w:t>
      </w:r>
      <w:r w:rsidR="00E30C03" w:rsidRPr="00171F18">
        <w:rPr>
          <w:sz w:val="28"/>
          <w:szCs w:val="28"/>
        </w:rPr>
        <w:t xml:space="preserve">, for a certain </w:t>
      </w:r>
      <w:proofErr w:type="gramStart"/>
      <w:r w:rsidR="00E30C03" w:rsidRPr="00171F18">
        <w:rPr>
          <w:sz w:val="28"/>
          <w:szCs w:val="28"/>
        </w:rPr>
        <w:t>period of time</w:t>
      </w:r>
      <w:proofErr w:type="gramEnd"/>
      <w:r w:rsidR="003827DD">
        <w:rPr>
          <w:sz w:val="28"/>
          <w:szCs w:val="28"/>
        </w:rPr>
        <w:t xml:space="preserve"> (13 weeks)</w:t>
      </w:r>
      <w:r w:rsidR="00E30C03" w:rsidRPr="00171F18">
        <w:rPr>
          <w:sz w:val="28"/>
          <w:szCs w:val="28"/>
        </w:rPr>
        <w:t>,</w:t>
      </w:r>
      <w:r w:rsidRPr="00171F18">
        <w:rPr>
          <w:sz w:val="28"/>
          <w:szCs w:val="28"/>
        </w:rPr>
        <w:t xml:space="preserve"> you will have a care and pathway plan</w:t>
      </w:r>
      <w:r w:rsidR="00D31F73" w:rsidRPr="00171F18">
        <w:rPr>
          <w:sz w:val="28"/>
          <w:szCs w:val="28"/>
        </w:rPr>
        <w:t>.  This plan can help you with:</w:t>
      </w:r>
    </w:p>
    <w:p w14:paraId="5FD18817" w14:textId="77777777" w:rsidR="00D31F73" w:rsidRPr="00171F18" w:rsidRDefault="00D31F73" w:rsidP="00D31F73">
      <w:pPr>
        <w:pStyle w:val="ListParagraph"/>
        <w:rPr>
          <w:sz w:val="28"/>
          <w:szCs w:val="28"/>
        </w:rPr>
      </w:pPr>
    </w:p>
    <w:p w14:paraId="3AFCE6CF" w14:textId="2AA17215" w:rsidR="00D31F73" w:rsidRPr="00171F18" w:rsidRDefault="00D31F73" w:rsidP="00D31F73">
      <w:pPr>
        <w:pStyle w:val="ListParagraph"/>
        <w:rPr>
          <w:sz w:val="28"/>
          <w:szCs w:val="28"/>
        </w:rPr>
      </w:pPr>
      <w:r w:rsidRPr="00171F18">
        <w:rPr>
          <w:sz w:val="28"/>
          <w:szCs w:val="28"/>
        </w:rPr>
        <w:t>- housing issues and appointments</w:t>
      </w:r>
    </w:p>
    <w:p w14:paraId="5CF3082C" w14:textId="1E7B72B7" w:rsidR="00D31F73" w:rsidRPr="00171F18" w:rsidRDefault="00D31F73" w:rsidP="00D31F73">
      <w:pPr>
        <w:pStyle w:val="ListParagraph"/>
        <w:rPr>
          <w:sz w:val="28"/>
          <w:szCs w:val="28"/>
        </w:rPr>
      </w:pPr>
      <w:r w:rsidRPr="00171F18">
        <w:rPr>
          <w:sz w:val="28"/>
          <w:szCs w:val="28"/>
        </w:rPr>
        <w:t xml:space="preserve">- education, </w:t>
      </w:r>
      <w:r w:rsidR="00C374CF" w:rsidRPr="00171F18">
        <w:rPr>
          <w:sz w:val="28"/>
          <w:szCs w:val="28"/>
        </w:rPr>
        <w:t>training,</w:t>
      </w:r>
      <w:r w:rsidRPr="00171F18">
        <w:rPr>
          <w:sz w:val="28"/>
          <w:szCs w:val="28"/>
        </w:rPr>
        <w:t xml:space="preserve"> and employment</w:t>
      </w:r>
    </w:p>
    <w:p w14:paraId="6100F995" w14:textId="372CBF5F" w:rsidR="00D31F73" w:rsidRPr="00171F18" w:rsidRDefault="00D31F73" w:rsidP="00D31F73">
      <w:pPr>
        <w:pStyle w:val="ListParagraph"/>
        <w:rPr>
          <w:sz w:val="28"/>
          <w:szCs w:val="28"/>
        </w:rPr>
      </w:pPr>
      <w:r w:rsidRPr="00171F18">
        <w:rPr>
          <w:sz w:val="28"/>
          <w:szCs w:val="28"/>
        </w:rPr>
        <w:t>- independent living skills</w:t>
      </w:r>
    </w:p>
    <w:p w14:paraId="51D3ABFA" w14:textId="264696EA" w:rsidR="00D31F73" w:rsidRPr="00171F18" w:rsidRDefault="00D31F73" w:rsidP="00D31F73">
      <w:pPr>
        <w:pStyle w:val="ListParagraph"/>
        <w:rPr>
          <w:sz w:val="28"/>
          <w:szCs w:val="28"/>
        </w:rPr>
      </w:pPr>
      <w:r w:rsidRPr="00171F18">
        <w:rPr>
          <w:sz w:val="28"/>
          <w:szCs w:val="28"/>
        </w:rPr>
        <w:t>- supporting relationships with family members</w:t>
      </w:r>
    </w:p>
    <w:p w14:paraId="28846C28" w14:textId="27F545D2" w:rsidR="00D31F73" w:rsidRPr="00171F18" w:rsidRDefault="00D31F73" w:rsidP="00D31F73">
      <w:pPr>
        <w:pStyle w:val="ListParagraph"/>
        <w:rPr>
          <w:sz w:val="28"/>
          <w:szCs w:val="28"/>
        </w:rPr>
      </w:pPr>
      <w:r w:rsidRPr="00171F18">
        <w:rPr>
          <w:sz w:val="28"/>
          <w:szCs w:val="28"/>
        </w:rPr>
        <w:t>- health and wellbeing, including health checks</w:t>
      </w:r>
    </w:p>
    <w:p w14:paraId="7B016FFF" w14:textId="3D5ED4F8" w:rsidR="00D31F73" w:rsidRPr="00171F18" w:rsidRDefault="00D31F73" w:rsidP="00D31F73">
      <w:pPr>
        <w:pStyle w:val="ListParagraph"/>
        <w:rPr>
          <w:sz w:val="28"/>
          <w:szCs w:val="28"/>
        </w:rPr>
      </w:pPr>
      <w:r w:rsidRPr="00171F18">
        <w:rPr>
          <w:sz w:val="28"/>
          <w:szCs w:val="28"/>
        </w:rPr>
        <w:t>- any other advice and support</w:t>
      </w:r>
    </w:p>
    <w:p w14:paraId="44116CAA" w14:textId="77777777" w:rsidR="00D31F73" w:rsidRPr="00171F18" w:rsidRDefault="00D31F73" w:rsidP="00D31F73">
      <w:pPr>
        <w:pStyle w:val="ListParagraph"/>
        <w:rPr>
          <w:sz w:val="28"/>
          <w:szCs w:val="28"/>
        </w:rPr>
      </w:pPr>
    </w:p>
    <w:p w14:paraId="33948CFA" w14:textId="755143A6" w:rsidR="00127C36" w:rsidRDefault="00D31F73" w:rsidP="00147E94">
      <w:pPr>
        <w:pStyle w:val="ListParagraph"/>
        <w:numPr>
          <w:ilvl w:val="0"/>
          <w:numId w:val="2"/>
        </w:numPr>
        <w:rPr>
          <w:sz w:val="28"/>
          <w:szCs w:val="28"/>
        </w:rPr>
      </w:pPr>
      <w:r w:rsidRPr="00171F18">
        <w:rPr>
          <w:sz w:val="28"/>
          <w:szCs w:val="28"/>
        </w:rPr>
        <w:t xml:space="preserve">You will also receive financial support. Your rent will be </w:t>
      </w:r>
      <w:r w:rsidR="00C374CF" w:rsidRPr="00171F18">
        <w:rPr>
          <w:sz w:val="28"/>
          <w:szCs w:val="28"/>
        </w:rPr>
        <w:t>paid,</w:t>
      </w:r>
      <w:r w:rsidRPr="00171F18">
        <w:rPr>
          <w:sz w:val="28"/>
          <w:szCs w:val="28"/>
        </w:rPr>
        <w:t xml:space="preserve"> and you will get a weekly allowance.</w:t>
      </w:r>
    </w:p>
    <w:p w14:paraId="2E255676" w14:textId="77777777" w:rsidR="0073009F" w:rsidRDefault="0073009F" w:rsidP="0073009F">
      <w:pPr>
        <w:pStyle w:val="ListParagraph"/>
        <w:rPr>
          <w:sz w:val="28"/>
          <w:szCs w:val="28"/>
        </w:rPr>
      </w:pPr>
    </w:p>
    <w:p w14:paraId="61A785B8" w14:textId="143603B1" w:rsidR="00127C36" w:rsidRPr="00127C36" w:rsidRDefault="00127C36" w:rsidP="00127C36">
      <w:pPr>
        <w:pStyle w:val="ListParagraph"/>
        <w:numPr>
          <w:ilvl w:val="0"/>
          <w:numId w:val="2"/>
        </w:numPr>
        <w:rPr>
          <w:sz w:val="28"/>
          <w:szCs w:val="28"/>
        </w:rPr>
      </w:pPr>
      <w:r>
        <w:rPr>
          <w:sz w:val="28"/>
          <w:szCs w:val="28"/>
        </w:rPr>
        <w:lastRenderedPageBreak/>
        <w:t>You may be able to get help with further education</w:t>
      </w:r>
      <w:r w:rsidR="0073009F">
        <w:rPr>
          <w:sz w:val="28"/>
          <w:szCs w:val="28"/>
        </w:rPr>
        <w:t xml:space="preserve">, this could include support with somewhere to live, in the holidays, if you decide to go to </w:t>
      </w:r>
      <w:proofErr w:type="gramStart"/>
      <w:r w:rsidR="0073009F">
        <w:rPr>
          <w:sz w:val="28"/>
          <w:szCs w:val="28"/>
        </w:rPr>
        <w:t>University</w:t>
      </w:r>
      <w:proofErr w:type="gramEnd"/>
      <w:r w:rsidR="0073009F">
        <w:rPr>
          <w:sz w:val="28"/>
          <w:szCs w:val="28"/>
        </w:rPr>
        <w:t>.</w:t>
      </w:r>
    </w:p>
    <w:p w14:paraId="23CD1DDD" w14:textId="77777777" w:rsidR="00C374CF" w:rsidRPr="00171F18" w:rsidRDefault="00C374CF" w:rsidP="00D31F73">
      <w:pPr>
        <w:pStyle w:val="ListParagraph"/>
        <w:rPr>
          <w:sz w:val="28"/>
          <w:szCs w:val="28"/>
        </w:rPr>
      </w:pPr>
    </w:p>
    <w:p w14:paraId="37650492" w14:textId="13670E73" w:rsidR="00D31F73" w:rsidRPr="00171F18" w:rsidRDefault="00C374CF" w:rsidP="00091631">
      <w:pPr>
        <w:pStyle w:val="ListParagraph"/>
        <w:numPr>
          <w:ilvl w:val="0"/>
          <w:numId w:val="2"/>
        </w:numPr>
        <w:rPr>
          <w:sz w:val="28"/>
          <w:szCs w:val="28"/>
        </w:rPr>
      </w:pPr>
      <w:r w:rsidRPr="00171F18">
        <w:rPr>
          <w:sz w:val="28"/>
          <w:szCs w:val="28"/>
        </w:rPr>
        <w:t>You will have regular visits from your social worker.</w:t>
      </w:r>
    </w:p>
    <w:p w14:paraId="314F6FF9" w14:textId="77777777" w:rsidR="00091631" w:rsidRPr="00171F18" w:rsidRDefault="00091631" w:rsidP="00091631">
      <w:pPr>
        <w:pStyle w:val="ListParagraph"/>
        <w:rPr>
          <w:sz w:val="28"/>
          <w:szCs w:val="28"/>
        </w:rPr>
      </w:pPr>
    </w:p>
    <w:p w14:paraId="1F332666" w14:textId="40807421" w:rsidR="009C14D6" w:rsidRPr="00171F18" w:rsidRDefault="00D31F73" w:rsidP="00C374CF">
      <w:pPr>
        <w:pStyle w:val="ListParagraph"/>
        <w:numPr>
          <w:ilvl w:val="0"/>
          <w:numId w:val="2"/>
        </w:numPr>
        <w:rPr>
          <w:sz w:val="28"/>
          <w:szCs w:val="28"/>
        </w:rPr>
      </w:pPr>
      <w:r w:rsidRPr="00171F18">
        <w:rPr>
          <w:sz w:val="28"/>
          <w:szCs w:val="28"/>
        </w:rPr>
        <w:t xml:space="preserve">There will be regular meetings for you to attend, with those who are supporting you, to make sure you are getting all the help you need.  These are </w:t>
      </w:r>
      <w:r w:rsidR="000D3F59">
        <w:rPr>
          <w:sz w:val="28"/>
          <w:szCs w:val="28"/>
        </w:rPr>
        <w:t>organised</w:t>
      </w:r>
      <w:r w:rsidRPr="00171F18">
        <w:rPr>
          <w:sz w:val="28"/>
          <w:szCs w:val="28"/>
        </w:rPr>
        <w:t xml:space="preserve"> by an </w:t>
      </w:r>
      <w:r w:rsidR="00091631" w:rsidRPr="00171F18">
        <w:rPr>
          <w:sz w:val="28"/>
          <w:szCs w:val="28"/>
        </w:rPr>
        <w:t>I</w:t>
      </w:r>
      <w:r w:rsidRPr="00171F18">
        <w:rPr>
          <w:sz w:val="28"/>
          <w:szCs w:val="28"/>
        </w:rPr>
        <w:t xml:space="preserve">ndependent </w:t>
      </w:r>
      <w:r w:rsidR="00091631" w:rsidRPr="00171F18">
        <w:rPr>
          <w:sz w:val="28"/>
          <w:szCs w:val="28"/>
        </w:rPr>
        <w:t>R</w:t>
      </w:r>
      <w:r w:rsidRPr="00171F18">
        <w:rPr>
          <w:sz w:val="28"/>
          <w:szCs w:val="28"/>
        </w:rPr>
        <w:t xml:space="preserve">eviewing </w:t>
      </w:r>
      <w:r w:rsidR="00091631" w:rsidRPr="00171F18">
        <w:rPr>
          <w:sz w:val="28"/>
          <w:szCs w:val="28"/>
        </w:rPr>
        <w:t>O</w:t>
      </w:r>
      <w:r w:rsidRPr="00171F18">
        <w:rPr>
          <w:sz w:val="28"/>
          <w:szCs w:val="28"/>
        </w:rPr>
        <w:t>fficer</w:t>
      </w:r>
      <w:r w:rsidR="009C14D6" w:rsidRPr="00171F18">
        <w:rPr>
          <w:sz w:val="28"/>
          <w:szCs w:val="28"/>
        </w:rPr>
        <w:t>.</w:t>
      </w:r>
    </w:p>
    <w:p w14:paraId="0854CF2E" w14:textId="77777777" w:rsidR="009F64B8" w:rsidRPr="00171F18" w:rsidRDefault="009F64B8" w:rsidP="009F64B8">
      <w:pPr>
        <w:pStyle w:val="ListParagraph"/>
        <w:rPr>
          <w:sz w:val="28"/>
          <w:szCs w:val="28"/>
        </w:rPr>
      </w:pPr>
    </w:p>
    <w:p w14:paraId="389CCD10" w14:textId="7259DEE8" w:rsidR="009C14D6" w:rsidRPr="00171F18" w:rsidRDefault="009C14D6" w:rsidP="009C14D6">
      <w:pPr>
        <w:pStyle w:val="ListParagraph"/>
        <w:numPr>
          <w:ilvl w:val="0"/>
          <w:numId w:val="2"/>
        </w:numPr>
        <w:rPr>
          <w:sz w:val="28"/>
          <w:szCs w:val="28"/>
        </w:rPr>
      </w:pPr>
      <w:r w:rsidRPr="00171F18">
        <w:rPr>
          <w:sz w:val="28"/>
          <w:szCs w:val="28"/>
        </w:rPr>
        <w:t>The Independent Reviewing Officer m</w:t>
      </w:r>
      <w:r w:rsidR="00D34C8A">
        <w:rPr>
          <w:sz w:val="28"/>
          <w:szCs w:val="28"/>
        </w:rPr>
        <w:t xml:space="preserve">akes sure </w:t>
      </w:r>
      <w:r w:rsidRPr="00171F18">
        <w:rPr>
          <w:sz w:val="28"/>
          <w:szCs w:val="28"/>
        </w:rPr>
        <w:t xml:space="preserve">that the council is </w:t>
      </w:r>
      <w:r w:rsidR="00D34C8A">
        <w:rPr>
          <w:sz w:val="28"/>
          <w:szCs w:val="28"/>
        </w:rPr>
        <w:t xml:space="preserve">doing all the right things for </w:t>
      </w:r>
      <w:r w:rsidRPr="00171F18">
        <w:rPr>
          <w:sz w:val="28"/>
          <w:szCs w:val="28"/>
        </w:rPr>
        <w:t>you</w:t>
      </w:r>
      <w:r w:rsidR="00D34C8A">
        <w:rPr>
          <w:sz w:val="28"/>
          <w:szCs w:val="28"/>
        </w:rPr>
        <w:t>,</w:t>
      </w:r>
      <w:r w:rsidRPr="00171F18">
        <w:rPr>
          <w:sz w:val="28"/>
          <w:szCs w:val="28"/>
        </w:rPr>
        <w:t xml:space="preserve"> and </w:t>
      </w:r>
      <w:r w:rsidR="00D34C8A">
        <w:rPr>
          <w:sz w:val="28"/>
          <w:szCs w:val="28"/>
        </w:rPr>
        <w:t xml:space="preserve">that they are </w:t>
      </w:r>
      <w:r w:rsidRPr="00171F18">
        <w:rPr>
          <w:sz w:val="28"/>
          <w:szCs w:val="28"/>
        </w:rPr>
        <w:t>listening to yo</w:t>
      </w:r>
      <w:r w:rsidR="0021370D">
        <w:rPr>
          <w:sz w:val="28"/>
          <w:szCs w:val="28"/>
        </w:rPr>
        <w:t>ur views, wishes and feelings</w:t>
      </w:r>
      <w:r w:rsidRPr="00171F18">
        <w:rPr>
          <w:sz w:val="28"/>
          <w:szCs w:val="28"/>
        </w:rPr>
        <w:t>.</w:t>
      </w:r>
    </w:p>
    <w:p w14:paraId="64CA937F" w14:textId="77777777" w:rsidR="00A37E77" w:rsidRPr="00171F18" w:rsidRDefault="00A37E77" w:rsidP="00A37E77">
      <w:pPr>
        <w:pStyle w:val="ListParagraph"/>
        <w:rPr>
          <w:sz w:val="28"/>
          <w:szCs w:val="28"/>
        </w:rPr>
      </w:pPr>
    </w:p>
    <w:p w14:paraId="68461CC5" w14:textId="149AC798" w:rsidR="00A37E77" w:rsidRDefault="0021370D" w:rsidP="009C14D6">
      <w:pPr>
        <w:pStyle w:val="ListParagraph"/>
        <w:numPr>
          <w:ilvl w:val="0"/>
          <w:numId w:val="2"/>
        </w:numPr>
        <w:rPr>
          <w:sz w:val="28"/>
          <w:szCs w:val="28"/>
        </w:rPr>
      </w:pPr>
      <w:bookmarkStart w:id="2" w:name="_Hlk155877409"/>
      <w:r>
        <w:rPr>
          <w:sz w:val="28"/>
          <w:szCs w:val="28"/>
        </w:rPr>
        <w:t>If you have agreed to be referred to an advocate, t</w:t>
      </w:r>
      <w:r w:rsidR="00A37E77" w:rsidRPr="00171F18">
        <w:rPr>
          <w:sz w:val="28"/>
          <w:szCs w:val="28"/>
        </w:rPr>
        <w:t xml:space="preserve">he advocate can help you have your say and </w:t>
      </w:r>
      <w:r w:rsidR="0004770D" w:rsidRPr="00171F18">
        <w:rPr>
          <w:sz w:val="28"/>
          <w:szCs w:val="28"/>
        </w:rPr>
        <w:t>may</w:t>
      </w:r>
      <w:r w:rsidR="00A37E77" w:rsidRPr="00171F18">
        <w:rPr>
          <w:sz w:val="28"/>
          <w:szCs w:val="28"/>
        </w:rPr>
        <w:t xml:space="preserve"> represent your views, wishes and feelings</w:t>
      </w:r>
      <w:r w:rsidR="005F1454">
        <w:rPr>
          <w:sz w:val="28"/>
          <w:szCs w:val="28"/>
        </w:rPr>
        <w:t>, at any of the meetings,</w:t>
      </w:r>
      <w:r w:rsidR="0004770D" w:rsidRPr="00171F18">
        <w:rPr>
          <w:sz w:val="28"/>
          <w:szCs w:val="28"/>
        </w:rPr>
        <w:t xml:space="preserve"> if you so wish.</w:t>
      </w:r>
    </w:p>
    <w:bookmarkEnd w:id="2"/>
    <w:p w14:paraId="72739EE0" w14:textId="77777777" w:rsidR="00E51E3C" w:rsidRPr="00171F18" w:rsidRDefault="00E51E3C" w:rsidP="00887FCF">
      <w:pPr>
        <w:pStyle w:val="ListParagraph"/>
        <w:rPr>
          <w:sz w:val="28"/>
          <w:szCs w:val="28"/>
        </w:rPr>
      </w:pPr>
    </w:p>
    <w:p w14:paraId="04BDC59E" w14:textId="0ACCBAC9" w:rsidR="004A2D3A" w:rsidRPr="0021370D" w:rsidRDefault="00FB3834" w:rsidP="008070AB">
      <w:pPr>
        <w:pStyle w:val="ListParagraph"/>
        <w:numPr>
          <w:ilvl w:val="0"/>
          <w:numId w:val="2"/>
        </w:numPr>
        <w:rPr>
          <w:rStyle w:val="Hyperlink"/>
          <w:color w:val="auto"/>
          <w:sz w:val="28"/>
          <w:szCs w:val="28"/>
          <w:u w:val="none"/>
        </w:rPr>
      </w:pPr>
      <w:r w:rsidRPr="00171F18">
        <w:rPr>
          <w:sz w:val="28"/>
          <w:szCs w:val="28"/>
        </w:rPr>
        <w:t xml:space="preserve">Once you have been in care for </w:t>
      </w:r>
      <w:r w:rsidR="00C374CF" w:rsidRPr="00171F18">
        <w:rPr>
          <w:sz w:val="28"/>
          <w:szCs w:val="28"/>
        </w:rPr>
        <w:t>13 weeks</w:t>
      </w:r>
      <w:r w:rsidR="00F61896">
        <w:rPr>
          <w:sz w:val="28"/>
          <w:szCs w:val="28"/>
        </w:rPr>
        <w:t xml:space="preserve"> or more</w:t>
      </w:r>
      <w:r w:rsidRPr="00171F18">
        <w:rPr>
          <w:sz w:val="28"/>
          <w:szCs w:val="28"/>
        </w:rPr>
        <w:t>, you will be entitled to leaving care services</w:t>
      </w:r>
      <w:r w:rsidR="00C374CF" w:rsidRPr="00171F18">
        <w:rPr>
          <w:sz w:val="28"/>
          <w:szCs w:val="28"/>
        </w:rPr>
        <w:t>.</w:t>
      </w:r>
      <w:r w:rsidR="00E51E3C" w:rsidRPr="00171F18">
        <w:rPr>
          <w:sz w:val="28"/>
          <w:szCs w:val="28"/>
        </w:rPr>
        <w:t xml:space="preserve"> </w:t>
      </w:r>
      <w:r w:rsidRPr="00171F18">
        <w:rPr>
          <w:sz w:val="28"/>
          <w:szCs w:val="28"/>
        </w:rPr>
        <w:t xml:space="preserve">For more information see our ‘Local Offer for Care Leavers’: </w:t>
      </w:r>
      <w:hyperlink r:id="rId9" w:history="1">
        <w:r w:rsidRPr="00171F18">
          <w:rPr>
            <w:rStyle w:val="Hyperlink"/>
            <w:sz w:val="28"/>
            <w:szCs w:val="28"/>
          </w:rPr>
          <w:t>Our local offer to care leavers - Surrey County Council (surreycc.gov.uk)</w:t>
        </w:r>
      </w:hyperlink>
    </w:p>
    <w:p w14:paraId="5CE55C6A" w14:textId="77777777" w:rsidR="0021370D" w:rsidRPr="0021370D" w:rsidRDefault="0021370D" w:rsidP="0021370D">
      <w:pPr>
        <w:pStyle w:val="ListParagraph"/>
        <w:rPr>
          <w:sz w:val="28"/>
          <w:szCs w:val="28"/>
        </w:rPr>
      </w:pPr>
    </w:p>
    <w:p w14:paraId="51E51863" w14:textId="79CE4B94" w:rsidR="0021370D" w:rsidRDefault="0021370D" w:rsidP="008070AB">
      <w:pPr>
        <w:pStyle w:val="ListParagraph"/>
        <w:numPr>
          <w:ilvl w:val="0"/>
          <w:numId w:val="2"/>
        </w:numPr>
        <w:rPr>
          <w:sz w:val="28"/>
          <w:szCs w:val="28"/>
        </w:rPr>
      </w:pPr>
      <w:r>
        <w:rPr>
          <w:sz w:val="28"/>
          <w:szCs w:val="28"/>
        </w:rPr>
        <w:t xml:space="preserve">If you have not been in care for 13 weeks, before you turn 18, you can still receive </w:t>
      </w:r>
      <w:r w:rsidR="00127C36">
        <w:rPr>
          <w:sz w:val="28"/>
          <w:szCs w:val="28"/>
        </w:rPr>
        <w:t>support and guidance</w:t>
      </w:r>
      <w:r>
        <w:rPr>
          <w:sz w:val="28"/>
          <w:szCs w:val="28"/>
        </w:rPr>
        <w:t xml:space="preserve"> as a ‘Qualifying Care Leaver’ after you turn 18.</w:t>
      </w:r>
    </w:p>
    <w:p w14:paraId="1BB9A08B" w14:textId="77777777" w:rsidR="0073009F" w:rsidRPr="0073009F" w:rsidRDefault="0073009F" w:rsidP="0073009F">
      <w:pPr>
        <w:pStyle w:val="ListParagraph"/>
        <w:rPr>
          <w:sz w:val="28"/>
          <w:szCs w:val="28"/>
        </w:rPr>
      </w:pPr>
    </w:p>
    <w:p w14:paraId="4A904526" w14:textId="1B1D858F" w:rsidR="0073009F" w:rsidRDefault="0073009F" w:rsidP="008070AB">
      <w:pPr>
        <w:pStyle w:val="ListParagraph"/>
        <w:numPr>
          <w:ilvl w:val="0"/>
          <w:numId w:val="2"/>
        </w:numPr>
        <w:rPr>
          <w:sz w:val="28"/>
          <w:szCs w:val="28"/>
        </w:rPr>
      </w:pPr>
      <w:r>
        <w:rPr>
          <w:sz w:val="28"/>
          <w:szCs w:val="28"/>
        </w:rPr>
        <w:t>If you have been accommodated under S20, this can help with future housing options.  For example, you may get extra priority on a Council housing register.</w:t>
      </w:r>
    </w:p>
    <w:p w14:paraId="5749B814" w14:textId="77777777" w:rsidR="00127C36" w:rsidRPr="00127C36" w:rsidRDefault="00127C36" w:rsidP="00127C36">
      <w:pPr>
        <w:pStyle w:val="ListParagraph"/>
        <w:rPr>
          <w:sz w:val="28"/>
          <w:szCs w:val="28"/>
        </w:rPr>
      </w:pPr>
    </w:p>
    <w:p w14:paraId="144FDFCF" w14:textId="45E1194E" w:rsidR="00127C36" w:rsidRPr="00171F18" w:rsidRDefault="00127C36" w:rsidP="00127C36">
      <w:pPr>
        <w:pStyle w:val="ListParagraph"/>
        <w:rPr>
          <w:sz w:val="28"/>
          <w:szCs w:val="28"/>
        </w:rPr>
      </w:pPr>
    </w:p>
    <w:p w14:paraId="18981ACC" w14:textId="77777777" w:rsidR="00FB3834" w:rsidRPr="00171F18" w:rsidRDefault="00FB3834" w:rsidP="00FB3834">
      <w:pPr>
        <w:pStyle w:val="ListParagraph"/>
        <w:rPr>
          <w:sz w:val="28"/>
          <w:szCs w:val="28"/>
        </w:rPr>
      </w:pPr>
    </w:p>
    <w:p w14:paraId="6C158809" w14:textId="77777777" w:rsidR="0015045C" w:rsidRPr="00171F18" w:rsidRDefault="0015045C" w:rsidP="00FB3834">
      <w:pPr>
        <w:pStyle w:val="ListParagraph"/>
        <w:rPr>
          <w:sz w:val="28"/>
          <w:szCs w:val="28"/>
        </w:rPr>
      </w:pPr>
    </w:p>
    <w:p w14:paraId="495FA1C6" w14:textId="77777777" w:rsidR="0015045C" w:rsidRPr="00171F18" w:rsidRDefault="0015045C" w:rsidP="00FB3834">
      <w:pPr>
        <w:pStyle w:val="ListParagraph"/>
        <w:rPr>
          <w:sz w:val="28"/>
          <w:szCs w:val="28"/>
        </w:rPr>
      </w:pPr>
    </w:p>
    <w:p w14:paraId="204F9A17" w14:textId="77777777" w:rsidR="0015045C" w:rsidRDefault="0015045C" w:rsidP="00FB3834">
      <w:pPr>
        <w:pStyle w:val="ListParagraph"/>
        <w:rPr>
          <w:sz w:val="28"/>
          <w:szCs w:val="28"/>
        </w:rPr>
      </w:pPr>
    </w:p>
    <w:p w14:paraId="46A22AE6" w14:textId="77777777" w:rsidR="00171F18" w:rsidRDefault="00171F18" w:rsidP="00FB3834">
      <w:pPr>
        <w:pStyle w:val="ListParagraph"/>
        <w:rPr>
          <w:sz w:val="28"/>
          <w:szCs w:val="28"/>
        </w:rPr>
      </w:pPr>
    </w:p>
    <w:p w14:paraId="0556DEFD" w14:textId="77777777" w:rsidR="00171F18" w:rsidRDefault="00171F18" w:rsidP="00FB3834">
      <w:pPr>
        <w:pStyle w:val="ListParagraph"/>
        <w:rPr>
          <w:sz w:val="28"/>
          <w:szCs w:val="28"/>
        </w:rPr>
      </w:pPr>
    </w:p>
    <w:p w14:paraId="74E13EE4" w14:textId="77777777" w:rsidR="00171F18" w:rsidRDefault="00171F18" w:rsidP="00FB3834">
      <w:pPr>
        <w:pStyle w:val="ListParagraph"/>
        <w:rPr>
          <w:sz w:val="28"/>
          <w:szCs w:val="28"/>
        </w:rPr>
      </w:pPr>
    </w:p>
    <w:p w14:paraId="1900908B" w14:textId="77777777" w:rsidR="00147E94" w:rsidRDefault="00147E94" w:rsidP="00B719D3">
      <w:pPr>
        <w:rPr>
          <w:b/>
          <w:sz w:val="32"/>
          <w:szCs w:val="32"/>
        </w:rPr>
      </w:pPr>
    </w:p>
    <w:p w14:paraId="24E4AD09" w14:textId="502AE784" w:rsidR="00C566ED" w:rsidRPr="00C42139" w:rsidRDefault="00692F5C" w:rsidP="00B719D3">
      <w:pPr>
        <w:rPr>
          <w:b/>
          <w:sz w:val="32"/>
          <w:szCs w:val="32"/>
        </w:rPr>
      </w:pPr>
      <w:r w:rsidRPr="00C42139">
        <w:rPr>
          <w:b/>
          <w:sz w:val="32"/>
          <w:szCs w:val="32"/>
        </w:rPr>
        <w:t>S17</w:t>
      </w:r>
      <w:r w:rsidR="009C14D6" w:rsidRPr="00C42139">
        <w:rPr>
          <w:b/>
          <w:sz w:val="32"/>
          <w:szCs w:val="32"/>
        </w:rPr>
        <w:t xml:space="preserve"> – </w:t>
      </w:r>
      <w:r w:rsidR="00C566ED" w:rsidRPr="00C42139">
        <w:rPr>
          <w:b/>
          <w:sz w:val="32"/>
          <w:szCs w:val="32"/>
        </w:rPr>
        <w:t xml:space="preserve">Supported </w:t>
      </w:r>
      <w:r w:rsidRPr="00C42139">
        <w:rPr>
          <w:b/>
          <w:sz w:val="32"/>
          <w:szCs w:val="32"/>
        </w:rPr>
        <w:t>as a Child in Need</w:t>
      </w:r>
    </w:p>
    <w:p w14:paraId="514D84C2" w14:textId="59CD6C39" w:rsidR="00EF7EC8" w:rsidRPr="00171F18" w:rsidRDefault="00592CF8" w:rsidP="00EF7EC8">
      <w:pPr>
        <w:rPr>
          <w:sz w:val="28"/>
          <w:szCs w:val="28"/>
        </w:rPr>
      </w:pPr>
      <w:r w:rsidRPr="00171F18">
        <w:rPr>
          <w:sz w:val="28"/>
          <w:szCs w:val="28"/>
        </w:rPr>
        <w:t>If you are unable to return home and do not wish to be accommodated under S20, your allocated worker will discuss your options for supported accommodation with you.</w:t>
      </w:r>
      <w:r w:rsidR="0065164F" w:rsidRPr="00171F18">
        <w:rPr>
          <w:sz w:val="28"/>
          <w:szCs w:val="28"/>
        </w:rPr>
        <w:t xml:space="preserve"> </w:t>
      </w:r>
      <w:r w:rsidR="00DE1F67">
        <w:rPr>
          <w:sz w:val="28"/>
          <w:szCs w:val="28"/>
        </w:rPr>
        <w:t>You may still have a plan of support as a ‘Child in Need’</w:t>
      </w:r>
      <w:r w:rsidR="00692F5C">
        <w:rPr>
          <w:sz w:val="28"/>
          <w:szCs w:val="28"/>
        </w:rPr>
        <w:t>, and an allocated Social Worker.</w:t>
      </w:r>
    </w:p>
    <w:p w14:paraId="4138D7BE" w14:textId="77777777" w:rsidR="00EF7EC8" w:rsidRPr="00171F18" w:rsidRDefault="0065164F" w:rsidP="00AF399E">
      <w:pPr>
        <w:pStyle w:val="ListParagraph"/>
        <w:numPr>
          <w:ilvl w:val="0"/>
          <w:numId w:val="16"/>
        </w:numPr>
        <w:rPr>
          <w:sz w:val="28"/>
          <w:szCs w:val="28"/>
        </w:rPr>
      </w:pPr>
      <w:r w:rsidRPr="00171F18">
        <w:rPr>
          <w:sz w:val="28"/>
          <w:szCs w:val="28"/>
        </w:rPr>
        <w:t xml:space="preserve">You are not legally able to hold a tenancy in your own right until you are </w:t>
      </w:r>
      <w:r w:rsidR="00EF7EC8" w:rsidRPr="00171F18">
        <w:rPr>
          <w:sz w:val="28"/>
          <w:szCs w:val="28"/>
        </w:rPr>
        <w:t>over 18 years of age</w:t>
      </w:r>
      <w:r w:rsidRPr="00171F18">
        <w:rPr>
          <w:sz w:val="28"/>
          <w:szCs w:val="28"/>
        </w:rPr>
        <w:t xml:space="preserve">. </w:t>
      </w:r>
      <w:r w:rsidR="00592CF8" w:rsidRPr="00171F18">
        <w:rPr>
          <w:sz w:val="28"/>
          <w:szCs w:val="28"/>
        </w:rPr>
        <w:t xml:space="preserve"> </w:t>
      </w:r>
    </w:p>
    <w:p w14:paraId="46D68F40" w14:textId="77777777" w:rsidR="00AF399E" w:rsidRPr="00171F18" w:rsidRDefault="00AF399E" w:rsidP="00AF399E">
      <w:pPr>
        <w:pStyle w:val="ListParagraph"/>
        <w:rPr>
          <w:sz w:val="28"/>
          <w:szCs w:val="28"/>
        </w:rPr>
      </w:pPr>
    </w:p>
    <w:p w14:paraId="3F739D86" w14:textId="210178B1" w:rsidR="008A6CB5" w:rsidRDefault="008A6CB5" w:rsidP="000E2DEA">
      <w:pPr>
        <w:pStyle w:val="ListParagraph"/>
        <w:numPr>
          <w:ilvl w:val="0"/>
          <w:numId w:val="16"/>
        </w:numPr>
        <w:spacing w:after="16"/>
        <w:rPr>
          <w:sz w:val="28"/>
          <w:szCs w:val="28"/>
        </w:rPr>
      </w:pPr>
      <w:r w:rsidRPr="00171F18">
        <w:rPr>
          <w:sz w:val="28"/>
          <w:szCs w:val="28"/>
        </w:rPr>
        <w:t xml:space="preserve">If you do not </w:t>
      </w:r>
      <w:r w:rsidR="00DE1F67">
        <w:rPr>
          <w:sz w:val="28"/>
          <w:szCs w:val="28"/>
        </w:rPr>
        <w:t xml:space="preserve">wish to accept S20 </w:t>
      </w:r>
      <w:r w:rsidRPr="00171F18">
        <w:rPr>
          <w:sz w:val="28"/>
          <w:szCs w:val="28"/>
        </w:rPr>
        <w:t xml:space="preserve">you </w:t>
      </w:r>
      <w:r w:rsidR="00EF7EC8" w:rsidRPr="00171F18">
        <w:rPr>
          <w:sz w:val="28"/>
          <w:szCs w:val="28"/>
        </w:rPr>
        <w:t>may</w:t>
      </w:r>
      <w:r w:rsidRPr="00171F18">
        <w:rPr>
          <w:sz w:val="28"/>
          <w:szCs w:val="28"/>
        </w:rPr>
        <w:t xml:space="preserve"> get support as</w:t>
      </w:r>
      <w:r w:rsidR="00DE1F67">
        <w:rPr>
          <w:sz w:val="28"/>
          <w:szCs w:val="28"/>
        </w:rPr>
        <w:t xml:space="preserve"> </w:t>
      </w:r>
      <w:r w:rsidR="00656641" w:rsidRPr="00171F18">
        <w:rPr>
          <w:sz w:val="28"/>
          <w:szCs w:val="28"/>
        </w:rPr>
        <w:t>a young person</w:t>
      </w:r>
      <w:r w:rsidR="0056169E" w:rsidRPr="00171F18">
        <w:rPr>
          <w:sz w:val="28"/>
          <w:szCs w:val="28"/>
        </w:rPr>
        <w:t xml:space="preserve"> in need</w:t>
      </w:r>
      <w:r w:rsidR="00656641" w:rsidRPr="00171F18">
        <w:rPr>
          <w:sz w:val="28"/>
          <w:szCs w:val="28"/>
        </w:rPr>
        <w:t>.</w:t>
      </w:r>
    </w:p>
    <w:p w14:paraId="6BDDE265" w14:textId="77777777" w:rsidR="00DE1F67" w:rsidRPr="00DE1F67" w:rsidRDefault="00DE1F67" w:rsidP="00DE1F67">
      <w:pPr>
        <w:pStyle w:val="ListParagraph"/>
        <w:rPr>
          <w:sz w:val="28"/>
          <w:szCs w:val="28"/>
        </w:rPr>
      </w:pPr>
    </w:p>
    <w:p w14:paraId="6C006C36" w14:textId="488DB94A" w:rsidR="008A6CB5" w:rsidRDefault="008A6CB5" w:rsidP="000E2DEA">
      <w:pPr>
        <w:pStyle w:val="ListParagraph"/>
        <w:numPr>
          <w:ilvl w:val="0"/>
          <w:numId w:val="16"/>
        </w:numPr>
        <w:spacing w:after="16"/>
        <w:rPr>
          <w:sz w:val="28"/>
          <w:szCs w:val="28"/>
        </w:rPr>
      </w:pPr>
      <w:r w:rsidRPr="00171F18">
        <w:rPr>
          <w:sz w:val="28"/>
          <w:szCs w:val="28"/>
        </w:rPr>
        <w:t xml:space="preserve">A social worker will work with you and </w:t>
      </w:r>
      <w:r w:rsidR="00656641" w:rsidRPr="00171F18">
        <w:rPr>
          <w:sz w:val="28"/>
          <w:szCs w:val="28"/>
        </w:rPr>
        <w:t>your</w:t>
      </w:r>
      <w:r w:rsidRPr="00171F18">
        <w:rPr>
          <w:sz w:val="28"/>
          <w:szCs w:val="28"/>
        </w:rPr>
        <w:t xml:space="preserve"> housing worker to create a plan based on what you need, which will describe who will be able to support you and how. </w:t>
      </w:r>
    </w:p>
    <w:p w14:paraId="2A0651C7" w14:textId="77777777" w:rsidR="00881405" w:rsidRPr="00881405" w:rsidRDefault="00881405" w:rsidP="00881405">
      <w:pPr>
        <w:pStyle w:val="ListParagraph"/>
        <w:rPr>
          <w:sz w:val="28"/>
          <w:szCs w:val="28"/>
        </w:rPr>
      </w:pPr>
    </w:p>
    <w:p w14:paraId="4ABFD1BA" w14:textId="7A4FB73F" w:rsidR="005B30D5" w:rsidRDefault="005B30D5" w:rsidP="005B30D5">
      <w:pPr>
        <w:pStyle w:val="ListParagraph"/>
        <w:numPr>
          <w:ilvl w:val="0"/>
          <w:numId w:val="16"/>
        </w:numPr>
        <w:spacing w:after="16"/>
        <w:rPr>
          <w:sz w:val="28"/>
          <w:szCs w:val="28"/>
        </w:rPr>
      </w:pPr>
      <w:r w:rsidRPr="00171F18">
        <w:rPr>
          <w:sz w:val="28"/>
          <w:szCs w:val="28"/>
        </w:rPr>
        <w:t xml:space="preserve">There will be regular meetings and reviews for you to attend. Those are with the workers who are supporting you, to check you are getting all the help you need. </w:t>
      </w:r>
    </w:p>
    <w:p w14:paraId="4B48669D" w14:textId="77777777" w:rsidR="00881405" w:rsidRPr="00881405" w:rsidRDefault="00881405" w:rsidP="00881405">
      <w:pPr>
        <w:pStyle w:val="ListParagraph"/>
        <w:rPr>
          <w:sz w:val="28"/>
          <w:szCs w:val="28"/>
        </w:rPr>
      </w:pPr>
    </w:p>
    <w:p w14:paraId="23AA163B" w14:textId="77777777" w:rsidR="00881405" w:rsidRDefault="00881405" w:rsidP="00881405">
      <w:pPr>
        <w:pStyle w:val="ListParagraph"/>
        <w:numPr>
          <w:ilvl w:val="0"/>
          <w:numId w:val="16"/>
        </w:numPr>
        <w:rPr>
          <w:sz w:val="28"/>
          <w:szCs w:val="28"/>
        </w:rPr>
      </w:pPr>
      <w:bookmarkStart w:id="3" w:name="_Hlk157071208"/>
      <w:r w:rsidRPr="00881405">
        <w:rPr>
          <w:sz w:val="28"/>
          <w:szCs w:val="28"/>
        </w:rPr>
        <w:t>If you have agreed to be referred to an advocate, the advocate can help you have your say and may represent your views, wishes and feelings, at any of the meetings, if you so wish.</w:t>
      </w:r>
    </w:p>
    <w:bookmarkEnd w:id="3"/>
    <w:p w14:paraId="6150A682" w14:textId="77777777" w:rsidR="00881405" w:rsidRPr="00881405" w:rsidRDefault="00881405" w:rsidP="00881405">
      <w:pPr>
        <w:pStyle w:val="ListParagraph"/>
        <w:rPr>
          <w:sz w:val="28"/>
          <w:szCs w:val="28"/>
        </w:rPr>
      </w:pPr>
    </w:p>
    <w:p w14:paraId="0851AD3E" w14:textId="46A25C70" w:rsidR="008A6CB5" w:rsidRPr="00171F18" w:rsidRDefault="008A6CB5" w:rsidP="00881405">
      <w:pPr>
        <w:pStyle w:val="ListParagraph"/>
        <w:numPr>
          <w:ilvl w:val="0"/>
          <w:numId w:val="16"/>
        </w:numPr>
        <w:spacing w:after="16"/>
        <w:rPr>
          <w:sz w:val="28"/>
          <w:szCs w:val="28"/>
        </w:rPr>
      </w:pPr>
      <w:r w:rsidRPr="00171F18">
        <w:rPr>
          <w:sz w:val="28"/>
          <w:szCs w:val="28"/>
        </w:rPr>
        <w:t xml:space="preserve">You may get </w:t>
      </w:r>
      <w:r w:rsidR="00AF35B3" w:rsidRPr="00171F18">
        <w:rPr>
          <w:sz w:val="28"/>
          <w:szCs w:val="28"/>
        </w:rPr>
        <w:t>support</w:t>
      </w:r>
      <w:r w:rsidRPr="00171F18">
        <w:rPr>
          <w:sz w:val="28"/>
          <w:szCs w:val="28"/>
        </w:rPr>
        <w:t xml:space="preserve"> with: </w:t>
      </w:r>
    </w:p>
    <w:p w14:paraId="1C0B3E85" w14:textId="23DEAA28" w:rsidR="008A6CB5" w:rsidRPr="00171F18" w:rsidRDefault="008A6CB5" w:rsidP="00AF399E">
      <w:pPr>
        <w:spacing w:after="0"/>
        <w:ind w:left="720"/>
        <w:rPr>
          <w:sz w:val="28"/>
          <w:szCs w:val="28"/>
        </w:rPr>
      </w:pPr>
      <w:r w:rsidRPr="00171F18">
        <w:rPr>
          <w:sz w:val="28"/>
          <w:szCs w:val="28"/>
        </w:rPr>
        <w:t xml:space="preserve">- housing issues and appointments </w:t>
      </w:r>
    </w:p>
    <w:p w14:paraId="41AFAEA8" w14:textId="43C82BB2" w:rsidR="008A6CB5" w:rsidRPr="00171F18" w:rsidRDefault="008A6CB5" w:rsidP="00AF399E">
      <w:pPr>
        <w:spacing w:after="0"/>
        <w:ind w:left="720"/>
        <w:rPr>
          <w:sz w:val="28"/>
          <w:szCs w:val="28"/>
        </w:rPr>
      </w:pPr>
      <w:r w:rsidRPr="00171F18">
        <w:rPr>
          <w:sz w:val="28"/>
          <w:szCs w:val="28"/>
        </w:rPr>
        <w:t xml:space="preserve">- education, employment, and training </w:t>
      </w:r>
    </w:p>
    <w:p w14:paraId="369B396D" w14:textId="766420EC" w:rsidR="008A6CB5" w:rsidRPr="00171F18" w:rsidRDefault="008A6CB5" w:rsidP="00AF399E">
      <w:pPr>
        <w:spacing w:after="0"/>
        <w:ind w:left="720"/>
        <w:rPr>
          <w:sz w:val="28"/>
          <w:szCs w:val="28"/>
        </w:rPr>
      </w:pPr>
      <w:r w:rsidRPr="00171F18">
        <w:rPr>
          <w:sz w:val="28"/>
          <w:szCs w:val="28"/>
        </w:rPr>
        <w:t xml:space="preserve">- relationships with family members </w:t>
      </w:r>
    </w:p>
    <w:p w14:paraId="38CC9BD8" w14:textId="77777777" w:rsidR="00EF7EC8" w:rsidRPr="00171F18" w:rsidRDefault="008A6CB5" w:rsidP="00AF399E">
      <w:pPr>
        <w:spacing w:after="0"/>
        <w:ind w:left="720"/>
        <w:rPr>
          <w:sz w:val="28"/>
          <w:szCs w:val="28"/>
        </w:rPr>
      </w:pPr>
      <w:r w:rsidRPr="00171F18">
        <w:rPr>
          <w:sz w:val="28"/>
          <w:szCs w:val="28"/>
        </w:rPr>
        <w:t xml:space="preserve">- health and wellbeing </w:t>
      </w:r>
    </w:p>
    <w:p w14:paraId="45B29BE2" w14:textId="7D972B9C" w:rsidR="008A6CB5" w:rsidRPr="00171F18" w:rsidRDefault="00EF7EC8" w:rsidP="00AF399E">
      <w:pPr>
        <w:spacing w:after="0"/>
        <w:ind w:left="720"/>
        <w:rPr>
          <w:sz w:val="28"/>
          <w:szCs w:val="28"/>
        </w:rPr>
      </w:pPr>
      <w:r w:rsidRPr="00171F18">
        <w:rPr>
          <w:sz w:val="28"/>
          <w:szCs w:val="28"/>
        </w:rPr>
        <w:t>-</w:t>
      </w:r>
      <w:r w:rsidR="008A6CB5" w:rsidRPr="00171F18">
        <w:rPr>
          <w:sz w:val="28"/>
          <w:szCs w:val="28"/>
        </w:rPr>
        <w:t xml:space="preserve"> other advice and support as needed </w:t>
      </w:r>
    </w:p>
    <w:p w14:paraId="29CF92D8" w14:textId="5E41714B" w:rsidR="008A6CB5" w:rsidRPr="00171F18" w:rsidRDefault="008A6CB5" w:rsidP="00AF399E">
      <w:pPr>
        <w:spacing w:after="0"/>
        <w:ind w:left="720"/>
        <w:rPr>
          <w:sz w:val="28"/>
          <w:szCs w:val="28"/>
        </w:rPr>
      </w:pPr>
      <w:r w:rsidRPr="00171F18">
        <w:rPr>
          <w:sz w:val="28"/>
          <w:szCs w:val="28"/>
        </w:rPr>
        <w:t xml:space="preserve">- you may </w:t>
      </w:r>
      <w:r w:rsidR="00C66E97" w:rsidRPr="00171F18">
        <w:rPr>
          <w:sz w:val="28"/>
          <w:szCs w:val="28"/>
        </w:rPr>
        <w:t xml:space="preserve">also </w:t>
      </w:r>
      <w:r w:rsidRPr="00171F18">
        <w:rPr>
          <w:sz w:val="28"/>
          <w:szCs w:val="28"/>
        </w:rPr>
        <w:t xml:space="preserve">get some financial support, </w:t>
      </w:r>
      <w:r w:rsidR="00592CF8" w:rsidRPr="00171F18">
        <w:rPr>
          <w:sz w:val="28"/>
          <w:szCs w:val="28"/>
        </w:rPr>
        <w:t xml:space="preserve">from Children’s </w:t>
      </w:r>
      <w:r w:rsidR="002334C1">
        <w:rPr>
          <w:sz w:val="28"/>
          <w:szCs w:val="28"/>
        </w:rPr>
        <w:t xml:space="preserve">    </w:t>
      </w:r>
      <w:r w:rsidR="00592CF8" w:rsidRPr="00171F18">
        <w:rPr>
          <w:sz w:val="28"/>
          <w:szCs w:val="28"/>
        </w:rPr>
        <w:t>Services</w:t>
      </w:r>
      <w:r w:rsidRPr="00171F18">
        <w:rPr>
          <w:sz w:val="28"/>
          <w:szCs w:val="28"/>
        </w:rPr>
        <w:t>, until you receive your own benefits</w:t>
      </w:r>
      <w:r w:rsidR="005B30D5" w:rsidRPr="00171F18">
        <w:rPr>
          <w:sz w:val="28"/>
          <w:szCs w:val="28"/>
        </w:rPr>
        <w:t xml:space="preserve">.  </w:t>
      </w:r>
    </w:p>
    <w:p w14:paraId="6E38FD83" w14:textId="3FE7D93B" w:rsidR="009F64B8" w:rsidRPr="00171F18" w:rsidRDefault="009F64B8" w:rsidP="009F64B8">
      <w:pPr>
        <w:pStyle w:val="ListParagraph"/>
        <w:rPr>
          <w:sz w:val="28"/>
          <w:szCs w:val="28"/>
        </w:rPr>
      </w:pPr>
    </w:p>
    <w:p w14:paraId="1B6271FE" w14:textId="2E227CC5" w:rsidR="002335BF" w:rsidRPr="00171F18" w:rsidRDefault="00057166" w:rsidP="000E2DEA">
      <w:pPr>
        <w:pStyle w:val="ListParagraph"/>
        <w:numPr>
          <w:ilvl w:val="0"/>
          <w:numId w:val="16"/>
        </w:numPr>
        <w:rPr>
          <w:sz w:val="28"/>
          <w:szCs w:val="28"/>
        </w:rPr>
      </w:pPr>
      <w:r w:rsidRPr="00171F18">
        <w:rPr>
          <w:sz w:val="28"/>
          <w:szCs w:val="28"/>
        </w:rPr>
        <w:t xml:space="preserve">You will be responsible for </w:t>
      </w:r>
      <w:r w:rsidR="00BA3BC5" w:rsidRPr="00171F18">
        <w:rPr>
          <w:sz w:val="28"/>
          <w:szCs w:val="28"/>
        </w:rPr>
        <w:t>paying your</w:t>
      </w:r>
      <w:r w:rsidRPr="00171F18">
        <w:rPr>
          <w:sz w:val="28"/>
          <w:szCs w:val="28"/>
        </w:rPr>
        <w:t xml:space="preserve"> </w:t>
      </w:r>
      <w:r w:rsidR="002335BF" w:rsidRPr="00171F18">
        <w:rPr>
          <w:sz w:val="28"/>
          <w:szCs w:val="28"/>
        </w:rPr>
        <w:t>own</w:t>
      </w:r>
      <w:r w:rsidRPr="00171F18">
        <w:rPr>
          <w:sz w:val="28"/>
          <w:szCs w:val="28"/>
        </w:rPr>
        <w:t xml:space="preserve"> rent and living costs.  </w:t>
      </w:r>
      <w:r w:rsidR="001C3A6B">
        <w:rPr>
          <w:sz w:val="28"/>
          <w:szCs w:val="28"/>
        </w:rPr>
        <w:t>If you don’t have much money, you will probably need</w:t>
      </w:r>
      <w:r w:rsidRPr="00171F18">
        <w:rPr>
          <w:sz w:val="28"/>
          <w:szCs w:val="28"/>
        </w:rPr>
        <w:t xml:space="preserve"> to claim </w:t>
      </w:r>
      <w:r w:rsidR="001C3A6B">
        <w:rPr>
          <w:sz w:val="28"/>
          <w:szCs w:val="28"/>
        </w:rPr>
        <w:t>some financial support or ‘</w:t>
      </w:r>
      <w:r w:rsidRPr="00171F18">
        <w:rPr>
          <w:sz w:val="28"/>
          <w:szCs w:val="28"/>
        </w:rPr>
        <w:t>benefits</w:t>
      </w:r>
      <w:r w:rsidR="001C3A6B">
        <w:rPr>
          <w:sz w:val="28"/>
          <w:szCs w:val="28"/>
        </w:rPr>
        <w:t>’ to help you.  These</w:t>
      </w:r>
      <w:r w:rsidRPr="00171F18">
        <w:rPr>
          <w:sz w:val="28"/>
          <w:szCs w:val="28"/>
        </w:rPr>
        <w:t xml:space="preserve"> </w:t>
      </w:r>
      <w:r w:rsidR="00AE4AD5" w:rsidRPr="00171F18">
        <w:rPr>
          <w:sz w:val="28"/>
          <w:szCs w:val="28"/>
        </w:rPr>
        <w:t>usually</w:t>
      </w:r>
      <w:r w:rsidRPr="00171F18">
        <w:rPr>
          <w:sz w:val="28"/>
          <w:szCs w:val="28"/>
        </w:rPr>
        <w:t xml:space="preserve"> cover the </w:t>
      </w:r>
      <w:r w:rsidR="00126EDD" w:rsidRPr="00171F18">
        <w:rPr>
          <w:sz w:val="28"/>
          <w:szCs w:val="28"/>
        </w:rPr>
        <w:t>rent,</w:t>
      </w:r>
      <w:r w:rsidRPr="00171F18">
        <w:rPr>
          <w:sz w:val="28"/>
          <w:szCs w:val="28"/>
        </w:rPr>
        <w:t xml:space="preserve"> but you will have to pay the weekly service charge out of your income or other benefits.</w:t>
      </w:r>
      <w:r w:rsidR="002335BF" w:rsidRPr="00171F18">
        <w:rPr>
          <w:sz w:val="28"/>
          <w:szCs w:val="28"/>
        </w:rPr>
        <w:t xml:space="preserve"> </w:t>
      </w:r>
      <w:r w:rsidR="00F1798F" w:rsidRPr="00171F18">
        <w:rPr>
          <w:sz w:val="28"/>
          <w:szCs w:val="28"/>
        </w:rPr>
        <w:t xml:space="preserve">The weekly service charge </w:t>
      </w:r>
      <w:r w:rsidR="00F1798F" w:rsidRPr="00171F18">
        <w:rPr>
          <w:sz w:val="28"/>
          <w:szCs w:val="28"/>
        </w:rPr>
        <w:lastRenderedPageBreak/>
        <w:t xml:space="preserve">rate varies and is around £12 on average, depending on the provider </w:t>
      </w:r>
      <w:r w:rsidR="00633FCC" w:rsidRPr="00171F18">
        <w:rPr>
          <w:sz w:val="28"/>
          <w:szCs w:val="28"/>
        </w:rPr>
        <w:t xml:space="preserve">of the accommodation. </w:t>
      </w:r>
    </w:p>
    <w:p w14:paraId="2ABBEA3A" w14:textId="4D571D10" w:rsidR="00E353FC" w:rsidRPr="00171F18" w:rsidRDefault="00E353FC" w:rsidP="009F64B8">
      <w:pPr>
        <w:pStyle w:val="ListParagraph"/>
        <w:rPr>
          <w:sz w:val="28"/>
          <w:szCs w:val="28"/>
        </w:rPr>
      </w:pPr>
    </w:p>
    <w:p w14:paraId="6EE4D6E2" w14:textId="48A05613" w:rsidR="000E2DEA" w:rsidRPr="00171F18" w:rsidRDefault="00633FCC" w:rsidP="00B93095">
      <w:pPr>
        <w:pStyle w:val="ListParagraph"/>
        <w:numPr>
          <w:ilvl w:val="0"/>
          <w:numId w:val="3"/>
        </w:numPr>
        <w:rPr>
          <w:sz w:val="28"/>
          <w:szCs w:val="28"/>
        </w:rPr>
      </w:pPr>
      <w:r w:rsidRPr="00171F18">
        <w:rPr>
          <w:sz w:val="28"/>
          <w:szCs w:val="28"/>
        </w:rPr>
        <w:t xml:space="preserve">You will be allocated a Key </w:t>
      </w:r>
      <w:r w:rsidR="00370FDD" w:rsidRPr="00171F18">
        <w:rPr>
          <w:sz w:val="28"/>
          <w:szCs w:val="28"/>
        </w:rPr>
        <w:t>W</w:t>
      </w:r>
      <w:r w:rsidRPr="00171F18">
        <w:rPr>
          <w:sz w:val="28"/>
          <w:szCs w:val="28"/>
        </w:rPr>
        <w:t xml:space="preserve">orker who </w:t>
      </w:r>
      <w:r w:rsidR="000E2DEA" w:rsidRPr="00171F18">
        <w:rPr>
          <w:sz w:val="28"/>
          <w:szCs w:val="28"/>
        </w:rPr>
        <w:t xml:space="preserve">may also </w:t>
      </w:r>
      <w:r w:rsidR="00057166" w:rsidRPr="00171F18">
        <w:rPr>
          <w:sz w:val="28"/>
          <w:szCs w:val="28"/>
        </w:rPr>
        <w:t>support you in</w:t>
      </w:r>
      <w:r w:rsidR="00370FDD" w:rsidRPr="00171F18">
        <w:rPr>
          <w:sz w:val="28"/>
          <w:szCs w:val="28"/>
        </w:rPr>
        <w:t>:</w:t>
      </w:r>
      <w:r w:rsidR="00057166" w:rsidRPr="00171F18">
        <w:rPr>
          <w:sz w:val="28"/>
          <w:szCs w:val="28"/>
        </w:rPr>
        <w:t xml:space="preserve"> </w:t>
      </w:r>
    </w:p>
    <w:p w14:paraId="6170D2EF" w14:textId="3F91B0FC" w:rsidR="000E2DEA" w:rsidRPr="00171F18" w:rsidRDefault="000E2DEA" w:rsidP="000E2DEA">
      <w:pPr>
        <w:pStyle w:val="ListParagraph"/>
        <w:rPr>
          <w:sz w:val="28"/>
          <w:szCs w:val="28"/>
        </w:rPr>
      </w:pPr>
      <w:r w:rsidRPr="00171F18">
        <w:rPr>
          <w:sz w:val="28"/>
          <w:szCs w:val="28"/>
        </w:rPr>
        <w:t xml:space="preserve">- </w:t>
      </w:r>
      <w:r w:rsidR="00057166" w:rsidRPr="00171F18">
        <w:rPr>
          <w:sz w:val="28"/>
          <w:szCs w:val="28"/>
        </w:rPr>
        <w:t>your claims for benefits</w:t>
      </w:r>
      <w:r w:rsidRPr="00171F18">
        <w:rPr>
          <w:sz w:val="28"/>
          <w:szCs w:val="28"/>
        </w:rPr>
        <w:t xml:space="preserve"> </w:t>
      </w:r>
    </w:p>
    <w:p w14:paraId="06157B74" w14:textId="02FB3CC4" w:rsidR="00057166" w:rsidRPr="00171F18" w:rsidRDefault="000E2DEA" w:rsidP="000E2DEA">
      <w:pPr>
        <w:pStyle w:val="ListParagraph"/>
        <w:rPr>
          <w:sz w:val="28"/>
          <w:szCs w:val="28"/>
        </w:rPr>
      </w:pPr>
      <w:r w:rsidRPr="00171F18">
        <w:rPr>
          <w:sz w:val="28"/>
          <w:szCs w:val="28"/>
        </w:rPr>
        <w:t xml:space="preserve">- </w:t>
      </w:r>
      <w:r w:rsidR="00057166" w:rsidRPr="00171F18">
        <w:rPr>
          <w:sz w:val="28"/>
          <w:szCs w:val="28"/>
        </w:rPr>
        <w:t>help</w:t>
      </w:r>
      <w:r w:rsidRPr="00171F18">
        <w:rPr>
          <w:sz w:val="28"/>
          <w:szCs w:val="28"/>
        </w:rPr>
        <w:t>ing</w:t>
      </w:r>
      <w:r w:rsidR="00057166" w:rsidRPr="00171F18">
        <w:rPr>
          <w:sz w:val="28"/>
          <w:szCs w:val="28"/>
        </w:rPr>
        <w:t xml:space="preserve"> you settle </w:t>
      </w:r>
      <w:r w:rsidRPr="00171F18">
        <w:rPr>
          <w:sz w:val="28"/>
          <w:szCs w:val="28"/>
        </w:rPr>
        <w:t xml:space="preserve">into </w:t>
      </w:r>
      <w:r w:rsidR="001C3A6B">
        <w:rPr>
          <w:sz w:val="28"/>
          <w:szCs w:val="28"/>
        </w:rPr>
        <w:t>your</w:t>
      </w:r>
      <w:r w:rsidR="00057166" w:rsidRPr="00171F18">
        <w:rPr>
          <w:sz w:val="28"/>
          <w:szCs w:val="28"/>
        </w:rPr>
        <w:t xml:space="preserve"> accommodation</w:t>
      </w:r>
    </w:p>
    <w:p w14:paraId="5AB3CC91" w14:textId="4AFC50EA" w:rsidR="000E2DEA" w:rsidRPr="00171F18" w:rsidRDefault="000E2DEA" w:rsidP="000E2DEA">
      <w:pPr>
        <w:pStyle w:val="ListParagraph"/>
        <w:rPr>
          <w:sz w:val="28"/>
          <w:szCs w:val="28"/>
        </w:rPr>
      </w:pPr>
      <w:r w:rsidRPr="00171F18">
        <w:rPr>
          <w:sz w:val="28"/>
          <w:szCs w:val="28"/>
        </w:rPr>
        <w:t xml:space="preserve">- </w:t>
      </w:r>
      <w:r w:rsidR="00057166" w:rsidRPr="00171F18">
        <w:rPr>
          <w:sz w:val="28"/>
          <w:szCs w:val="28"/>
        </w:rPr>
        <w:t>managing your budget</w:t>
      </w:r>
      <w:r w:rsidR="00370FDD" w:rsidRPr="00171F18">
        <w:rPr>
          <w:sz w:val="28"/>
          <w:szCs w:val="28"/>
        </w:rPr>
        <w:t xml:space="preserve"> and</w:t>
      </w:r>
      <w:r w:rsidR="00057166" w:rsidRPr="00171F18">
        <w:rPr>
          <w:sz w:val="28"/>
          <w:szCs w:val="28"/>
        </w:rPr>
        <w:t xml:space="preserve"> paying y</w:t>
      </w:r>
      <w:r w:rsidR="00B93095" w:rsidRPr="00171F18">
        <w:rPr>
          <w:sz w:val="28"/>
          <w:szCs w:val="28"/>
        </w:rPr>
        <w:t>our services charges</w:t>
      </w:r>
    </w:p>
    <w:p w14:paraId="53AF3456" w14:textId="5C26566B" w:rsidR="000E2DEA" w:rsidRPr="00171F18" w:rsidRDefault="000E2DEA" w:rsidP="000E2DEA">
      <w:pPr>
        <w:pStyle w:val="ListParagraph"/>
        <w:rPr>
          <w:sz w:val="28"/>
          <w:szCs w:val="28"/>
        </w:rPr>
      </w:pPr>
      <w:r w:rsidRPr="00171F18">
        <w:rPr>
          <w:sz w:val="28"/>
          <w:szCs w:val="28"/>
        </w:rPr>
        <w:t>-</w:t>
      </w:r>
      <w:r w:rsidR="00B93095" w:rsidRPr="00171F18">
        <w:rPr>
          <w:sz w:val="28"/>
          <w:szCs w:val="28"/>
        </w:rPr>
        <w:t xml:space="preserve"> accessing education/training/apprenticeship/employment </w:t>
      </w:r>
      <w:r w:rsidR="00881405">
        <w:rPr>
          <w:sz w:val="28"/>
          <w:szCs w:val="28"/>
        </w:rPr>
        <w:t>o</w:t>
      </w:r>
      <w:r w:rsidR="00BA3BC5" w:rsidRPr="00171F18">
        <w:rPr>
          <w:sz w:val="28"/>
          <w:szCs w:val="28"/>
        </w:rPr>
        <w:t xml:space="preserve">pportunities </w:t>
      </w:r>
    </w:p>
    <w:p w14:paraId="75A40512" w14:textId="3630C01A" w:rsidR="009E0479" w:rsidRPr="00171F18" w:rsidRDefault="000E2DEA" w:rsidP="009E0479">
      <w:pPr>
        <w:pStyle w:val="ListParagraph"/>
        <w:rPr>
          <w:sz w:val="28"/>
          <w:szCs w:val="28"/>
        </w:rPr>
      </w:pPr>
      <w:r w:rsidRPr="00171F18">
        <w:rPr>
          <w:sz w:val="28"/>
          <w:szCs w:val="28"/>
        </w:rPr>
        <w:t xml:space="preserve">- </w:t>
      </w:r>
      <w:r w:rsidR="00B93095" w:rsidRPr="00171F18">
        <w:rPr>
          <w:sz w:val="28"/>
          <w:szCs w:val="28"/>
        </w:rPr>
        <w:t xml:space="preserve">accessing other services </w:t>
      </w:r>
      <w:r w:rsidRPr="00171F18">
        <w:rPr>
          <w:sz w:val="28"/>
          <w:szCs w:val="28"/>
        </w:rPr>
        <w:t>e.g.,</w:t>
      </w:r>
      <w:r w:rsidR="00B93095" w:rsidRPr="00171F18">
        <w:rPr>
          <w:sz w:val="28"/>
          <w:szCs w:val="28"/>
        </w:rPr>
        <w:t xml:space="preserve"> re-registering with </w:t>
      </w:r>
      <w:r w:rsidR="00C42139">
        <w:rPr>
          <w:sz w:val="28"/>
          <w:szCs w:val="28"/>
        </w:rPr>
        <w:t xml:space="preserve">a </w:t>
      </w:r>
      <w:r w:rsidR="00B93095" w:rsidRPr="00171F18">
        <w:rPr>
          <w:sz w:val="28"/>
          <w:szCs w:val="28"/>
        </w:rPr>
        <w:t>GP, youth services, counselling</w:t>
      </w:r>
    </w:p>
    <w:p w14:paraId="24D2DFCF" w14:textId="17844222" w:rsidR="00FC3246" w:rsidRDefault="00FC3246" w:rsidP="00FC3246">
      <w:pPr>
        <w:pStyle w:val="ListParagraph"/>
        <w:rPr>
          <w:sz w:val="28"/>
          <w:szCs w:val="28"/>
        </w:rPr>
      </w:pPr>
      <w:r w:rsidRPr="00171F18">
        <w:rPr>
          <w:sz w:val="28"/>
          <w:szCs w:val="28"/>
        </w:rPr>
        <w:t>- moving on to more independent accommodation</w:t>
      </w:r>
    </w:p>
    <w:p w14:paraId="20E6CECD" w14:textId="77777777" w:rsidR="00881405" w:rsidRPr="00171F18" w:rsidRDefault="00881405" w:rsidP="00FC3246">
      <w:pPr>
        <w:pStyle w:val="ListParagraph"/>
        <w:rPr>
          <w:sz w:val="28"/>
          <w:szCs w:val="28"/>
        </w:rPr>
      </w:pPr>
    </w:p>
    <w:p w14:paraId="3ED42BE8" w14:textId="77777777" w:rsidR="00D20CD8" w:rsidRDefault="00D20CD8" w:rsidP="00D20CD8">
      <w:pPr>
        <w:pStyle w:val="ListParagraph"/>
        <w:numPr>
          <w:ilvl w:val="0"/>
          <w:numId w:val="2"/>
        </w:numPr>
        <w:rPr>
          <w:sz w:val="28"/>
          <w:szCs w:val="28"/>
        </w:rPr>
      </w:pPr>
      <w:r w:rsidRPr="00171F18">
        <w:rPr>
          <w:sz w:val="28"/>
          <w:szCs w:val="28"/>
        </w:rPr>
        <w:t>You may be able to live in the supported accommodation beyond 18 years of age.</w:t>
      </w:r>
    </w:p>
    <w:p w14:paraId="15CDA3B2" w14:textId="77777777" w:rsidR="00D20CD8" w:rsidRPr="00D20CD8" w:rsidRDefault="00D20CD8" w:rsidP="00D20CD8">
      <w:pPr>
        <w:pStyle w:val="ListParagraph"/>
        <w:rPr>
          <w:sz w:val="28"/>
          <w:szCs w:val="28"/>
        </w:rPr>
      </w:pPr>
    </w:p>
    <w:p w14:paraId="41E86764" w14:textId="77777777" w:rsidR="00C42139" w:rsidRDefault="00C42139" w:rsidP="00D20CD8">
      <w:pPr>
        <w:pStyle w:val="ListParagraph"/>
        <w:rPr>
          <w:sz w:val="28"/>
          <w:szCs w:val="28"/>
        </w:rPr>
      </w:pPr>
    </w:p>
    <w:p w14:paraId="381E7880" w14:textId="0D098964" w:rsidR="00B352E2" w:rsidRPr="00B352E2" w:rsidRDefault="001C3A6B" w:rsidP="00D20CD8">
      <w:pPr>
        <w:pStyle w:val="ListParagraph"/>
        <w:rPr>
          <w:sz w:val="28"/>
          <w:szCs w:val="28"/>
        </w:rPr>
      </w:pPr>
      <w:r>
        <w:rPr>
          <w:sz w:val="28"/>
          <w:szCs w:val="28"/>
        </w:rPr>
        <w:t>Note - You</w:t>
      </w:r>
      <w:r w:rsidR="00B352E2" w:rsidRPr="00B352E2">
        <w:rPr>
          <w:sz w:val="28"/>
          <w:szCs w:val="28"/>
        </w:rPr>
        <w:t xml:space="preserve"> could be evicted from your accommodation because of something you have </w:t>
      </w:r>
      <w:r w:rsidRPr="00B352E2">
        <w:rPr>
          <w:sz w:val="28"/>
          <w:szCs w:val="28"/>
        </w:rPr>
        <w:t>done</w:t>
      </w:r>
      <w:r>
        <w:rPr>
          <w:sz w:val="28"/>
          <w:szCs w:val="28"/>
        </w:rPr>
        <w:t xml:space="preserve"> or</w:t>
      </w:r>
      <w:r w:rsidR="00B352E2" w:rsidRPr="00B352E2">
        <w:rPr>
          <w:sz w:val="28"/>
          <w:szCs w:val="28"/>
        </w:rPr>
        <w:t xml:space="preserve"> failed to do. This could include not paying </w:t>
      </w:r>
      <w:r>
        <w:rPr>
          <w:sz w:val="28"/>
          <w:szCs w:val="28"/>
        </w:rPr>
        <w:t xml:space="preserve">the </w:t>
      </w:r>
      <w:r w:rsidR="00B352E2" w:rsidRPr="00B352E2">
        <w:rPr>
          <w:sz w:val="28"/>
          <w:szCs w:val="28"/>
        </w:rPr>
        <w:t>rent or service charge, or breaking the rules set by the accommodation</w:t>
      </w:r>
      <w:r>
        <w:rPr>
          <w:sz w:val="28"/>
          <w:szCs w:val="28"/>
        </w:rPr>
        <w:t xml:space="preserve"> provider</w:t>
      </w:r>
      <w:r w:rsidR="00B352E2" w:rsidRPr="00B352E2">
        <w:rPr>
          <w:sz w:val="28"/>
          <w:szCs w:val="28"/>
        </w:rPr>
        <w:t xml:space="preserve">. </w:t>
      </w:r>
      <w:r>
        <w:rPr>
          <w:sz w:val="28"/>
          <w:szCs w:val="28"/>
        </w:rPr>
        <w:t xml:space="preserve"> </w:t>
      </w:r>
      <w:r w:rsidR="00B352E2" w:rsidRPr="00B352E2">
        <w:rPr>
          <w:sz w:val="28"/>
          <w:szCs w:val="28"/>
        </w:rPr>
        <w:t xml:space="preserve">If </w:t>
      </w:r>
      <w:r w:rsidR="005B7D75">
        <w:rPr>
          <w:sz w:val="28"/>
          <w:szCs w:val="28"/>
        </w:rPr>
        <w:t>you are evicted</w:t>
      </w:r>
      <w:r w:rsidR="00B352E2" w:rsidRPr="00B352E2">
        <w:rPr>
          <w:sz w:val="28"/>
          <w:szCs w:val="28"/>
        </w:rPr>
        <w:t>, the council may not have a duty to provide you with a</w:t>
      </w:r>
      <w:r>
        <w:rPr>
          <w:sz w:val="28"/>
          <w:szCs w:val="28"/>
        </w:rPr>
        <w:t>ny other</w:t>
      </w:r>
      <w:r w:rsidR="00B352E2" w:rsidRPr="00B352E2">
        <w:rPr>
          <w:sz w:val="28"/>
          <w:szCs w:val="28"/>
        </w:rPr>
        <w:t xml:space="preserve"> accommodation.  This may also affect any </w:t>
      </w:r>
      <w:r w:rsidR="005B7D75">
        <w:rPr>
          <w:sz w:val="28"/>
          <w:szCs w:val="28"/>
        </w:rPr>
        <w:t>future</w:t>
      </w:r>
      <w:r w:rsidR="00B352E2" w:rsidRPr="00B352E2">
        <w:rPr>
          <w:sz w:val="28"/>
          <w:szCs w:val="28"/>
        </w:rPr>
        <w:t xml:space="preserve"> housing support</w:t>
      </w:r>
      <w:r w:rsidR="005B7D75">
        <w:rPr>
          <w:sz w:val="28"/>
          <w:szCs w:val="28"/>
        </w:rPr>
        <w:t xml:space="preserve"> you may need</w:t>
      </w:r>
      <w:r w:rsidR="00B352E2" w:rsidRPr="00B352E2">
        <w:rPr>
          <w:sz w:val="28"/>
          <w:szCs w:val="28"/>
        </w:rPr>
        <w:t>.</w:t>
      </w:r>
    </w:p>
    <w:p w14:paraId="4A53288D" w14:textId="77777777" w:rsidR="000E2DEA" w:rsidRPr="00171F18" w:rsidRDefault="000E2DEA" w:rsidP="000E2DEA">
      <w:pPr>
        <w:pStyle w:val="ListParagraph"/>
        <w:rPr>
          <w:sz w:val="28"/>
          <w:szCs w:val="28"/>
        </w:rPr>
      </w:pPr>
    </w:p>
    <w:p w14:paraId="607EC3E0" w14:textId="77777777" w:rsidR="000E2DEA" w:rsidRPr="00171F18" w:rsidRDefault="000E2DEA" w:rsidP="000E2DEA">
      <w:pPr>
        <w:pStyle w:val="ListParagraph"/>
        <w:rPr>
          <w:sz w:val="28"/>
          <w:szCs w:val="28"/>
        </w:rPr>
      </w:pPr>
    </w:p>
    <w:p w14:paraId="35574302" w14:textId="77777777" w:rsidR="00472D9D" w:rsidRPr="00171F18" w:rsidRDefault="00472D9D" w:rsidP="00472D9D">
      <w:pPr>
        <w:pStyle w:val="ListParagraph"/>
        <w:rPr>
          <w:sz w:val="28"/>
          <w:szCs w:val="28"/>
        </w:rPr>
      </w:pPr>
    </w:p>
    <w:p w14:paraId="69FB35B6" w14:textId="77777777" w:rsidR="00871926" w:rsidRPr="00171F18" w:rsidRDefault="00871926" w:rsidP="00472D9D">
      <w:pPr>
        <w:pStyle w:val="ListParagraph"/>
        <w:rPr>
          <w:sz w:val="28"/>
          <w:szCs w:val="28"/>
        </w:rPr>
      </w:pPr>
    </w:p>
    <w:p w14:paraId="7A98EC14" w14:textId="77777777" w:rsidR="00D75269" w:rsidRPr="00171F18" w:rsidRDefault="00D75269" w:rsidP="00472D9D">
      <w:pPr>
        <w:pStyle w:val="ListParagraph"/>
        <w:rPr>
          <w:sz w:val="28"/>
          <w:szCs w:val="28"/>
        </w:rPr>
      </w:pPr>
    </w:p>
    <w:p w14:paraId="258B5F5E" w14:textId="77777777" w:rsidR="00871926" w:rsidRPr="00171F18" w:rsidRDefault="00871926" w:rsidP="00472D9D">
      <w:pPr>
        <w:pStyle w:val="ListParagraph"/>
        <w:rPr>
          <w:b/>
          <w:bCs/>
          <w:sz w:val="28"/>
          <w:szCs w:val="28"/>
        </w:rPr>
      </w:pPr>
    </w:p>
    <w:p w14:paraId="0949FC9F" w14:textId="77777777" w:rsidR="00D75269" w:rsidRPr="00171F18" w:rsidRDefault="00D75269" w:rsidP="002B1457">
      <w:pPr>
        <w:rPr>
          <w:b/>
          <w:bCs/>
          <w:sz w:val="28"/>
          <w:szCs w:val="28"/>
        </w:rPr>
      </w:pPr>
    </w:p>
    <w:p w14:paraId="521A763C" w14:textId="77777777" w:rsidR="00D75269" w:rsidRPr="00171F18" w:rsidRDefault="00D75269" w:rsidP="002B1457">
      <w:pPr>
        <w:rPr>
          <w:b/>
          <w:bCs/>
          <w:sz w:val="28"/>
          <w:szCs w:val="28"/>
        </w:rPr>
      </w:pPr>
    </w:p>
    <w:p w14:paraId="3CD41E01" w14:textId="77777777" w:rsidR="00D75269" w:rsidRPr="00171F18" w:rsidRDefault="00D75269" w:rsidP="002B1457">
      <w:pPr>
        <w:rPr>
          <w:b/>
          <w:bCs/>
          <w:sz w:val="28"/>
          <w:szCs w:val="28"/>
        </w:rPr>
      </w:pPr>
    </w:p>
    <w:p w14:paraId="1A9934E9" w14:textId="77777777" w:rsidR="00D75269" w:rsidRPr="00171F18" w:rsidRDefault="00D75269" w:rsidP="002B1457">
      <w:pPr>
        <w:rPr>
          <w:b/>
          <w:bCs/>
          <w:sz w:val="28"/>
          <w:szCs w:val="28"/>
        </w:rPr>
      </w:pPr>
    </w:p>
    <w:p w14:paraId="4C01A902" w14:textId="77777777" w:rsidR="00B21B40" w:rsidRDefault="00B21B40" w:rsidP="002B1457">
      <w:pPr>
        <w:rPr>
          <w:b/>
          <w:bCs/>
          <w:sz w:val="28"/>
          <w:szCs w:val="28"/>
        </w:rPr>
      </w:pPr>
    </w:p>
    <w:p w14:paraId="5E94E2E2" w14:textId="77777777" w:rsidR="00B21B40" w:rsidRDefault="00B21B40" w:rsidP="002B1457">
      <w:pPr>
        <w:rPr>
          <w:b/>
          <w:bCs/>
          <w:sz w:val="28"/>
          <w:szCs w:val="28"/>
        </w:rPr>
      </w:pPr>
    </w:p>
    <w:p w14:paraId="440A4E30" w14:textId="77777777" w:rsidR="00C42139" w:rsidRDefault="00C42139" w:rsidP="002B1457">
      <w:pPr>
        <w:rPr>
          <w:b/>
          <w:bCs/>
          <w:sz w:val="28"/>
          <w:szCs w:val="28"/>
        </w:rPr>
      </w:pPr>
    </w:p>
    <w:p w14:paraId="0EFF9E64" w14:textId="0BD34BA9" w:rsidR="00D603E2" w:rsidRPr="00C42139" w:rsidRDefault="00871926" w:rsidP="002B1457">
      <w:pPr>
        <w:rPr>
          <w:b/>
          <w:bCs/>
          <w:sz w:val="36"/>
          <w:szCs w:val="36"/>
        </w:rPr>
      </w:pPr>
      <w:r w:rsidRPr="00C42139">
        <w:rPr>
          <w:b/>
          <w:bCs/>
          <w:sz w:val="36"/>
          <w:szCs w:val="36"/>
        </w:rPr>
        <w:lastRenderedPageBreak/>
        <w:t>Joint Meeting</w:t>
      </w:r>
      <w:r w:rsidR="00D603E2" w:rsidRPr="00C42139">
        <w:rPr>
          <w:b/>
          <w:bCs/>
          <w:sz w:val="36"/>
          <w:szCs w:val="36"/>
        </w:rPr>
        <w:t xml:space="preserve"> – Children’s Services &amp; Housing</w:t>
      </w:r>
    </w:p>
    <w:p w14:paraId="34B7703F" w14:textId="40913EFD" w:rsidR="002B1457" w:rsidRPr="00171F18" w:rsidRDefault="002B1457" w:rsidP="002B1457">
      <w:pPr>
        <w:rPr>
          <w:sz w:val="28"/>
          <w:szCs w:val="28"/>
        </w:rPr>
      </w:pPr>
      <w:r w:rsidRPr="00171F18">
        <w:rPr>
          <w:sz w:val="28"/>
          <w:szCs w:val="28"/>
        </w:rPr>
        <w:t xml:space="preserve">Whether </w:t>
      </w:r>
      <w:r w:rsidR="005B30D5" w:rsidRPr="00171F18">
        <w:rPr>
          <w:sz w:val="28"/>
          <w:szCs w:val="28"/>
        </w:rPr>
        <w:t xml:space="preserve">you </w:t>
      </w:r>
      <w:r w:rsidRPr="00171F18">
        <w:rPr>
          <w:sz w:val="28"/>
          <w:szCs w:val="28"/>
        </w:rPr>
        <w:t xml:space="preserve">choose </w:t>
      </w:r>
      <w:r w:rsidR="00881405">
        <w:rPr>
          <w:sz w:val="28"/>
          <w:szCs w:val="28"/>
        </w:rPr>
        <w:t>S20</w:t>
      </w:r>
      <w:r w:rsidRPr="00171F18">
        <w:rPr>
          <w:sz w:val="28"/>
          <w:szCs w:val="28"/>
        </w:rPr>
        <w:t xml:space="preserve"> or not</w:t>
      </w:r>
      <w:r w:rsidR="00331ECA">
        <w:rPr>
          <w:sz w:val="28"/>
          <w:szCs w:val="28"/>
        </w:rPr>
        <w:t>,</w:t>
      </w:r>
      <w:r w:rsidRPr="00171F18">
        <w:rPr>
          <w:sz w:val="28"/>
          <w:szCs w:val="28"/>
        </w:rPr>
        <w:t xml:space="preserve"> it is important </w:t>
      </w:r>
      <w:r w:rsidR="00D603E2" w:rsidRPr="00171F18">
        <w:rPr>
          <w:sz w:val="28"/>
          <w:szCs w:val="28"/>
        </w:rPr>
        <w:t xml:space="preserve">that </w:t>
      </w:r>
      <w:r w:rsidR="005B30D5" w:rsidRPr="00171F18">
        <w:rPr>
          <w:sz w:val="28"/>
          <w:szCs w:val="28"/>
        </w:rPr>
        <w:t>you</w:t>
      </w:r>
      <w:r w:rsidRPr="00171F18">
        <w:rPr>
          <w:sz w:val="28"/>
          <w:szCs w:val="28"/>
        </w:rPr>
        <w:t xml:space="preserve"> understand what </w:t>
      </w:r>
      <w:r w:rsidR="005B30D5" w:rsidRPr="00171F18">
        <w:rPr>
          <w:sz w:val="28"/>
          <w:szCs w:val="28"/>
        </w:rPr>
        <w:t>your</w:t>
      </w:r>
      <w:r w:rsidRPr="00171F18">
        <w:rPr>
          <w:sz w:val="28"/>
          <w:szCs w:val="28"/>
        </w:rPr>
        <w:t xml:space="preserve"> housing options look like both now and in the future.  </w:t>
      </w:r>
    </w:p>
    <w:p w14:paraId="70D8159E" w14:textId="77777777" w:rsidR="00871926" w:rsidRDefault="00B05C55" w:rsidP="00B05C55">
      <w:pPr>
        <w:rPr>
          <w:sz w:val="28"/>
          <w:szCs w:val="28"/>
        </w:rPr>
      </w:pPr>
      <w:r w:rsidRPr="00171F18">
        <w:rPr>
          <w:sz w:val="28"/>
          <w:szCs w:val="28"/>
        </w:rPr>
        <w:t>These options could include</w:t>
      </w:r>
      <w:r w:rsidR="00871926" w:rsidRPr="00171F18">
        <w:rPr>
          <w:sz w:val="28"/>
          <w:szCs w:val="28"/>
        </w:rPr>
        <w:t>:</w:t>
      </w:r>
    </w:p>
    <w:p w14:paraId="54443F68" w14:textId="7A6A7B05" w:rsidR="00871926" w:rsidRPr="00171F18" w:rsidRDefault="00871926" w:rsidP="00871926">
      <w:pPr>
        <w:spacing w:after="0"/>
        <w:rPr>
          <w:sz w:val="28"/>
          <w:szCs w:val="28"/>
        </w:rPr>
      </w:pPr>
      <w:r w:rsidRPr="00171F18">
        <w:rPr>
          <w:sz w:val="28"/>
          <w:szCs w:val="28"/>
        </w:rPr>
        <w:t>-</w:t>
      </w:r>
      <w:r w:rsidR="00B05C55" w:rsidRPr="00171F18">
        <w:rPr>
          <w:sz w:val="28"/>
          <w:szCs w:val="28"/>
        </w:rPr>
        <w:t xml:space="preserve"> moving into some housing that offers you support</w:t>
      </w:r>
      <w:r w:rsidR="00EB7D76">
        <w:rPr>
          <w:sz w:val="28"/>
          <w:szCs w:val="28"/>
        </w:rPr>
        <w:t xml:space="preserve"> e.g. foster placement, supported lodgings or semi-independent placement</w:t>
      </w:r>
    </w:p>
    <w:p w14:paraId="32B19180" w14:textId="6424B39B" w:rsidR="00871926" w:rsidRDefault="00871926" w:rsidP="00871926">
      <w:pPr>
        <w:spacing w:after="0"/>
        <w:rPr>
          <w:sz w:val="28"/>
          <w:szCs w:val="28"/>
        </w:rPr>
      </w:pPr>
      <w:r w:rsidRPr="00171F18">
        <w:rPr>
          <w:sz w:val="28"/>
          <w:szCs w:val="28"/>
        </w:rPr>
        <w:t>-</w:t>
      </w:r>
      <w:r w:rsidR="00B05C55" w:rsidRPr="00171F18">
        <w:rPr>
          <w:sz w:val="28"/>
          <w:szCs w:val="28"/>
        </w:rPr>
        <w:t xml:space="preserve"> renting a room in a shared house </w:t>
      </w:r>
      <w:r w:rsidR="00EB7D76">
        <w:rPr>
          <w:sz w:val="28"/>
          <w:szCs w:val="28"/>
        </w:rPr>
        <w:t>with other young people</w:t>
      </w:r>
    </w:p>
    <w:p w14:paraId="6318D216" w14:textId="21DA304A" w:rsidR="00EB7D76" w:rsidRPr="00171F18" w:rsidRDefault="00EB7D76" w:rsidP="00871926">
      <w:pPr>
        <w:spacing w:after="0"/>
        <w:rPr>
          <w:sz w:val="28"/>
          <w:szCs w:val="28"/>
        </w:rPr>
      </w:pPr>
      <w:r w:rsidRPr="00EB7D76">
        <w:rPr>
          <w:sz w:val="28"/>
          <w:szCs w:val="28"/>
        </w:rPr>
        <w:t>- tied accommodation – this is housing which is linked to a job</w:t>
      </w:r>
    </w:p>
    <w:p w14:paraId="75C22CA7" w14:textId="77777777" w:rsidR="00871926" w:rsidRPr="00171F18" w:rsidRDefault="00871926" w:rsidP="00871926">
      <w:pPr>
        <w:spacing w:after="0"/>
        <w:rPr>
          <w:sz w:val="28"/>
          <w:szCs w:val="28"/>
        </w:rPr>
      </w:pPr>
      <w:r w:rsidRPr="00171F18">
        <w:rPr>
          <w:sz w:val="28"/>
          <w:szCs w:val="28"/>
        </w:rPr>
        <w:t xml:space="preserve">- </w:t>
      </w:r>
      <w:r w:rsidR="00B05C55" w:rsidRPr="00171F18">
        <w:rPr>
          <w:sz w:val="28"/>
          <w:szCs w:val="28"/>
        </w:rPr>
        <w:t xml:space="preserve">applying to the housing register for your own council or housing association </w:t>
      </w:r>
      <w:r w:rsidRPr="00171F18">
        <w:rPr>
          <w:sz w:val="28"/>
          <w:szCs w:val="28"/>
        </w:rPr>
        <w:t>property</w:t>
      </w:r>
      <w:r w:rsidR="00B05C55" w:rsidRPr="00171F18">
        <w:rPr>
          <w:sz w:val="28"/>
          <w:szCs w:val="28"/>
        </w:rPr>
        <w:t xml:space="preserve"> in the future</w:t>
      </w:r>
    </w:p>
    <w:p w14:paraId="6D634FA4" w14:textId="77777777" w:rsidR="00871926" w:rsidRPr="00171F18" w:rsidRDefault="00871926" w:rsidP="00871926">
      <w:pPr>
        <w:spacing w:after="0"/>
        <w:rPr>
          <w:sz w:val="28"/>
          <w:szCs w:val="28"/>
        </w:rPr>
      </w:pPr>
    </w:p>
    <w:p w14:paraId="6124510D" w14:textId="53CD0463" w:rsidR="00871926" w:rsidRPr="00171F18" w:rsidRDefault="00B05C55" w:rsidP="00B05C55">
      <w:pPr>
        <w:rPr>
          <w:sz w:val="28"/>
          <w:szCs w:val="28"/>
        </w:rPr>
      </w:pPr>
      <w:r w:rsidRPr="00171F18">
        <w:rPr>
          <w:sz w:val="28"/>
          <w:szCs w:val="28"/>
        </w:rPr>
        <w:t xml:space="preserve">These options will be discussed with you at </w:t>
      </w:r>
      <w:r w:rsidR="00F34CD9" w:rsidRPr="00171F18">
        <w:rPr>
          <w:sz w:val="28"/>
          <w:szCs w:val="28"/>
        </w:rPr>
        <w:t>the</w:t>
      </w:r>
      <w:r w:rsidRPr="00171F18">
        <w:rPr>
          <w:sz w:val="28"/>
          <w:szCs w:val="28"/>
        </w:rPr>
        <w:t xml:space="preserve"> joint meeting.  This is your opportunity to hear what the options are and start to consider what a </w:t>
      </w:r>
      <w:proofErr w:type="gramStart"/>
      <w:r w:rsidR="00D603E2" w:rsidRPr="00171F18">
        <w:rPr>
          <w:sz w:val="28"/>
          <w:szCs w:val="28"/>
        </w:rPr>
        <w:t>p</w:t>
      </w:r>
      <w:r w:rsidRPr="00171F18">
        <w:rPr>
          <w:sz w:val="28"/>
          <w:szCs w:val="28"/>
        </w:rPr>
        <w:t>lan for the future</w:t>
      </w:r>
      <w:proofErr w:type="gramEnd"/>
      <w:r w:rsidRPr="00171F18">
        <w:rPr>
          <w:sz w:val="28"/>
          <w:szCs w:val="28"/>
        </w:rPr>
        <w:t xml:space="preserve"> may look like for you. </w:t>
      </w:r>
    </w:p>
    <w:p w14:paraId="5E83EA84" w14:textId="709713FC" w:rsidR="00B05C55" w:rsidRPr="00171F18" w:rsidRDefault="00B05C55" w:rsidP="00B05C55">
      <w:pPr>
        <w:rPr>
          <w:sz w:val="28"/>
          <w:szCs w:val="28"/>
        </w:rPr>
      </w:pPr>
      <w:r w:rsidRPr="00171F18">
        <w:rPr>
          <w:sz w:val="28"/>
          <w:szCs w:val="28"/>
        </w:rPr>
        <w:t xml:space="preserve">Your </w:t>
      </w:r>
      <w:r w:rsidR="003504F9" w:rsidRPr="00171F18">
        <w:rPr>
          <w:sz w:val="28"/>
          <w:szCs w:val="28"/>
        </w:rPr>
        <w:t>Social Worke</w:t>
      </w:r>
      <w:r w:rsidR="00C42139">
        <w:rPr>
          <w:sz w:val="28"/>
          <w:szCs w:val="28"/>
        </w:rPr>
        <w:t>r</w:t>
      </w:r>
      <w:r w:rsidRPr="00171F18">
        <w:rPr>
          <w:sz w:val="28"/>
          <w:szCs w:val="28"/>
        </w:rPr>
        <w:t xml:space="preserve"> will arrange this joint meeting</w:t>
      </w:r>
      <w:r w:rsidR="00881405">
        <w:rPr>
          <w:sz w:val="28"/>
          <w:szCs w:val="28"/>
        </w:rPr>
        <w:t>, and an advocate can support you if you wish.</w:t>
      </w:r>
    </w:p>
    <w:p w14:paraId="6FB27B17" w14:textId="77777777" w:rsidR="009F64B8" w:rsidRPr="00171F18" w:rsidRDefault="009F64B8" w:rsidP="00C566ED">
      <w:pPr>
        <w:rPr>
          <w:sz w:val="28"/>
          <w:szCs w:val="28"/>
        </w:rPr>
      </w:pPr>
    </w:p>
    <w:p w14:paraId="774C252E" w14:textId="77777777" w:rsidR="00846763" w:rsidRDefault="00846763" w:rsidP="00C566ED">
      <w:pPr>
        <w:rPr>
          <w:b/>
          <w:bCs/>
          <w:sz w:val="28"/>
          <w:szCs w:val="28"/>
        </w:rPr>
      </w:pPr>
    </w:p>
    <w:p w14:paraId="2D29199E" w14:textId="5F7DC71A" w:rsidR="00C566ED" w:rsidRPr="008316E1" w:rsidRDefault="001C3A6B" w:rsidP="00C566ED">
      <w:pPr>
        <w:rPr>
          <w:b/>
          <w:bCs/>
          <w:sz w:val="36"/>
          <w:szCs w:val="36"/>
        </w:rPr>
      </w:pPr>
      <w:r w:rsidRPr="008316E1">
        <w:rPr>
          <w:b/>
          <w:bCs/>
          <w:sz w:val="36"/>
          <w:szCs w:val="36"/>
        </w:rPr>
        <w:t>You can change your mind</w:t>
      </w:r>
      <w:r w:rsidR="00415A22" w:rsidRPr="008316E1">
        <w:rPr>
          <w:b/>
          <w:bCs/>
          <w:sz w:val="36"/>
          <w:szCs w:val="36"/>
        </w:rPr>
        <w:t>!</w:t>
      </w:r>
    </w:p>
    <w:p w14:paraId="120814BE" w14:textId="74A93FE3" w:rsidR="00415A22" w:rsidRDefault="00415A22" w:rsidP="00C566ED">
      <w:pPr>
        <w:rPr>
          <w:sz w:val="28"/>
          <w:szCs w:val="28"/>
        </w:rPr>
      </w:pPr>
      <w:r>
        <w:rPr>
          <w:sz w:val="28"/>
          <w:szCs w:val="28"/>
        </w:rPr>
        <w:t xml:space="preserve">If you tell us that you do not want to be accommodated under S20, and are instead supported under S17, </w:t>
      </w:r>
      <w:r w:rsidR="008316E1">
        <w:rPr>
          <w:sz w:val="28"/>
          <w:szCs w:val="28"/>
        </w:rPr>
        <w:t>you can ask</w:t>
      </w:r>
      <w:r>
        <w:rPr>
          <w:sz w:val="28"/>
          <w:szCs w:val="28"/>
        </w:rPr>
        <w:t xml:space="preserve"> for this to be changed in the future.</w:t>
      </w:r>
    </w:p>
    <w:p w14:paraId="0D363AD8" w14:textId="77777777" w:rsidR="00D871D9" w:rsidRDefault="00D871D9" w:rsidP="00C566ED">
      <w:pPr>
        <w:rPr>
          <w:sz w:val="28"/>
          <w:szCs w:val="28"/>
        </w:rPr>
      </w:pPr>
    </w:p>
    <w:p w14:paraId="5C6FCA92" w14:textId="77777777" w:rsidR="00D871D9" w:rsidRDefault="00D871D9" w:rsidP="00C566ED">
      <w:pPr>
        <w:rPr>
          <w:sz w:val="28"/>
          <w:szCs w:val="28"/>
        </w:rPr>
      </w:pPr>
    </w:p>
    <w:p w14:paraId="748E4486" w14:textId="77777777" w:rsidR="00D871D9" w:rsidRDefault="00D871D9" w:rsidP="00C566ED">
      <w:pPr>
        <w:rPr>
          <w:sz w:val="28"/>
          <w:szCs w:val="28"/>
        </w:rPr>
      </w:pPr>
    </w:p>
    <w:p w14:paraId="238600B8" w14:textId="77777777" w:rsidR="00D871D9" w:rsidRDefault="00D871D9" w:rsidP="00C566ED">
      <w:pPr>
        <w:rPr>
          <w:sz w:val="28"/>
          <w:szCs w:val="28"/>
        </w:rPr>
      </w:pPr>
    </w:p>
    <w:p w14:paraId="45FE21D5" w14:textId="77777777" w:rsidR="00D871D9" w:rsidRDefault="00D871D9" w:rsidP="00C566ED">
      <w:pPr>
        <w:rPr>
          <w:sz w:val="28"/>
          <w:szCs w:val="28"/>
        </w:rPr>
      </w:pPr>
    </w:p>
    <w:p w14:paraId="4F79272A" w14:textId="77777777" w:rsidR="00D871D9" w:rsidRDefault="00D871D9" w:rsidP="00C566ED">
      <w:pPr>
        <w:rPr>
          <w:sz w:val="28"/>
          <w:szCs w:val="28"/>
        </w:rPr>
      </w:pPr>
    </w:p>
    <w:p w14:paraId="3AACB266" w14:textId="77777777" w:rsidR="00D871D9" w:rsidRDefault="00D871D9" w:rsidP="00C566ED">
      <w:pPr>
        <w:rPr>
          <w:sz w:val="28"/>
          <w:szCs w:val="28"/>
        </w:rPr>
      </w:pPr>
    </w:p>
    <w:p w14:paraId="00D6FA78" w14:textId="77777777" w:rsidR="00D871D9" w:rsidRDefault="00D871D9" w:rsidP="00C566ED">
      <w:pPr>
        <w:rPr>
          <w:sz w:val="28"/>
          <w:szCs w:val="28"/>
        </w:rPr>
      </w:pPr>
    </w:p>
    <w:p w14:paraId="6A79CAF7" w14:textId="77777777" w:rsidR="00D871D9" w:rsidRDefault="00D871D9" w:rsidP="00C566ED">
      <w:pPr>
        <w:rPr>
          <w:sz w:val="28"/>
          <w:szCs w:val="28"/>
        </w:rPr>
      </w:pPr>
    </w:p>
    <w:p w14:paraId="04B48766" w14:textId="04B238F9" w:rsidR="0067374F" w:rsidRPr="00171F18" w:rsidRDefault="0067374F" w:rsidP="00B719D3">
      <w:pPr>
        <w:rPr>
          <w:sz w:val="28"/>
          <w:szCs w:val="28"/>
        </w:rPr>
      </w:pPr>
      <w:r w:rsidRPr="00171F18">
        <w:rPr>
          <w:sz w:val="28"/>
          <w:szCs w:val="28"/>
        </w:rPr>
        <w:lastRenderedPageBreak/>
        <w:t>If you</w:t>
      </w:r>
      <w:r w:rsidR="008316E1">
        <w:rPr>
          <w:sz w:val="28"/>
          <w:szCs w:val="28"/>
        </w:rPr>
        <w:t xml:space="preserve"> have any questions or</w:t>
      </w:r>
      <w:r w:rsidRPr="00171F18">
        <w:rPr>
          <w:sz w:val="28"/>
          <w:szCs w:val="28"/>
        </w:rPr>
        <w:t xml:space="preserve"> need any further information about your </w:t>
      </w:r>
      <w:r w:rsidR="00B7192F" w:rsidRPr="00171F18">
        <w:rPr>
          <w:sz w:val="28"/>
          <w:szCs w:val="28"/>
        </w:rPr>
        <w:t>options,</w:t>
      </w:r>
      <w:r w:rsidRPr="00171F18">
        <w:rPr>
          <w:sz w:val="28"/>
          <w:szCs w:val="28"/>
        </w:rPr>
        <w:t xml:space="preserve"> please ask the </w:t>
      </w:r>
      <w:r w:rsidR="00881405">
        <w:rPr>
          <w:sz w:val="28"/>
          <w:szCs w:val="28"/>
        </w:rPr>
        <w:t>worker</w:t>
      </w:r>
      <w:r w:rsidRPr="00171F18">
        <w:rPr>
          <w:sz w:val="28"/>
          <w:szCs w:val="28"/>
        </w:rPr>
        <w:t xml:space="preserve"> carrying out your assessment.</w:t>
      </w:r>
    </w:p>
    <w:p w14:paraId="3281DC43" w14:textId="1C2B247F" w:rsidR="00D75269" w:rsidRPr="00171F18" w:rsidRDefault="00B7192F" w:rsidP="00B719D3">
      <w:pPr>
        <w:rPr>
          <w:sz w:val="28"/>
          <w:szCs w:val="28"/>
        </w:rPr>
      </w:pPr>
      <w:r w:rsidRPr="005F1454">
        <w:rPr>
          <w:sz w:val="28"/>
          <w:szCs w:val="28"/>
          <w:u w:val="single"/>
        </w:rPr>
        <w:t>Important</w:t>
      </w:r>
      <w:r w:rsidRPr="00171F18">
        <w:rPr>
          <w:sz w:val="28"/>
          <w:szCs w:val="28"/>
        </w:rPr>
        <w:t xml:space="preserve">: If you turn down any offers of suitable accommodation, </w:t>
      </w:r>
      <w:r w:rsidR="00A21C49" w:rsidRPr="00171F18">
        <w:rPr>
          <w:sz w:val="28"/>
          <w:szCs w:val="28"/>
        </w:rPr>
        <w:t xml:space="preserve">your </w:t>
      </w:r>
      <w:r w:rsidR="00415A22">
        <w:rPr>
          <w:sz w:val="28"/>
          <w:szCs w:val="28"/>
        </w:rPr>
        <w:t>allocated worker</w:t>
      </w:r>
      <w:r w:rsidRPr="00171F18">
        <w:rPr>
          <w:sz w:val="28"/>
          <w:szCs w:val="28"/>
        </w:rPr>
        <w:t xml:space="preserve"> will talk to you about the risks of this. Please also talk to an independent advocate before you refuse any offer.</w:t>
      </w:r>
    </w:p>
    <w:p w14:paraId="0F1119E4" w14:textId="77777777" w:rsidR="00A21C49" w:rsidRDefault="00A21C49" w:rsidP="00B719D3">
      <w:pPr>
        <w:rPr>
          <w:sz w:val="28"/>
          <w:szCs w:val="28"/>
        </w:rPr>
      </w:pPr>
    </w:p>
    <w:p w14:paraId="1823D7F4" w14:textId="2A496D39" w:rsidR="0066270E" w:rsidRPr="0066270E" w:rsidRDefault="0066270E" w:rsidP="0066270E">
      <w:pPr>
        <w:rPr>
          <w:sz w:val="28"/>
          <w:szCs w:val="28"/>
        </w:rPr>
      </w:pPr>
      <w:r w:rsidRPr="0066270E">
        <w:rPr>
          <w:sz w:val="28"/>
          <w:szCs w:val="28"/>
        </w:rPr>
        <w:t>If</w:t>
      </w:r>
      <w:r w:rsidR="00B50C03">
        <w:rPr>
          <w:sz w:val="28"/>
          <w:szCs w:val="28"/>
        </w:rPr>
        <w:t xml:space="preserve">, at any point, </w:t>
      </w:r>
      <w:r w:rsidRPr="0066270E">
        <w:rPr>
          <w:sz w:val="28"/>
          <w:szCs w:val="28"/>
        </w:rPr>
        <w:t>you would like to submit a complaint, please contact the Children's Customer Relations Team:</w:t>
      </w:r>
    </w:p>
    <w:p w14:paraId="3220639D" w14:textId="77777777" w:rsidR="0066270E" w:rsidRPr="0066270E" w:rsidRDefault="0066270E" w:rsidP="0066270E">
      <w:pPr>
        <w:numPr>
          <w:ilvl w:val="0"/>
          <w:numId w:val="25"/>
        </w:numPr>
        <w:rPr>
          <w:sz w:val="28"/>
          <w:szCs w:val="28"/>
        </w:rPr>
      </w:pPr>
      <w:r w:rsidRPr="0066270E">
        <w:rPr>
          <w:sz w:val="28"/>
          <w:szCs w:val="28"/>
        </w:rPr>
        <w:t>Email: </w:t>
      </w:r>
      <w:hyperlink r:id="rId10" w:history="1">
        <w:r w:rsidRPr="0066270E">
          <w:rPr>
            <w:rStyle w:val="Hyperlink"/>
            <w:b/>
            <w:bCs/>
            <w:sz w:val="28"/>
            <w:szCs w:val="28"/>
          </w:rPr>
          <w:t>be.heard@surreycc.gov.uk</w:t>
        </w:r>
      </w:hyperlink>
    </w:p>
    <w:p w14:paraId="1F9A4BD0" w14:textId="77777777" w:rsidR="0066270E" w:rsidRPr="0066270E" w:rsidRDefault="0066270E" w:rsidP="0066270E">
      <w:pPr>
        <w:numPr>
          <w:ilvl w:val="0"/>
          <w:numId w:val="25"/>
        </w:numPr>
        <w:rPr>
          <w:sz w:val="28"/>
          <w:szCs w:val="28"/>
        </w:rPr>
      </w:pPr>
      <w:r w:rsidRPr="0066270E">
        <w:rPr>
          <w:sz w:val="28"/>
          <w:szCs w:val="28"/>
        </w:rPr>
        <w:t>Phone: 01483 519095</w:t>
      </w:r>
    </w:p>
    <w:p w14:paraId="314AFA7E" w14:textId="7FA44FC2" w:rsidR="0066270E" w:rsidRDefault="0066270E" w:rsidP="00B719D3">
      <w:pPr>
        <w:rPr>
          <w:sz w:val="28"/>
          <w:szCs w:val="28"/>
        </w:rPr>
      </w:pPr>
      <w:r>
        <w:rPr>
          <w:sz w:val="28"/>
          <w:szCs w:val="28"/>
        </w:rPr>
        <w:t xml:space="preserve">The Be Heard team are impartial and are separate from the Social </w:t>
      </w:r>
      <w:r w:rsidR="005F1454">
        <w:rPr>
          <w:sz w:val="28"/>
          <w:szCs w:val="28"/>
        </w:rPr>
        <w:t>W</w:t>
      </w:r>
      <w:r>
        <w:rPr>
          <w:sz w:val="28"/>
          <w:szCs w:val="28"/>
        </w:rPr>
        <w:t xml:space="preserve">ork </w:t>
      </w:r>
      <w:r w:rsidR="00881405">
        <w:rPr>
          <w:sz w:val="28"/>
          <w:szCs w:val="28"/>
        </w:rPr>
        <w:t xml:space="preserve">and </w:t>
      </w:r>
      <w:r w:rsidR="005F1454">
        <w:rPr>
          <w:sz w:val="28"/>
          <w:szCs w:val="28"/>
        </w:rPr>
        <w:t>H</w:t>
      </w:r>
      <w:r w:rsidR="00881405">
        <w:rPr>
          <w:sz w:val="28"/>
          <w:szCs w:val="28"/>
        </w:rPr>
        <w:t xml:space="preserve">ousing </w:t>
      </w:r>
      <w:r>
        <w:rPr>
          <w:sz w:val="28"/>
          <w:szCs w:val="28"/>
        </w:rPr>
        <w:t>teams.  Their job is to make sure your voice is heard</w:t>
      </w:r>
      <w:r w:rsidR="00B50C03">
        <w:rPr>
          <w:sz w:val="28"/>
          <w:szCs w:val="28"/>
        </w:rPr>
        <w:t xml:space="preserve"> and that this comes through when your complaint is being </w:t>
      </w:r>
      <w:r w:rsidR="00653531">
        <w:rPr>
          <w:sz w:val="28"/>
          <w:szCs w:val="28"/>
        </w:rPr>
        <w:t>dealt with</w:t>
      </w:r>
      <w:r w:rsidR="00B50C03">
        <w:rPr>
          <w:sz w:val="28"/>
          <w:szCs w:val="28"/>
        </w:rPr>
        <w:t>.</w:t>
      </w:r>
    </w:p>
    <w:p w14:paraId="5DE9A615" w14:textId="77777777" w:rsidR="0066270E" w:rsidRDefault="0066270E" w:rsidP="00B719D3">
      <w:pPr>
        <w:rPr>
          <w:sz w:val="28"/>
          <w:szCs w:val="28"/>
        </w:rPr>
      </w:pPr>
    </w:p>
    <w:p w14:paraId="21D3A4F4" w14:textId="77777777" w:rsidR="00331ECA" w:rsidRPr="00171F18" w:rsidRDefault="00331ECA" w:rsidP="00B719D3">
      <w:pPr>
        <w:rPr>
          <w:sz w:val="28"/>
          <w:szCs w:val="28"/>
        </w:rPr>
      </w:pPr>
    </w:p>
    <w:p w14:paraId="49A71C64" w14:textId="6E18C54B" w:rsidR="00633FCC" w:rsidRPr="00171F18" w:rsidRDefault="00633FCC" w:rsidP="00887FCF">
      <w:pPr>
        <w:rPr>
          <w:sz w:val="28"/>
          <w:szCs w:val="28"/>
        </w:rPr>
      </w:pPr>
      <w:r w:rsidRPr="00171F18">
        <w:rPr>
          <w:sz w:val="28"/>
          <w:szCs w:val="28"/>
        </w:rPr>
        <w:t>Please sign below to confirm that you fully understand the information provided</w:t>
      </w:r>
      <w:r w:rsidR="00F34CD9" w:rsidRPr="00171F18">
        <w:rPr>
          <w:sz w:val="28"/>
          <w:szCs w:val="28"/>
        </w:rPr>
        <w:t>:</w:t>
      </w:r>
    </w:p>
    <w:p w14:paraId="6E529B09" w14:textId="275B40EC" w:rsidR="007E6D71" w:rsidRPr="00171F18" w:rsidRDefault="007E6D71" w:rsidP="00887FCF">
      <w:pPr>
        <w:rPr>
          <w:i/>
          <w:iCs/>
          <w:sz w:val="28"/>
          <w:szCs w:val="28"/>
        </w:rPr>
      </w:pPr>
      <w:r w:rsidRPr="00171F18">
        <w:rPr>
          <w:i/>
          <w:iCs/>
          <w:sz w:val="28"/>
          <w:szCs w:val="28"/>
        </w:rPr>
        <w:t xml:space="preserve">I </w:t>
      </w:r>
      <w:r w:rsidR="00F34CD9" w:rsidRPr="00171F18">
        <w:rPr>
          <w:i/>
          <w:iCs/>
          <w:sz w:val="28"/>
          <w:szCs w:val="28"/>
        </w:rPr>
        <w:t xml:space="preserve">now </w:t>
      </w:r>
      <w:r w:rsidRPr="00171F18">
        <w:rPr>
          <w:i/>
          <w:iCs/>
          <w:sz w:val="28"/>
          <w:szCs w:val="28"/>
        </w:rPr>
        <w:t>understand my housing and support options</w:t>
      </w:r>
      <w:r w:rsidR="00D75269" w:rsidRPr="00171F18">
        <w:rPr>
          <w:i/>
          <w:iCs/>
          <w:sz w:val="28"/>
          <w:szCs w:val="28"/>
        </w:rPr>
        <w:t>,</w:t>
      </w:r>
      <w:r w:rsidRPr="00171F18">
        <w:rPr>
          <w:i/>
          <w:iCs/>
          <w:sz w:val="28"/>
          <w:szCs w:val="28"/>
        </w:rPr>
        <w:t xml:space="preserve"> and </w:t>
      </w:r>
      <w:r w:rsidR="00F34CD9" w:rsidRPr="00171F18">
        <w:rPr>
          <w:i/>
          <w:iCs/>
          <w:sz w:val="28"/>
          <w:szCs w:val="28"/>
        </w:rPr>
        <w:t>I have discussed this with my</w:t>
      </w:r>
      <w:r w:rsidR="00095676">
        <w:rPr>
          <w:i/>
          <w:iCs/>
          <w:sz w:val="28"/>
          <w:szCs w:val="28"/>
        </w:rPr>
        <w:t xml:space="preserve"> allocated</w:t>
      </w:r>
      <w:r w:rsidRPr="00171F18">
        <w:rPr>
          <w:i/>
          <w:iCs/>
          <w:sz w:val="28"/>
          <w:szCs w:val="28"/>
        </w:rPr>
        <w:t xml:space="preserve"> </w:t>
      </w:r>
      <w:r w:rsidR="00095676">
        <w:rPr>
          <w:i/>
          <w:iCs/>
          <w:sz w:val="28"/>
          <w:szCs w:val="28"/>
        </w:rPr>
        <w:t>worker</w:t>
      </w:r>
      <w:r w:rsidRPr="00171F18">
        <w:rPr>
          <w:i/>
          <w:iCs/>
          <w:sz w:val="28"/>
          <w:szCs w:val="28"/>
        </w:rPr>
        <w:t xml:space="preserve">. </w:t>
      </w:r>
    </w:p>
    <w:p w14:paraId="31A590E4" w14:textId="4B1C7558" w:rsidR="007E6D71" w:rsidRPr="00171F18" w:rsidRDefault="00D871D9" w:rsidP="00887FCF">
      <w:pPr>
        <w:rPr>
          <w:i/>
          <w:iCs/>
          <w:sz w:val="28"/>
          <w:szCs w:val="28"/>
        </w:rPr>
      </w:pPr>
      <w:r w:rsidRPr="00171F18">
        <w:rPr>
          <w:i/>
          <w:iCs/>
          <w:sz w:val="28"/>
          <w:szCs w:val="28"/>
        </w:rPr>
        <w:t>I have</w:t>
      </w:r>
      <w:r w:rsidR="007E6D71" w:rsidRPr="00171F18">
        <w:rPr>
          <w:i/>
          <w:iCs/>
          <w:sz w:val="28"/>
          <w:szCs w:val="28"/>
        </w:rPr>
        <w:t xml:space="preserve"> been offered an independent advocate. </w:t>
      </w:r>
    </w:p>
    <w:p w14:paraId="6E546026" w14:textId="77777777" w:rsidR="006800BA" w:rsidRPr="00171F18" w:rsidRDefault="006800BA" w:rsidP="00887FCF">
      <w:pPr>
        <w:rPr>
          <w:i/>
          <w:iCs/>
          <w:sz w:val="28"/>
          <w:szCs w:val="28"/>
        </w:rPr>
      </w:pPr>
    </w:p>
    <w:p w14:paraId="0AC1DD81" w14:textId="4A5B6605" w:rsidR="00D75269" w:rsidRPr="00171F18" w:rsidRDefault="00F34CD9" w:rsidP="00F34CD9">
      <w:pPr>
        <w:rPr>
          <w:sz w:val="28"/>
          <w:szCs w:val="28"/>
        </w:rPr>
      </w:pPr>
      <w:r w:rsidRPr="00171F18">
        <w:rPr>
          <w:sz w:val="28"/>
          <w:szCs w:val="28"/>
        </w:rPr>
        <w:t>Name</w:t>
      </w:r>
      <w:r w:rsidR="007E6D71" w:rsidRPr="00171F18">
        <w:rPr>
          <w:sz w:val="28"/>
          <w:szCs w:val="28"/>
        </w:rPr>
        <w:t xml:space="preserve">: .....................................……………………………… </w:t>
      </w:r>
    </w:p>
    <w:p w14:paraId="2CE38828" w14:textId="2F65A496" w:rsidR="00633FCC" w:rsidRPr="00171F18" w:rsidRDefault="007E6D71" w:rsidP="00F34CD9">
      <w:pPr>
        <w:rPr>
          <w:b/>
          <w:sz w:val="28"/>
          <w:szCs w:val="28"/>
        </w:rPr>
      </w:pPr>
      <w:r w:rsidRPr="00171F18">
        <w:rPr>
          <w:sz w:val="28"/>
          <w:szCs w:val="28"/>
        </w:rPr>
        <w:t>Signed:</w:t>
      </w:r>
      <w:r w:rsidR="00D75269" w:rsidRPr="00171F18">
        <w:rPr>
          <w:sz w:val="28"/>
          <w:szCs w:val="28"/>
        </w:rPr>
        <w:t xml:space="preserve"> </w:t>
      </w:r>
      <w:r w:rsidRPr="00171F18">
        <w:rPr>
          <w:sz w:val="28"/>
          <w:szCs w:val="28"/>
        </w:rPr>
        <w:t>.............…………………………............Date</w:t>
      </w:r>
      <w:r w:rsidR="00F34CD9" w:rsidRPr="00171F18">
        <w:rPr>
          <w:sz w:val="28"/>
          <w:szCs w:val="28"/>
        </w:rPr>
        <w:t>…………</w:t>
      </w:r>
    </w:p>
    <w:p w14:paraId="2FEB40D2" w14:textId="77777777" w:rsidR="004D3FB9" w:rsidRPr="00171F18" w:rsidRDefault="004D3FB9" w:rsidP="00887FCF">
      <w:pPr>
        <w:rPr>
          <w:b/>
          <w:sz w:val="28"/>
          <w:szCs w:val="28"/>
        </w:rPr>
      </w:pPr>
    </w:p>
    <w:p w14:paraId="6F228D68" w14:textId="77777777" w:rsidR="004D3FB9" w:rsidRPr="00171F18" w:rsidRDefault="004D3FB9" w:rsidP="00887FCF">
      <w:pPr>
        <w:rPr>
          <w:b/>
          <w:sz w:val="28"/>
          <w:szCs w:val="28"/>
        </w:rPr>
      </w:pPr>
    </w:p>
    <w:p w14:paraId="262696C0" w14:textId="77777777" w:rsidR="00887FCF" w:rsidRPr="00171F18" w:rsidRDefault="00887FCF" w:rsidP="00887FCF">
      <w:pPr>
        <w:rPr>
          <w:b/>
          <w:sz w:val="28"/>
          <w:szCs w:val="28"/>
        </w:rPr>
      </w:pPr>
    </w:p>
    <w:p w14:paraId="034C0F22" w14:textId="77777777" w:rsidR="00551648" w:rsidRDefault="00551648" w:rsidP="00887FCF">
      <w:pPr>
        <w:rPr>
          <w:b/>
          <w:sz w:val="28"/>
          <w:szCs w:val="28"/>
        </w:rPr>
      </w:pPr>
    </w:p>
    <w:p w14:paraId="009C35B4" w14:textId="77777777" w:rsidR="00551648" w:rsidRDefault="00551648" w:rsidP="00887FCF">
      <w:pPr>
        <w:rPr>
          <w:b/>
          <w:sz w:val="28"/>
          <w:szCs w:val="28"/>
        </w:rPr>
      </w:pPr>
    </w:p>
    <w:p w14:paraId="33C77439" w14:textId="77777777" w:rsidR="00551648" w:rsidRDefault="00551648" w:rsidP="00887FCF">
      <w:pPr>
        <w:rPr>
          <w:b/>
          <w:sz w:val="28"/>
          <w:szCs w:val="28"/>
        </w:rPr>
      </w:pPr>
    </w:p>
    <w:p w14:paraId="01532F85" w14:textId="77777777" w:rsidR="00415A22" w:rsidRDefault="00415A22" w:rsidP="00887FCF">
      <w:pPr>
        <w:rPr>
          <w:b/>
          <w:sz w:val="28"/>
          <w:szCs w:val="28"/>
        </w:rPr>
      </w:pPr>
    </w:p>
    <w:p w14:paraId="3592F62B" w14:textId="3E23DFF2" w:rsidR="00472D9D" w:rsidRPr="008316E1" w:rsidRDefault="004D3FB9" w:rsidP="00887FCF">
      <w:pPr>
        <w:rPr>
          <w:rFonts w:ascii="Calibri" w:hAnsi="Calibri"/>
          <w:noProof/>
          <w:color w:val="000000"/>
          <w:sz w:val="40"/>
          <w:szCs w:val="40"/>
          <w:lang w:eastAsia="en-GB"/>
        </w:rPr>
      </w:pPr>
      <w:r w:rsidRPr="008316E1">
        <w:rPr>
          <w:b/>
          <w:sz w:val="40"/>
          <w:szCs w:val="40"/>
        </w:rPr>
        <w:lastRenderedPageBreak/>
        <w:t>Useful Information</w:t>
      </w:r>
      <w:r w:rsidR="00D757EE" w:rsidRPr="008316E1">
        <w:rPr>
          <w:b/>
          <w:sz w:val="40"/>
          <w:szCs w:val="40"/>
        </w:rPr>
        <w:t xml:space="preserve"> &amp; Contacts details</w:t>
      </w:r>
      <w:r w:rsidRPr="008316E1">
        <w:rPr>
          <w:b/>
          <w:sz w:val="40"/>
          <w:szCs w:val="40"/>
        </w:rPr>
        <w:t>:</w:t>
      </w:r>
      <w:r w:rsidR="00E23ABA" w:rsidRPr="008316E1">
        <w:rPr>
          <w:rFonts w:ascii="Calibri" w:hAnsi="Calibri"/>
          <w:noProof/>
          <w:color w:val="000000"/>
          <w:sz w:val="40"/>
          <w:szCs w:val="40"/>
          <w:lang w:eastAsia="en-GB"/>
        </w:rPr>
        <w:t xml:space="preserve"> </w:t>
      </w:r>
    </w:p>
    <w:p w14:paraId="61FAB18D" w14:textId="77777777" w:rsidR="00472D9D" w:rsidRPr="00171F18" w:rsidRDefault="00472D9D" w:rsidP="00887FCF">
      <w:pPr>
        <w:rPr>
          <w:rFonts w:ascii="Calibri" w:hAnsi="Calibri"/>
          <w:noProof/>
          <w:color w:val="000000"/>
          <w:sz w:val="28"/>
          <w:szCs w:val="28"/>
          <w:lang w:eastAsia="en-GB"/>
        </w:rPr>
      </w:pPr>
    </w:p>
    <w:p w14:paraId="697A5792" w14:textId="77777777" w:rsidR="00E23ABA" w:rsidRPr="008316E1" w:rsidRDefault="00E23ABA" w:rsidP="00887FCF">
      <w:pPr>
        <w:rPr>
          <w:rFonts w:ascii="Calibri" w:hAnsi="Calibri"/>
          <w:noProof/>
          <w:color w:val="000000"/>
          <w:sz w:val="32"/>
          <w:szCs w:val="32"/>
          <w:lang w:eastAsia="en-GB"/>
        </w:rPr>
      </w:pPr>
      <w:r w:rsidRPr="008316E1">
        <w:rPr>
          <w:b/>
          <w:noProof/>
          <w:color w:val="000000"/>
          <w:sz w:val="32"/>
          <w:szCs w:val="32"/>
          <w:lang w:eastAsia="en-GB"/>
        </w:rPr>
        <w:t>Surrey Children’s Services</w:t>
      </w:r>
    </w:p>
    <w:p w14:paraId="1D0F3D5C" w14:textId="77777777" w:rsidR="00E22202" w:rsidRPr="00171F18" w:rsidRDefault="00E22202" w:rsidP="00E22202">
      <w:pPr>
        <w:rPr>
          <w:noProof/>
          <w:color w:val="000000"/>
          <w:sz w:val="28"/>
          <w:szCs w:val="28"/>
          <w:lang w:eastAsia="en-GB"/>
        </w:rPr>
      </w:pPr>
      <w:r w:rsidRPr="00171F18">
        <w:rPr>
          <w:noProof/>
          <w:color w:val="000000"/>
          <w:sz w:val="28"/>
          <w:szCs w:val="28"/>
          <w:lang w:eastAsia="en-GB"/>
        </w:rPr>
        <w:t>C-SPA, Children's Services Single Point of Access:</w:t>
      </w:r>
    </w:p>
    <w:p w14:paraId="6CB1BB8D" w14:textId="77777777" w:rsidR="00E22202" w:rsidRPr="00171F18" w:rsidRDefault="00E22202" w:rsidP="00E22202">
      <w:pPr>
        <w:numPr>
          <w:ilvl w:val="0"/>
          <w:numId w:val="20"/>
        </w:numPr>
        <w:rPr>
          <w:noProof/>
          <w:color w:val="000000"/>
          <w:sz w:val="28"/>
          <w:szCs w:val="28"/>
          <w:lang w:eastAsia="en-GB"/>
        </w:rPr>
      </w:pPr>
      <w:r w:rsidRPr="00171F18">
        <w:rPr>
          <w:noProof/>
          <w:color w:val="000000"/>
          <w:sz w:val="28"/>
          <w:szCs w:val="28"/>
          <w:lang w:eastAsia="en-GB"/>
        </w:rPr>
        <w:t>Request for Support Team (9am to 5pm, Monday to Friday)</w:t>
      </w:r>
    </w:p>
    <w:p w14:paraId="7974F4D9" w14:textId="77777777" w:rsidR="00E22202" w:rsidRPr="00171F18" w:rsidRDefault="00E22202" w:rsidP="00E22202">
      <w:pPr>
        <w:numPr>
          <w:ilvl w:val="0"/>
          <w:numId w:val="20"/>
        </w:numPr>
        <w:rPr>
          <w:noProof/>
          <w:color w:val="000000"/>
          <w:sz w:val="28"/>
          <w:szCs w:val="28"/>
          <w:lang w:eastAsia="en-GB"/>
        </w:rPr>
      </w:pPr>
      <w:r w:rsidRPr="00171F18">
        <w:rPr>
          <w:noProof/>
          <w:color w:val="000000"/>
          <w:sz w:val="28"/>
          <w:szCs w:val="28"/>
          <w:lang w:eastAsia="en-GB"/>
        </w:rPr>
        <w:t>Phone: 0300 470 9100</w:t>
      </w:r>
    </w:p>
    <w:p w14:paraId="16E226F0" w14:textId="77777777" w:rsidR="00E22202" w:rsidRPr="00171F18" w:rsidRDefault="00E22202" w:rsidP="00E22202">
      <w:pPr>
        <w:numPr>
          <w:ilvl w:val="0"/>
          <w:numId w:val="20"/>
        </w:numPr>
        <w:rPr>
          <w:noProof/>
          <w:color w:val="000000"/>
          <w:sz w:val="28"/>
          <w:szCs w:val="28"/>
          <w:lang w:eastAsia="en-GB"/>
        </w:rPr>
      </w:pPr>
      <w:r w:rsidRPr="00171F18">
        <w:rPr>
          <w:noProof/>
          <w:color w:val="000000"/>
          <w:sz w:val="28"/>
          <w:szCs w:val="28"/>
          <w:lang w:eastAsia="en-GB"/>
        </w:rPr>
        <w:t>Email: </w:t>
      </w:r>
      <w:hyperlink r:id="rId11" w:history="1">
        <w:r w:rsidRPr="00171F18">
          <w:rPr>
            <w:rStyle w:val="Hyperlink"/>
            <w:noProof/>
            <w:sz w:val="28"/>
            <w:szCs w:val="28"/>
            <w:lang w:eastAsia="en-GB"/>
          </w:rPr>
          <w:t>cspa@surreycc.gov.uk</w:t>
        </w:r>
      </w:hyperlink>
      <w:r w:rsidRPr="00171F18">
        <w:rPr>
          <w:noProof/>
          <w:color w:val="000000"/>
          <w:sz w:val="28"/>
          <w:szCs w:val="28"/>
          <w:lang w:eastAsia="en-GB"/>
        </w:rPr>
        <w:t> - emails are dealt with during normal office hours</w:t>
      </w:r>
    </w:p>
    <w:p w14:paraId="7CFC93A2" w14:textId="77777777" w:rsidR="00E22202" w:rsidRPr="00171F18" w:rsidRDefault="00E22202" w:rsidP="00E22202">
      <w:pPr>
        <w:numPr>
          <w:ilvl w:val="0"/>
          <w:numId w:val="20"/>
        </w:numPr>
        <w:rPr>
          <w:noProof/>
          <w:color w:val="000000"/>
          <w:sz w:val="28"/>
          <w:szCs w:val="28"/>
          <w:lang w:eastAsia="en-GB"/>
        </w:rPr>
      </w:pPr>
      <w:r w:rsidRPr="00171F18">
        <w:rPr>
          <w:noProof/>
          <w:color w:val="000000"/>
          <w:sz w:val="28"/>
          <w:szCs w:val="28"/>
          <w:lang w:eastAsia="en-GB"/>
        </w:rPr>
        <w:t>Out of Hours phone: 01483 517898 to speak to the Emergency Duty Team.</w:t>
      </w:r>
    </w:p>
    <w:p w14:paraId="1E3701AC" w14:textId="77777777" w:rsidR="00E23ABA" w:rsidRPr="00171F18" w:rsidRDefault="00E23ABA" w:rsidP="00887FCF">
      <w:pPr>
        <w:rPr>
          <w:b/>
          <w:sz w:val="28"/>
          <w:szCs w:val="28"/>
        </w:rPr>
      </w:pPr>
    </w:p>
    <w:p w14:paraId="65F7AED7" w14:textId="77777777" w:rsidR="00D75269" w:rsidRPr="00171F18" w:rsidRDefault="00D75269" w:rsidP="00090041">
      <w:pPr>
        <w:rPr>
          <w:b/>
          <w:sz w:val="28"/>
          <w:szCs w:val="28"/>
        </w:rPr>
      </w:pPr>
    </w:p>
    <w:p w14:paraId="2F3E42A9" w14:textId="2C8E30ED" w:rsidR="00090041" w:rsidRPr="008316E1" w:rsidRDefault="00090041" w:rsidP="00090041">
      <w:pPr>
        <w:rPr>
          <w:b/>
          <w:sz w:val="32"/>
          <w:szCs w:val="32"/>
        </w:rPr>
      </w:pPr>
      <w:r w:rsidRPr="008316E1">
        <w:rPr>
          <w:b/>
          <w:sz w:val="32"/>
          <w:szCs w:val="32"/>
        </w:rPr>
        <w:t>Borough/District Council Contacts:</w:t>
      </w:r>
    </w:p>
    <w:tbl>
      <w:tblPr>
        <w:tblStyle w:val="TableGrid"/>
        <w:tblW w:w="0" w:type="auto"/>
        <w:tblLook w:val="04A0" w:firstRow="1" w:lastRow="0" w:firstColumn="1" w:lastColumn="0" w:noHBand="0" w:noVBand="1"/>
      </w:tblPr>
      <w:tblGrid>
        <w:gridCol w:w="4508"/>
        <w:gridCol w:w="4508"/>
      </w:tblGrid>
      <w:tr w:rsidR="00090041" w:rsidRPr="00171F18" w14:paraId="212FFD37" w14:textId="77777777" w:rsidTr="00090041">
        <w:tc>
          <w:tcPr>
            <w:tcW w:w="4508" w:type="dxa"/>
          </w:tcPr>
          <w:p w14:paraId="6F99F654" w14:textId="77777777" w:rsidR="00090041" w:rsidRPr="00171F18" w:rsidRDefault="00090041" w:rsidP="00090041">
            <w:pPr>
              <w:spacing w:line="360" w:lineRule="auto"/>
              <w:rPr>
                <w:sz w:val="28"/>
                <w:szCs w:val="28"/>
                <w:u w:val="single"/>
              </w:rPr>
            </w:pPr>
          </w:p>
          <w:p w14:paraId="008BE37E" w14:textId="77777777" w:rsidR="00090041" w:rsidRPr="00171F18" w:rsidRDefault="00090041" w:rsidP="00090041">
            <w:pPr>
              <w:spacing w:line="360" w:lineRule="auto"/>
              <w:rPr>
                <w:sz w:val="28"/>
                <w:szCs w:val="28"/>
                <w:u w:val="single"/>
              </w:rPr>
            </w:pPr>
            <w:proofErr w:type="gramStart"/>
            <w:r w:rsidRPr="00171F18">
              <w:rPr>
                <w:sz w:val="28"/>
                <w:szCs w:val="28"/>
                <w:u w:val="single"/>
              </w:rPr>
              <w:t>North West</w:t>
            </w:r>
            <w:proofErr w:type="gramEnd"/>
            <w:r w:rsidRPr="00171F18">
              <w:rPr>
                <w:sz w:val="28"/>
                <w:szCs w:val="28"/>
                <w:u w:val="single"/>
              </w:rPr>
              <w:t xml:space="preserve"> -</w:t>
            </w:r>
          </w:p>
          <w:p w14:paraId="11A2FD44" w14:textId="77777777" w:rsidR="00090041" w:rsidRPr="00171F18" w:rsidRDefault="00090041" w:rsidP="00090041">
            <w:pPr>
              <w:spacing w:line="360" w:lineRule="auto"/>
              <w:rPr>
                <w:sz w:val="28"/>
                <w:szCs w:val="28"/>
              </w:rPr>
            </w:pPr>
            <w:r w:rsidRPr="00171F18">
              <w:rPr>
                <w:sz w:val="28"/>
                <w:szCs w:val="28"/>
              </w:rPr>
              <w:t>Runnymede: 01932 838383</w:t>
            </w:r>
          </w:p>
          <w:p w14:paraId="34DADECA" w14:textId="77777777" w:rsidR="00090041" w:rsidRPr="00171F18" w:rsidRDefault="00090041" w:rsidP="00090041">
            <w:pPr>
              <w:spacing w:line="360" w:lineRule="auto"/>
              <w:rPr>
                <w:sz w:val="28"/>
                <w:szCs w:val="28"/>
              </w:rPr>
            </w:pPr>
            <w:r w:rsidRPr="00171F18">
              <w:rPr>
                <w:sz w:val="28"/>
                <w:szCs w:val="28"/>
              </w:rPr>
              <w:t>Surrey Heath: 01276 707100</w:t>
            </w:r>
          </w:p>
          <w:p w14:paraId="4BA1BC7E" w14:textId="77777777" w:rsidR="00090041" w:rsidRPr="00171F18" w:rsidRDefault="00090041" w:rsidP="00090041">
            <w:pPr>
              <w:spacing w:line="360" w:lineRule="auto"/>
              <w:rPr>
                <w:sz w:val="28"/>
                <w:szCs w:val="28"/>
              </w:rPr>
            </w:pPr>
            <w:r w:rsidRPr="00171F18">
              <w:rPr>
                <w:sz w:val="28"/>
                <w:szCs w:val="28"/>
              </w:rPr>
              <w:t>Woking: 01483 743 834</w:t>
            </w:r>
          </w:p>
          <w:p w14:paraId="16C90C73" w14:textId="77777777" w:rsidR="00090041" w:rsidRPr="00171F18" w:rsidRDefault="00090041" w:rsidP="00090041">
            <w:pPr>
              <w:spacing w:line="360" w:lineRule="auto"/>
              <w:rPr>
                <w:b/>
                <w:sz w:val="28"/>
                <w:szCs w:val="28"/>
              </w:rPr>
            </w:pPr>
          </w:p>
        </w:tc>
        <w:tc>
          <w:tcPr>
            <w:tcW w:w="4508" w:type="dxa"/>
          </w:tcPr>
          <w:p w14:paraId="39EF4B54" w14:textId="77777777" w:rsidR="00090041" w:rsidRPr="00171F18" w:rsidRDefault="00090041" w:rsidP="00090041">
            <w:pPr>
              <w:spacing w:line="360" w:lineRule="auto"/>
              <w:rPr>
                <w:sz w:val="28"/>
                <w:szCs w:val="28"/>
                <w:u w:val="single"/>
              </w:rPr>
            </w:pPr>
          </w:p>
          <w:p w14:paraId="2C29AE28" w14:textId="77777777" w:rsidR="00090041" w:rsidRPr="00171F18" w:rsidRDefault="00090041" w:rsidP="00090041">
            <w:pPr>
              <w:spacing w:line="360" w:lineRule="auto"/>
              <w:rPr>
                <w:sz w:val="28"/>
                <w:szCs w:val="28"/>
                <w:u w:val="single"/>
              </w:rPr>
            </w:pPr>
            <w:proofErr w:type="gramStart"/>
            <w:r w:rsidRPr="00171F18">
              <w:rPr>
                <w:sz w:val="28"/>
                <w:szCs w:val="28"/>
                <w:u w:val="single"/>
              </w:rPr>
              <w:t>North East</w:t>
            </w:r>
            <w:proofErr w:type="gramEnd"/>
            <w:r w:rsidRPr="00171F18">
              <w:rPr>
                <w:sz w:val="28"/>
                <w:szCs w:val="28"/>
                <w:u w:val="single"/>
              </w:rPr>
              <w:t xml:space="preserve"> -</w:t>
            </w:r>
          </w:p>
          <w:p w14:paraId="560B09CC" w14:textId="77777777" w:rsidR="00090041" w:rsidRPr="00171F18" w:rsidRDefault="00090041" w:rsidP="00090041">
            <w:pPr>
              <w:spacing w:line="360" w:lineRule="auto"/>
              <w:rPr>
                <w:sz w:val="28"/>
                <w:szCs w:val="28"/>
              </w:rPr>
            </w:pPr>
            <w:r w:rsidRPr="00171F18">
              <w:rPr>
                <w:sz w:val="28"/>
                <w:szCs w:val="28"/>
              </w:rPr>
              <w:t>Spelthorne: 01784 446383</w:t>
            </w:r>
          </w:p>
          <w:p w14:paraId="0083CC14" w14:textId="77777777" w:rsidR="00090041" w:rsidRPr="00171F18" w:rsidRDefault="00090041" w:rsidP="00090041">
            <w:pPr>
              <w:spacing w:line="360" w:lineRule="auto"/>
              <w:rPr>
                <w:sz w:val="28"/>
                <w:szCs w:val="28"/>
              </w:rPr>
            </w:pPr>
            <w:r w:rsidRPr="00171F18">
              <w:rPr>
                <w:sz w:val="28"/>
                <w:szCs w:val="28"/>
              </w:rPr>
              <w:t>Elmbridge: 01372 474590</w:t>
            </w:r>
          </w:p>
          <w:p w14:paraId="5B38BD22" w14:textId="77777777" w:rsidR="00090041" w:rsidRPr="00171F18" w:rsidRDefault="00090041" w:rsidP="00090041">
            <w:pPr>
              <w:spacing w:line="360" w:lineRule="auto"/>
              <w:rPr>
                <w:sz w:val="28"/>
                <w:szCs w:val="28"/>
              </w:rPr>
            </w:pPr>
            <w:r w:rsidRPr="00171F18">
              <w:rPr>
                <w:sz w:val="28"/>
                <w:szCs w:val="28"/>
              </w:rPr>
              <w:t>Epsom &amp; Ewell: 01372 732000</w:t>
            </w:r>
          </w:p>
          <w:p w14:paraId="2ABC9F17" w14:textId="77777777" w:rsidR="00090041" w:rsidRPr="00171F18" w:rsidRDefault="00090041" w:rsidP="00090041">
            <w:pPr>
              <w:spacing w:line="360" w:lineRule="auto"/>
              <w:rPr>
                <w:b/>
                <w:sz w:val="28"/>
                <w:szCs w:val="28"/>
              </w:rPr>
            </w:pPr>
          </w:p>
        </w:tc>
      </w:tr>
      <w:tr w:rsidR="00090041" w:rsidRPr="00171F18" w14:paraId="1B528ADF" w14:textId="77777777" w:rsidTr="00090041">
        <w:tc>
          <w:tcPr>
            <w:tcW w:w="4508" w:type="dxa"/>
          </w:tcPr>
          <w:p w14:paraId="4911E1E0" w14:textId="77777777" w:rsidR="00090041" w:rsidRPr="00171F18" w:rsidRDefault="00090041" w:rsidP="00090041">
            <w:pPr>
              <w:spacing w:line="360" w:lineRule="auto"/>
              <w:rPr>
                <w:sz w:val="28"/>
                <w:szCs w:val="28"/>
                <w:u w:val="single"/>
              </w:rPr>
            </w:pPr>
          </w:p>
          <w:p w14:paraId="4E131F5F" w14:textId="77777777" w:rsidR="00090041" w:rsidRPr="00171F18" w:rsidRDefault="00090041" w:rsidP="00090041">
            <w:pPr>
              <w:spacing w:line="360" w:lineRule="auto"/>
              <w:rPr>
                <w:sz w:val="28"/>
                <w:szCs w:val="28"/>
                <w:u w:val="single"/>
              </w:rPr>
            </w:pPr>
            <w:proofErr w:type="gramStart"/>
            <w:r w:rsidRPr="00171F18">
              <w:rPr>
                <w:sz w:val="28"/>
                <w:szCs w:val="28"/>
                <w:u w:val="single"/>
              </w:rPr>
              <w:t>South West</w:t>
            </w:r>
            <w:proofErr w:type="gramEnd"/>
            <w:r w:rsidRPr="00171F18">
              <w:rPr>
                <w:sz w:val="28"/>
                <w:szCs w:val="28"/>
                <w:u w:val="single"/>
              </w:rPr>
              <w:t xml:space="preserve"> -</w:t>
            </w:r>
          </w:p>
          <w:p w14:paraId="4EA766EA" w14:textId="77777777" w:rsidR="00090041" w:rsidRPr="00171F18" w:rsidRDefault="00090041" w:rsidP="00090041">
            <w:pPr>
              <w:spacing w:line="360" w:lineRule="auto"/>
              <w:rPr>
                <w:sz w:val="28"/>
                <w:szCs w:val="28"/>
              </w:rPr>
            </w:pPr>
            <w:r w:rsidRPr="00171F18">
              <w:rPr>
                <w:sz w:val="28"/>
                <w:szCs w:val="28"/>
              </w:rPr>
              <w:t>Guildford: 01483 444244</w:t>
            </w:r>
          </w:p>
          <w:p w14:paraId="0723EBF7" w14:textId="77777777" w:rsidR="00090041" w:rsidRPr="00171F18" w:rsidRDefault="00090041" w:rsidP="00090041">
            <w:pPr>
              <w:spacing w:line="360" w:lineRule="auto"/>
              <w:rPr>
                <w:b/>
                <w:sz w:val="28"/>
                <w:szCs w:val="28"/>
              </w:rPr>
            </w:pPr>
            <w:r w:rsidRPr="00171F18">
              <w:rPr>
                <w:sz w:val="28"/>
                <w:szCs w:val="28"/>
              </w:rPr>
              <w:t>Waverley: 01483 523188</w:t>
            </w:r>
          </w:p>
        </w:tc>
        <w:tc>
          <w:tcPr>
            <w:tcW w:w="4508" w:type="dxa"/>
          </w:tcPr>
          <w:p w14:paraId="082004C0" w14:textId="77777777" w:rsidR="00090041" w:rsidRPr="00171F18" w:rsidRDefault="00090041" w:rsidP="00090041">
            <w:pPr>
              <w:spacing w:line="360" w:lineRule="auto"/>
              <w:rPr>
                <w:sz w:val="28"/>
                <w:szCs w:val="28"/>
                <w:u w:val="single"/>
              </w:rPr>
            </w:pPr>
          </w:p>
          <w:p w14:paraId="4F62FF0F" w14:textId="77777777" w:rsidR="00090041" w:rsidRPr="00171F18" w:rsidRDefault="00090041" w:rsidP="00090041">
            <w:pPr>
              <w:spacing w:line="360" w:lineRule="auto"/>
              <w:rPr>
                <w:sz w:val="28"/>
                <w:szCs w:val="28"/>
                <w:u w:val="single"/>
              </w:rPr>
            </w:pPr>
            <w:proofErr w:type="gramStart"/>
            <w:r w:rsidRPr="00171F18">
              <w:rPr>
                <w:sz w:val="28"/>
                <w:szCs w:val="28"/>
                <w:u w:val="single"/>
              </w:rPr>
              <w:t>South East</w:t>
            </w:r>
            <w:proofErr w:type="gramEnd"/>
            <w:r w:rsidRPr="00171F18">
              <w:rPr>
                <w:sz w:val="28"/>
                <w:szCs w:val="28"/>
                <w:u w:val="single"/>
              </w:rPr>
              <w:t xml:space="preserve"> -</w:t>
            </w:r>
          </w:p>
          <w:p w14:paraId="23DFBCF7" w14:textId="77777777" w:rsidR="00090041" w:rsidRPr="00171F18" w:rsidRDefault="00090041" w:rsidP="00090041">
            <w:pPr>
              <w:spacing w:line="360" w:lineRule="auto"/>
              <w:rPr>
                <w:sz w:val="28"/>
                <w:szCs w:val="28"/>
              </w:rPr>
            </w:pPr>
            <w:r w:rsidRPr="00171F18">
              <w:rPr>
                <w:sz w:val="28"/>
                <w:szCs w:val="28"/>
              </w:rPr>
              <w:t>Mole Valley: 01306 885001</w:t>
            </w:r>
          </w:p>
          <w:p w14:paraId="59611364" w14:textId="77777777" w:rsidR="00090041" w:rsidRPr="00171F18" w:rsidRDefault="00090041" w:rsidP="00090041">
            <w:pPr>
              <w:spacing w:line="360" w:lineRule="auto"/>
              <w:rPr>
                <w:sz w:val="28"/>
                <w:szCs w:val="28"/>
              </w:rPr>
            </w:pPr>
            <w:r w:rsidRPr="00171F18">
              <w:rPr>
                <w:sz w:val="28"/>
                <w:szCs w:val="28"/>
              </w:rPr>
              <w:t>Reigate &amp; Banstead: 01737 276790</w:t>
            </w:r>
          </w:p>
          <w:p w14:paraId="7C31BDFD" w14:textId="77777777" w:rsidR="00090041" w:rsidRPr="00171F18" w:rsidRDefault="00090041" w:rsidP="00090041">
            <w:pPr>
              <w:spacing w:line="360" w:lineRule="auto"/>
              <w:rPr>
                <w:sz w:val="28"/>
                <w:szCs w:val="28"/>
              </w:rPr>
            </w:pPr>
            <w:r w:rsidRPr="00171F18">
              <w:rPr>
                <w:sz w:val="28"/>
                <w:szCs w:val="28"/>
              </w:rPr>
              <w:t>Tandridge: 01883 722000</w:t>
            </w:r>
          </w:p>
        </w:tc>
      </w:tr>
    </w:tbl>
    <w:p w14:paraId="48A65F82" w14:textId="77777777" w:rsidR="004D3FB9" w:rsidRPr="00171F18" w:rsidRDefault="004D3FB9" w:rsidP="00090041">
      <w:pPr>
        <w:rPr>
          <w:sz w:val="28"/>
          <w:szCs w:val="28"/>
        </w:rPr>
      </w:pPr>
    </w:p>
    <w:p w14:paraId="7D11FF71" w14:textId="77777777" w:rsidR="00551648" w:rsidRDefault="00551648" w:rsidP="00E22202">
      <w:pPr>
        <w:rPr>
          <w:b/>
          <w:bCs/>
          <w:sz w:val="28"/>
          <w:szCs w:val="28"/>
        </w:rPr>
      </w:pPr>
    </w:p>
    <w:p w14:paraId="2BEF1DE1" w14:textId="77777777" w:rsidR="00B50C03" w:rsidRDefault="00B50C03" w:rsidP="00E22202">
      <w:pPr>
        <w:rPr>
          <w:b/>
          <w:bCs/>
          <w:sz w:val="28"/>
          <w:szCs w:val="28"/>
        </w:rPr>
      </w:pPr>
    </w:p>
    <w:p w14:paraId="164767AC" w14:textId="2A0F66FF" w:rsidR="00E22202" w:rsidRPr="008316E1" w:rsidRDefault="00E22202" w:rsidP="00E22202">
      <w:pPr>
        <w:rPr>
          <w:b/>
          <w:bCs/>
          <w:sz w:val="32"/>
          <w:szCs w:val="32"/>
        </w:rPr>
      </w:pPr>
      <w:r w:rsidRPr="008316E1">
        <w:rPr>
          <w:b/>
          <w:bCs/>
          <w:sz w:val="32"/>
          <w:szCs w:val="32"/>
        </w:rPr>
        <w:lastRenderedPageBreak/>
        <w:t>Other organisations that give housing advice</w:t>
      </w:r>
      <w:r w:rsidR="00D757EE" w:rsidRPr="008316E1">
        <w:rPr>
          <w:b/>
          <w:bCs/>
          <w:sz w:val="32"/>
          <w:szCs w:val="32"/>
        </w:rPr>
        <w:t xml:space="preserve"> and support</w:t>
      </w:r>
      <w:r w:rsidRPr="008316E1">
        <w:rPr>
          <w:b/>
          <w:bCs/>
          <w:sz w:val="32"/>
          <w:szCs w:val="32"/>
        </w:rPr>
        <w:t>:</w:t>
      </w:r>
    </w:p>
    <w:p w14:paraId="1039C571" w14:textId="77777777" w:rsidR="00DF31F6" w:rsidRPr="00171F18" w:rsidRDefault="00DF31F6" w:rsidP="00E22202">
      <w:pPr>
        <w:rPr>
          <w:b/>
          <w:bCs/>
          <w:sz w:val="28"/>
          <w:szCs w:val="28"/>
        </w:rPr>
      </w:pPr>
    </w:p>
    <w:p w14:paraId="17298EB1" w14:textId="77777777" w:rsidR="00171F18" w:rsidRPr="00171F18" w:rsidRDefault="00171F18" w:rsidP="00171F18">
      <w:pPr>
        <w:rPr>
          <w:sz w:val="28"/>
          <w:szCs w:val="28"/>
          <w:u w:val="single"/>
        </w:rPr>
      </w:pPr>
      <w:r w:rsidRPr="00171F18">
        <w:rPr>
          <w:sz w:val="28"/>
          <w:szCs w:val="28"/>
          <w:u w:val="single"/>
        </w:rPr>
        <w:t>Shelter</w:t>
      </w:r>
    </w:p>
    <w:p w14:paraId="3053E043" w14:textId="77777777" w:rsidR="00171F18" w:rsidRPr="00171F18" w:rsidRDefault="00171F18" w:rsidP="0027748C">
      <w:pPr>
        <w:rPr>
          <w:sz w:val="28"/>
          <w:szCs w:val="28"/>
        </w:rPr>
      </w:pPr>
      <w:r w:rsidRPr="00171F18">
        <w:rPr>
          <w:sz w:val="28"/>
          <w:szCs w:val="28"/>
        </w:rPr>
        <w:t>Homelessness charity which offers a free 24-hour helpline giving information on housing.</w:t>
      </w:r>
    </w:p>
    <w:p w14:paraId="1CCF3A84" w14:textId="77777777" w:rsidR="00171F18" w:rsidRPr="00171F18" w:rsidRDefault="00171F18" w:rsidP="00171F18">
      <w:pPr>
        <w:numPr>
          <w:ilvl w:val="0"/>
          <w:numId w:val="18"/>
        </w:numPr>
        <w:rPr>
          <w:sz w:val="28"/>
          <w:szCs w:val="28"/>
        </w:rPr>
      </w:pPr>
      <w:r w:rsidRPr="00171F18">
        <w:rPr>
          <w:sz w:val="28"/>
          <w:szCs w:val="28"/>
        </w:rPr>
        <w:t>Freephone number: 0808 800 4444.</w:t>
      </w:r>
    </w:p>
    <w:p w14:paraId="7B38CCDC" w14:textId="16638528" w:rsidR="00171F18" w:rsidRPr="00171F18" w:rsidRDefault="00171F18" w:rsidP="00171F18">
      <w:pPr>
        <w:numPr>
          <w:ilvl w:val="0"/>
          <w:numId w:val="18"/>
        </w:numPr>
        <w:rPr>
          <w:sz w:val="28"/>
          <w:szCs w:val="28"/>
        </w:rPr>
      </w:pPr>
      <w:hyperlink r:id="rId12" w:history="1">
        <w:r w:rsidRPr="00171F18">
          <w:rPr>
            <w:rStyle w:val="Hyperlink"/>
            <w:sz w:val="28"/>
            <w:szCs w:val="28"/>
          </w:rPr>
          <w:t>Homeless help if you're 16 or 17 - Shelter England</w:t>
        </w:r>
      </w:hyperlink>
    </w:p>
    <w:p w14:paraId="10B35409" w14:textId="77777777" w:rsidR="00171F18" w:rsidRPr="00DF31F6" w:rsidRDefault="00171F18" w:rsidP="00171F18">
      <w:pPr>
        <w:numPr>
          <w:ilvl w:val="0"/>
          <w:numId w:val="18"/>
        </w:numPr>
        <w:rPr>
          <w:rStyle w:val="Hyperlink"/>
          <w:color w:val="auto"/>
          <w:sz w:val="28"/>
          <w:szCs w:val="28"/>
          <w:u w:val="none"/>
        </w:rPr>
      </w:pPr>
      <w:hyperlink r:id="rId13" w:history="1">
        <w:r w:rsidRPr="00171F18">
          <w:rPr>
            <w:rStyle w:val="Hyperlink"/>
            <w:sz w:val="28"/>
            <w:szCs w:val="28"/>
          </w:rPr>
          <w:t>Shelter website</w:t>
        </w:r>
      </w:hyperlink>
    </w:p>
    <w:p w14:paraId="3C4CF63B" w14:textId="77777777" w:rsidR="00DF31F6" w:rsidRPr="00171F18" w:rsidRDefault="00DF31F6" w:rsidP="00DF31F6">
      <w:pPr>
        <w:ind w:left="720"/>
        <w:rPr>
          <w:sz w:val="28"/>
          <w:szCs w:val="28"/>
        </w:rPr>
      </w:pPr>
    </w:p>
    <w:p w14:paraId="4C60DC6B" w14:textId="77777777" w:rsidR="00E22202" w:rsidRPr="00171F18" w:rsidRDefault="00E22202" w:rsidP="00E22202">
      <w:pPr>
        <w:rPr>
          <w:sz w:val="28"/>
          <w:szCs w:val="28"/>
        </w:rPr>
      </w:pPr>
      <w:r w:rsidRPr="00171F18">
        <w:rPr>
          <w:sz w:val="28"/>
          <w:szCs w:val="28"/>
          <w:u w:val="single"/>
        </w:rPr>
        <w:t>Centrepoint</w:t>
      </w:r>
      <w:r w:rsidRPr="00171F18">
        <w:rPr>
          <w:sz w:val="28"/>
          <w:szCs w:val="28"/>
        </w:rPr>
        <w:t>:</w:t>
      </w:r>
    </w:p>
    <w:p w14:paraId="3AF4D1C8" w14:textId="77777777" w:rsidR="00E22202" w:rsidRPr="00171F18" w:rsidRDefault="00E22202" w:rsidP="0027748C">
      <w:pPr>
        <w:rPr>
          <w:sz w:val="28"/>
          <w:szCs w:val="28"/>
        </w:rPr>
      </w:pPr>
      <w:r w:rsidRPr="00171F18">
        <w:rPr>
          <w:sz w:val="28"/>
          <w:szCs w:val="28"/>
        </w:rPr>
        <w:t>Homelessness charity offering advice to anyone in England aged 16 to 25</w:t>
      </w:r>
    </w:p>
    <w:p w14:paraId="5D20C87C" w14:textId="77777777" w:rsidR="00E22202" w:rsidRPr="00171F18" w:rsidRDefault="00E22202" w:rsidP="00E22202">
      <w:pPr>
        <w:numPr>
          <w:ilvl w:val="0"/>
          <w:numId w:val="17"/>
        </w:numPr>
        <w:rPr>
          <w:sz w:val="28"/>
          <w:szCs w:val="28"/>
        </w:rPr>
      </w:pPr>
      <w:r w:rsidRPr="00171F18">
        <w:rPr>
          <w:sz w:val="28"/>
          <w:szCs w:val="28"/>
        </w:rPr>
        <w:t>Freephone number: 0808 800 0661 (Monday to Friday, 9am to 5pm)</w:t>
      </w:r>
    </w:p>
    <w:p w14:paraId="2624E326" w14:textId="7A532DBA" w:rsidR="00171F18" w:rsidRPr="00171F18" w:rsidRDefault="00171F18" w:rsidP="00E22202">
      <w:pPr>
        <w:numPr>
          <w:ilvl w:val="0"/>
          <w:numId w:val="17"/>
        </w:numPr>
        <w:rPr>
          <w:sz w:val="28"/>
          <w:szCs w:val="28"/>
        </w:rPr>
      </w:pPr>
      <w:hyperlink r:id="rId14" w:history="1">
        <w:r w:rsidRPr="00171F18">
          <w:rPr>
            <w:rStyle w:val="Hyperlink"/>
            <w:sz w:val="28"/>
            <w:szCs w:val="28"/>
          </w:rPr>
          <w:t>I'm under 18 | Centrepoint</w:t>
        </w:r>
      </w:hyperlink>
    </w:p>
    <w:p w14:paraId="4DB82D4A" w14:textId="77777777" w:rsidR="00E22202" w:rsidRPr="00171F18" w:rsidRDefault="00E22202" w:rsidP="00E22202">
      <w:pPr>
        <w:numPr>
          <w:ilvl w:val="0"/>
          <w:numId w:val="17"/>
        </w:numPr>
        <w:rPr>
          <w:sz w:val="28"/>
          <w:szCs w:val="28"/>
        </w:rPr>
      </w:pPr>
      <w:hyperlink r:id="rId15" w:history="1">
        <w:r w:rsidRPr="00171F18">
          <w:rPr>
            <w:rStyle w:val="Hyperlink"/>
            <w:sz w:val="28"/>
            <w:szCs w:val="28"/>
          </w:rPr>
          <w:t>Centrepoint website</w:t>
        </w:r>
      </w:hyperlink>
    </w:p>
    <w:p w14:paraId="76ECD69F" w14:textId="77777777" w:rsidR="00171F18" w:rsidRDefault="00171F18" w:rsidP="00E22202">
      <w:pPr>
        <w:rPr>
          <w:sz w:val="32"/>
          <w:szCs w:val="32"/>
          <w:u w:val="single"/>
        </w:rPr>
      </w:pPr>
    </w:p>
    <w:p w14:paraId="5B642377" w14:textId="77777777" w:rsidR="00DF31F6" w:rsidRDefault="00DF31F6" w:rsidP="00E22202">
      <w:pPr>
        <w:rPr>
          <w:sz w:val="32"/>
          <w:szCs w:val="32"/>
          <w:u w:val="single"/>
        </w:rPr>
      </w:pPr>
    </w:p>
    <w:p w14:paraId="3DD93804" w14:textId="77777777" w:rsidR="00551648" w:rsidRPr="008316E1" w:rsidRDefault="00551648" w:rsidP="00551648">
      <w:pPr>
        <w:rPr>
          <w:b/>
          <w:bCs/>
          <w:sz w:val="36"/>
          <w:szCs w:val="36"/>
        </w:rPr>
      </w:pPr>
      <w:r w:rsidRPr="008316E1">
        <w:rPr>
          <w:b/>
          <w:bCs/>
          <w:sz w:val="36"/>
          <w:szCs w:val="36"/>
        </w:rPr>
        <w:t>Advocacy</w:t>
      </w:r>
    </w:p>
    <w:p w14:paraId="53B063A7" w14:textId="77777777" w:rsidR="00DF31F6" w:rsidRPr="00171F18" w:rsidRDefault="00DF31F6" w:rsidP="00551648">
      <w:pPr>
        <w:rPr>
          <w:b/>
          <w:bCs/>
          <w:sz w:val="28"/>
          <w:szCs w:val="28"/>
        </w:rPr>
      </w:pPr>
    </w:p>
    <w:p w14:paraId="23EC0E2E" w14:textId="77777777" w:rsidR="00551648" w:rsidRDefault="00551648" w:rsidP="00551648">
      <w:pPr>
        <w:rPr>
          <w:sz w:val="28"/>
          <w:szCs w:val="28"/>
          <w:u w:val="single"/>
        </w:rPr>
      </w:pPr>
      <w:r w:rsidRPr="00171F18">
        <w:rPr>
          <w:sz w:val="28"/>
          <w:szCs w:val="28"/>
          <w:u w:val="single"/>
        </w:rPr>
        <w:t xml:space="preserve">Reconstruct Advocacy </w:t>
      </w:r>
    </w:p>
    <w:p w14:paraId="5FCB96A7" w14:textId="77777777" w:rsidR="0038209D" w:rsidRPr="00171F18" w:rsidRDefault="0038209D" w:rsidP="0038209D">
      <w:pPr>
        <w:rPr>
          <w:sz w:val="28"/>
          <w:szCs w:val="28"/>
        </w:rPr>
      </w:pPr>
      <w:r w:rsidRPr="00171F18">
        <w:rPr>
          <w:sz w:val="28"/>
          <w:szCs w:val="28"/>
        </w:rPr>
        <w:t>“Empowering children and young people to make sure that their rights are respected and ensure their views, wishes and feelings are heard.”</w:t>
      </w:r>
    </w:p>
    <w:p w14:paraId="01B32FD9" w14:textId="77777777" w:rsidR="0038209D" w:rsidRDefault="0038209D" w:rsidP="0038209D">
      <w:pPr>
        <w:pStyle w:val="ListParagraph"/>
        <w:numPr>
          <w:ilvl w:val="0"/>
          <w:numId w:val="24"/>
        </w:numPr>
        <w:rPr>
          <w:sz w:val="28"/>
          <w:szCs w:val="28"/>
        </w:rPr>
      </w:pPr>
      <w:r w:rsidRPr="0038209D">
        <w:rPr>
          <w:sz w:val="28"/>
          <w:szCs w:val="28"/>
        </w:rPr>
        <w:t>Freephone:</w:t>
      </w:r>
      <w:r w:rsidR="00551648" w:rsidRPr="0038209D">
        <w:rPr>
          <w:sz w:val="28"/>
          <w:szCs w:val="28"/>
        </w:rPr>
        <w:t xml:space="preserve"> 0800 3891 571 between 9am until 5 pm. </w:t>
      </w:r>
    </w:p>
    <w:p w14:paraId="31E8B5FB" w14:textId="6D80CFDC" w:rsidR="00551648" w:rsidRDefault="00551648" w:rsidP="0038209D">
      <w:pPr>
        <w:pStyle w:val="ListParagraph"/>
        <w:numPr>
          <w:ilvl w:val="0"/>
          <w:numId w:val="24"/>
        </w:numPr>
        <w:rPr>
          <w:sz w:val="28"/>
          <w:szCs w:val="28"/>
        </w:rPr>
      </w:pPr>
      <w:r w:rsidRPr="0038209D">
        <w:rPr>
          <w:sz w:val="28"/>
          <w:szCs w:val="28"/>
        </w:rPr>
        <w:t>Out of these hours call: 07857 618559</w:t>
      </w:r>
    </w:p>
    <w:p w14:paraId="648912F2" w14:textId="77777777" w:rsidR="00DF31F6" w:rsidRDefault="00DF31F6" w:rsidP="00DF31F6">
      <w:pPr>
        <w:pStyle w:val="ListParagraph"/>
        <w:rPr>
          <w:sz w:val="28"/>
          <w:szCs w:val="28"/>
        </w:rPr>
      </w:pPr>
    </w:p>
    <w:p w14:paraId="3829540B" w14:textId="77777777" w:rsidR="00E61B5F" w:rsidRPr="0038209D" w:rsidRDefault="00E61B5F" w:rsidP="00E61B5F">
      <w:pPr>
        <w:pStyle w:val="ListParagraph"/>
        <w:rPr>
          <w:sz w:val="28"/>
          <w:szCs w:val="28"/>
        </w:rPr>
      </w:pPr>
    </w:p>
    <w:p w14:paraId="405EB7A0" w14:textId="77777777" w:rsidR="00551648" w:rsidRPr="00171F18" w:rsidRDefault="00551648" w:rsidP="00551648">
      <w:pPr>
        <w:rPr>
          <w:sz w:val="28"/>
          <w:szCs w:val="28"/>
        </w:rPr>
      </w:pPr>
      <w:r w:rsidRPr="00171F18">
        <w:rPr>
          <w:sz w:val="28"/>
          <w:szCs w:val="28"/>
          <w:u w:val="single"/>
        </w:rPr>
        <w:t>Barnardo’s</w:t>
      </w:r>
      <w:r w:rsidRPr="00171F18">
        <w:rPr>
          <w:sz w:val="28"/>
          <w:szCs w:val="28"/>
        </w:rPr>
        <w:t> </w:t>
      </w:r>
    </w:p>
    <w:p w14:paraId="1DA87E4C" w14:textId="79A8BE3A" w:rsidR="00E61B5F" w:rsidRDefault="00551648" w:rsidP="00E22202">
      <w:pPr>
        <w:rPr>
          <w:sz w:val="28"/>
          <w:szCs w:val="28"/>
        </w:rPr>
      </w:pPr>
      <w:hyperlink r:id="rId16" w:tooltip="Bernardo's supporting young people page" w:history="1">
        <w:r w:rsidRPr="00171F18">
          <w:rPr>
            <w:rStyle w:val="Hyperlink"/>
            <w:sz w:val="28"/>
            <w:szCs w:val="28"/>
            <w:u w:val="none"/>
          </w:rPr>
          <w:t>Visit the Barnardo's website</w:t>
        </w:r>
      </w:hyperlink>
      <w:r w:rsidRPr="00171F18">
        <w:rPr>
          <w:sz w:val="28"/>
          <w:szCs w:val="28"/>
        </w:rPr>
        <w:t> to find a local advocacy service. </w:t>
      </w:r>
    </w:p>
    <w:p w14:paraId="46878B14" w14:textId="5AFC7777" w:rsidR="00487A5B" w:rsidRDefault="0033228F" w:rsidP="00E22202">
      <w:pPr>
        <w:rPr>
          <w:sz w:val="28"/>
          <w:szCs w:val="28"/>
        </w:rPr>
      </w:pPr>
      <w:r>
        <w:rPr>
          <w:sz w:val="28"/>
          <w:szCs w:val="28"/>
        </w:rPr>
        <w:lastRenderedPageBreak/>
        <w:t>Simple flow chart to show process</w:t>
      </w:r>
      <w:r w:rsidR="00B74D16">
        <w:rPr>
          <w:sz w:val="28"/>
          <w:szCs w:val="28"/>
        </w:rPr>
        <w:t>:</w:t>
      </w:r>
    </w:p>
    <w:p w14:paraId="22131E18" w14:textId="227FE880" w:rsidR="00F60187" w:rsidRDefault="00AE6F22" w:rsidP="00E22202">
      <w:pPr>
        <w:rPr>
          <w:sz w:val="28"/>
          <w:szCs w:val="28"/>
        </w:rPr>
      </w:pPr>
      <w:r>
        <w:rPr>
          <w:noProof/>
          <w:sz w:val="28"/>
          <w:szCs w:val="28"/>
        </w:rPr>
        <w:drawing>
          <wp:anchor distT="0" distB="0" distL="114300" distR="114300" simplePos="0" relativeHeight="251661312" behindDoc="1" locked="0" layoutInCell="1" allowOverlap="1" wp14:anchorId="1EB00F45" wp14:editId="7C73E939">
            <wp:simplePos x="0" y="0"/>
            <wp:positionH relativeFrom="margin">
              <wp:align>center</wp:align>
            </wp:positionH>
            <wp:positionV relativeFrom="paragraph">
              <wp:posOffset>84455</wp:posOffset>
            </wp:positionV>
            <wp:extent cx="5084445" cy="8032115"/>
            <wp:effectExtent l="0" t="0" r="1905" b="6985"/>
            <wp:wrapNone/>
            <wp:docPr id="2034760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4445" cy="8032115"/>
                    </a:xfrm>
                    <a:prstGeom prst="rect">
                      <a:avLst/>
                    </a:prstGeom>
                    <a:noFill/>
                  </pic:spPr>
                </pic:pic>
              </a:graphicData>
            </a:graphic>
            <wp14:sizeRelV relativeFrom="margin">
              <wp14:pctHeight>0</wp14:pctHeight>
            </wp14:sizeRelV>
          </wp:anchor>
        </w:drawing>
      </w:r>
    </w:p>
    <w:p w14:paraId="55A36105" w14:textId="3A0EB3E1" w:rsidR="00F60187" w:rsidRDefault="00F60187" w:rsidP="00E22202">
      <w:pPr>
        <w:rPr>
          <w:sz w:val="28"/>
          <w:szCs w:val="28"/>
        </w:rPr>
      </w:pPr>
    </w:p>
    <w:p w14:paraId="17201034" w14:textId="44EE3DDE" w:rsidR="0033228F" w:rsidRDefault="0033228F" w:rsidP="00E22202">
      <w:pPr>
        <w:rPr>
          <w:sz w:val="28"/>
          <w:szCs w:val="28"/>
        </w:rPr>
      </w:pPr>
    </w:p>
    <w:sectPr w:rsidR="0033228F" w:rsidSect="00D202A1">
      <w:headerReference w:type="default" r:id="rId18"/>
      <w:footerReference w:type="default" r:id="rId19"/>
      <w:footerReference w:type="first" r:id="rId20"/>
      <w:type w:val="continuous"/>
      <w:pgSz w:w="11906" w:h="16838"/>
      <w:pgMar w:top="1440" w:right="1440" w:bottom="1440" w:left="1440" w:header="708" w:footer="708" w:gutter="0"/>
      <w:pgBorders w:display="notFirstPage" w:offsetFrom="page">
        <w:top w:val="single" w:sz="8" w:space="24" w:color="3E8853" w:themeColor="accent5"/>
        <w:left w:val="single" w:sz="8" w:space="24" w:color="3E8853" w:themeColor="accent5"/>
        <w:bottom w:val="single" w:sz="8" w:space="24" w:color="3E8853" w:themeColor="accent5"/>
        <w:right w:val="single" w:sz="8" w:space="24" w:color="3E8853" w:themeColor="accent5"/>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CB323" w14:textId="77777777" w:rsidR="0006567D" w:rsidRDefault="0006567D" w:rsidP="009F64B8">
      <w:pPr>
        <w:spacing w:after="0" w:line="240" w:lineRule="auto"/>
      </w:pPr>
      <w:r>
        <w:separator/>
      </w:r>
    </w:p>
  </w:endnote>
  <w:endnote w:type="continuationSeparator" w:id="0">
    <w:p w14:paraId="23AD213B" w14:textId="77777777" w:rsidR="0006567D" w:rsidRDefault="0006567D" w:rsidP="009F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031104"/>
      <w:docPartObj>
        <w:docPartGallery w:val="Page Numbers (Bottom of Page)"/>
        <w:docPartUnique/>
      </w:docPartObj>
    </w:sdtPr>
    <w:sdtEndPr>
      <w:rPr>
        <w:noProof/>
      </w:rPr>
    </w:sdtEndPr>
    <w:sdtContent>
      <w:p w14:paraId="0FC312EA" w14:textId="77777777" w:rsidR="00800C46" w:rsidRDefault="00800C46">
        <w:pPr>
          <w:pStyle w:val="Footer"/>
          <w:jc w:val="right"/>
        </w:pPr>
        <w:r>
          <w:fldChar w:fldCharType="begin"/>
        </w:r>
        <w:r>
          <w:instrText xml:space="preserve"> PAGE   \* MERGEFORMAT </w:instrText>
        </w:r>
        <w:r>
          <w:fldChar w:fldCharType="separate"/>
        </w:r>
        <w:r w:rsidR="00C566ED">
          <w:rPr>
            <w:noProof/>
          </w:rPr>
          <w:t>7</w:t>
        </w:r>
        <w:r>
          <w:rPr>
            <w:noProof/>
          </w:rPr>
          <w:fldChar w:fldCharType="end"/>
        </w:r>
      </w:p>
    </w:sdtContent>
  </w:sdt>
  <w:p w14:paraId="49B95D65" w14:textId="77777777" w:rsidR="009F64B8" w:rsidRDefault="009F64B8" w:rsidP="00800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7C64" w14:textId="64BA9B3B" w:rsidR="00B474C1" w:rsidRDefault="00B474C1">
    <w:pPr>
      <w:pStyle w:val="Footer"/>
    </w:pPr>
    <w:r>
      <w:ptab w:relativeTo="margin" w:alignment="center" w:leader="none"/>
    </w:r>
    <w:sdt>
      <w:sdtPr>
        <w:id w:val="969400748"/>
        <w:placeholder>
          <w:docPart w:val="0632DF551A6F4A91810E8E803253D9C1"/>
        </w:placeholder>
        <w:temporary/>
        <w:showingPlcHdr/>
        <w15:appearance w15:val="hidden"/>
      </w:sdtPr>
      <w:sdtContent>
        <w:r>
          <w:t>[Type here]</w:t>
        </w:r>
      </w:sdtContent>
    </w:sdt>
    <w:r>
      <w:ptab w:relativeTo="margin" w:alignment="right" w:leader="none"/>
    </w:r>
    <w:sdt>
      <w:sdtPr>
        <w:id w:val="969400753"/>
        <w:placeholder>
          <w:docPart w:val="0632DF551A6F4A91810E8E803253D9C1"/>
        </w:placeholder>
        <w:temporary/>
        <w:showingPlcHdr/>
        <w15:appearance w15:val="hidden"/>
      </w:sdt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045FB" w14:textId="77777777" w:rsidR="0006567D" w:rsidRDefault="0006567D" w:rsidP="009F64B8">
      <w:pPr>
        <w:spacing w:after="0" w:line="240" w:lineRule="auto"/>
      </w:pPr>
      <w:r>
        <w:separator/>
      </w:r>
    </w:p>
  </w:footnote>
  <w:footnote w:type="continuationSeparator" w:id="0">
    <w:p w14:paraId="341AFDC9" w14:textId="77777777" w:rsidR="0006567D" w:rsidRDefault="0006567D" w:rsidP="009F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43C1" w14:textId="77777777" w:rsidR="009F64B8" w:rsidRPr="00C31753" w:rsidRDefault="009F64B8">
    <w:pPr>
      <w:pStyle w:val="Header"/>
      <w:rPr>
        <w:color w:val="808080" w:themeColor="background1" w:themeShade="80"/>
      </w:rPr>
    </w:pPr>
    <w:r w:rsidRPr="00C31753">
      <w:rPr>
        <w:color w:val="808080" w:themeColor="background1" w:themeShade="80"/>
      </w:rPr>
      <w:t xml:space="preserve">Youth Homelessness advice for </w:t>
    </w:r>
    <w:proofErr w:type="gramStart"/>
    <w:r w:rsidRPr="00C31753">
      <w:rPr>
        <w:color w:val="808080" w:themeColor="background1" w:themeShade="80"/>
      </w:rPr>
      <w:t>16 &amp; 17 year olds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40C2"/>
    <w:multiLevelType w:val="hybridMultilevel"/>
    <w:tmpl w:val="4CD6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5E62"/>
    <w:multiLevelType w:val="multilevel"/>
    <w:tmpl w:val="54001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D3ABC"/>
    <w:multiLevelType w:val="hybridMultilevel"/>
    <w:tmpl w:val="5B78A868"/>
    <w:lvl w:ilvl="0" w:tplc="AE1CEA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D690C"/>
    <w:multiLevelType w:val="hybridMultilevel"/>
    <w:tmpl w:val="F0C2D306"/>
    <w:lvl w:ilvl="0" w:tplc="567A0B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E3C6B"/>
    <w:multiLevelType w:val="hybridMultilevel"/>
    <w:tmpl w:val="99F49008"/>
    <w:lvl w:ilvl="0" w:tplc="A13627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42436"/>
    <w:multiLevelType w:val="hybridMultilevel"/>
    <w:tmpl w:val="C6C64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787E70"/>
    <w:multiLevelType w:val="multilevel"/>
    <w:tmpl w:val="A7C23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A2E8B"/>
    <w:multiLevelType w:val="hybridMultilevel"/>
    <w:tmpl w:val="77D804E8"/>
    <w:lvl w:ilvl="0" w:tplc="C810A8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2318A4"/>
    <w:multiLevelType w:val="hybridMultilevel"/>
    <w:tmpl w:val="0C9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F3756"/>
    <w:multiLevelType w:val="hybridMultilevel"/>
    <w:tmpl w:val="2F38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F496A"/>
    <w:multiLevelType w:val="hybridMultilevel"/>
    <w:tmpl w:val="16B2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24F59"/>
    <w:multiLevelType w:val="multilevel"/>
    <w:tmpl w:val="9D9E2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E1992"/>
    <w:multiLevelType w:val="hybridMultilevel"/>
    <w:tmpl w:val="6EF6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561EB"/>
    <w:multiLevelType w:val="hybridMultilevel"/>
    <w:tmpl w:val="DB38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531E6"/>
    <w:multiLevelType w:val="hybridMultilevel"/>
    <w:tmpl w:val="F87C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E7545"/>
    <w:multiLevelType w:val="hybridMultilevel"/>
    <w:tmpl w:val="74405364"/>
    <w:lvl w:ilvl="0" w:tplc="73AC0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D812FE"/>
    <w:multiLevelType w:val="multilevel"/>
    <w:tmpl w:val="86AA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0E76BC"/>
    <w:multiLevelType w:val="hybridMultilevel"/>
    <w:tmpl w:val="DCF416B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8" w15:restartNumberingAfterBreak="0">
    <w:nsid w:val="64450128"/>
    <w:multiLevelType w:val="hybridMultilevel"/>
    <w:tmpl w:val="3738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1E60C"/>
    <w:multiLevelType w:val="hybridMultilevel"/>
    <w:tmpl w:val="FFFFFFFF"/>
    <w:lvl w:ilvl="0" w:tplc="625CC7BE">
      <w:start w:val="1"/>
      <w:numFmt w:val="bullet"/>
      <w:lvlText w:val=""/>
      <w:lvlJc w:val="left"/>
      <w:pPr>
        <w:ind w:left="720" w:hanging="360"/>
      </w:pPr>
      <w:rPr>
        <w:rFonts w:ascii="Symbol" w:hAnsi="Symbol" w:hint="default"/>
      </w:rPr>
    </w:lvl>
    <w:lvl w:ilvl="1" w:tplc="62B4F188">
      <w:start w:val="1"/>
      <w:numFmt w:val="bullet"/>
      <w:lvlText w:val="o"/>
      <w:lvlJc w:val="left"/>
      <w:pPr>
        <w:ind w:left="1440" w:hanging="360"/>
      </w:pPr>
      <w:rPr>
        <w:rFonts w:ascii="Courier New" w:hAnsi="Courier New" w:hint="default"/>
      </w:rPr>
    </w:lvl>
    <w:lvl w:ilvl="2" w:tplc="90F6D27A">
      <w:start w:val="1"/>
      <w:numFmt w:val="bullet"/>
      <w:lvlText w:val=""/>
      <w:lvlJc w:val="left"/>
      <w:pPr>
        <w:ind w:left="2160" w:hanging="360"/>
      </w:pPr>
      <w:rPr>
        <w:rFonts w:ascii="Wingdings" w:hAnsi="Wingdings" w:hint="default"/>
      </w:rPr>
    </w:lvl>
    <w:lvl w:ilvl="3" w:tplc="3984F830">
      <w:start w:val="1"/>
      <w:numFmt w:val="bullet"/>
      <w:lvlText w:val=""/>
      <w:lvlJc w:val="left"/>
      <w:pPr>
        <w:ind w:left="2880" w:hanging="360"/>
      </w:pPr>
      <w:rPr>
        <w:rFonts w:ascii="Symbol" w:hAnsi="Symbol" w:hint="default"/>
      </w:rPr>
    </w:lvl>
    <w:lvl w:ilvl="4" w:tplc="FFFC1A86">
      <w:start w:val="1"/>
      <w:numFmt w:val="bullet"/>
      <w:lvlText w:val="o"/>
      <w:lvlJc w:val="left"/>
      <w:pPr>
        <w:ind w:left="3600" w:hanging="360"/>
      </w:pPr>
      <w:rPr>
        <w:rFonts w:ascii="Courier New" w:hAnsi="Courier New" w:hint="default"/>
      </w:rPr>
    </w:lvl>
    <w:lvl w:ilvl="5" w:tplc="E84A0038">
      <w:start w:val="1"/>
      <w:numFmt w:val="bullet"/>
      <w:lvlText w:val=""/>
      <w:lvlJc w:val="left"/>
      <w:pPr>
        <w:ind w:left="4320" w:hanging="360"/>
      </w:pPr>
      <w:rPr>
        <w:rFonts w:ascii="Wingdings" w:hAnsi="Wingdings" w:hint="default"/>
      </w:rPr>
    </w:lvl>
    <w:lvl w:ilvl="6" w:tplc="CAF83FA2">
      <w:start w:val="1"/>
      <w:numFmt w:val="bullet"/>
      <w:lvlText w:val=""/>
      <w:lvlJc w:val="left"/>
      <w:pPr>
        <w:ind w:left="5040" w:hanging="360"/>
      </w:pPr>
      <w:rPr>
        <w:rFonts w:ascii="Symbol" w:hAnsi="Symbol" w:hint="default"/>
      </w:rPr>
    </w:lvl>
    <w:lvl w:ilvl="7" w:tplc="909AC984">
      <w:start w:val="1"/>
      <w:numFmt w:val="bullet"/>
      <w:lvlText w:val="o"/>
      <w:lvlJc w:val="left"/>
      <w:pPr>
        <w:ind w:left="5760" w:hanging="360"/>
      </w:pPr>
      <w:rPr>
        <w:rFonts w:ascii="Courier New" w:hAnsi="Courier New" w:hint="default"/>
      </w:rPr>
    </w:lvl>
    <w:lvl w:ilvl="8" w:tplc="77D2467E">
      <w:start w:val="1"/>
      <w:numFmt w:val="bullet"/>
      <w:lvlText w:val=""/>
      <w:lvlJc w:val="left"/>
      <w:pPr>
        <w:ind w:left="6480" w:hanging="360"/>
      </w:pPr>
      <w:rPr>
        <w:rFonts w:ascii="Wingdings" w:hAnsi="Wingdings" w:hint="default"/>
      </w:rPr>
    </w:lvl>
  </w:abstractNum>
  <w:abstractNum w:abstractNumId="20" w15:restartNumberingAfterBreak="0">
    <w:nsid w:val="678D6854"/>
    <w:multiLevelType w:val="hybridMultilevel"/>
    <w:tmpl w:val="9C260E0A"/>
    <w:lvl w:ilvl="0" w:tplc="72BAA2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C9B"/>
    <w:multiLevelType w:val="hybridMultilevel"/>
    <w:tmpl w:val="CD942288"/>
    <w:lvl w:ilvl="0" w:tplc="A3AA5B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F072BA"/>
    <w:multiLevelType w:val="hybridMultilevel"/>
    <w:tmpl w:val="497C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938B8"/>
    <w:multiLevelType w:val="hybridMultilevel"/>
    <w:tmpl w:val="D478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C6F26"/>
    <w:multiLevelType w:val="hybridMultilevel"/>
    <w:tmpl w:val="BA3A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C68AB"/>
    <w:multiLevelType w:val="multilevel"/>
    <w:tmpl w:val="8828F5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341387">
    <w:abstractNumId w:val="10"/>
  </w:num>
  <w:num w:numId="2" w16cid:durableId="305162675">
    <w:abstractNumId w:val="14"/>
  </w:num>
  <w:num w:numId="3" w16cid:durableId="1111046808">
    <w:abstractNumId w:val="13"/>
  </w:num>
  <w:num w:numId="4" w16cid:durableId="370616259">
    <w:abstractNumId w:val="2"/>
  </w:num>
  <w:num w:numId="5" w16cid:durableId="1958176152">
    <w:abstractNumId w:val="7"/>
  </w:num>
  <w:num w:numId="6" w16cid:durableId="1334408855">
    <w:abstractNumId w:val="3"/>
  </w:num>
  <w:num w:numId="7" w16cid:durableId="1047684712">
    <w:abstractNumId w:val="4"/>
  </w:num>
  <w:num w:numId="8" w16cid:durableId="194929062">
    <w:abstractNumId w:val="20"/>
  </w:num>
  <w:num w:numId="9" w16cid:durableId="414012773">
    <w:abstractNumId w:val="15"/>
  </w:num>
  <w:num w:numId="10" w16cid:durableId="1494251391">
    <w:abstractNumId w:val="21"/>
  </w:num>
  <w:num w:numId="11" w16cid:durableId="988904550">
    <w:abstractNumId w:val="0"/>
  </w:num>
  <w:num w:numId="12" w16cid:durableId="538859961">
    <w:abstractNumId w:val="18"/>
  </w:num>
  <w:num w:numId="13" w16cid:durableId="1781027740">
    <w:abstractNumId w:val="22"/>
  </w:num>
  <w:num w:numId="14" w16cid:durableId="520320228">
    <w:abstractNumId w:val="17"/>
  </w:num>
  <w:num w:numId="15" w16cid:durableId="7677450">
    <w:abstractNumId w:val="23"/>
  </w:num>
  <w:num w:numId="16" w16cid:durableId="1262646524">
    <w:abstractNumId w:val="9"/>
  </w:num>
  <w:num w:numId="17" w16cid:durableId="761028929">
    <w:abstractNumId w:val="1"/>
  </w:num>
  <w:num w:numId="18" w16cid:durableId="1368524747">
    <w:abstractNumId w:val="6"/>
  </w:num>
  <w:num w:numId="19" w16cid:durableId="937106054">
    <w:abstractNumId w:val="25"/>
  </w:num>
  <w:num w:numId="20" w16cid:durableId="1025982548">
    <w:abstractNumId w:val="11"/>
  </w:num>
  <w:num w:numId="21" w16cid:durableId="521239564">
    <w:abstractNumId w:val="5"/>
  </w:num>
  <w:num w:numId="22" w16cid:durableId="827866145">
    <w:abstractNumId w:val="24"/>
  </w:num>
  <w:num w:numId="23" w16cid:durableId="1764571608">
    <w:abstractNumId w:val="12"/>
  </w:num>
  <w:num w:numId="24" w16cid:durableId="445009762">
    <w:abstractNumId w:val="8"/>
  </w:num>
  <w:num w:numId="25" w16cid:durableId="1066294908">
    <w:abstractNumId w:val="16"/>
  </w:num>
  <w:num w:numId="26" w16cid:durableId="370302103">
    <w:abstractNumId w:val="13"/>
  </w:num>
  <w:num w:numId="27" w16cid:durableId="19015506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D3"/>
    <w:rsid w:val="000002DF"/>
    <w:rsid w:val="00015685"/>
    <w:rsid w:val="00015DCA"/>
    <w:rsid w:val="00021EE4"/>
    <w:rsid w:val="00031972"/>
    <w:rsid w:val="00035742"/>
    <w:rsid w:val="00035FD9"/>
    <w:rsid w:val="0004770D"/>
    <w:rsid w:val="00057166"/>
    <w:rsid w:val="0006567D"/>
    <w:rsid w:val="00066AFC"/>
    <w:rsid w:val="00070E1F"/>
    <w:rsid w:val="00082C7C"/>
    <w:rsid w:val="00090041"/>
    <w:rsid w:val="00091631"/>
    <w:rsid w:val="00095676"/>
    <w:rsid w:val="000D125A"/>
    <w:rsid w:val="000D3F59"/>
    <w:rsid w:val="000E2DEA"/>
    <w:rsid w:val="0011323E"/>
    <w:rsid w:val="00126EDD"/>
    <w:rsid w:val="00127C36"/>
    <w:rsid w:val="001306B1"/>
    <w:rsid w:val="00147E94"/>
    <w:rsid w:val="0015045C"/>
    <w:rsid w:val="00156AFE"/>
    <w:rsid w:val="0015711D"/>
    <w:rsid w:val="0016651E"/>
    <w:rsid w:val="001701BC"/>
    <w:rsid w:val="00171F18"/>
    <w:rsid w:val="0017586E"/>
    <w:rsid w:val="0019553C"/>
    <w:rsid w:val="001A7D60"/>
    <w:rsid w:val="001C35DD"/>
    <w:rsid w:val="001C3A6B"/>
    <w:rsid w:val="001D00D0"/>
    <w:rsid w:val="001D2DCE"/>
    <w:rsid w:val="00203A6C"/>
    <w:rsid w:val="00206D05"/>
    <w:rsid w:val="0021370D"/>
    <w:rsid w:val="00213EA0"/>
    <w:rsid w:val="002173DC"/>
    <w:rsid w:val="002334C1"/>
    <w:rsid w:val="002335BF"/>
    <w:rsid w:val="00247CD0"/>
    <w:rsid w:val="002643A3"/>
    <w:rsid w:val="00265D1D"/>
    <w:rsid w:val="0027748C"/>
    <w:rsid w:val="00283BD1"/>
    <w:rsid w:val="00284E87"/>
    <w:rsid w:val="002B1457"/>
    <w:rsid w:val="00306C3C"/>
    <w:rsid w:val="0032539E"/>
    <w:rsid w:val="00331ECA"/>
    <w:rsid w:val="0033228F"/>
    <w:rsid w:val="0033428A"/>
    <w:rsid w:val="003504F9"/>
    <w:rsid w:val="0036778F"/>
    <w:rsid w:val="00370FDD"/>
    <w:rsid w:val="00371A6B"/>
    <w:rsid w:val="003745DA"/>
    <w:rsid w:val="00374B10"/>
    <w:rsid w:val="0038209D"/>
    <w:rsid w:val="003827DD"/>
    <w:rsid w:val="00393145"/>
    <w:rsid w:val="003C582B"/>
    <w:rsid w:val="003C5C36"/>
    <w:rsid w:val="003C6DC6"/>
    <w:rsid w:val="003D1099"/>
    <w:rsid w:val="003D6C75"/>
    <w:rsid w:val="003E2828"/>
    <w:rsid w:val="003F3ABC"/>
    <w:rsid w:val="003F4D78"/>
    <w:rsid w:val="00411080"/>
    <w:rsid w:val="00415A22"/>
    <w:rsid w:val="00434094"/>
    <w:rsid w:val="00464788"/>
    <w:rsid w:val="00472D43"/>
    <w:rsid w:val="00472D9D"/>
    <w:rsid w:val="00487A5B"/>
    <w:rsid w:val="004A2D3A"/>
    <w:rsid w:val="004D3FB9"/>
    <w:rsid w:val="004F0C9A"/>
    <w:rsid w:val="00504406"/>
    <w:rsid w:val="005069E5"/>
    <w:rsid w:val="00511C91"/>
    <w:rsid w:val="00517C0A"/>
    <w:rsid w:val="00525853"/>
    <w:rsid w:val="005448C3"/>
    <w:rsid w:val="00551648"/>
    <w:rsid w:val="0056169E"/>
    <w:rsid w:val="00583271"/>
    <w:rsid w:val="00592CF8"/>
    <w:rsid w:val="00597B03"/>
    <w:rsid w:val="005B30D5"/>
    <w:rsid w:val="005B76FC"/>
    <w:rsid w:val="005B7D75"/>
    <w:rsid w:val="005C7AC9"/>
    <w:rsid w:val="005F1454"/>
    <w:rsid w:val="00633FCC"/>
    <w:rsid w:val="0064156B"/>
    <w:rsid w:val="00644D93"/>
    <w:rsid w:val="006510E2"/>
    <w:rsid w:val="0065164F"/>
    <w:rsid w:val="00653531"/>
    <w:rsid w:val="00656641"/>
    <w:rsid w:val="0066270E"/>
    <w:rsid w:val="00664DB5"/>
    <w:rsid w:val="0067374F"/>
    <w:rsid w:val="006800BA"/>
    <w:rsid w:val="00683233"/>
    <w:rsid w:val="00692F5C"/>
    <w:rsid w:val="006F60F9"/>
    <w:rsid w:val="00715908"/>
    <w:rsid w:val="0072353A"/>
    <w:rsid w:val="0073009F"/>
    <w:rsid w:val="00734AB4"/>
    <w:rsid w:val="00741717"/>
    <w:rsid w:val="00771DF3"/>
    <w:rsid w:val="0079415E"/>
    <w:rsid w:val="007A5718"/>
    <w:rsid w:val="007C297E"/>
    <w:rsid w:val="007D74F8"/>
    <w:rsid w:val="007E6D71"/>
    <w:rsid w:val="007F460F"/>
    <w:rsid w:val="00800C46"/>
    <w:rsid w:val="008316E1"/>
    <w:rsid w:val="00846763"/>
    <w:rsid w:val="00870D83"/>
    <w:rsid w:val="00871926"/>
    <w:rsid w:val="00881405"/>
    <w:rsid w:val="00887FCF"/>
    <w:rsid w:val="008A6CB5"/>
    <w:rsid w:val="008B6AF5"/>
    <w:rsid w:val="008C7696"/>
    <w:rsid w:val="008E557E"/>
    <w:rsid w:val="008E5929"/>
    <w:rsid w:val="0090622D"/>
    <w:rsid w:val="009070D8"/>
    <w:rsid w:val="00911E68"/>
    <w:rsid w:val="00941BDB"/>
    <w:rsid w:val="009643F5"/>
    <w:rsid w:val="00983CF6"/>
    <w:rsid w:val="0099588D"/>
    <w:rsid w:val="009C14D6"/>
    <w:rsid w:val="009C70C7"/>
    <w:rsid w:val="009E0479"/>
    <w:rsid w:val="009F64B8"/>
    <w:rsid w:val="00A012F5"/>
    <w:rsid w:val="00A21C49"/>
    <w:rsid w:val="00A37225"/>
    <w:rsid w:val="00A37E77"/>
    <w:rsid w:val="00A415C4"/>
    <w:rsid w:val="00A62A01"/>
    <w:rsid w:val="00A75EA4"/>
    <w:rsid w:val="00A81BE6"/>
    <w:rsid w:val="00AA6F66"/>
    <w:rsid w:val="00AE1F1A"/>
    <w:rsid w:val="00AE4AD5"/>
    <w:rsid w:val="00AE6F22"/>
    <w:rsid w:val="00AF35B3"/>
    <w:rsid w:val="00AF399E"/>
    <w:rsid w:val="00B0307E"/>
    <w:rsid w:val="00B03637"/>
    <w:rsid w:val="00B05C55"/>
    <w:rsid w:val="00B061B8"/>
    <w:rsid w:val="00B21B40"/>
    <w:rsid w:val="00B30698"/>
    <w:rsid w:val="00B352E2"/>
    <w:rsid w:val="00B40005"/>
    <w:rsid w:val="00B474C1"/>
    <w:rsid w:val="00B50C03"/>
    <w:rsid w:val="00B6610B"/>
    <w:rsid w:val="00B66563"/>
    <w:rsid w:val="00B7192F"/>
    <w:rsid w:val="00B719D3"/>
    <w:rsid w:val="00B72C0A"/>
    <w:rsid w:val="00B74D16"/>
    <w:rsid w:val="00B8255E"/>
    <w:rsid w:val="00B843AA"/>
    <w:rsid w:val="00B93095"/>
    <w:rsid w:val="00BA3BC5"/>
    <w:rsid w:val="00BE4B77"/>
    <w:rsid w:val="00BF582F"/>
    <w:rsid w:val="00C13956"/>
    <w:rsid w:val="00C149AE"/>
    <w:rsid w:val="00C165A1"/>
    <w:rsid w:val="00C31753"/>
    <w:rsid w:val="00C34E9B"/>
    <w:rsid w:val="00C374CF"/>
    <w:rsid w:val="00C42139"/>
    <w:rsid w:val="00C566ED"/>
    <w:rsid w:val="00C653D0"/>
    <w:rsid w:val="00C66E97"/>
    <w:rsid w:val="00C86321"/>
    <w:rsid w:val="00C91BA3"/>
    <w:rsid w:val="00CB4145"/>
    <w:rsid w:val="00CC0196"/>
    <w:rsid w:val="00D07556"/>
    <w:rsid w:val="00D202A1"/>
    <w:rsid w:val="00D20CD8"/>
    <w:rsid w:val="00D3052A"/>
    <w:rsid w:val="00D31F73"/>
    <w:rsid w:val="00D34C8A"/>
    <w:rsid w:val="00D36D85"/>
    <w:rsid w:val="00D603E2"/>
    <w:rsid w:val="00D635C3"/>
    <w:rsid w:val="00D71DA6"/>
    <w:rsid w:val="00D73A4D"/>
    <w:rsid w:val="00D75269"/>
    <w:rsid w:val="00D757EE"/>
    <w:rsid w:val="00D8386B"/>
    <w:rsid w:val="00D871D9"/>
    <w:rsid w:val="00DA64DB"/>
    <w:rsid w:val="00DD03EC"/>
    <w:rsid w:val="00DE1F67"/>
    <w:rsid w:val="00DF31F6"/>
    <w:rsid w:val="00E07FED"/>
    <w:rsid w:val="00E22202"/>
    <w:rsid w:val="00E23ABA"/>
    <w:rsid w:val="00E30C03"/>
    <w:rsid w:val="00E353FC"/>
    <w:rsid w:val="00E51E3C"/>
    <w:rsid w:val="00E61B5F"/>
    <w:rsid w:val="00E7395F"/>
    <w:rsid w:val="00E7564B"/>
    <w:rsid w:val="00E75B54"/>
    <w:rsid w:val="00EA6A82"/>
    <w:rsid w:val="00EB7D76"/>
    <w:rsid w:val="00ED4DF8"/>
    <w:rsid w:val="00EE2492"/>
    <w:rsid w:val="00EE3918"/>
    <w:rsid w:val="00EF3C8F"/>
    <w:rsid w:val="00EF7EC8"/>
    <w:rsid w:val="00F041A2"/>
    <w:rsid w:val="00F1798F"/>
    <w:rsid w:val="00F22CDF"/>
    <w:rsid w:val="00F34CD9"/>
    <w:rsid w:val="00F5056A"/>
    <w:rsid w:val="00F506D6"/>
    <w:rsid w:val="00F60187"/>
    <w:rsid w:val="00F61896"/>
    <w:rsid w:val="00F6230D"/>
    <w:rsid w:val="00F63D72"/>
    <w:rsid w:val="00F64675"/>
    <w:rsid w:val="00F9149F"/>
    <w:rsid w:val="00FA64A1"/>
    <w:rsid w:val="00FB3834"/>
    <w:rsid w:val="00FC3246"/>
    <w:rsid w:val="00FC4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AB38"/>
  <w15:docId w15:val="{44E46EF3-4D1E-43C3-B46E-2C44A96B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9D3"/>
    <w:pPr>
      <w:ind w:left="720"/>
      <w:contextualSpacing/>
    </w:pPr>
  </w:style>
  <w:style w:type="table" w:styleId="TableGrid">
    <w:name w:val="Table Grid"/>
    <w:basedOn w:val="TableNormal"/>
    <w:uiPriority w:val="39"/>
    <w:rsid w:val="003F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4B8"/>
  </w:style>
  <w:style w:type="paragraph" w:styleId="Footer">
    <w:name w:val="footer"/>
    <w:basedOn w:val="Normal"/>
    <w:link w:val="FooterChar"/>
    <w:uiPriority w:val="99"/>
    <w:unhideWhenUsed/>
    <w:rsid w:val="009F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4B8"/>
  </w:style>
  <w:style w:type="paragraph" w:styleId="BalloonText">
    <w:name w:val="Balloon Text"/>
    <w:basedOn w:val="Normal"/>
    <w:link w:val="BalloonTextChar"/>
    <w:uiPriority w:val="99"/>
    <w:semiHidden/>
    <w:unhideWhenUsed/>
    <w:rsid w:val="00800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46"/>
    <w:rPr>
      <w:rFonts w:ascii="Segoe UI" w:hAnsi="Segoe UI" w:cs="Segoe UI"/>
      <w:sz w:val="18"/>
      <w:szCs w:val="18"/>
    </w:rPr>
  </w:style>
  <w:style w:type="character" w:styleId="Hyperlink">
    <w:name w:val="Hyperlink"/>
    <w:basedOn w:val="DefaultParagraphFont"/>
    <w:uiPriority w:val="99"/>
    <w:unhideWhenUsed/>
    <w:rsid w:val="00E23ABA"/>
    <w:rPr>
      <w:color w:val="6B9F25" w:themeColor="hyperlink"/>
      <w:u w:val="single"/>
    </w:rPr>
  </w:style>
  <w:style w:type="character" w:styleId="FollowedHyperlink">
    <w:name w:val="FollowedHyperlink"/>
    <w:basedOn w:val="DefaultParagraphFont"/>
    <w:uiPriority w:val="99"/>
    <w:semiHidden/>
    <w:unhideWhenUsed/>
    <w:rsid w:val="00887FCF"/>
    <w:rPr>
      <w:color w:val="B26B02" w:themeColor="followedHyperlink"/>
      <w:u w:val="single"/>
    </w:rPr>
  </w:style>
  <w:style w:type="character" w:styleId="CommentReference">
    <w:name w:val="annotation reference"/>
    <w:basedOn w:val="DefaultParagraphFont"/>
    <w:uiPriority w:val="99"/>
    <w:semiHidden/>
    <w:unhideWhenUsed/>
    <w:rsid w:val="00F22CDF"/>
    <w:rPr>
      <w:sz w:val="16"/>
      <w:szCs w:val="16"/>
    </w:rPr>
  </w:style>
  <w:style w:type="paragraph" w:styleId="CommentText">
    <w:name w:val="annotation text"/>
    <w:basedOn w:val="Normal"/>
    <w:link w:val="CommentTextChar"/>
    <w:uiPriority w:val="99"/>
    <w:unhideWhenUsed/>
    <w:rsid w:val="00F22CDF"/>
    <w:pPr>
      <w:spacing w:line="240" w:lineRule="auto"/>
    </w:pPr>
    <w:rPr>
      <w:sz w:val="20"/>
      <w:szCs w:val="20"/>
    </w:rPr>
  </w:style>
  <w:style w:type="character" w:customStyle="1" w:styleId="CommentTextChar">
    <w:name w:val="Comment Text Char"/>
    <w:basedOn w:val="DefaultParagraphFont"/>
    <w:link w:val="CommentText"/>
    <w:uiPriority w:val="99"/>
    <w:rsid w:val="00F22CDF"/>
    <w:rPr>
      <w:sz w:val="20"/>
      <w:szCs w:val="20"/>
    </w:rPr>
  </w:style>
  <w:style w:type="paragraph" w:styleId="CommentSubject">
    <w:name w:val="annotation subject"/>
    <w:basedOn w:val="CommentText"/>
    <w:next w:val="CommentText"/>
    <w:link w:val="CommentSubjectChar"/>
    <w:uiPriority w:val="99"/>
    <w:semiHidden/>
    <w:unhideWhenUsed/>
    <w:rsid w:val="00F22CDF"/>
    <w:rPr>
      <w:b/>
      <w:bCs/>
    </w:rPr>
  </w:style>
  <w:style w:type="character" w:customStyle="1" w:styleId="CommentSubjectChar">
    <w:name w:val="Comment Subject Char"/>
    <w:basedOn w:val="CommentTextChar"/>
    <w:link w:val="CommentSubject"/>
    <w:uiPriority w:val="99"/>
    <w:semiHidden/>
    <w:rsid w:val="00F22CDF"/>
    <w:rPr>
      <w:b/>
      <w:bCs/>
      <w:sz w:val="20"/>
      <w:szCs w:val="20"/>
    </w:rPr>
  </w:style>
  <w:style w:type="character" w:styleId="UnresolvedMention">
    <w:name w:val="Unresolved Mention"/>
    <w:basedOn w:val="DefaultParagraphFont"/>
    <w:uiPriority w:val="99"/>
    <w:semiHidden/>
    <w:unhideWhenUsed/>
    <w:rsid w:val="00C91BA3"/>
    <w:rPr>
      <w:color w:val="605E5C"/>
      <w:shd w:val="clear" w:color="auto" w:fill="E1DFDD"/>
    </w:rPr>
  </w:style>
  <w:style w:type="paragraph" w:styleId="NoSpacing">
    <w:name w:val="No Spacing"/>
    <w:uiPriority w:val="1"/>
    <w:qFormat/>
    <w:rsid w:val="00B47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740849">
      <w:bodyDiv w:val="1"/>
      <w:marLeft w:val="0"/>
      <w:marRight w:val="0"/>
      <w:marTop w:val="0"/>
      <w:marBottom w:val="0"/>
      <w:divBdr>
        <w:top w:val="none" w:sz="0" w:space="0" w:color="auto"/>
        <w:left w:val="none" w:sz="0" w:space="0" w:color="auto"/>
        <w:bottom w:val="none" w:sz="0" w:space="0" w:color="auto"/>
        <w:right w:val="none" w:sz="0" w:space="0" w:color="auto"/>
      </w:divBdr>
    </w:div>
    <w:div w:id="1181549619">
      <w:bodyDiv w:val="1"/>
      <w:marLeft w:val="0"/>
      <w:marRight w:val="0"/>
      <w:marTop w:val="0"/>
      <w:marBottom w:val="0"/>
      <w:divBdr>
        <w:top w:val="none" w:sz="0" w:space="0" w:color="auto"/>
        <w:left w:val="none" w:sz="0" w:space="0" w:color="auto"/>
        <w:bottom w:val="none" w:sz="0" w:space="0" w:color="auto"/>
        <w:right w:val="none" w:sz="0" w:space="0" w:color="auto"/>
      </w:divBdr>
    </w:div>
    <w:div w:id="1305429105">
      <w:bodyDiv w:val="1"/>
      <w:marLeft w:val="0"/>
      <w:marRight w:val="0"/>
      <w:marTop w:val="0"/>
      <w:marBottom w:val="0"/>
      <w:divBdr>
        <w:top w:val="none" w:sz="0" w:space="0" w:color="auto"/>
        <w:left w:val="none" w:sz="0" w:space="0" w:color="auto"/>
        <w:bottom w:val="none" w:sz="0" w:space="0" w:color="auto"/>
        <w:right w:val="none" w:sz="0" w:space="0" w:color="auto"/>
      </w:divBdr>
    </w:div>
    <w:div w:id="1398091813">
      <w:bodyDiv w:val="1"/>
      <w:marLeft w:val="0"/>
      <w:marRight w:val="0"/>
      <w:marTop w:val="0"/>
      <w:marBottom w:val="0"/>
      <w:divBdr>
        <w:top w:val="none" w:sz="0" w:space="0" w:color="auto"/>
        <w:left w:val="none" w:sz="0" w:space="0" w:color="auto"/>
        <w:bottom w:val="none" w:sz="0" w:space="0" w:color="auto"/>
        <w:right w:val="none" w:sz="0" w:space="0" w:color="auto"/>
      </w:divBdr>
    </w:div>
    <w:div w:id="1441878394">
      <w:bodyDiv w:val="1"/>
      <w:marLeft w:val="0"/>
      <w:marRight w:val="0"/>
      <w:marTop w:val="0"/>
      <w:marBottom w:val="0"/>
      <w:divBdr>
        <w:top w:val="none" w:sz="0" w:space="0" w:color="auto"/>
        <w:left w:val="none" w:sz="0" w:space="0" w:color="auto"/>
        <w:bottom w:val="none" w:sz="0" w:space="0" w:color="auto"/>
        <w:right w:val="none" w:sz="0" w:space="0" w:color="auto"/>
      </w:divBdr>
    </w:div>
    <w:div w:id="1555047833">
      <w:bodyDiv w:val="1"/>
      <w:marLeft w:val="0"/>
      <w:marRight w:val="0"/>
      <w:marTop w:val="0"/>
      <w:marBottom w:val="0"/>
      <w:divBdr>
        <w:top w:val="none" w:sz="0" w:space="0" w:color="auto"/>
        <w:left w:val="none" w:sz="0" w:space="0" w:color="auto"/>
        <w:bottom w:val="none" w:sz="0" w:space="0" w:color="auto"/>
        <w:right w:val="none" w:sz="0" w:space="0" w:color="auto"/>
      </w:divBdr>
    </w:div>
    <w:div w:id="1626623690">
      <w:bodyDiv w:val="1"/>
      <w:marLeft w:val="0"/>
      <w:marRight w:val="0"/>
      <w:marTop w:val="0"/>
      <w:marBottom w:val="0"/>
      <w:divBdr>
        <w:top w:val="none" w:sz="0" w:space="0" w:color="auto"/>
        <w:left w:val="none" w:sz="0" w:space="0" w:color="auto"/>
        <w:bottom w:val="none" w:sz="0" w:space="0" w:color="auto"/>
        <w:right w:val="none" w:sz="0" w:space="0" w:color="auto"/>
      </w:divBdr>
    </w:div>
    <w:div w:id="1793867497">
      <w:bodyDiv w:val="1"/>
      <w:marLeft w:val="0"/>
      <w:marRight w:val="0"/>
      <w:marTop w:val="0"/>
      <w:marBottom w:val="0"/>
      <w:divBdr>
        <w:top w:val="none" w:sz="0" w:space="0" w:color="auto"/>
        <w:left w:val="none" w:sz="0" w:space="0" w:color="auto"/>
        <w:bottom w:val="none" w:sz="0" w:space="0" w:color="auto"/>
        <w:right w:val="none" w:sz="0" w:space="0" w:color="auto"/>
      </w:divBdr>
    </w:div>
    <w:div w:id="1797597272">
      <w:bodyDiv w:val="1"/>
      <w:marLeft w:val="0"/>
      <w:marRight w:val="0"/>
      <w:marTop w:val="0"/>
      <w:marBottom w:val="0"/>
      <w:divBdr>
        <w:top w:val="none" w:sz="0" w:space="0" w:color="auto"/>
        <w:left w:val="none" w:sz="0" w:space="0" w:color="auto"/>
        <w:bottom w:val="none" w:sz="0" w:space="0" w:color="auto"/>
        <w:right w:val="none" w:sz="0" w:space="0" w:color="auto"/>
      </w:divBdr>
    </w:div>
    <w:div w:id="2007242184">
      <w:bodyDiv w:val="1"/>
      <w:marLeft w:val="0"/>
      <w:marRight w:val="0"/>
      <w:marTop w:val="0"/>
      <w:marBottom w:val="0"/>
      <w:divBdr>
        <w:top w:val="none" w:sz="0" w:space="0" w:color="auto"/>
        <w:left w:val="none" w:sz="0" w:space="0" w:color="auto"/>
        <w:bottom w:val="none" w:sz="0" w:space="0" w:color="auto"/>
        <w:right w:val="none" w:sz="0" w:space="0" w:color="auto"/>
      </w:divBdr>
    </w:div>
    <w:div w:id="2044361272">
      <w:bodyDiv w:val="1"/>
      <w:marLeft w:val="0"/>
      <w:marRight w:val="0"/>
      <w:marTop w:val="0"/>
      <w:marBottom w:val="0"/>
      <w:divBdr>
        <w:top w:val="none" w:sz="0" w:space="0" w:color="auto"/>
        <w:left w:val="none" w:sz="0" w:space="0" w:color="auto"/>
        <w:bottom w:val="none" w:sz="0" w:space="0" w:color="auto"/>
        <w:right w:val="none" w:sz="0" w:space="0" w:color="auto"/>
      </w:divBdr>
    </w:div>
    <w:div w:id="20785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helter.org.uk/advi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ngland.shelter.org.uk/housing_advice/homelessness/help_if_youre_homeless_16_and_17_year_old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barnardos.org.uk/what-we-do/supporting-young-peopl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pa@surreycc.gov.uk" TargetMode="External"/><Relationship Id="rId5" Type="http://schemas.openxmlformats.org/officeDocument/2006/relationships/footnotes" Target="footnotes.xml"/><Relationship Id="rId15" Type="http://schemas.openxmlformats.org/officeDocument/2006/relationships/hyperlink" Target="https://centrepoint.org.uk/youth-homelessness/" TargetMode="External"/><Relationship Id="rId23" Type="http://schemas.openxmlformats.org/officeDocument/2006/relationships/theme" Target="theme/theme1.xml"/><Relationship Id="rId10" Type="http://schemas.openxmlformats.org/officeDocument/2006/relationships/hyperlink" Target="mailto:be.heard@surreycc.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reycc.gov.uk/children/support-and-advice/youth-voice/care-leavers" TargetMode="External"/><Relationship Id="rId14" Type="http://schemas.openxmlformats.org/officeDocument/2006/relationships/hyperlink" Target="https://centrepoint.org.uk/do-you-need-help/i-need-help-now/im-under-18"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32DF551A6F4A91810E8E803253D9C1"/>
        <w:category>
          <w:name w:val="General"/>
          <w:gallery w:val="placeholder"/>
        </w:category>
        <w:types>
          <w:type w:val="bbPlcHdr"/>
        </w:types>
        <w:behaviors>
          <w:behavior w:val="content"/>
        </w:behaviors>
        <w:guid w:val="{20100A8C-EC90-41FE-A549-AD1E32C65A70}"/>
      </w:docPartPr>
      <w:docPartBody>
        <w:p w:rsidR="00516A60" w:rsidRDefault="00516A60" w:rsidP="00516A60">
          <w:pPr>
            <w:pStyle w:val="0632DF551A6F4A91810E8E803253D9C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60"/>
    <w:rsid w:val="0016651E"/>
    <w:rsid w:val="00516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32DF551A6F4A91810E8E803253D9C1">
    <w:name w:val="0632DF551A6F4A91810E8E803253D9C1"/>
    <w:rsid w:val="00516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LBM</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Mallon</dc:creator>
  <cp:lastModifiedBy>Taniya Rahman</cp:lastModifiedBy>
  <cp:revision>3</cp:revision>
  <cp:lastPrinted>2023-08-02T10:58:00Z</cp:lastPrinted>
  <dcterms:created xsi:type="dcterms:W3CDTF">2025-03-03T12:58:00Z</dcterms:created>
  <dcterms:modified xsi:type="dcterms:W3CDTF">2025-03-03T13:11:00Z</dcterms:modified>
</cp:coreProperties>
</file>