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F0F69" w14:textId="77777777" w:rsidR="00E43859" w:rsidRDefault="00E43859" w:rsidP="003D6498">
      <w:pPr>
        <w:rPr>
          <w:b/>
          <w:sz w:val="32"/>
          <w:szCs w:val="32"/>
        </w:rPr>
      </w:pPr>
    </w:p>
    <w:p w14:paraId="4B6A394F" w14:textId="42936ED1" w:rsidR="003D6498" w:rsidRPr="009D56B6" w:rsidRDefault="003D6498" w:rsidP="003D6498">
      <w:pPr>
        <w:rPr>
          <w:b/>
          <w:sz w:val="32"/>
          <w:szCs w:val="32"/>
        </w:rPr>
      </w:pPr>
      <w:r w:rsidRPr="009D56B6">
        <w:rPr>
          <w:b/>
          <w:sz w:val="32"/>
          <w:szCs w:val="32"/>
        </w:rPr>
        <w:t xml:space="preserve">Request for </w:t>
      </w:r>
      <w:r>
        <w:rPr>
          <w:b/>
          <w:sz w:val="32"/>
          <w:szCs w:val="32"/>
        </w:rPr>
        <w:t>lateral checks</w:t>
      </w:r>
    </w:p>
    <w:p w14:paraId="4123E346" w14:textId="41D0C3FC" w:rsidR="00E43859" w:rsidRDefault="003D6498" w:rsidP="003D6498">
      <w:pPr>
        <w:rPr>
          <w:bCs/>
          <w:sz w:val="28"/>
          <w:szCs w:val="28"/>
        </w:rPr>
      </w:pPr>
      <w:r w:rsidRPr="009D56B6">
        <w:rPr>
          <w:bCs/>
          <w:sz w:val="28"/>
          <w:szCs w:val="28"/>
        </w:rPr>
        <w:t xml:space="preserve">This paper sets out a process </w:t>
      </w:r>
      <w:r>
        <w:rPr>
          <w:bCs/>
          <w:sz w:val="28"/>
          <w:szCs w:val="28"/>
        </w:rPr>
        <w:t>for requesting lateral check information from health</w:t>
      </w:r>
      <w:r w:rsidR="00E43859">
        <w:rPr>
          <w:bCs/>
          <w:sz w:val="28"/>
          <w:szCs w:val="28"/>
        </w:rPr>
        <w:t xml:space="preserve"> for children open to The Trust who are open for their first assessment (EHA, Single assessment) where the relationship between the allocated worker and actively involved health professional has not yet been established</w:t>
      </w:r>
      <w:r>
        <w:rPr>
          <w:bCs/>
          <w:sz w:val="28"/>
          <w:szCs w:val="28"/>
        </w:rPr>
        <w:t>.</w:t>
      </w:r>
    </w:p>
    <w:p w14:paraId="1E5BBD32" w14:textId="202B8D19" w:rsidR="00E43859" w:rsidRDefault="00E43859" w:rsidP="003D6498">
      <w:pPr>
        <w:rPr>
          <w:bCs/>
          <w:sz w:val="28"/>
          <w:szCs w:val="28"/>
        </w:rPr>
      </w:pPr>
      <w:r>
        <w:rPr>
          <w:bCs/>
          <w:sz w:val="28"/>
          <w:szCs w:val="28"/>
        </w:rPr>
        <w:t>The allocated workers leading the assessment will request information using the email addresses listed below.</w:t>
      </w:r>
    </w:p>
    <w:p w14:paraId="45256071" w14:textId="7469EAA5" w:rsidR="003D6498" w:rsidRPr="009D56B6" w:rsidRDefault="003D6498" w:rsidP="003D6498">
      <w:pPr>
        <w:rPr>
          <w:bCs/>
          <w:sz w:val="28"/>
          <w:szCs w:val="28"/>
        </w:rPr>
      </w:pPr>
      <w:r w:rsidRPr="009D56B6">
        <w:rPr>
          <w:bCs/>
          <w:sz w:val="28"/>
          <w:szCs w:val="28"/>
        </w:rPr>
        <w:t xml:space="preserve">The process is intended to underpin a positive partnership arrangement for effective information sharing to safeguard </w:t>
      </w:r>
      <w:r w:rsidR="00E43859">
        <w:rPr>
          <w:bCs/>
          <w:sz w:val="28"/>
          <w:szCs w:val="28"/>
        </w:rPr>
        <w:t xml:space="preserve">and support </w:t>
      </w:r>
      <w:r w:rsidRPr="009D56B6">
        <w:rPr>
          <w:bCs/>
          <w:sz w:val="28"/>
          <w:szCs w:val="28"/>
        </w:rPr>
        <w:t xml:space="preserve">children and </w:t>
      </w:r>
      <w:proofErr w:type="gramStart"/>
      <w:r w:rsidRPr="009D56B6">
        <w:rPr>
          <w:bCs/>
          <w:sz w:val="28"/>
          <w:szCs w:val="28"/>
        </w:rPr>
        <w:t>will;</w:t>
      </w:r>
      <w:proofErr w:type="gramEnd"/>
    </w:p>
    <w:p w14:paraId="45F1B999" w14:textId="77777777" w:rsidR="003D6498" w:rsidRPr="009D56B6" w:rsidRDefault="003D6498" w:rsidP="003D6498">
      <w:pPr>
        <w:pStyle w:val="ListParagraph"/>
        <w:numPr>
          <w:ilvl w:val="0"/>
          <w:numId w:val="2"/>
        </w:numPr>
        <w:rPr>
          <w:bCs/>
          <w:sz w:val="28"/>
          <w:szCs w:val="28"/>
        </w:rPr>
      </w:pPr>
      <w:r w:rsidRPr="009D56B6">
        <w:rPr>
          <w:bCs/>
          <w:sz w:val="28"/>
          <w:szCs w:val="28"/>
        </w:rPr>
        <w:t>Allow opportunity for Health colleagues to gather the information from the professional involved with the child/ family.</w:t>
      </w:r>
    </w:p>
    <w:p w14:paraId="656A07A9" w14:textId="1C2AF3D8" w:rsidR="003D6498" w:rsidRPr="009D56B6" w:rsidRDefault="003D6498" w:rsidP="003D6498">
      <w:pPr>
        <w:pStyle w:val="ListParagraph"/>
        <w:numPr>
          <w:ilvl w:val="0"/>
          <w:numId w:val="2"/>
        </w:numPr>
        <w:rPr>
          <w:bCs/>
          <w:sz w:val="28"/>
          <w:szCs w:val="28"/>
        </w:rPr>
      </w:pPr>
      <w:r w:rsidRPr="009D56B6">
        <w:rPr>
          <w:bCs/>
          <w:sz w:val="28"/>
          <w:szCs w:val="28"/>
        </w:rPr>
        <w:t xml:space="preserve">Ensure that professionals involved with the child/ family are aware of the current concern that has </w:t>
      </w:r>
      <w:r>
        <w:rPr>
          <w:bCs/>
          <w:sz w:val="28"/>
          <w:szCs w:val="28"/>
        </w:rPr>
        <w:t>initiated support to family.</w:t>
      </w:r>
    </w:p>
    <w:p w14:paraId="7141CD6E" w14:textId="46861049" w:rsidR="003D6498" w:rsidRPr="00E43859" w:rsidRDefault="003D6498" w:rsidP="003D6498">
      <w:pPr>
        <w:pStyle w:val="ListParagraph"/>
        <w:numPr>
          <w:ilvl w:val="0"/>
          <w:numId w:val="2"/>
        </w:numPr>
        <w:rPr>
          <w:bCs/>
          <w:sz w:val="28"/>
          <w:szCs w:val="28"/>
        </w:rPr>
      </w:pPr>
      <w:r w:rsidRPr="009D56B6">
        <w:rPr>
          <w:bCs/>
          <w:sz w:val="28"/>
          <w:szCs w:val="28"/>
        </w:rPr>
        <w:t xml:space="preserve">Allow for appropriate representation of Health within </w:t>
      </w:r>
      <w:r>
        <w:rPr>
          <w:bCs/>
          <w:sz w:val="28"/>
          <w:szCs w:val="28"/>
        </w:rPr>
        <w:t>assessments and at meetings for children.</w:t>
      </w:r>
    </w:p>
    <w:p w14:paraId="2A2E8820" w14:textId="729ED929" w:rsidR="003D6498" w:rsidRPr="009D56B6" w:rsidRDefault="003D6498" w:rsidP="003D6498">
      <w:pPr>
        <w:rPr>
          <w:b/>
          <w:sz w:val="32"/>
          <w:szCs w:val="32"/>
          <w:u w:val="single"/>
        </w:rPr>
      </w:pPr>
      <w:r w:rsidRPr="009D56B6">
        <w:rPr>
          <w:b/>
          <w:sz w:val="32"/>
          <w:szCs w:val="32"/>
          <w:u w:val="single"/>
        </w:rPr>
        <w:t>Actions required</w:t>
      </w:r>
      <w:r w:rsidR="00E43859">
        <w:rPr>
          <w:b/>
          <w:sz w:val="32"/>
          <w:szCs w:val="32"/>
          <w:u w:val="single"/>
        </w:rPr>
        <w:t>:</w:t>
      </w:r>
    </w:p>
    <w:p w14:paraId="56290838" w14:textId="26335E6B" w:rsidR="003D6498" w:rsidRPr="009D56B6" w:rsidRDefault="003D6498" w:rsidP="003D6498">
      <w:pPr>
        <w:rPr>
          <w:b/>
          <w:sz w:val="32"/>
          <w:szCs w:val="32"/>
        </w:rPr>
      </w:pPr>
      <w:r w:rsidRPr="009D56B6">
        <w:rPr>
          <w:b/>
          <w:sz w:val="32"/>
          <w:szCs w:val="32"/>
        </w:rPr>
        <w:t>PART A: Information</w:t>
      </w:r>
      <w:r>
        <w:rPr>
          <w:b/>
          <w:sz w:val="32"/>
          <w:szCs w:val="32"/>
        </w:rPr>
        <w:t xml:space="preserve"> to be </w:t>
      </w:r>
      <w:r w:rsidR="00E43859">
        <w:rPr>
          <w:b/>
          <w:sz w:val="32"/>
          <w:szCs w:val="32"/>
        </w:rPr>
        <w:t>emailed</w:t>
      </w:r>
      <w:r>
        <w:rPr>
          <w:b/>
          <w:sz w:val="32"/>
          <w:szCs w:val="32"/>
        </w:rPr>
        <w:t xml:space="preserve"> to the relevant team (listed below)</w:t>
      </w:r>
      <w:r w:rsidRPr="009D56B6">
        <w:rPr>
          <w:b/>
          <w:sz w:val="32"/>
          <w:szCs w:val="32"/>
        </w:rPr>
        <w:t xml:space="preserve"> to accurately identify children and famil</w:t>
      </w:r>
      <w:r w:rsidR="00E43859">
        <w:rPr>
          <w:b/>
          <w:sz w:val="32"/>
          <w:szCs w:val="32"/>
        </w:rPr>
        <w:t>y and to outline the timescale by which the information is needed.</w:t>
      </w:r>
    </w:p>
    <w:p w14:paraId="7F2D28F4" w14:textId="0F6D98BD" w:rsidR="003D6498" w:rsidRDefault="00E43859" w:rsidP="003D6498">
      <w:pPr>
        <w:rPr>
          <w:b/>
          <w:sz w:val="36"/>
          <w:szCs w:val="36"/>
        </w:rPr>
      </w:pPr>
      <w:r>
        <w:rPr>
          <w:noProof/>
        </w:rPr>
        <mc:AlternateContent>
          <mc:Choice Requires="wps">
            <w:drawing>
              <wp:anchor distT="0" distB="0" distL="114300" distR="114300" simplePos="0" relativeHeight="251675648" behindDoc="0" locked="0" layoutInCell="1" allowOverlap="1" wp14:anchorId="1F57788A" wp14:editId="7A893DAF">
                <wp:simplePos x="0" y="0"/>
                <wp:positionH relativeFrom="margin">
                  <wp:align>left</wp:align>
                </wp:positionH>
                <wp:positionV relativeFrom="paragraph">
                  <wp:posOffset>-635</wp:posOffset>
                </wp:positionV>
                <wp:extent cx="5737860" cy="3168650"/>
                <wp:effectExtent l="0" t="0" r="15240" b="12700"/>
                <wp:wrapNone/>
                <wp:docPr id="2030055396" name="Rectangle: Rounded Corner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7860" cy="3168650"/>
                        </a:xfrm>
                        <a:prstGeom prst="roundRect">
                          <a:avLst/>
                        </a:prstGeom>
                        <a:solidFill>
                          <a:srgbClr val="4F81BD"/>
                        </a:solidFill>
                        <a:ln w="25400" cap="flat" cmpd="sng" algn="ctr">
                          <a:solidFill>
                            <a:srgbClr val="4F81BD">
                              <a:shade val="15000"/>
                            </a:srgbClr>
                          </a:solidFill>
                          <a:prstDash val="solid"/>
                        </a:ln>
                        <a:effectLst/>
                      </wps:spPr>
                      <wps:txbx>
                        <w:txbxContent>
                          <w:p w14:paraId="5B131147" w14:textId="77777777" w:rsidR="003D6498" w:rsidRPr="00571D06" w:rsidRDefault="003D6498" w:rsidP="003D6498">
                            <w:pPr>
                              <w:pStyle w:val="ListParagraph"/>
                              <w:numPr>
                                <w:ilvl w:val="0"/>
                                <w:numId w:val="1"/>
                              </w:numPr>
                              <w:rPr>
                                <w:b/>
                                <w:bCs/>
                                <w:sz w:val="32"/>
                                <w:szCs w:val="32"/>
                              </w:rPr>
                            </w:pPr>
                            <w:r w:rsidRPr="00571D06">
                              <w:rPr>
                                <w:b/>
                                <w:bCs/>
                                <w:sz w:val="32"/>
                                <w:szCs w:val="32"/>
                              </w:rPr>
                              <w:t xml:space="preserve">Child’s Full Name </w:t>
                            </w:r>
                          </w:p>
                          <w:p w14:paraId="058ABECB" w14:textId="77777777" w:rsidR="003D6498" w:rsidRPr="00571D06" w:rsidRDefault="003D6498" w:rsidP="003D6498">
                            <w:pPr>
                              <w:pStyle w:val="ListParagraph"/>
                              <w:numPr>
                                <w:ilvl w:val="0"/>
                                <w:numId w:val="1"/>
                              </w:numPr>
                              <w:rPr>
                                <w:b/>
                                <w:bCs/>
                                <w:sz w:val="32"/>
                                <w:szCs w:val="32"/>
                              </w:rPr>
                            </w:pPr>
                            <w:r w:rsidRPr="00571D06">
                              <w:rPr>
                                <w:b/>
                                <w:bCs/>
                                <w:sz w:val="32"/>
                                <w:szCs w:val="32"/>
                              </w:rPr>
                              <w:t>DOB</w:t>
                            </w:r>
                          </w:p>
                          <w:p w14:paraId="36C617BC" w14:textId="77777777" w:rsidR="003D6498" w:rsidRPr="00571D06" w:rsidRDefault="003D6498" w:rsidP="003D6498">
                            <w:pPr>
                              <w:pStyle w:val="ListParagraph"/>
                              <w:numPr>
                                <w:ilvl w:val="0"/>
                                <w:numId w:val="1"/>
                              </w:numPr>
                              <w:rPr>
                                <w:b/>
                                <w:bCs/>
                                <w:sz w:val="32"/>
                                <w:szCs w:val="32"/>
                              </w:rPr>
                            </w:pPr>
                            <w:r w:rsidRPr="00571D06">
                              <w:rPr>
                                <w:b/>
                                <w:bCs/>
                                <w:sz w:val="32"/>
                                <w:szCs w:val="32"/>
                              </w:rPr>
                              <w:t>NHS Number of known</w:t>
                            </w:r>
                          </w:p>
                          <w:p w14:paraId="688964A8" w14:textId="77777777" w:rsidR="003D6498" w:rsidRPr="00571D06" w:rsidRDefault="003D6498" w:rsidP="003D6498">
                            <w:pPr>
                              <w:pStyle w:val="ListParagraph"/>
                              <w:numPr>
                                <w:ilvl w:val="0"/>
                                <w:numId w:val="1"/>
                              </w:numPr>
                              <w:rPr>
                                <w:b/>
                                <w:bCs/>
                                <w:sz w:val="32"/>
                                <w:szCs w:val="32"/>
                              </w:rPr>
                            </w:pPr>
                            <w:r w:rsidRPr="00571D06">
                              <w:rPr>
                                <w:b/>
                                <w:bCs/>
                                <w:sz w:val="32"/>
                                <w:szCs w:val="32"/>
                              </w:rPr>
                              <w:t xml:space="preserve">Address </w:t>
                            </w:r>
                          </w:p>
                          <w:p w14:paraId="79E7674E" w14:textId="77777777" w:rsidR="003D6498" w:rsidRPr="00571D06" w:rsidRDefault="003D6498" w:rsidP="003D6498">
                            <w:pPr>
                              <w:pStyle w:val="ListParagraph"/>
                              <w:numPr>
                                <w:ilvl w:val="0"/>
                                <w:numId w:val="1"/>
                              </w:numPr>
                              <w:rPr>
                                <w:b/>
                                <w:bCs/>
                                <w:sz w:val="32"/>
                                <w:szCs w:val="32"/>
                              </w:rPr>
                            </w:pPr>
                            <w:r w:rsidRPr="00571D06">
                              <w:rPr>
                                <w:b/>
                                <w:bCs/>
                                <w:sz w:val="32"/>
                                <w:szCs w:val="32"/>
                              </w:rPr>
                              <w:t xml:space="preserve">GP details </w:t>
                            </w:r>
                          </w:p>
                          <w:p w14:paraId="3D731937" w14:textId="77777777" w:rsidR="003D6498" w:rsidRPr="00571D06" w:rsidRDefault="003D6498" w:rsidP="003D6498">
                            <w:pPr>
                              <w:pStyle w:val="ListParagraph"/>
                              <w:numPr>
                                <w:ilvl w:val="0"/>
                                <w:numId w:val="1"/>
                              </w:numPr>
                              <w:rPr>
                                <w:b/>
                                <w:bCs/>
                                <w:sz w:val="32"/>
                                <w:szCs w:val="32"/>
                              </w:rPr>
                            </w:pPr>
                            <w:r w:rsidRPr="00571D06">
                              <w:rPr>
                                <w:b/>
                                <w:bCs/>
                                <w:sz w:val="32"/>
                                <w:szCs w:val="32"/>
                              </w:rPr>
                              <w:t>School (if applicable)</w:t>
                            </w:r>
                          </w:p>
                          <w:p w14:paraId="039B32D1" w14:textId="15BC9B87" w:rsidR="003D6498" w:rsidRPr="00571D06" w:rsidRDefault="003D6498" w:rsidP="003D6498">
                            <w:pPr>
                              <w:pStyle w:val="ListParagraph"/>
                              <w:numPr>
                                <w:ilvl w:val="0"/>
                                <w:numId w:val="1"/>
                              </w:numPr>
                              <w:rPr>
                                <w:b/>
                                <w:bCs/>
                                <w:sz w:val="32"/>
                                <w:szCs w:val="32"/>
                              </w:rPr>
                            </w:pPr>
                            <w:r w:rsidRPr="00571D06">
                              <w:rPr>
                                <w:b/>
                                <w:bCs/>
                                <w:sz w:val="32"/>
                                <w:szCs w:val="32"/>
                              </w:rPr>
                              <w:t>Social worker</w:t>
                            </w:r>
                            <w:r w:rsidR="00E43859">
                              <w:rPr>
                                <w:b/>
                                <w:bCs/>
                                <w:sz w:val="32"/>
                                <w:szCs w:val="32"/>
                              </w:rPr>
                              <w:t xml:space="preserve"> / Strengthening Families worker</w:t>
                            </w:r>
                            <w:r w:rsidRPr="00571D06">
                              <w:rPr>
                                <w:b/>
                                <w:bCs/>
                                <w:sz w:val="32"/>
                                <w:szCs w:val="32"/>
                              </w:rPr>
                              <w:t xml:space="preserve"> name</w:t>
                            </w:r>
                          </w:p>
                          <w:p w14:paraId="73F93B9D" w14:textId="3221DD1C" w:rsidR="003D6498" w:rsidRPr="00571D06" w:rsidRDefault="003D6498" w:rsidP="003D6498">
                            <w:pPr>
                              <w:pStyle w:val="ListParagraph"/>
                              <w:numPr>
                                <w:ilvl w:val="0"/>
                                <w:numId w:val="1"/>
                              </w:numPr>
                              <w:rPr>
                                <w:b/>
                                <w:bCs/>
                                <w:sz w:val="32"/>
                                <w:szCs w:val="32"/>
                              </w:rPr>
                            </w:pPr>
                            <w:r w:rsidRPr="00571D06">
                              <w:rPr>
                                <w:b/>
                                <w:bCs/>
                                <w:sz w:val="32"/>
                                <w:szCs w:val="32"/>
                              </w:rPr>
                              <w:t>Meeting MST Link</w:t>
                            </w:r>
                            <w:r>
                              <w:rPr>
                                <w:b/>
                                <w:bCs/>
                                <w:sz w:val="32"/>
                                <w:szCs w:val="32"/>
                              </w:rPr>
                              <w:t>/ venue where applicable</w:t>
                            </w:r>
                            <w:r w:rsidR="00E43859">
                              <w:rPr>
                                <w:b/>
                                <w:bCs/>
                                <w:sz w:val="32"/>
                                <w:szCs w:val="32"/>
                              </w:rPr>
                              <w:t xml:space="preserve"> (</w:t>
                            </w:r>
                            <w:proofErr w:type="spellStart"/>
                            <w:r w:rsidR="00E43859">
                              <w:rPr>
                                <w:b/>
                                <w:bCs/>
                                <w:sz w:val="32"/>
                                <w:szCs w:val="32"/>
                              </w:rPr>
                              <w:t>e.g</w:t>
                            </w:r>
                            <w:proofErr w:type="spellEnd"/>
                            <w:r w:rsidR="00E43859">
                              <w:rPr>
                                <w:b/>
                                <w:bCs/>
                                <w:sz w:val="32"/>
                                <w:szCs w:val="32"/>
                              </w:rPr>
                              <w:t xml:space="preserve">: professionals mtg, CIN mtg, TAF)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1F57788A" id="Rectangle: Rounded Corners 11" o:spid="_x0000_s1026" style="position:absolute;margin-left:0;margin-top:-.05pt;width:451.8pt;height:249.5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" fillcolor="#4f81bd" strokecolor="#1c334e" strokeweight="2pt">
                <v:path arrowok="t"/>
                <v:textbox>
                  <w:txbxContent>
                    <w:p w14:paraId="5B131147" w14:textId="77777777" w:rsidR="003D6498" w:rsidRPr="00571D06" w:rsidRDefault="003D6498" w:rsidP="003D6498">
                      <w:pPr>
                        <w:pStyle w:val="ListParagraph"/>
                        <w:numPr>
                          <w:ilvl w:val="0"/>
                          <w:numId w:val="1"/>
                        </w:numPr>
                        <w:rPr>
                          <w:b/>
                          <w:bCs/>
                          <w:sz w:val="32"/>
                          <w:szCs w:val="32"/>
                        </w:rPr>
                      </w:pPr>
                      <w:r w:rsidRPr="00571D06">
                        <w:rPr>
                          <w:b/>
                          <w:bCs/>
                          <w:sz w:val="32"/>
                          <w:szCs w:val="32"/>
                        </w:rPr>
                        <w:t xml:space="preserve">Child’s Full Name </w:t>
                      </w:r>
                    </w:p>
                    <w:p w14:paraId="058ABECB" w14:textId="77777777" w:rsidR="003D6498" w:rsidRPr="00571D06" w:rsidRDefault="003D6498" w:rsidP="003D6498">
                      <w:pPr>
                        <w:pStyle w:val="ListParagraph"/>
                        <w:numPr>
                          <w:ilvl w:val="0"/>
                          <w:numId w:val="1"/>
                        </w:numPr>
                        <w:rPr>
                          <w:b/>
                          <w:bCs/>
                          <w:sz w:val="32"/>
                          <w:szCs w:val="32"/>
                        </w:rPr>
                      </w:pPr>
                      <w:r w:rsidRPr="00571D06">
                        <w:rPr>
                          <w:b/>
                          <w:bCs/>
                          <w:sz w:val="32"/>
                          <w:szCs w:val="32"/>
                        </w:rPr>
                        <w:t>DOB</w:t>
                      </w:r>
                    </w:p>
                    <w:p w14:paraId="36C617BC" w14:textId="77777777" w:rsidR="003D6498" w:rsidRPr="00571D06" w:rsidRDefault="003D6498" w:rsidP="003D6498">
                      <w:pPr>
                        <w:pStyle w:val="ListParagraph"/>
                        <w:numPr>
                          <w:ilvl w:val="0"/>
                          <w:numId w:val="1"/>
                        </w:numPr>
                        <w:rPr>
                          <w:b/>
                          <w:bCs/>
                          <w:sz w:val="32"/>
                          <w:szCs w:val="32"/>
                        </w:rPr>
                      </w:pPr>
                      <w:r w:rsidRPr="00571D06">
                        <w:rPr>
                          <w:b/>
                          <w:bCs/>
                          <w:sz w:val="32"/>
                          <w:szCs w:val="32"/>
                        </w:rPr>
                        <w:t>NHS Number of known</w:t>
                      </w:r>
                    </w:p>
                    <w:p w14:paraId="688964A8" w14:textId="77777777" w:rsidR="003D6498" w:rsidRPr="00571D06" w:rsidRDefault="003D6498" w:rsidP="003D6498">
                      <w:pPr>
                        <w:pStyle w:val="ListParagraph"/>
                        <w:numPr>
                          <w:ilvl w:val="0"/>
                          <w:numId w:val="1"/>
                        </w:numPr>
                        <w:rPr>
                          <w:b/>
                          <w:bCs/>
                          <w:sz w:val="32"/>
                          <w:szCs w:val="32"/>
                        </w:rPr>
                      </w:pPr>
                      <w:r w:rsidRPr="00571D06">
                        <w:rPr>
                          <w:b/>
                          <w:bCs/>
                          <w:sz w:val="32"/>
                          <w:szCs w:val="32"/>
                        </w:rPr>
                        <w:t xml:space="preserve">Address </w:t>
                      </w:r>
                    </w:p>
                    <w:p w14:paraId="79E7674E" w14:textId="77777777" w:rsidR="003D6498" w:rsidRPr="00571D06" w:rsidRDefault="003D6498" w:rsidP="003D6498">
                      <w:pPr>
                        <w:pStyle w:val="ListParagraph"/>
                        <w:numPr>
                          <w:ilvl w:val="0"/>
                          <w:numId w:val="1"/>
                        </w:numPr>
                        <w:rPr>
                          <w:b/>
                          <w:bCs/>
                          <w:sz w:val="32"/>
                          <w:szCs w:val="32"/>
                        </w:rPr>
                      </w:pPr>
                      <w:r w:rsidRPr="00571D06">
                        <w:rPr>
                          <w:b/>
                          <w:bCs/>
                          <w:sz w:val="32"/>
                          <w:szCs w:val="32"/>
                        </w:rPr>
                        <w:t xml:space="preserve">GP details </w:t>
                      </w:r>
                    </w:p>
                    <w:p w14:paraId="3D731937" w14:textId="77777777" w:rsidR="003D6498" w:rsidRPr="00571D06" w:rsidRDefault="003D6498" w:rsidP="003D6498">
                      <w:pPr>
                        <w:pStyle w:val="ListParagraph"/>
                        <w:numPr>
                          <w:ilvl w:val="0"/>
                          <w:numId w:val="1"/>
                        </w:numPr>
                        <w:rPr>
                          <w:b/>
                          <w:bCs/>
                          <w:sz w:val="32"/>
                          <w:szCs w:val="32"/>
                        </w:rPr>
                      </w:pPr>
                      <w:r w:rsidRPr="00571D06">
                        <w:rPr>
                          <w:b/>
                          <w:bCs/>
                          <w:sz w:val="32"/>
                          <w:szCs w:val="32"/>
                        </w:rPr>
                        <w:t>School (if applicable)</w:t>
                      </w:r>
                    </w:p>
                    <w:p w14:paraId="039B32D1" w14:textId="15BC9B87" w:rsidR="003D6498" w:rsidRPr="00571D06" w:rsidRDefault="003D6498" w:rsidP="003D6498">
                      <w:pPr>
                        <w:pStyle w:val="ListParagraph"/>
                        <w:numPr>
                          <w:ilvl w:val="0"/>
                          <w:numId w:val="1"/>
                        </w:numPr>
                        <w:rPr>
                          <w:b/>
                          <w:bCs/>
                          <w:sz w:val="32"/>
                          <w:szCs w:val="32"/>
                        </w:rPr>
                      </w:pPr>
                      <w:r w:rsidRPr="00571D06">
                        <w:rPr>
                          <w:b/>
                          <w:bCs/>
                          <w:sz w:val="32"/>
                          <w:szCs w:val="32"/>
                        </w:rPr>
                        <w:t>Social worker</w:t>
                      </w:r>
                      <w:r w:rsidR="00E43859">
                        <w:rPr>
                          <w:b/>
                          <w:bCs/>
                          <w:sz w:val="32"/>
                          <w:szCs w:val="32"/>
                        </w:rPr>
                        <w:t xml:space="preserve"> / Strengthening Families worker</w:t>
                      </w:r>
                      <w:r w:rsidRPr="00571D06">
                        <w:rPr>
                          <w:b/>
                          <w:bCs/>
                          <w:sz w:val="32"/>
                          <w:szCs w:val="32"/>
                        </w:rPr>
                        <w:t xml:space="preserve"> </w:t>
                      </w:r>
                      <w:proofErr w:type="gramStart"/>
                      <w:r w:rsidRPr="00571D06">
                        <w:rPr>
                          <w:b/>
                          <w:bCs/>
                          <w:sz w:val="32"/>
                          <w:szCs w:val="32"/>
                        </w:rPr>
                        <w:t>name</w:t>
                      </w:r>
                      <w:proofErr w:type="gramEnd"/>
                    </w:p>
                    <w:p w14:paraId="73F93B9D" w14:textId="3221DD1C" w:rsidR="003D6498" w:rsidRPr="00571D06" w:rsidRDefault="003D6498" w:rsidP="003D6498">
                      <w:pPr>
                        <w:pStyle w:val="ListParagraph"/>
                        <w:numPr>
                          <w:ilvl w:val="0"/>
                          <w:numId w:val="1"/>
                        </w:numPr>
                        <w:rPr>
                          <w:b/>
                          <w:bCs/>
                          <w:sz w:val="32"/>
                          <w:szCs w:val="32"/>
                        </w:rPr>
                      </w:pPr>
                      <w:r w:rsidRPr="00571D06">
                        <w:rPr>
                          <w:b/>
                          <w:bCs/>
                          <w:sz w:val="32"/>
                          <w:szCs w:val="32"/>
                        </w:rPr>
                        <w:t>Meeting MST Link</w:t>
                      </w:r>
                      <w:r>
                        <w:rPr>
                          <w:b/>
                          <w:bCs/>
                          <w:sz w:val="32"/>
                          <w:szCs w:val="32"/>
                        </w:rPr>
                        <w:t>/ venue where applicable</w:t>
                      </w:r>
                      <w:r w:rsidR="00E43859">
                        <w:rPr>
                          <w:b/>
                          <w:bCs/>
                          <w:sz w:val="32"/>
                          <w:szCs w:val="32"/>
                        </w:rPr>
                        <w:t xml:space="preserve"> (</w:t>
                      </w:r>
                      <w:proofErr w:type="spellStart"/>
                      <w:r w:rsidR="00E43859">
                        <w:rPr>
                          <w:b/>
                          <w:bCs/>
                          <w:sz w:val="32"/>
                          <w:szCs w:val="32"/>
                        </w:rPr>
                        <w:t>e.g</w:t>
                      </w:r>
                      <w:proofErr w:type="spellEnd"/>
                      <w:r w:rsidR="00E43859">
                        <w:rPr>
                          <w:b/>
                          <w:bCs/>
                          <w:sz w:val="32"/>
                          <w:szCs w:val="32"/>
                        </w:rPr>
                        <w:t xml:space="preserve">: professionals mtg, CIN mtg, TAF) </w:t>
                      </w:r>
                    </w:p>
                  </w:txbxContent>
                </v:textbox>
                <w10:wrap anchorx="margin"/>
              </v:roundrect>
            </w:pict>
          </mc:Fallback>
        </mc:AlternateContent>
      </w:r>
      <w:r w:rsidR="003D6498" w:rsidRPr="000A7E1F">
        <w:rPr>
          <w:bCs/>
          <w:sz w:val="36"/>
          <w:szCs w:val="36"/>
        </w:rPr>
        <w:t xml:space="preserve"> </w:t>
      </w:r>
    </w:p>
    <w:p w14:paraId="028905F7" w14:textId="77777777" w:rsidR="003D6498" w:rsidRPr="00571D06" w:rsidRDefault="003D6498" w:rsidP="003D6498">
      <w:pPr>
        <w:rPr>
          <w:b/>
          <w:sz w:val="36"/>
          <w:szCs w:val="36"/>
        </w:rPr>
      </w:pPr>
    </w:p>
    <w:p w14:paraId="5DB688CE" w14:textId="77777777" w:rsidR="003D6498" w:rsidRPr="00571D06" w:rsidRDefault="003D6498" w:rsidP="003D6498">
      <w:pPr>
        <w:rPr>
          <w:b/>
          <w:sz w:val="36"/>
          <w:szCs w:val="36"/>
        </w:rPr>
      </w:pPr>
    </w:p>
    <w:p w14:paraId="22AB468E" w14:textId="77777777" w:rsidR="003D6498" w:rsidRDefault="003D6498" w:rsidP="003D6498">
      <w:pPr>
        <w:rPr>
          <w:b/>
          <w:sz w:val="36"/>
          <w:szCs w:val="36"/>
          <w:u w:val="single"/>
        </w:rPr>
      </w:pPr>
    </w:p>
    <w:p w14:paraId="1FBE8C5B" w14:textId="77777777" w:rsidR="003D6498" w:rsidRDefault="003D6498" w:rsidP="003D6498">
      <w:pPr>
        <w:rPr>
          <w:b/>
          <w:sz w:val="36"/>
          <w:szCs w:val="36"/>
          <w:u w:val="single"/>
        </w:rPr>
      </w:pPr>
    </w:p>
    <w:p w14:paraId="6C1B3F92" w14:textId="77777777" w:rsidR="003D6498" w:rsidRPr="003C4684" w:rsidRDefault="003D6498" w:rsidP="003D6498">
      <w:pPr>
        <w:rPr>
          <w:b/>
          <w:sz w:val="32"/>
          <w:szCs w:val="32"/>
          <w:u w:val="single"/>
        </w:rPr>
      </w:pPr>
      <w:r w:rsidRPr="003C4684">
        <w:rPr>
          <w:b/>
          <w:sz w:val="32"/>
          <w:szCs w:val="32"/>
          <w:u w:val="single"/>
        </w:rPr>
        <w:t>Part B: Contact details for Health Teams</w:t>
      </w:r>
    </w:p>
    <w:p w14:paraId="42D2F19F" w14:textId="68187474" w:rsidR="003D6498" w:rsidRDefault="003D6498" w:rsidP="00E43859">
      <w:pPr>
        <w:jc w:val="center"/>
        <w:rPr>
          <w:sz w:val="36"/>
          <w:szCs w:val="36"/>
        </w:rPr>
      </w:pPr>
      <w:r>
        <w:rPr>
          <w:sz w:val="36"/>
          <w:szCs w:val="36"/>
        </w:rPr>
        <w:lastRenderedPageBreak/>
        <w:t xml:space="preserve">                                                 </w:t>
      </w:r>
    </w:p>
    <w:p w14:paraId="318C3D74" w14:textId="1FDD4589" w:rsidR="003D6498" w:rsidRDefault="003D6498" w:rsidP="003D6498">
      <w:pPr>
        <w:rPr>
          <w:sz w:val="36"/>
          <w:szCs w:val="36"/>
        </w:rPr>
      </w:pPr>
      <w:r>
        <w:rPr>
          <w:sz w:val="36"/>
          <w:szCs w:val="36"/>
        </w:rPr>
        <w:t xml:space="preserve">       </w:t>
      </w:r>
    </w:p>
    <w:p w14:paraId="6C1E49B4" w14:textId="5DCFDE45" w:rsidR="003D6498" w:rsidRDefault="003D6498" w:rsidP="003D6498">
      <w:pPr>
        <w:rPr>
          <w:sz w:val="36"/>
          <w:szCs w:val="36"/>
        </w:rPr>
      </w:pPr>
      <w:r>
        <w:rPr>
          <w:noProof/>
        </w:rPr>
        <mc:AlternateContent>
          <mc:Choice Requires="wps">
            <w:drawing>
              <wp:anchor distT="0" distB="0" distL="114300" distR="114300" simplePos="0" relativeHeight="251665408" behindDoc="0" locked="0" layoutInCell="1" allowOverlap="1" wp14:anchorId="0E2FA7DA" wp14:editId="7A9C6B5E">
                <wp:simplePos x="0" y="0"/>
                <wp:positionH relativeFrom="column">
                  <wp:posOffset>2674620</wp:posOffset>
                </wp:positionH>
                <wp:positionV relativeFrom="paragraph">
                  <wp:posOffset>101600</wp:posOffset>
                </wp:positionV>
                <wp:extent cx="3177540" cy="982980"/>
                <wp:effectExtent l="0" t="0" r="3810" b="7620"/>
                <wp:wrapNone/>
                <wp:docPr id="1310791782"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7540" cy="982980"/>
                        </a:xfrm>
                        <a:prstGeom prst="roundRect">
                          <a:avLst/>
                        </a:prstGeom>
                        <a:solidFill>
                          <a:srgbClr val="4F81BD"/>
                        </a:solidFill>
                        <a:ln w="25400" cap="flat" cmpd="sng" algn="ctr">
                          <a:solidFill>
                            <a:srgbClr val="4F81BD">
                              <a:shade val="15000"/>
                            </a:srgbClr>
                          </a:solidFill>
                          <a:prstDash val="solid"/>
                        </a:ln>
                        <a:effectLst/>
                      </wps:spPr>
                      <wps:txbx>
                        <w:txbxContent>
                          <w:p w14:paraId="0366BB52" w14:textId="77777777" w:rsidR="003D6498" w:rsidRPr="002157BC" w:rsidRDefault="003D6498" w:rsidP="003D6498">
                            <w:pPr>
                              <w:jc w:val="center"/>
                              <w:rPr>
                                <w:sz w:val="28"/>
                                <w:szCs w:val="28"/>
                              </w:rPr>
                            </w:pPr>
                            <w:r w:rsidRPr="0019042C">
                              <w:rPr>
                                <w:color w:val="FFFF00"/>
                                <w:sz w:val="28"/>
                                <w:szCs w:val="28"/>
                              </w:rPr>
                              <w:t xml:space="preserve">Safeguarding Health Team for inpatients: </w:t>
                            </w:r>
                            <w:hyperlink r:id="rId7" w:history="1">
                              <w:r w:rsidRPr="002157BC">
                                <w:rPr>
                                  <w:rStyle w:val="Hyperlink"/>
                                  <w:rFonts w:eastAsia="Times New Roman"/>
                                  <w:sz w:val="28"/>
                                  <w:szCs w:val="28"/>
                                </w:rPr>
                                <w:t>swbh.safeguardingchildren@nhs.net</w:t>
                              </w:r>
                            </w:hyperlink>
                          </w:p>
                          <w:p w14:paraId="172CE201" w14:textId="77777777" w:rsidR="003D6498" w:rsidRPr="0019042C" w:rsidRDefault="003D6498" w:rsidP="003D6498">
                            <w:pPr>
                              <w:jc w:val="center"/>
                              <w:rPr>
                                <w:color w:val="FFFF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0E2FA7DA" id="Rectangle: Rounded Corners 10" o:spid="_x0000_s1027" style="position:absolute;margin-left:210.6pt;margin-top:8pt;width:250.2pt;height:77.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" fillcolor="#4f81bd" strokecolor="#1c334e" strokeweight="2pt">
                <v:path arrowok="t"/>
                <v:textbox>
                  <w:txbxContent>
                    <w:p w14:paraId="0366BB52" w14:textId="77777777" w:rsidR="003D6498" w:rsidRPr="002157BC" w:rsidRDefault="003D6498" w:rsidP="003D6498">
                      <w:pPr>
                        <w:jc w:val="center"/>
                        <w:rPr>
                          <w:sz w:val="28"/>
                          <w:szCs w:val="28"/>
                        </w:rPr>
                      </w:pPr>
                      <w:r w:rsidRPr="0019042C">
                        <w:rPr>
                          <w:color w:val="FFFF00"/>
                          <w:sz w:val="28"/>
                          <w:szCs w:val="28"/>
                        </w:rPr>
                        <w:t xml:space="preserve">Safeguarding Health Team for inpatients: </w:t>
                      </w:r>
                      <w:hyperlink r:id="rId8" w:history="1">
                        <w:r w:rsidRPr="002157BC">
                          <w:rPr>
                            <w:rStyle w:val="Hyperlink"/>
                            <w:rFonts w:eastAsia="Times New Roman"/>
                            <w:sz w:val="28"/>
                            <w:szCs w:val="28"/>
                          </w:rPr>
                          <w:t>swbh.safeguardingchildren@nhs.net</w:t>
                        </w:r>
                      </w:hyperlink>
                    </w:p>
                    <w:p w14:paraId="172CE201" w14:textId="77777777" w:rsidR="003D6498" w:rsidRPr="0019042C" w:rsidRDefault="003D6498" w:rsidP="003D6498">
                      <w:pPr>
                        <w:jc w:val="center"/>
                        <w:rPr>
                          <w:color w:val="FFFF00"/>
                        </w:rPr>
                      </w:pPr>
                    </w:p>
                  </w:txbxContent>
                </v:textbox>
              </v:roundrect>
            </w:pict>
          </mc:Fallback>
        </mc:AlternateContent>
      </w:r>
      <w:r>
        <w:rPr>
          <w:noProof/>
        </w:rPr>
        <mc:AlternateContent>
          <mc:Choice Requires="wps">
            <w:drawing>
              <wp:anchor distT="0" distB="0" distL="114300" distR="114300" simplePos="0" relativeHeight="251664384" behindDoc="0" locked="0" layoutInCell="1" allowOverlap="1" wp14:anchorId="4EBFA2B8" wp14:editId="2E5EF9E2">
                <wp:simplePos x="0" y="0"/>
                <wp:positionH relativeFrom="column">
                  <wp:posOffset>342900</wp:posOffset>
                </wp:positionH>
                <wp:positionV relativeFrom="paragraph">
                  <wp:posOffset>71120</wp:posOffset>
                </wp:positionV>
                <wp:extent cx="1889760" cy="982980"/>
                <wp:effectExtent l="0" t="0" r="0" b="7620"/>
                <wp:wrapNone/>
                <wp:docPr id="121253384" name="Rectangle: Rounded Corners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9760" cy="98298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995973E" w14:textId="77777777" w:rsidR="003D6498" w:rsidRPr="0019042C" w:rsidRDefault="003D6498" w:rsidP="003D6498">
                            <w:pPr>
                              <w:jc w:val="center"/>
                              <w:rPr>
                                <w:color w:val="FFFF00"/>
                              </w:rPr>
                            </w:pPr>
                            <w:r w:rsidRPr="0019042C">
                              <w:rPr>
                                <w:color w:val="FFFF00"/>
                                <w:sz w:val="28"/>
                                <w:szCs w:val="28"/>
                              </w:rPr>
                              <w:t>Safeguarding Health Team for inpatients: 0121 5072844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EBFA2B8" id="Rectangle: Rounded Corners 9" o:spid="_x0000_s1028" style="position:absolute;margin-left:27pt;margin-top:5.6pt;width:148.8pt;height:77.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" fillcolor="#4472c4 [3204]" strokecolor="#09101d [484]" strokeweight="1pt">
                <v:stroke joinstyle="miter"/>
                <v:path arrowok="t"/>
                <v:textbox>
                  <w:txbxContent>
                    <w:p w14:paraId="4995973E" w14:textId="77777777" w:rsidR="003D6498" w:rsidRPr="0019042C" w:rsidRDefault="003D6498" w:rsidP="003D6498">
                      <w:pPr>
                        <w:jc w:val="center"/>
                        <w:rPr>
                          <w:color w:val="FFFF00"/>
                        </w:rPr>
                      </w:pPr>
                      <w:r w:rsidRPr="0019042C">
                        <w:rPr>
                          <w:color w:val="FFFF00"/>
                          <w:sz w:val="28"/>
                          <w:szCs w:val="28"/>
                        </w:rPr>
                        <w:t>Safeguarding Health Team for inpatients: 0121 5072844</w:t>
                      </w:r>
                    </w:p>
                  </w:txbxContent>
                </v:textbox>
              </v:roundrect>
            </w:pict>
          </mc:Fallback>
        </mc:AlternateContent>
      </w:r>
      <w:r>
        <w:rPr>
          <w:sz w:val="36"/>
          <w:szCs w:val="36"/>
        </w:rPr>
        <w:t xml:space="preserve">                                                                                                                              </w:t>
      </w:r>
    </w:p>
    <w:p w14:paraId="60FE71EE" w14:textId="77777777" w:rsidR="003D6498" w:rsidRDefault="003D6498" w:rsidP="003D6498">
      <w:pPr>
        <w:rPr>
          <w:sz w:val="36"/>
          <w:szCs w:val="36"/>
        </w:rPr>
      </w:pPr>
    </w:p>
    <w:p w14:paraId="1C6594E6" w14:textId="2327CE69" w:rsidR="003D6498" w:rsidRDefault="003D6498" w:rsidP="003D6498">
      <w:pPr>
        <w:rPr>
          <w:sz w:val="36"/>
          <w:szCs w:val="36"/>
        </w:rPr>
      </w:pPr>
      <w:r>
        <w:rPr>
          <w:noProof/>
        </w:rPr>
        <mc:AlternateContent>
          <mc:Choice Requires="wps">
            <w:drawing>
              <wp:anchor distT="0" distB="0" distL="114300" distR="114300" simplePos="0" relativeHeight="251668480" behindDoc="0" locked="0" layoutInCell="1" allowOverlap="1" wp14:anchorId="19066827" wp14:editId="084D93B2">
                <wp:simplePos x="0" y="0"/>
                <wp:positionH relativeFrom="column">
                  <wp:posOffset>2705100</wp:posOffset>
                </wp:positionH>
                <wp:positionV relativeFrom="paragraph">
                  <wp:posOffset>356235</wp:posOffset>
                </wp:positionV>
                <wp:extent cx="3177540" cy="1005840"/>
                <wp:effectExtent l="0" t="0" r="3810" b="3810"/>
                <wp:wrapNone/>
                <wp:docPr id="1147622716" name="Rectangle: Rounded Corners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7540" cy="1005840"/>
                        </a:xfrm>
                        <a:prstGeom prst="roundRect">
                          <a:avLst/>
                        </a:prstGeom>
                        <a:solidFill>
                          <a:srgbClr val="4F81BD"/>
                        </a:solidFill>
                        <a:ln w="25400" cap="flat" cmpd="sng" algn="ctr">
                          <a:solidFill>
                            <a:srgbClr val="4F81BD">
                              <a:shade val="15000"/>
                            </a:srgbClr>
                          </a:solidFill>
                          <a:prstDash val="solid"/>
                        </a:ln>
                        <a:effectLst/>
                      </wps:spPr>
                      <wps:txbx>
                        <w:txbxContent>
                          <w:p w14:paraId="1D7D4CAA" w14:textId="77777777" w:rsidR="003D6498" w:rsidRDefault="003D6498" w:rsidP="003D6498">
                            <w:pPr>
                              <w:jc w:val="center"/>
                              <w:rPr>
                                <w:color w:val="FFFF00"/>
                                <w:sz w:val="28"/>
                                <w:szCs w:val="28"/>
                              </w:rPr>
                            </w:pPr>
                            <w:r w:rsidRPr="0019042C">
                              <w:rPr>
                                <w:color w:val="FFFF00"/>
                                <w:sz w:val="28"/>
                                <w:szCs w:val="28"/>
                              </w:rPr>
                              <w:t xml:space="preserve">Unborn/Pregnant Women/Midwifery: </w:t>
                            </w:r>
                          </w:p>
                          <w:p w14:paraId="6AF2D1C6" w14:textId="77777777" w:rsidR="003D6498" w:rsidRPr="002157BC" w:rsidRDefault="003D6498" w:rsidP="003D6498">
                            <w:pPr>
                              <w:jc w:val="center"/>
                            </w:pPr>
                            <w:hyperlink r:id="rId9" w:history="1">
                              <w:r w:rsidRPr="002157BC">
                                <w:rPr>
                                  <w:rStyle w:val="Hyperlink"/>
                                  <w:sz w:val="28"/>
                                  <w:szCs w:val="28"/>
                                </w:rPr>
                                <w:t>swbh.maternitysafeguarding@nhs.net</w:t>
                              </w:r>
                            </w:hyperlink>
                            <w:r w:rsidRPr="002157BC">
                              <w:rPr>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066827" id="Rectangle: Rounded Corners 8" o:spid="_x0000_s1029" style="position:absolute;margin-left:213pt;margin-top:28.05pt;width:250.2pt;height:79.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" fillcolor="#4f81bd" strokecolor="#1c334e" strokeweight="2pt">
                <v:path arrowok="t"/>
                <v:textbox>
                  <w:txbxContent>
                    <w:p w14:paraId="1D7D4CAA" w14:textId="77777777" w:rsidR="003D6498" w:rsidRDefault="003D6498" w:rsidP="003D6498">
                      <w:pPr>
                        <w:jc w:val="center"/>
                        <w:rPr>
                          <w:color w:val="FFFF00"/>
                          <w:sz w:val="28"/>
                          <w:szCs w:val="28"/>
                        </w:rPr>
                      </w:pPr>
                      <w:r w:rsidRPr="0019042C">
                        <w:rPr>
                          <w:color w:val="FFFF00"/>
                          <w:sz w:val="28"/>
                          <w:szCs w:val="28"/>
                        </w:rPr>
                        <w:t xml:space="preserve">Unborn/Pregnant Women/Midwifery: </w:t>
                      </w:r>
                    </w:p>
                    <w:p w14:paraId="6AF2D1C6" w14:textId="77777777" w:rsidR="003D6498" w:rsidRPr="002157BC" w:rsidRDefault="003D6498" w:rsidP="003D6498">
                      <w:pPr>
                        <w:jc w:val="center"/>
                      </w:pPr>
                      <w:hyperlink r:id="rId10" w:history="1">
                        <w:r w:rsidRPr="002157BC">
                          <w:rPr>
                            <w:rStyle w:val="Hyperlink"/>
                            <w:sz w:val="28"/>
                            <w:szCs w:val="28"/>
                          </w:rPr>
                          <w:t>swbh.maternitysafeguarding@nhs.net</w:t>
                        </w:r>
                      </w:hyperlink>
                      <w:r w:rsidRPr="002157BC">
                        <w:rPr>
                          <w:sz w:val="28"/>
                          <w:szCs w:val="28"/>
                        </w:rPr>
                        <w:t xml:space="preserve"> </w:t>
                      </w:r>
                    </w:p>
                  </w:txbxContent>
                </v:textbox>
              </v:roundrect>
            </w:pict>
          </mc:Fallback>
        </mc:AlternateContent>
      </w:r>
      <w:r>
        <w:rPr>
          <w:noProof/>
        </w:rPr>
        <mc:AlternateContent>
          <mc:Choice Requires="wps">
            <w:drawing>
              <wp:anchor distT="0" distB="0" distL="114300" distR="114300" simplePos="0" relativeHeight="251667456" behindDoc="0" locked="0" layoutInCell="1" allowOverlap="1" wp14:anchorId="5C01CAF4" wp14:editId="243172F2">
                <wp:simplePos x="0" y="0"/>
                <wp:positionH relativeFrom="column">
                  <wp:posOffset>327660</wp:posOffset>
                </wp:positionH>
                <wp:positionV relativeFrom="paragraph">
                  <wp:posOffset>409575</wp:posOffset>
                </wp:positionV>
                <wp:extent cx="1889760" cy="1005840"/>
                <wp:effectExtent l="0" t="0" r="0" b="3810"/>
                <wp:wrapNone/>
                <wp:docPr id="1196050259" name="Rectangle: Rounded Corners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9760" cy="1005840"/>
                        </a:xfrm>
                        <a:prstGeom prst="roundRect">
                          <a:avLst/>
                        </a:prstGeom>
                        <a:solidFill>
                          <a:srgbClr val="4F81BD"/>
                        </a:solidFill>
                        <a:ln w="25400" cap="flat" cmpd="sng" algn="ctr">
                          <a:solidFill>
                            <a:srgbClr val="4F81BD">
                              <a:shade val="15000"/>
                            </a:srgbClr>
                          </a:solidFill>
                          <a:prstDash val="solid"/>
                        </a:ln>
                        <a:effectLst/>
                      </wps:spPr>
                      <wps:txbx>
                        <w:txbxContent>
                          <w:p w14:paraId="78250084" w14:textId="77777777" w:rsidR="003D6498" w:rsidRPr="0019042C" w:rsidRDefault="003D6498" w:rsidP="003D6498">
                            <w:pPr>
                              <w:jc w:val="center"/>
                              <w:rPr>
                                <w:color w:val="FFFF00"/>
                              </w:rPr>
                            </w:pPr>
                            <w:r w:rsidRPr="0019042C">
                              <w:rPr>
                                <w:color w:val="FFFF00"/>
                                <w:sz w:val="28"/>
                                <w:szCs w:val="28"/>
                              </w:rPr>
                              <w:t xml:space="preserve">Unborn/Pregnant Women/Midwifery: </w:t>
                            </w:r>
                            <w:r>
                              <w:rPr>
                                <w:color w:val="FFFF00"/>
                                <w:sz w:val="28"/>
                                <w:szCs w:val="28"/>
                              </w:rPr>
                              <w:t>0121 5074711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5C01CAF4" id="Rectangle: Rounded Corners 7" o:spid="_x0000_s1030" style="position:absolute;margin-left:25.8pt;margin-top:32.25pt;width:148.8pt;height:79.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" fillcolor="#4f81bd" strokecolor="#1c334e" strokeweight="2pt">
                <v:path arrowok="t"/>
                <v:textbox>
                  <w:txbxContent>
                    <w:p w14:paraId="78250084" w14:textId="77777777" w:rsidR="003D6498" w:rsidRPr="0019042C" w:rsidRDefault="003D6498" w:rsidP="003D6498">
                      <w:pPr>
                        <w:jc w:val="center"/>
                        <w:rPr>
                          <w:color w:val="FFFF00"/>
                        </w:rPr>
                      </w:pPr>
                      <w:r w:rsidRPr="0019042C">
                        <w:rPr>
                          <w:color w:val="FFFF00"/>
                          <w:sz w:val="28"/>
                          <w:szCs w:val="28"/>
                        </w:rPr>
                        <w:t xml:space="preserve">Unborn/Pregnant Women/Midwifery: </w:t>
                      </w:r>
                      <w:r>
                        <w:rPr>
                          <w:color w:val="FFFF00"/>
                          <w:sz w:val="28"/>
                          <w:szCs w:val="28"/>
                        </w:rPr>
                        <w:t>0121 5074711</w:t>
                      </w:r>
                    </w:p>
                  </w:txbxContent>
                </v:textbox>
              </v:roundrect>
            </w:pict>
          </mc:Fallback>
        </mc:AlternateContent>
      </w:r>
    </w:p>
    <w:p w14:paraId="000E0271" w14:textId="77777777" w:rsidR="003D6498" w:rsidRDefault="003D6498" w:rsidP="003D6498">
      <w:pPr>
        <w:rPr>
          <w:sz w:val="36"/>
          <w:szCs w:val="36"/>
        </w:rPr>
      </w:pPr>
    </w:p>
    <w:p w14:paraId="34805615" w14:textId="77777777" w:rsidR="003D6498" w:rsidRDefault="003D6498" w:rsidP="003D6498">
      <w:pPr>
        <w:rPr>
          <w:sz w:val="36"/>
          <w:szCs w:val="36"/>
        </w:rPr>
      </w:pPr>
    </w:p>
    <w:p w14:paraId="3A7343D7" w14:textId="03220962" w:rsidR="003D6498" w:rsidRDefault="003D6498" w:rsidP="003D6498">
      <w:pPr>
        <w:rPr>
          <w:sz w:val="36"/>
          <w:szCs w:val="36"/>
        </w:rPr>
      </w:pPr>
      <w:r>
        <w:rPr>
          <w:noProof/>
        </w:rPr>
        <mc:AlternateContent>
          <mc:Choice Requires="wps">
            <w:drawing>
              <wp:anchor distT="0" distB="0" distL="114300" distR="114300" simplePos="0" relativeHeight="251673600" behindDoc="0" locked="0" layoutInCell="1" allowOverlap="1" wp14:anchorId="4E35E4E3" wp14:editId="39FB9223">
                <wp:simplePos x="0" y="0"/>
                <wp:positionH relativeFrom="column">
                  <wp:posOffset>2674620</wp:posOffset>
                </wp:positionH>
                <wp:positionV relativeFrom="paragraph">
                  <wp:posOffset>216535</wp:posOffset>
                </wp:positionV>
                <wp:extent cx="3223260" cy="982980"/>
                <wp:effectExtent l="0" t="0" r="0" b="7620"/>
                <wp:wrapNone/>
                <wp:docPr id="2098356761" name="Rectangle: Rounded Corners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23260" cy="982980"/>
                        </a:xfrm>
                        <a:prstGeom prst="roundRect">
                          <a:avLst/>
                        </a:prstGeom>
                        <a:solidFill>
                          <a:srgbClr val="4F81BD"/>
                        </a:solidFill>
                        <a:ln w="25400" cap="flat" cmpd="sng" algn="ctr">
                          <a:solidFill>
                            <a:srgbClr val="4F81BD">
                              <a:shade val="15000"/>
                            </a:srgbClr>
                          </a:solidFill>
                          <a:prstDash val="solid"/>
                        </a:ln>
                        <a:effectLst/>
                      </wps:spPr>
                      <wps:txbx>
                        <w:txbxContent>
                          <w:p w14:paraId="78A1B321" w14:textId="77777777" w:rsidR="003D6498" w:rsidRDefault="003D6498" w:rsidP="003D6498">
                            <w:pPr>
                              <w:jc w:val="center"/>
                              <w:rPr>
                                <w:color w:val="FFFF00"/>
                                <w:sz w:val="28"/>
                                <w:szCs w:val="28"/>
                              </w:rPr>
                            </w:pPr>
                            <w:r w:rsidRPr="0019042C">
                              <w:rPr>
                                <w:color w:val="FFFF00"/>
                                <w:sz w:val="28"/>
                                <w:szCs w:val="28"/>
                              </w:rPr>
                              <w:t xml:space="preserve">Health Visiting Team: </w:t>
                            </w:r>
                          </w:p>
                          <w:p w14:paraId="6E62040D" w14:textId="77777777" w:rsidR="003D6498" w:rsidRPr="002157BC" w:rsidRDefault="003D6498" w:rsidP="003D6498">
                            <w:pPr>
                              <w:jc w:val="center"/>
                            </w:pPr>
                            <w:hyperlink r:id="rId11" w:history="1">
                              <w:r w:rsidRPr="002157BC">
                                <w:rPr>
                                  <w:rStyle w:val="Hyperlink"/>
                                  <w:sz w:val="28"/>
                                  <w:szCs w:val="28"/>
                                </w:rPr>
                                <w:t>swb-tr.swbh-gm-hvservice@nhs.net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4E35E4E3" id="Rectangle: Rounded Corners 6" o:spid="_x0000_s1031" style="position:absolute;margin-left:210.6pt;margin-top:17.05pt;width:253.8pt;height:77.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" fillcolor="#4f81bd" strokecolor="#1c334e" strokeweight="2pt">
                <v:path arrowok="t"/>
                <v:textbox>
                  <w:txbxContent>
                    <w:p w14:paraId="78A1B321" w14:textId="77777777" w:rsidR="003D6498" w:rsidRDefault="003D6498" w:rsidP="003D6498">
                      <w:pPr>
                        <w:jc w:val="center"/>
                        <w:rPr>
                          <w:color w:val="FFFF00"/>
                          <w:sz w:val="28"/>
                          <w:szCs w:val="28"/>
                        </w:rPr>
                      </w:pPr>
                      <w:r w:rsidRPr="0019042C">
                        <w:rPr>
                          <w:color w:val="FFFF00"/>
                          <w:sz w:val="28"/>
                          <w:szCs w:val="28"/>
                        </w:rPr>
                        <w:t xml:space="preserve">Health Visiting Team: </w:t>
                      </w:r>
                    </w:p>
                    <w:p w14:paraId="6E62040D" w14:textId="77777777" w:rsidR="003D6498" w:rsidRPr="002157BC" w:rsidRDefault="003D6498" w:rsidP="003D6498">
                      <w:pPr>
                        <w:jc w:val="center"/>
                      </w:pPr>
                      <w:hyperlink r:id="rId12" w:history="1">
                        <w:r w:rsidRPr="002157BC">
                          <w:rPr>
                            <w:rStyle w:val="Hyperlink"/>
                            <w:sz w:val="28"/>
                            <w:szCs w:val="28"/>
                          </w:rPr>
                          <w:t>swb-tr.swbh-gm-hvservice@nhs.net</w:t>
                        </w:r>
                      </w:hyperlink>
                    </w:p>
                  </w:txbxContent>
                </v:textbox>
              </v:roundrect>
            </w:pict>
          </mc:Fallback>
        </mc:AlternateContent>
      </w:r>
      <w:r>
        <w:rPr>
          <w:noProof/>
        </w:rPr>
        <mc:AlternateContent>
          <mc:Choice Requires="wps">
            <w:drawing>
              <wp:anchor distT="0" distB="0" distL="114300" distR="114300" simplePos="0" relativeHeight="251666432" behindDoc="0" locked="0" layoutInCell="1" allowOverlap="1" wp14:anchorId="06D20323" wp14:editId="76FE2BA9">
                <wp:simplePos x="0" y="0"/>
                <wp:positionH relativeFrom="column">
                  <wp:posOffset>320040</wp:posOffset>
                </wp:positionH>
                <wp:positionV relativeFrom="paragraph">
                  <wp:posOffset>267335</wp:posOffset>
                </wp:positionV>
                <wp:extent cx="1889760" cy="982980"/>
                <wp:effectExtent l="0" t="0" r="0" b="7620"/>
                <wp:wrapNone/>
                <wp:docPr id="1567031298"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9760" cy="982980"/>
                        </a:xfrm>
                        <a:prstGeom prst="roundRect">
                          <a:avLst/>
                        </a:prstGeom>
                        <a:solidFill>
                          <a:srgbClr val="4F81BD"/>
                        </a:solidFill>
                        <a:ln w="25400" cap="flat" cmpd="sng" algn="ctr">
                          <a:solidFill>
                            <a:srgbClr val="4F81BD">
                              <a:shade val="15000"/>
                            </a:srgbClr>
                          </a:solidFill>
                          <a:prstDash val="solid"/>
                        </a:ln>
                        <a:effectLst/>
                      </wps:spPr>
                      <wps:txbx>
                        <w:txbxContent>
                          <w:p w14:paraId="2C2B5B92" w14:textId="77777777" w:rsidR="003D6498" w:rsidRPr="0019042C" w:rsidRDefault="003D6498" w:rsidP="003D6498">
                            <w:pPr>
                              <w:jc w:val="center"/>
                              <w:rPr>
                                <w:color w:val="FFFF00"/>
                              </w:rPr>
                            </w:pPr>
                            <w:r w:rsidRPr="0019042C">
                              <w:rPr>
                                <w:color w:val="FFFF00"/>
                                <w:sz w:val="28"/>
                                <w:szCs w:val="28"/>
                              </w:rPr>
                              <w:t xml:space="preserve">Health Visiting Team: </w:t>
                            </w:r>
                            <w:r w:rsidRPr="0019042C">
                              <w:rPr>
                                <w:rStyle w:val="ui-provider"/>
                                <w:color w:val="FFFF00"/>
                                <w:sz w:val="28"/>
                                <w:szCs w:val="28"/>
                              </w:rPr>
                              <w:t>0121 612 5021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06D20323" id="Rectangle: Rounded Corners 5" o:spid="_x0000_s1032" style="position:absolute;margin-left:25.2pt;margin-top:21.05pt;width:148.8pt;height:77.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" fillcolor="#4f81bd" strokecolor="#1c334e" strokeweight="2pt">
                <v:path arrowok="t"/>
                <v:textbox>
                  <w:txbxContent>
                    <w:p w14:paraId="2C2B5B92" w14:textId="77777777" w:rsidR="003D6498" w:rsidRPr="0019042C" w:rsidRDefault="003D6498" w:rsidP="003D6498">
                      <w:pPr>
                        <w:jc w:val="center"/>
                        <w:rPr>
                          <w:color w:val="FFFF00"/>
                        </w:rPr>
                      </w:pPr>
                      <w:r w:rsidRPr="0019042C">
                        <w:rPr>
                          <w:color w:val="FFFF00"/>
                          <w:sz w:val="28"/>
                          <w:szCs w:val="28"/>
                        </w:rPr>
                        <w:t xml:space="preserve">Health Visiting Team: </w:t>
                      </w:r>
                      <w:r w:rsidRPr="0019042C">
                        <w:rPr>
                          <w:rStyle w:val="ui-provider"/>
                          <w:color w:val="FFFF00"/>
                          <w:sz w:val="28"/>
                          <w:szCs w:val="28"/>
                        </w:rPr>
                        <w:t>0121 612 5021</w:t>
                      </w:r>
                    </w:p>
                  </w:txbxContent>
                </v:textbox>
              </v:roundrect>
            </w:pict>
          </mc:Fallback>
        </mc:AlternateContent>
      </w:r>
    </w:p>
    <w:p w14:paraId="72FE58E8" w14:textId="77777777" w:rsidR="003D6498" w:rsidRDefault="003D6498" w:rsidP="003D6498">
      <w:pPr>
        <w:rPr>
          <w:sz w:val="36"/>
          <w:szCs w:val="36"/>
        </w:rPr>
      </w:pPr>
    </w:p>
    <w:p w14:paraId="22A5B944" w14:textId="77777777" w:rsidR="003D6498" w:rsidRDefault="003D6498" w:rsidP="003D6498">
      <w:pPr>
        <w:rPr>
          <w:sz w:val="36"/>
          <w:szCs w:val="36"/>
        </w:rPr>
      </w:pPr>
    </w:p>
    <w:p w14:paraId="4AC11848" w14:textId="77D0FB22" w:rsidR="003D6498" w:rsidRDefault="003D6498" w:rsidP="003D6498">
      <w:pPr>
        <w:rPr>
          <w:sz w:val="36"/>
          <w:szCs w:val="36"/>
        </w:rPr>
      </w:pPr>
      <w:r>
        <w:rPr>
          <w:noProof/>
        </w:rPr>
        <mc:AlternateContent>
          <mc:Choice Requires="wps">
            <w:drawing>
              <wp:anchor distT="0" distB="0" distL="114300" distR="114300" simplePos="0" relativeHeight="251670528" behindDoc="0" locked="0" layoutInCell="1" allowOverlap="1" wp14:anchorId="3FA77D3E" wp14:editId="3849871B">
                <wp:simplePos x="0" y="0"/>
                <wp:positionH relativeFrom="column">
                  <wp:posOffset>2613660</wp:posOffset>
                </wp:positionH>
                <wp:positionV relativeFrom="paragraph">
                  <wp:posOffset>46355</wp:posOffset>
                </wp:positionV>
                <wp:extent cx="3238500" cy="982980"/>
                <wp:effectExtent l="0" t="0" r="0" b="7620"/>
                <wp:wrapNone/>
                <wp:docPr id="189091012"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0" cy="982980"/>
                        </a:xfrm>
                        <a:prstGeom prst="roundRect">
                          <a:avLst/>
                        </a:prstGeom>
                        <a:solidFill>
                          <a:srgbClr val="4F81BD"/>
                        </a:solidFill>
                        <a:ln w="25400" cap="flat" cmpd="sng" algn="ctr">
                          <a:solidFill>
                            <a:srgbClr val="4F81BD">
                              <a:shade val="15000"/>
                            </a:srgbClr>
                          </a:solidFill>
                          <a:prstDash val="solid"/>
                        </a:ln>
                        <a:effectLst/>
                      </wps:spPr>
                      <wps:txbx>
                        <w:txbxContent>
                          <w:p w14:paraId="2F93DD19" w14:textId="77777777" w:rsidR="003D6498" w:rsidRDefault="003D6498" w:rsidP="003D6498">
                            <w:pPr>
                              <w:jc w:val="center"/>
                              <w:rPr>
                                <w:rStyle w:val="ui-provider"/>
                                <w:color w:val="FFFF00"/>
                                <w:sz w:val="28"/>
                                <w:szCs w:val="28"/>
                              </w:rPr>
                            </w:pPr>
                            <w:r w:rsidRPr="00D37575">
                              <w:rPr>
                                <w:color w:val="FFFF00"/>
                                <w:sz w:val="28"/>
                                <w:szCs w:val="28"/>
                              </w:rPr>
                              <w:t>Looked After Children’s Health:</w:t>
                            </w:r>
                            <w:r w:rsidRPr="00D37575">
                              <w:rPr>
                                <w:rStyle w:val="ui-provider"/>
                                <w:color w:val="FFFF00"/>
                                <w:sz w:val="28"/>
                                <w:szCs w:val="28"/>
                              </w:rPr>
                              <w:t> </w:t>
                            </w:r>
                          </w:p>
                          <w:p w14:paraId="5695D901" w14:textId="77777777" w:rsidR="003D6498" w:rsidRPr="002157BC" w:rsidRDefault="003D6498" w:rsidP="003D6498">
                            <w:pPr>
                              <w:jc w:val="center"/>
                            </w:pPr>
                            <w:hyperlink r:id="rId13" w:history="1">
                              <w:r w:rsidRPr="002157BC">
                                <w:rPr>
                                  <w:rStyle w:val="Hyperlink"/>
                                  <w:sz w:val="28"/>
                                  <w:szCs w:val="28"/>
                                </w:rPr>
                                <w:t>lac.sandwell@nhs.net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3FA77D3E" id="Rectangle: Rounded Corners 4" o:spid="_x0000_s1033" style="position:absolute;margin-left:205.8pt;margin-top:3.65pt;width:255pt;height:77.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" fillcolor="#4f81bd" strokecolor="#1c334e" strokeweight="2pt">
                <v:path arrowok="t"/>
                <v:textbox>
                  <w:txbxContent>
                    <w:p w14:paraId="2F93DD19" w14:textId="77777777" w:rsidR="003D6498" w:rsidRDefault="003D6498" w:rsidP="003D6498">
                      <w:pPr>
                        <w:jc w:val="center"/>
                        <w:rPr>
                          <w:rStyle w:val="ui-provider"/>
                          <w:color w:val="FFFF00"/>
                          <w:sz w:val="28"/>
                          <w:szCs w:val="28"/>
                        </w:rPr>
                      </w:pPr>
                      <w:r w:rsidRPr="00D37575">
                        <w:rPr>
                          <w:color w:val="FFFF00"/>
                          <w:sz w:val="28"/>
                          <w:szCs w:val="28"/>
                        </w:rPr>
                        <w:t>Looked After Children’s Health:</w:t>
                      </w:r>
                      <w:r w:rsidRPr="00D37575">
                        <w:rPr>
                          <w:rStyle w:val="ui-provider"/>
                          <w:color w:val="FFFF00"/>
                          <w:sz w:val="28"/>
                          <w:szCs w:val="28"/>
                        </w:rPr>
                        <w:t> </w:t>
                      </w:r>
                    </w:p>
                    <w:p w14:paraId="5695D901" w14:textId="77777777" w:rsidR="003D6498" w:rsidRPr="002157BC" w:rsidRDefault="003D6498" w:rsidP="003D6498">
                      <w:pPr>
                        <w:jc w:val="center"/>
                      </w:pPr>
                      <w:hyperlink r:id="rId14" w:history="1">
                        <w:r w:rsidRPr="002157BC">
                          <w:rPr>
                            <w:rStyle w:val="Hyperlink"/>
                            <w:sz w:val="28"/>
                            <w:szCs w:val="28"/>
                          </w:rPr>
                          <w:t>lac.sandwell@nhs.net</w:t>
                        </w:r>
                      </w:hyperlink>
                    </w:p>
                  </w:txbxContent>
                </v:textbox>
              </v:roundrect>
            </w:pict>
          </mc:Fallback>
        </mc:AlternateContent>
      </w:r>
      <w:r>
        <w:rPr>
          <w:noProof/>
        </w:rPr>
        <mc:AlternateContent>
          <mc:Choice Requires="wps">
            <w:drawing>
              <wp:anchor distT="0" distB="0" distL="114300" distR="114300" simplePos="0" relativeHeight="251669504" behindDoc="0" locked="0" layoutInCell="1" allowOverlap="1" wp14:anchorId="3CE8EF58" wp14:editId="4C0B3374">
                <wp:simplePos x="0" y="0"/>
                <wp:positionH relativeFrom="column">
                  <wp:posOffset>297180</wp:posOffset>
                </wp:positionH>
                <wp:positionV relativeFrom="paragraph">
                  <wp:posOffset>84455</wp:posOffset>
                </wp:positionV>
                <wp:extent cx="1889760" cy="982980"/>
                <wp:effectExtent l="0" t="0" r="0" b="7620"/>
                <wp:wrapNone/>
                <wp:docPr id="2016653229"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9760" cy="982980"/>
                        </a:xfrm>
                        <a:prstGeom prst="roundRect">
                          <a:avLst/>
                        </a:prstGeom>
                        <a:solidFill>
                          <a:srgbClr val="4F81BD"/>
                        </a:solidFill>
                        <a:ln w="25400" cap="flat" cmpd="sng" algn="ctr">
                          <a:solidFill>
                            <a:srgbClr val="4F81BD">
                              <a:shade val="15000"/>
                            </a:srgbClr>
                          </a:solidFill>
                          <a:prstDash val="solid"/>
                        </a:ln>
                        <a:effectLst/>
                      </wps:spPr>
                      <wps:txbx>
                        <w:txbxContent>
                          <w:p w14:paraId="61A6F22E" w14:textId="77777777" w:rsidR="003D6498" w:rsidRPr="00D37575" w:rsidRDefault="003D6498" w:rsidP="003D6498">
                            <w:pPr>
                              <w:jc w:val="center"/>
                              <w:rPr>
                                <w:color w:val="FFFF00"/>
                              </w:rPr>
                            </w:pPr>
                            <w:r w:rsidRPr="00D37575">
                              <w:rPr>
                                <w:color w:val="FFFF00"/>
                                <w:sz w:val="28"/>
                                <w:szCs w:val="28"/>
                              </w:rPr>
                              <w:t>Looked After Children’s Health:</w:t>
                            </w:r>
                            <w:r w:rsidRPr="00D37575">
                              <w:rPr>
                                <w:rStyle w:val="ui-provider"/>
                                <w:color w:val="FFFF00"/>
                                <w:sz w:val="28"/>
                                <w:szCs w:val="28"/>
                              </w:rPr>
                              <w:t> 0121 507 2624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3CE8EF58" id="Rectangle: Rounded Corners 3" o:spid="_x0000_s1034" style="position:absolute;margin-left:23.4pt;margin-top:6.65pt;width:148.8pt;height:77.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" fillcolor="#4f81bd" strokecolor="#1c334e" strokeweight="2pt">
                <v:path arrowok="t"/>
                <v:textbox>
                  <w:txbxContent>
                    <w:p w14:paraId="61A6F22E" w14:textId="77777777" w:rsidR="003D6498" w:rsidRPr="00D37575" w:rsidRDefault="003D6498" w:rsidP="003D6498">
                      <w:pPr>
                        <w:jc w:val="center"/>
                        <w:rPr>
                          <w:color w:val="FFFF00"/>
                        </w:rPr>
                      </w:pPr>
                      <w:r w:rsidRPr="00D37575">
                        <w:rPr>
                          <w:color w:val="FFFF00"/>
                          <w:sz w:val="28"/>
                          <w:szCs w:val="28"/>
                        </w:rPr>
                        <w:t>Looked After Children’s Health:</w:t>
                      </w:r>
                      <w:r w:rsidRPr="00D37575">
                        <w:rPr>
                          <w:rStyle w:val="ui-provider"/>
                          <w:color w:val="FFFF00"/>
                          <w:sz w:val="28"/>
                          <w:szCs w:val="28"/>
                        </w:rPr>
                        <w:t> 0121 507 2624</w:t>
                      </w:r>
                    </w:p>
                  </w:txbxContent>
                </v:textbox>
              </v:roundrect>
            </w:pict>
          </mc:Fallback>
        </mc:AlternateContent>
      </w:r>
    </w:p>
    <w:p w14:paraId="6CCD4CEF" w14:textId="77777777" w:rsidR="003D6498" w:rsidRDefault="003D6498" w:rsidP="003D6498">
      <w:pPr>
        <w:rPr>
          <w:sz w:val="36"/>
          <w:szCs w:val="36"/>
        </w:rPr>
      </w:pPr>
    </w:p>
    <w:p w14:paraId="1B0D514E" w14:textId="0249490E" w:rsidR="003D6498" w:rsidRDefault="003D6498" w:rsidP="003D6498">
      <w:pPr>
        <w:rPr>
          <w:sz w:val="36"/>
          <w:szCs w:val="36"/>
        </w:rPr>
      </w:pPr>
      <w:r>
        <w:rPr>
          <w:noProof/>
        </w:rPr>
        <mc:AlternateContent>
          <mc:Choice Requires="wps">
            <w:drawing>
              <wp:anchor distT="0" distB="0" distL="114300" distR="114300" simplePos="0" relativeHeight="251671552" behindDoc="0" locked="0" layoutInCell="1" allowOverlap="1" wp14:anchorId="1D86DDB4" wp14:editId="7B1C2877">
                <wp:simplePos x="0" y="0"/>
                <wp:positionH relativeFrom="column">
                  <wp:posOffset>300990</wp:posOffset>
                </wp:positionH>
                <wp:positionV relativeFrom="paragraph">
                  <wp:posOffset>435610</wp:posOffset>
                </wp:positionV>
                <wp:extent cx="1889760" cy="982980"/>
                <wp:effectExtent l="0" t="0" r="0" b="7620"/>
                <wp:wrapNone/>
                <wp:docPr id="167741883"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9760" cy="982980"/>
                        </a:xfrm>
                        <a:prstGeom prst="roundRect">
                          <a:avLst/>
                        </a:prstGeom>
                        <a:solidFill>
                          <a:srgbClr val="4F81BD"/>
                        </a:solidFill>
                        <a:ln w="25400" cap="flat" cmpd="sng" algn="ctr">
                          <a:solidFill>
                            <a:srgbClr val="4F81BD">
                              <a:shade val="15000"/>
                            </a:srgbClr>
                          </a:solidFill>
                          <a:prstDash val="solid"/>
                        </a:ln>
                        <a:effectLst/>
                      </wps:spPr>
                      <wps:txbx>
                        <w:txbxContent>
                          <w:p w14:paraId="5D539775" w14:textId="77777777" w:rsidR="003D6498" w:rsidRDefault="003D6498" w:rsidP="003D6498">
                            <w:pPr>
                              <w:jc w:val="center"/>
                              <w:rPr>
                                <w:color w:val="FFFF00"/>
                                <w:sz w:val="28"/>
                                <w:szCs w:val="28"/>
                              </w:rPr>
                            </w:pPr>
                            <w:r w:rsidRPr="00D37575">
                              <w:rPr>
                                <w:color w:val="FFFF00"/>
                                <w:sz w:val="28"/>
                                <w:szCs w:val="28"/>
                              </w:rPr>
                              <w:t xml:space="preserve">School Nursing: </w:t>
                            </w:r>
                          </w:p>
                          <w:p w14:paraId="6AE6529F" w14:textId="77777777" w:rsidR="003D6498" w:rsidRPr="00D37575" w:rsidRDefault="003D6498" w:rsidP="003D6498">
                            <w:pPr>
                              <w:jc w:val="center"/>
                              <w:rPr>
                                <w:color w:val="FFFF00"/>
                              </w:rPr>
                            </w:pPr>
                            <w:r w:rsidRPr="00D37575">
                              <w:rPr>
                                <w:rStyle w:val="ui-provider"/>
                                <w:color w:val="FFFF00"/>
                                <w:sz w:val="28"/>
                                <w:szCs w:val="28"/>
                              </w:rPr>
                              <w:t>0121</w:t>
                            </w:r>
                            <w:r>
                              <w:rPr>
                                <w:rStyle w:val="ui-provider"/>
                                <w:color w:val="FFFF00"/>
                                <w:sz w:val="28"/>
                                <w:szCs w:val="28"/>
                              </w:rPr>
                              <w:t xml:space="preserve"> </w:t>
                            </w:r>
                            <w:r w:rsidRPr="00D37575">
                              <w:rPr>
                                <w:rStyle w:val="ui-provider"/>
                                <w:color w:val="FFFF00"/>
                                <w:sz w:val="28"/>
                                <w:szCs w:val="28"/>
                              </w:rPr>
                              <w:t>6122974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1D86DDB4" id="Rectangle: Rounded Corners 2" o:spid="_x0000_s1035" style="position:absolute;margin-left:23.7pt;margin-top:34.3pt;width:148.8pt;height:77.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" fillcolor="#4f81bd" strokecolor="#1c334e" strokeweight="2pt">
                <v:path arrowok="t"/>
                <v:textbox>
                  <w:txbxContent>
                    <w:p w14:paraId="5D539775" w14:textId="77777777" w:rsidR="003D6498" w:rsidRDefault="003D6498" w:rsidP="003D6498">
                      <w:pPr>
                        <w:jc w:val="center"/>
                        <w:rPr>
                          <w:color w:val="FFFF00"/>
                          <w:sz w:val="28"/>
                          <w:szCs w:val="28"/>
                        </w:rPr>
                      </w:pPr>
                      <w:r w:rsidRPr="00D37575">
                        <w:rPr>
                          <w:color w:val="FFFF00"/>
                          <w:sz w:val="28"/>
                          <w:szCs w:val="28"/>
                        </w:rPr>
                        <w:t xml:space="preserve">School Nursing: </w:t>
                      </w:r>
                    </w:p>
                    <w:p w14:paraId="6AE6529F" w14:textId="77777777" w:rsidR="003D6498" w:rsidRPr="00D37575" w:rsidRDefault="003D6498" w:rsidP="003D6498">
                      <w:pPr>
                        <w:jc w:val="center"/>
                        <w:rPr>
                          <w:color w:val="FFFF00"/>
                        </w:rPr>
                      </w:pPr>
                      <w:r w:rsidRPr="00D37575">
                        <w:rPr>
                          <w:rStyle w:val="ui-provider"/>
                          <w:color w:val="FFFF00"/>
                          <w:sz w:val="28"/>
                          <w:szCs w:val="28"/>
                        </w:rPr>
                        <w:t>0121</w:t>
                      </w:r>
                      <w:r>
                        <w:rPr>
                          <w:rStyle w:val="ui-provider"/>
                          <w:color w:val="FFFF00"/>
                          <w:sz w:val="28"/>
                          <w:szCs w:val="28"/>
                        </w:rPr>
                        <w:t xml:space="preserve"> </w:t>
                      </w:r>
                      <w:r w:rsidRPr="00D37575">
                        <w:rPr>
                          <w:rStyle w:val="ui-provider"/>
                          <w:color w:val="FFFF00"/>
                          <w:sz w:val="28"/>
                          <w:szCs w:val="28"/>
                        </w:rPr>
                        <w:t>6122974</w:t>
                      </w:r>
                    </w:p>
                  </w:txbxContent>
                </v:textbox>
              </v:roundrect>
            </w:pict>
          </mc:Fallback>
        </mc:AlternateContent>
      </w:r>
    </w:p>
    <w:p w14:paraId="68F4E723" w14:textId="7F2080D0" w:rsidR="003D6498" w:rsidRDefault="003D6498" w:rsidP="003D6498">
      <w:pPr>
        <w:rPr>
          <w:sz w:val="36"/>
          <w:szCs w:val="36"/>
        </w:rPr>
      </w:pPr>
      <w:r>
        <w:rPr>
          <w:noProof/>
        </w:rPr>
        <mc:AlternateContent>
          <mc:Choice Requires="wps">
            <w:drawing>
              <wp:anchor distT="0" distB="0" distL="114300" distR="114300" simplePos="0" relativeHeight="251674624" behindDoc="0" locked="0" layoutInCell="1" allowOverlap="1" wp14:anchorId="2FE887F1" wp14:editId="38FA8DD9">
                <wp:simplePos x="0" y="0"/>
                <wp:positionH relativeFrom="column">
                  <wp:posOffset>2636520</wp:posOffset>
                </wp:positionH>
                <wp:positionV relativeFrom="paragraph">
                  <wp:posOffset>5715</wp:posOffset>
                </wp:positionV>
                <wp:extent cx="3329940" cy="982980"/>
                <wp:effectExtent l="0" t="0" r="3810" b="7620"/>
                <wp:wrapNone/>
                <wp:docPr id="1860529233"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29940" cy="982980"/>
                        </a:xfrm>
                        <a:prstGeom prst="roundRect">
                          <a:avLst/>
                        </a:prstGeom>
                        <a:solidFill>
                          <a:srgbClr val="4F81BD"/>
                        </a:solidFill>
                        <a:ln w="25400" cap="flat" cmpd="sng" algn="ctr">
                          <a:solidFill>
                            <a:srgbClr val="4F81BD">
                              <a:shade val="15000"/>
                            </a:srgbClr>
                          </a:solidFill>
                          <a:prstDash val="solid"/>
                        </a:ln>
                        <a:effectLst/>
                      </wps:spPr>
                      <wps:txbx>
                        <w:txbxContent>
                          <w:p w14:paraId="12AA2812" w14:textId="77777777" w:rsidR="003D6498" w:rsidRPr="002157BC" w:rsidRDefault="003D6498" w:rsidP="003D6498">
                            <w:pPr>
                              <w:jc w:val="center"/>
                              <w:rPr>
                                <w:sz w:val="28"/>
                                <w:szCs w:val="28"/>
                              </w:rPr>
                            </w:pPr>
                            <w:r w:rsidRPr="00D37575">
                              <w:rPr>
                                <w:color w:val="FFFF00"/>
                                <w:sz w:val="28"/>
                                <w:szCs w:val="28"/>
                              </w:rPr>
                              <w:t xml:space="preserve">School Nursing: </w:t>
                            </w:r>
                            <w:hyperlink r:id="rId15" w:history="1">
                              <w:r w:rsidRPr="002157BC">
                                <w:rPr>
                                  <w:rStyle w:val="Hyperlink"/>
                                  <w:sz w:val="28"/>
                                  <w:szCs w:val="28"/>
                                </w:rPr>
                                <w:t>swbh.shnsandwell@nhs.net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2FE887F1" id="Rectangle: Rounded Corners 1" o:spid="_x0000_s1036" style="position:absolute;margin-left:207.6pt;margin-top:.45pt;width:262.2pt;height:77.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" fillcolor="#4f81bd" strokecolor="#1c334e" strokeweight="2pt">
                <v:path arrowok="t"/>
                <v:textbox>
                  <w:txbxContent>
                    <w:p w14:paraId="12AA2812" w14:textId="77777777" w:rsidR="003D6498" w:rsidRPr="002157BC" w:rsidRDefault="003D6498" w:rsidP="003D6498">
                      <w:pPr>
                        <w:jc w:val="center"/>
                        <w:rPr>
                          <w:sz w:val="28"/>
                          <w:szCs w:val="28"/>
                        </w:rPr>
                      </w:pPr>
                      <w:r w:rsidRPr="00D37575">
                        <w:rPr>
                          <w:color w:val="FFFF00"/>
                          <w:sz w:val="28"/>
                          <w:szCs w:val="28"/>
                        </w:rPr>
                        <w:t xml:space="preserve">School Nursing: </w:t>
                      </w:r>
                      <w:hyperlink r:id="rId16" w:history="1">
                        <w:r w:rsidRPr="002157BC">
                          <w:rPr>
                            <w:rStyle w:val="Hyperlink"/>
                            <w:sz w:val="28"/>
                            <w:szCs w:val="28"/>
                          </w:rPr>
                          <w:t>swbh.shnsandwell@nhs.net</w:t>
                        </w:r>
                      </w:hyperlink>
                    </w:p>
                  </w:txbxContent>
                </v:textbox>
              </v:roundrect>
            </w:pict>
          </mc:Fallback>
        </mc:AlternateContent>
      </w:r>
    </w:p>
    <w:p w14:paraId="165426B3" w14:textId="77777777" w:rsidR="003D6498" w:rsidRPr="00C37825" w:rsidRDefault="003D6498" w:rsidP="003D6498">
      <w:pPr>
        <w:rPr>
          <w:sz w:val="36"/>
          <w:szCs w:val="36"/>
        </w:rPr>
      </w:pPr>
    </w:p>
    <w:p w14:paraId="4B967F9D" w14:textId="77777777" w:rsidR="003D6498" w:rsidRDefault="003D6498"/>
    <w:sectPr w:rsidR="003D6498" w:rsidSect="003D6498">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23477" w14:textId="77777777" w:rsidR="00874852" w:rsidRDefault="00874852">
      <w:pPr>
        <w:spacing w:after="0" w:line="240" w:lineRule="auto"/>
      </w:pPr>
      <w:r>
        <w:separator/>
      </w:r>
    </w:p>
  </w:endnote>
  <w:endnote w:type="continuationSeparator" w:id="0">
    <w:p w14:paraId="4FA115D4" w14:textId="77777777" w:rsidR="00874852" w:rsidRDefault="00874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6493162"/>
      <w:docPartObj>
        <w:docPartGallery w:val="Page Numbers (Bottom of Page)"/>
        <w:docPartUnique/>
      </w:docPartObj>
    </w:sdtPr>
    <w:sdtEndPr>
      <w:rPr>
        <w:noProof/>
      </w:rPr>
    </w:sdtEndPr>
    <w:sdtContent>
      <w:p w14:paraId="05CB6679" w14:textId="77777777" w:rsidR="00874852" w:rsidRDefault="00874852">
        <w:pPr>
          <w:pStyle w:val="Footer"/>
        </w:pPr>
        <w:r>
          <w:fldChar w:fldCharType="begin"/>
        </w:r>
        <w:r>
          <w:instrText xml:space="preserve"> PAGE   \* MERGEFORMAT </w:instrText>
        </w:r>
        <w:r>
          <w:fldChar w:fldCharType="separate"/>
        </w:r>
        <w:r>
          <w:rPr>
            <w:noProof/>
          </w:rPr>
          <w:t>2</w:t>
        </w:r>
        <w:r>
          <w:rPr>
            <w:noProof/>
          </w:rPr>
          <w:fldChar w:fldCharType="end"/>
        </w:r>
      </w:p>
    </w:sdtContent>
  </w:sdt>
  <w:p w14:paraId="6726D63E" w14:textId="77777777" w:rsidR="00874852" w:rsidRDefault="008748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8926B" w14:textId="77777777" w:rsidR="00874852" w:rsidRDefault="00874852">
      <w:pPr>
        <w:spacing w:after="0" w:line="240" w:lineRule="auto"/>
      </w:pPr>
      <w:r>
        <w:separator/>
      </w:r>
    </w:p>
  </w:footnote>
  <w:footnote w:type="continuationSeparator" w:id="0">
    <w:p w14:paraId="1540FECF" w14:textId="77777777" w:rsidR="00874852" w:rsidRDefault="008748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34338" w14:textId="77777777" w:rsidR="00874852" w:rsidRDefault="00874852" w:rsidP="00C37825">
    <w:pPr>
      <w:pStyle w:val="Header"/>
      <w:jc w:val="right"/>
    </w:pPr>
    <w:r w:rsidRPr="005A34D8">
      <w:rPr>
        <w:noProof/>
        <w:lang w:val="en-AU" w:eastAsia="en-AU"/>
      </w:rPr>
      <w:drawing>
        <wp:inline distT="0" distB="0" distL="0" distR="0" wp14:anchorId="13AE4546" wp14:editId="1FA44115">
          <wp:extent cx="5019675" cy="447675"/>
          <wp:effectExtent l="0" t="0" r="9525" b="9525"/>
          <wp:docPr id="3" name="Picture 3" descr="S&amp;WB Hosp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mp;WB Hosp (B&amp;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019675" cy="447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0B27E5"/>
    <w:multiLevelType w:val="hybridMultilevel"/>
    <w:tmpl w:val="4FE44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9044D1"/>
    <w:multiLevelType w:val="hybridMultilevel"/>
    <w:tmpl w:val="B5F63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FB16FA"/>
    <w:multiLevelType w:val="hybridMultilevel"/>
    <w:tmpl w:val="5B3A4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0656052">
    <w:abstractNumId w:val="2"/>
  </w:num>
  <w:num w:numId="2" w16cid:durableId="1749111572">
    <w:abstractNumId w:val="1"/>
  </w:num>
  <w:num w:numId="3" w16cid:durableId="1953894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498"/>
    <w:rsid w:val="003D6498"/>
    <w:rsid w:val="00874852"/>
    <w:rsid w:val="009077E6"/>
    <w:rsid w:val="00E438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D586D"/>
  <w15:docId w15:val="{6913CD27-0ABE-4E2A-A273-0B0830379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49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64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6498"/>
  </w:style>
  <w:style w:type="paragraph" w:styleId="Footer">
    <w:name w:val="footer"/>
    <w:basedOn w:val="Normal"/>
    <w:link w:val="FooterChar"/>
    <w:uiPriority w:val="99"/>
    <w:unhideWhenUsed/>
    <w:rsid w:val="003D64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498"/>
  </w:style>
  <w:style w:type="character" w:customStyle="1" w:styleId="ui-provider">
    <w:name w:val="ui-provider"/>
    <w:basedOn w:val="DefaultParagraphFont"/>
    <w:rsid w:val="003D6498"/>
  </w:style>
  <w:style w:type="character" w:styleId="Hyperlink">
    <w:name w:val="Hyperlink"/>
    <w:basedOn w:val="DefaultParagraphFont"/>
    <w:uiPriority w:val="99"/>
    <w:unhideWhenUsed/>
    <w:rsid w:val="003D6498"/>
    <w:rPr>
      <w:color w:val="0563C1" w:themeColor="hyperlink"/>
      <w:u w:val="single"/>
    </w:rPr>
  </w:style>
  <w:style w:type="paragraph" w:styleId="ListParagraph">
    <w:name w:val="List Paragraph"/>
    <w:basedOn w:val="Normal"/>
    <w:uiPriority w:val="34"/>
    <w:qFormat/>
    <w:rsid w:val="003D64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wbh.safeguardingchildren@nhs.net" TargetMode="External"/><Relationship Id="rId13" Type="http://schemas.openxmlformats.org/officeDocument/2006/relationships/hyperlink" Target="mailto:lac.sandwell@nhs.net"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wbh.safeguardingchildren@nhs.net" TargetMode="External"/><Relationship Id="rId12" Type="http://schemas.openxmlformats.org/officeDocument/2006/relationships/hyperlink" Target="mailto:swb-tr.swbh-gm-hvservice@nhs.ne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swbh.shnsandwell@nhs.ne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wb-tr.swbh-gm-hvservice@nhs.net" TargetMode="External"/><Relationship Id="rId5" Type="http://schemas.openxmlformats.org/officeDocument/2006/relationships/footnotes" Target="footnotes.xml"/><Relationship Id="rId15" Type="http://schemas.openxmlformats.org/officeDocument/2006/relationships/hyperlink" Target="mailto:swbh.shnsandwell@nhs.net" TargetMode="External"/><Relationship Id="rId10" Type="http://schemas.openxmlformats.org/officeDocument/2006/relationships/hyperlink" Target="mailto:swbh.maternitysafeguarding@nhs.ne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wbh.maternitysafeguarding@nhs.net" TargetMode="External"/><Relationship Id="rId14" Type="http://schemas.openxmlformats.org/officeDocument/2006/relationships/hyperlink" Target="mailto:lac.sandwell@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207</Words>
  <Characters>1181</Characters>
  <Application>Microsoft Office Word</Application>
  <DocSecurity>4</DocSecurity>
  <Lines>9</Lines>
  <Paragraphs>2</Paragraphs>
  <ScaleCrop>false</ScaleCrop>
  <Company>Sandwell Metropolitan Borough Council</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Arnold</dc:creator>
  <cp:keywords/>
  <dc:description/>
  <cp:lastModifiedBy>Michelle Hicken</cp:lastModifiedBy>
  <cp:revision>2</cp:revision>
  <dcterms:created xsi:type="dcterms:W3CDTF">2025-04-09T14:14:00Z</dcterms:created>
  <dcterms:modified xsi:type="dcterms:W3CDTF">2025-04-09T14:14:00Z</dcterms:modified>
</cp:coreProperties>
</file>