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2B39" w14:textId="45C3A506" w:rsidR="00525AFE" w:rsidRDefault="00525AFE" w:rsidP="00525AFE">
      <w:pPr>
        <w:rPr>
          <w:b/>
          <w:bCs/>
          <w:sz w:val="28"/>
          <w:szCs w:val="28"/>
          <w:u w:val="single"/>
        </w:rPr>
      </w:pPr>
      <w:r>
        <w:rPr>
          <w:b/>
          <w:bCs/>
          <w:sz w:val="28"/>
          <w:szCs w:val="28"/>
          <w:u w:val="single"/>
        </w:rPr>
        <w:t>26 Week Care Proceedings Timeline</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030"/>
      </w:tblGrid>
      <w:tr w:rsidR="00525AFE" w:rsidRPr="00525AFE" w14:paraId="404102B0" w14:textId="77777777" w:rsidTr="00525AFE">
        <w:trPr>
          <w:trHeight w:val="300"/>
        </w:trPr>
        <w:tc>
          <w:tcPr>
            <w:tcW w:w="1860" w:type="dxa"/>
            <w:shd w:val="clear" w:color="000000" w:fill="FBE2D5"/>
            <w:noWrap/>
            <w:vAlign w:val="bottom"/>
            <w:hideMark/>
          </w:tcPr>
          <w:p w14:paraId="42B764E0"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Weeks</w:t>
            </w:r>
          </w:p>
        </w:tc>
        <w:tc>
          <w:tcPr>
            <w:tcW w:w="7030" w:type="dxa"/>
            <w:shd w:val="clear" w:color="000000" w:fill="FBE2D5"/>
            <w:vAlign w:val="bottom"/>
            <w:hideMark/>
          </w:tcPr>
          <w:p w14:paraId="10A5B5ED"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Current protocol/timeline.</w:t>
            </w:r>
          </w:p>
        </w:tc>
      </w:tr>
      <w:tr w:rsidR="00525AFE" w:rsidRPr="00525AFE" w14:paraId="5C0C39D8" w14:textId="77777777" w:rsidTr="00525AFE">
        <w:trPr>
          <w:trHeight w:val="300"/>
        </w:trPr>
        <w:tc>
          <w:tcPr>
            <w:tcW w:w="1860" w:type="dxa"/>
            <w:shd w:val="clear" w:color="000000" w:fill="DAF2D0"/>
            <w:noWrap/>
            <w:vAlign w:val="center"/>
            <w:hideMark/>
          </w:tcPr>
          <w:p w14:paraId="1910FF9E"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1</w:t>
            </w:r>
          </w:p>
        </w:tc>
        <w:tc>
          <w:tcPr>
            <w:tcW w:w="7030" w:type="dxa"/>
            <w:shd w:val="clear" w:color="000000" w:fill="D9E2F3"/>
            <w:hideMark/>
          </w:tcPr>
          <w:p w14:paraId="3C2B1688" w14:textId="1D9CF050"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w:t>
            </w:r>
            <w:r w:rsidRPr="00525AFE">
              <w:rPr>
                <w:rFonts w:ascii="Aptos Narrow" w:eastAsia="Times New Roman" w:hAnsi="Aptos Narrow" w:cs="Times New Roman"/>
                <w:color w:val="000000"/>
                <w:kern w:val="0"/>
                <w:lang w:eastAsia="en-GB"/>
                <w14:ligatures w14:val="none"/>
              </w:rPr>
              <w:t xml:space="preserve"> </w:t>
            </w:r>
            <w:r>
              <w:rPr>
                <w:rFonts w:ascii="Aptos Narrow" w:eastAsia="Times New Roman" w:hAnsi="Aptos Narrow" w:cs="Times New Roman"/>
                <w:color w:val="000000"/>
                <w:kern w:val="0"/>
                <w:lang w:eastAsia="en-GB"/>
                <w14:ligatures w14:val="none"/>
              </w:rPr>
              <w:t>w</w:t>
            </w:r>
            <w:r w:rsidRPr="00525AFE">
              <w:rPr>
                <w:rFonts w:ascii="Aptos Narrow" w:eastAsia="Times New Roman" w:hAnsi="Aptos Narrow" w:cs="Times New Roman"/>
                <w:color w:val="000000"/>
                <w:kern w:val="0"/>
                <w:lang w:eastAsia="en-GB"/>
                <w14:ligatures w14:val="none"/>
              </w:rPr>
              <w:t>eek</w:t>
            </w:r>
            <w:r w:rsidRPr="00525AFE">
              <w:rPr>
                <w:rFonts w:ascii="Aptos Narrow" w:eastAsia="Times New Roman" w:hAnsi="Aptos Narrow" w:cs="Times New Roman"/>
                <w:color w:val="000000"/>
                <w:kern w:val="0"/>
                <w:lang w:eastAsia="en-GB"/>
                <w14:ligatures w14:val="none"/>
              </w:rPr>
              <w:t xml:space="preserve"> before, or by, the advocates meeting: Case Management Order (CMO) Meeting</w:t>
            </w:r>
            <w:r w:rsidR="00EC160B">
              <w:rPr>
                <w:rFonts w:ascii="Aptos Narrow" w:eastAsia="Times New Roman" w:hAnsi="Aptos Narrow" w:cs="Times New Roman"/>
                <w:color w:val="000000"/>
                <w:kern w:val="0"/>
                <w:lang w:eastAsia="en-GB"/>
                <w14:ligatures w14:val="none"/>
              </w:rPr>
              <w:t>.</w:t>
            </w:r>
          </w:p>
        </w:tc>
      </w:tr>
      <w:tr w:rsidR="00525AFE" w:rsidRPr="00525AFE" w14:paraId="6C731373" w14:textId="77777777" w:rsidTr="00525AFE">
        <w:trPr>
          <w:trHeight w:val="1635"/>
        </w:trPr>
        <w:tc>
          <w:tcPr>
            <w:tcW w:w="1860" w:type="dxa"/>
            <w:shd w:val="clear" w:color="000000" w:fill="DAF2D0"/>
            <w:noWrap/>
            <w:vAlign w:val="center"/>
            <w:hideMark/>
          </w:tcPr>
          <w:p w14:paraId="5C13F686"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1</w:t>
            </w:r>
          </w:p>
        </w:tc>
        <w:tc>
          <w:tcPr>
            <w:tcW w:w="7030" w:type="dxa"/>
            <w:shd w:val="clear" w:color="000000" w:fill="D9E2F3"/>
            <w:hideMark/>
          </w:tcPr>
          <w:p w14:paraId="04E55178" w14:textId="4A150624"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b/>
                <w:bCs/>
                <w:color w:val="000000"/>
                <w:kern w:val="0"/>
                <w:lang w:eastAsia="en-GB"/>
                <w14:ligatures w14:val="none"/>
              </w:rPr>
              <w:t>Day 1</w:t>
            </w:r>
            <w:r w:rsidRPr="00525AFE">
              <w:rPr>
                <w:rFonts w:ascii="Aptos Narrow" w:eastAsia="Times New Roman" w:hAnsi="Aptos Narrow" w:cs="Times New Roman"/>
                <w:color w:val="000000"/>
                <w:kern w:val="0"/>
                <w:lang w:eastAsia="en-GB"/>
                <w14:ligatures w14:val="none"/>
              </w:rPr>
              <w:t>: Legal Services lodge application form C110A - with: birth certificate, SWET,</w:t>
            </w:r>
            <w:r w:rsidRPr="00525AFE">
              <w:rPr>
                <w:rFonts w:ascii="Aptos Narrow" w:eastAsia="Times New Roman" w:hAnsi="Aptos Narrow" w:cs="Times New Roman"/>
                <w:color w:val="FF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draft</w:t>
            </w:r>
            <w:r w:rsidRPr="00525AFE">
              <w:rPr>
                <w:rFonts w:ascii="Aptos Narrow" w:eastAsia="Times New Roman" w:hAnsi="Aptos Narrow" w:cs="Times New Roman"/>
                <w:color w:val="FF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kinship schedule, all current assessments, parenting assessment plan (if further assessment is proposed) interim care plan (to be signed by SW/TM/GM), chronology, genogram, as well as threshold, allocation proposal and index of checklist documents (legal to prepare last three documents).                                                                                                                                          Court issue case</w:t>
            </w:r>
            <w:r w:rsidR="00EC160B">
              <w:rPr>
                <w:rFonts w:ascii="Aptos Narrow" w:eastAsia="Times New Roman" w:hAnsi="Aptos Narrow" w:cs="Times New Roman"/>
                <w:color w:val="000000"/>
                <w:kern w:val="0"/>
                <w:lang w:eastAsia="en-GB"/>
                <w14:ligatures w14:val="none"/>
              </w:rPr>
              <w:t>.</w:t>
            </w:r>
          </w:p>
        </w:tc>
      </w:tr>
      <w:tr w:rsidR="00525AFE" w:rsidRPr="00525AFE" w14:paraId="61EBB081" w14:textId="77777777" w:rsidTr="00525AFE">
        <w:trPr>
          <w:trHeight w:val="1995"/>
        </w:trPr>
        <w:tc>
          <w:tcPr>
            <w:tcW w:w="1860" w:type="dxa"/>
            <w:shd w:val="clear" w:color="000000" w:fill="DAF2D0"/>
            <w:noWrap/>
            <w:vAlign w:val="center"/>
            <w:hideMark/>
          </w:tcPr>
          <w:p w14:paraId="15BE1F16"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1</w:t>
            </w:r>
          </w:p>
        </w:tc>
        <w:tc>
          <w:tcPr>
            <w:tcW w:w="7030" w:type="dxa"/>
            <w:shd w:val="clear" w:color="000000" w:fill="D9E2F3"/>
            <w:hideMark/>
          </w:tcPr>
          <w:p w14:paraId="3C9790DB" w14:textId="77777777" w:rsidR="00EC160B" w:rsidRDefault="00525AFE" w:rsidP="00EC160B">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b/>
                <w:bCs/>
                <w:color w:val="000000"/>
                <w:kern w:val="0"/>
                <w:lang w:eastAsia="en-GB"/>
                <w14:ligatures w14:val="none"/>
              </w:rPr>
              <w:t>Day 2:</w:t>
            </w:r>
            <w:r w:rsidRPr="00525AFE">
              <w:rPr>
                <w:rFonts w:ascii="Aptos Narrow" w:eastAsia="Times New Roman" w:hAnsi="Aptos Narrow" w:cs="Times New Roman"/>
                <w:color w:val="000000"/>
                <w:kern w:val="0"/>
                <w:lang w:eastAsia="en-GB"/>
                <w14:ligatures w14:val="none"/>
              </w:rPr>
              <w:t xml:space="preserve"> Start Child Permanence Report (CPR) and start any outstanding viability assessments (co-work with the Kinship Assessment Team). </w:t>
            </w:r>
            <w:r w:rsidRPr="00525AFE">
              <w:rPr>
                <w:rFonts w:ascii="Aptos Narrow" w:eastAsia="Times New Roman" w:hAnsi="Aptos Narrow" w:cs="Times New Roman"/>
                <w:b/>
                <w:bCs/>
                <w:color w:val="000000"/>
                <w:kern w:val="0"/>
                <w:lang w:eastAsia="en-GB"/>
                <w14:ligatures w14:val="none"/>
              </w:rPr>
              <w:t xml:space="preserve">The CPR, other papers and tasks required for ADM should be drafted and completed throughout weeks 1 - 16, whilst other assessments are undertaken, to ensure that these are ready for ADM, if needed.                                            </w:t>
            </w:r>
            <w:r w:rsidRPr="00525AFE">
              <w:rPr>
                <w:rFonts w:ascii="Aptos Narrow" w:eastAsia="Times New Roman" w:hAnsi="Aptos Narrow" w:cs="Times New Roman"/>
                <w:color w:val="000000"/>
                <w:kern w:val="0"/>
                <w:lang w:eastAsia="en-GB"/>
                <w14:ligatures w14:val="none"/>
              </w:rPr>
              <w:t xml:space="preserve">                                                                                                                                                                        Date of Family Group Conference (FGC) to be confirmed, if not already in place</w:t>
            </w:r>
            <w:r w:rsidR="00EC160B">
              <w:rPr>
                <w:rFonts w:ascii="Aptos Narrow" w:eastAsia="Times New Roman" w:hAnsi="Aptos Narrow" w:cs="Times New Roman"/>
                <w:color w:val="000000"/>
                <w:kern w:val="0"/>
                <w:lang w:eastAsia="en-GB"/>
                <w14:ligatures w14:val="none"/>
              </w:rPr>
              <w:t>.</w:t>
            </w:r>
          </w:p>
          <w:p w14:paraId="39BB4FA8" w14:textId="24DFE66C" w:rsidR="00525AFE" w:rsidRPr="00525AFE" w:rsidRDefault="00525AFE" w:rsidP="00EC160B">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Book adoption medical.</w:t>
            </w:r>
          </w:p>
        </w:tc>
      </w:tr>
      <w:tr w:rsidR="00525AFE" w:rsidRPr="00525AFE" w14:paraId="7387EB9B" w14:textId="77777777" w:rsidTr="00525AFE">
        <w:trPr>
          <w:trHeight w:val="1950"/>
        </w:trPr>
        <w:tc>
          <w:tcPr>
            <w:tcW w:w="1860" w:type="dxa"/>
            <w:shd w:val="clear" w:color="000000" w:fill="DAF2D0"/>
            <w:noWrap/>
            <w:vAlign w:val="center"/>
            <w:hideMark/>
          </w:tcPr>
          <w:p w14:paraId="29DF21DA"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2-3</w:t>
            </w:r>
          </w:p>
        </w:tc>
        <w:tc>
          <w:tcPr>
            <w:tcW w:w="7030" w:type="dxa"/>
            <w:shd w:val="clear" w:color="000000" w:fill="D9E2F3"/>
            <w:hideMark/>
          </w:tcPr>
          <w:p w14:paraId="70226BA1"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Pre CMH meeting with the Guardian to take place. It is arranged by the Local Authority and is chaired by the Group Manager. Family friendly note to be prepared and sent to Legal to circulate to parties and file with Court.                                                                                                                                                                                             Advocate's meeting takes place no later than 2 days before Case Management Hearing (CMH)).                                                                                                                                    Any part 25 applications to be lodged and finalised.                                                                                                                        Parenting assessment plan to be made available to all parties.                                                                                                       Local Authority to prepare draft order and case summary for CMH. </w:t>
            </w:r>
          </w:p>
        </w:tc>
      </w:tr>
      <w:tr w:rsidR="00525AFE" w:rsidRPr="00525AFE" w14:paraId="5CDFD57A" w14:textId="77777777" w:rsidTr="00525AFE">
        <w:trPr>
          <w:trHeight w:val="2220"/>
        </w:trPr>
        <w:tc>
          <w:tcPr>
            <w:tcW w:w="1860" w:type="dxa"/>
            <w:shd w:val="clear" w:color="000000" w:fill="DAF2D0"/>
            <w:noWrap/>
            <w:vAlign w:val="center"/>
            <w:hideMark/>
          </w:tcPr>
          <w:p w14:paraId="40669DB5"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3</w:t>
            </w:r>
          </w:p>
        </w:tc>
        <w:tc>
          <w:tcPr>
            <w:tcW w:w="7030" w:type="dxa"/>
            <w:shd w:val="clear" w:color="000000" w:fill="D9E2F3"/>
            <w:hideMark/>
          </w:tcPr>
          <w:p w14:paraId="50DC88C6" w14:textId="77777777" w:rsid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b/>
                <w:bCs/>
                <w:color w:val="000000"/>
                <w:kern w:val="0"/>
                <w:lang w:eastAsia="en-GB"/>
                <w14:ligatures w14:val="none"/>
              </w:rPr>
              <w:t>By day 18</w:t>
            </w:r>
            <w:r w:rsidRPr="00525AFE">
              <w:rPr>
                <w:rFonts w:ascii="Aptos Narrow" w:eastAsia="Times New Roman" w:hAnsi="Aptos Narrow" w:cs="Times New Roman"/>
                <w:color w:val="000000"/>
                <w:kern w:val="0"/>
                <w:lang w:eastAsia="en-GB"/>
                <w14:ligatures w14:val="none"/>
              </w:rPr>
              <w:t>: Case Management Hearing (CMH) - Court makes detailed case management directions</w:t>
            </w:r>
            <w:r>
              <w:rPr>
                <w:rFonts w:ascii="Aptos Narrow" w:eastAsia="Times New Roman" w:hAnsi="Aptos Narrow" w:cs="Times New Roman"/>
                <w:color w:val="000000"/>
                <w:kern w:val="0"/>
                <w:lang w:eastAsia="en-GB"/>
                <w14:ligatures w14:val="none"/>
              </w:rPr>
              <w:t>.</w:t>
            </w:r>
          </w:p>
          <w:p w14:paraId="744DFC45" w14:textId="5591AE67" w:rsid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Instruct any outstanding assessments/experts/order adoption medical if no ICO and permission to access parents' medical records if they don't consent (BAAF</w:t>
            </w:r>
            <w:r>
              <w:rPr>
                <w:rFonts w:ascii="Aptos Narrow" w:eastAsia="Times New Roman" w:hAnsi="Aptos Narrow" w:cs="Times New Roman"/>
                <w:color w:val="000000"/>
                <w:kern w:val="0"/>
                <w:lang w:eastAsia="en-GB"/>
                <w14:ligatures w14:val="none"/>
              </w:rPr>
              <w:t>).</w:t>
            </w:r>
          </w:p>
          <w:p w14:paraId="4FEB3506" w14:textId="116A5E9C" w:rsid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Consider timetabling for kinship assessments at the CMH and order initial viability assessments</w:t>
            </w:r>
            <w:r>
              <w:rPr>
                <w:rFonts w:ascii="Aptos Narrow" w:eastAsia="Times New Roman" w:hAnsi="Aptos Narrow" w:cs="Times New Roman"/>
                <w:color w:val="000000"/>
                <w:kern w:val="0"/>
                <w:lang w:eastAsia="en-GB"/>
                <w14:ligatures w14:val="none"/>
              </w:rPr>
              <w:t>.</w:t>
            </w:r>
            <w:r w:rsidRPr="00525AFE">
              <w:rPr>
                <w:rFonts w:ascii="Aptos Narrow" w:eastAsia="Times New Roman" w:hAnsi="Aptos Narrow" w:cs="Times New Roman"/>
                <w:color w:val="000000"/>
                <w:kern w:val="0"/>
                <w:lang w:eastAsia="en-GB"/>
                <w14:ligatures w14:val="none"/>
              </w:rPr>
              <w:t xml:space="preserve"> </w:t>
            </w:r>
          </w:p>
          <w:p w14:paraId="3BBD0118" w14:textId="0D5DF8EE"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Fully timetable and list for IRH - consider timetable for the child and whether extension beyond 26 weeks is necessary.                                                                                                             Date for CIC review to be booked with IRO for ratification of final care plan.</w:t>
            </w:r>
          </w:p>
        </w:tc>
      </w:tr>
      <w:tr w:rsidR="00525AFE" w:rsidRPr="00525AFE" w14:paraId="4C1DC169" w14:textId="77777777" w:rsidTr="00525AFE">
        <w:trPr>
          <w:trHeight w:val="300"/>
        </w:trPr>
        <w:tc>
          <w:tcPr>
            <w:tcW w:w="1860" w:type="dxa"/>
            <w:shd w:val="clear" w:color="000000" w:fill="DAF2D0"/>
            <w:noWrap/>
            <w:vAlign w:val="center"/>
            <w:hideMark/>
          </w:tcPr>
          <w:p w14:paraId="120D8868"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4</w:t>
            </w:r>
          </w:p>
        </w:tc>
        <w:tc>
          <w:tcPr>
            <w:tcW w:w="7030" w:type="dxa"/>
            <w:shd w:val="clear" w:color="000000" w:fill="D9E2F3"/>
            <w:hideMark/>
          </w:tcPr>
          <w:p w14:paraId="2C36C484"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Send child's profile form to foster carer for completion and return. </w:t>
            </w:r>
          </w:p>
        </w:tc>
      </w:tr>
      <w:tr w:rsidR="00525AFE" w:rsidRPr="00525AFE" w14:paraId="5B04C969" w14:textId="77777777" w:rsidTr="00525AFE">
        <w:trPr>
          <w:trHeight w:val="1800"/>
        </w:trPr>
        <w:tc>
          <w:tcPr>
            <w:tcW w:w="1860" w:type="dxa"/>
            <w:shd w:val="clear" w:color="000000" w:fill="DAF2D0"/>
            <w:noWrap/>
            <w:vAlign w:val="center"/>
            <w:hideMark/>
          </w:tcPr>
          <w:p w14:paraId="2C91C199"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5</w:t>
            </w:r>
          </w:p>
        </w:tc>
        <w:tc>
          <w:tcPr>
            <w:tcW w:w="7030" w:type="dxa"/>
            <w:shd w:val="clear" w:color="000000" w:fill="D9E2F3"/>
            <w:hideMark/>
          </w:tcPr>
          <w:p w14:paraId="6EBCC5FF"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Week 5: Viability assessments of extended family/friends completed at the latest, and any Full Connected Persons Assessments to commence.                                                                                                                                                                               Schedule of Kinship carers to be updated and schedule to be sent to legal.                                                                  Parents file position statements and response to threshold if not already filed.                                                                    Further case management hearing (FCHM) held, only if necessary (this can occur at any point during proceedings if needed). </w:t>
            </w:r>
          </w:p>
        </w:tc>
      </w:tr>
    </w:tbl>
    <w:p w14:paraId="2EC92E29" w14:textId="7F754B60" w:rsidR="00525AFE" w:rsidRDefault="00525AFE"/>
    <w:p w14:paraId="51D98F45" w14:textId="77777777" w:rsidR="00525AFE" w:rsidRDefault="00525AFE">
      <w:r>
        <w:br w:type="page"/>
      </w:r>
    </w:p>
    <w:p w14:paraId="48FF2683" w14:textId="77777777" w:rsidR="00525AFE" w:rsidRDefault="00525AFE"/>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030"/>
      </w:tblGrid>
      <w:tr w:rsidR="00525AFE" w:rsidRPr="00525AFE" w14:paraId="42B5E6A4" w14:textId="77777777" w:rsidTr="00525AFE">
        <w:trPr>
          <w:trHeight w:val="300"/>
        </w:trPr>
        <w:tc>
          <w:tcPr>
            <w:tcW w:w="1860" w:type="dxa"/>
            <w:shd w:val="clear" w:color="000000" w:fill="FBE2D5"/>
            <w:noWrap/>
            <w:vAlign w:val="bottom"/>
            <w:hideMark/>
          </w:tcPr>
          <w:p w14:paraId="1C56FCC6" w14:textId="77777777" w:rsidR="00525AFE" w:rsidRPr="00525AFE" w:rsidRDefault="00525AFE" w:rsidP="00C553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Weeks</w:t>
            </w:r>
          </w:p>
        </w:tc>
        <w:tc>
          <w:tcPr>
            <w:tcW w:w="7030" w:type="dxa"/>
            <w:shd w:val="clear" w:color="000000" w:fill="FBE2D5"/>
            <w:vAlign w:val="bottom"/>
            <w:hideMark/>
          </w:tcPr>
          <w:p w14:paraId="502BFDD6" w14:textId="77777777" w:rsidR="00525AFE" w:rsidRPr="00525AFE" w:rsidRDefault="00525AFE" w:rsidP="00C553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Current protocol/timeline.</w:t>
            </w:r>
          </w:p>
        </w:tc>
      </w:tr>
      <w:tr w:rsidR="00525AFE" w:rsidRPr="00525AFE" w14:paraId="68DCAF0E" w14:textId="77777777" w:rsidTr="00525AFE">
        <w:trPr>
          <w:trHeight w:val="3855"/>
        </w:trPr>
        <w:tc>
          <w:tcPr>
            <w:tcW w:w="1860" w:type="dxa"/>
            <w:shd w:val="clear" w:color="000000" w:fill="DAF2D0"/>
            <w:noWrap/>
            <w:vAlign w:val="center"/>
            <w:hideMark/>
          </w:tcPr>
          <w:p w14:paraId="61AFB20F"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Weeks 6-8</w:t>
            </w:r>
          </w:p>
        </w:tc>
        <w:tc>
          <w:tcPr>
            <w:tcW w:w="7030" w:type="dxa"/>
            <w:shd w:val="clear" w:color="000000" w:fill="D9E2F3"/>
            <w:hideMark/>
          </w:tcPr>
          <w:p w14:paraId="3DBD0EF6" w14:textId="7A0FCA9B" w:rsid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Team Manager to prepare for the PLO Panel and to bring information regarding the court timetable; progress of kinship assessments and review of the kinship schedule; any concerns around drift or delay; progress of CPR and booking adoption medical and ADM date; progress of any tests i.e. DNA, HST; progress of parenting assessments and Together and Apart assessments, as well as any expert assessments.                                                                                                                                                                                         </w:t>
            </w:r>
            <w:r w:rsidRPr="00525AFE">
              <w:rPr>
                <w:rFonts w:ascii="Aptos Narrow" w:eastAsia="Times New Roman" w:hAnsi="Aptos Narrow" w:cs="Times New Roman"/>
                <w:b/>
                <w:bCs/>
                <w:color w:val="000000"/>
                <w:kern w:val="0"/>
                <w:lang w:eastAsia="en-GB"/>
                <w14:ligatures w14:val="none"/>
              </w:rPr>
              <w:t>By week 6 case to be discussed at PLO Panel</w:t>
            </w:r>
            <w:r w:rsidRPr="00525AFE">
              <w:rPr>
                <w:rFonts w:ascii="Aptos Narrow" w:eastAsia="Times New Roman" w:hAnsi="Aptos Narrow" w:cs="Times New Roman"/>
                <w:color w:val="000000"/>
                <w:kern w:val="0"/>
                <w:lang w:eastAsia="en-GB"/>
                <w14:ligatures w14:val="none"/>
              </w:rPr>
              <w:t xml:space="preserve"> and the Lawyer with conduct to be updated and Case Tracking meeting/discussion to be arranged if needed. </w:t>
            </w:r>
            <w:r w:rsidRPr="00525AFE">
              <w:rPr>
                <w:rFonts w:ascii="Aptos Narrow" w:eastAsia="Times New Roman" w:hAnsi="Aptos Narrow" w:cs="Times New Roman"/>
                <w:color w:val="FF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 xml:space="preserve">Also consider that the Lawyer will need an update in preparation for Advocate's Meeting that Legal attend.     </w:t>
            </w:r>
            <w:r w:rsidRPr="00525AFE">
              <w:rPr>
                <w:rFonts w:ascii="Aptos Narrow" w:eastAsia="Times New Roman" w:hAnsi="Aptos Narrow" w:cs="Times New Roman"/>
                <w:color w:val="FF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Weeks 6 - 8:</w:t>
            </w:r>
            <w:r w:rsidRPr="00525AFE">
              <w:rPr>
                <w:rFonts w:ascii="Aptos Narrow" w:eastAsia="Times New Roman" w:hAnsi="Aptos Narrow" w:cs="Times New Roman"/>
                <w:color w:val="FF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 xml:space="preserve">Safeguarding social worker to provide a copy of the </w:t>
            </w:r>
            <w:r w:rsidRPr="00525AFE">
              <w:rPr>
                <w:rFonts w:ascii="Aptos Narrow" w:eastAsia="Times New Roman" w:hAnsi="Aptos Narrow" w:cs="Times New Roman"/>
                <w:color w:val="000000"/>
                <w:kern w:val="0"/>
                <w:lang w:eastAsia="en-GB"/>
                <w14:ligatures w14:val="none"/>
              </w:rPr>
              <w:t>viability</w:t>
            </w:r>
            <w:r w:rsidRPr="00525AFE">
              <w:rPr>
                <w:rFonts w:ascii="Aptos Narrow" w:eastAsia="Times New Roman" w:hAnsi="Aptos Narrow" w:cs="Times New Roman"/>
                <w:color w:val="000000"/>
                <w:kern w:val="0"/>
                <w:lang w:eastAsia="en-GB"/>
                <w14:ligatures w14:val="none"/>
              </w:rPr>
              <w:t xml:space="preserve"> assessment to the Connected Person with a letter setting out the method to challenge the assessment </w:t>
            </w:r>
            <w:proofErr w:type="gramStart"/>
            <w:r w:rsidRPr="00525AFE">
              <w:rPr>
                <w:rFonts w:ascii="Aptos Narrow" w:eastAsia="Times New Roman" w:hAnsi="Aptos Narrow" w:cs="Times New Roman"/>
                <w:color w:val="000000"/>
                <w:kern w:val="0"/>
                <w:lang w:eastAsia="en-GB"/>
                <w14:ligatures w14:val="none"/>
              </w:rPr>
              <w:t>in the event that</w:t>
            </w:r>
            <w:proofErr w:type="gramEnd"/>
            <w:r w:rsidRPr="00525AFE">
              <w:rPr>
                <w:rFonts w:ascii="Aptos Narrow" w:eastAsia="Times New Roman" w:hAnsi="Aptos Narrow" w:cs="Times New Roman"/>
                <w:color w:val="000000"/>
                <w:kern w:val="0"/>
                <w:lang w:eastAsia="en-GB"/>
                <w14:ligatures w14:val="none"/>
              </w:rPr>
              <w:t xml:space="preserve"> it is negative. Legal to be sent copies of </w:t>
            </w:r>
            <w:proofErr w:type="gramStart"/>
            <w:r w:rsidRPr="00525AFE">
              <w:rPr>
                <w:rFonts w:ascii="Aptos Narrow" w:eastAsia="Times New Roman" w:hAnsi="Aptos Narrow" w:cs="Times New Roman"/>
                <w:color w:val="000000"/>
                <w:kern w:val="0"/>
                <w:lang w:eastAsia="en-GB"/>
                <w14:ligatures w14:val="none"/>
              </w:rPr>
              <w:t>both of these</w:t>
            </w:r>
            <w:proofErr w:type="gramEnd"/>
            <w:r w:rsidRPr="00525AFE">
              <w:rPr>
                <w:rFonts w:ascii="Aptos Narrow" w:eastAsia="Times New Roman" w:hAnsi="Aptos Narrow" w:cs="Times New Roman"/>
                <w:color w:val="000000"/>
                <w:kern w:val="0"/>
                <w:lang w:eastAsia="en-GB"/>
                <w14:ligatures w14:val="none"/>
              </w:rPr>
              <w:t xml:space="preserve"> documents which they will </w:t>
            </w:r>
            <w:r w:rsidR="00D80245">
              <w:rPr>
                <w:rFonts w:ascii="Aptos Narrow" w:eastAsia="Times New Roman" w:hAnsi="Aptos Narrow" w:cs="Times New Roman"/>
                <w:color w:val="000000"/>
                <w:kern w:val="0"/>
                <w:lang w:eastAsia="en-GB"/>
                <w14:ligatures w14:val="none"/>
              </w:rPr>
              <w:t>f</w:t>
            </w:r>
            <w:r>
              <w:rPr>
                <w:rFonts w:ascii="Aptos Narrow" w:eastAsia="Times New Roman" w:hAnsi="Aptos Narrow" w:cs="Times New Roman"/>
                <w:color w:val="000000"/>
                <w:kern w:val="0"/>
                <w:lang w:eastAsia="en-GB"/>
                <w14:ligatures w14:val="none"/>
              </w:rPr>
              <w:t>i</w:t>
            </w:r>
            <w:r w:rsidRPr="00525AFE">
              <w:rPr>
                <w:rFonts w:ascii="Aptos Narrow" w:eastAsia="Times New Roman" w:hAnsi="Aptos Narrow" w:cs="Times New Roman"/>
                <w:color w:val="000000"/>
                <w:kern w:val="0"/>
                <w:lang w:eastAsia="en-GB"/>
                <w14:ligatures w14:val="none"/>
              </w:rPr>
              <w:t>le.                                                                                                                                                                                                                                                                                                                           Legal Services send bundle to assessor once allocated, if necessary.                                                                                         Kinship Assessment Team to initiate statutory checks.</w:t>
            </w:r>
          </w:p>
          <w:p w14:paraId="2C4EDF63" w14:textId="192AAB46"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p>
        </w:tc>
      </w:tr>
      <w:tr w:rsidR="00525AFE" w:rsidRPr="00525AFE" w14:paraId="310FFF90" w14:textId="77777777" w:rsidTr="00525AFE">
        <w:trPr>
          <w:trHeight w:val="2100"/>
        </w:trPr>
        <w:tc>
          <w:tcPr>
            <w:tcW w:w="1860" w:type="dxa"/>
            <w:shd w:val="clear" w:color="000000" w:fill="DAF2D0"/>
            <w:noWrap/>
            <w:vAlign w:val="center"/>
            <w:hideMark/>
          </w:tcPr>
          <w:p w14:paraId="7534A0F9"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9</w:t>
            </w:r>
          </w:p>
        </w:tc>
        <w:tc>
          <w:tcPr>
            <w:tcW w:w="7030" w:type="dxa"/>
            <w:shd w:val="clear" w:color="000000" w:fill="D9E2F3"/>
            <w:hideMark/>
          </w:tcPr>
          <w:p w14:paraId="7F105814"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Mid-point review meeting to be held between safeguarding and kinship social workers, as well as any connected persons/parenting assessors, </w:t>
            </w:r>
            <w:proofErr w:type="gramStart"/>
            <w:r w:rsidRPr="00525AFE">
              <w:rPr>
                <w:rFonts w:ascii="Aptos Narrow" w:eastAsia="Times New Roman" w:hAnsi="Aptos Narrow" w:cs="Times New Roman"/>
                <w:color w:val="000000"/>
                <w:kern w:val="0"/>
                <w:lang w:eastAsia="en-GB"/>
                <w14:ligatures w14:val="none"/>
              </w:rPr>
              <w:t>in order to</w:t>
            </w:r>
            <w:proofErr w:type="gramEnd"/>
            <w:r w:rsidRPr="00525AFE">
              <w:rPr>
                <w:rFonts w:ascii="Aptos Narrow" w:eastAsia="Times New Roman" w:hAnsi="Aptos Narrow" w:cs="Times New Roman"/>
                <w:color w:val="000000"/>
                <w:kern w:val="0"/>
                <w:lang w:eastAsia="en-GB"/>
                <w14:ligatures w14:val="none"/>
              </w:rPr>
              <w:t xml:space="preserve"> review the progress of all assessments of alternative carers that are being undertaken. If the assessment is looking positive, the child's social worker to request funding from Panel for independent legal advice for the potential carer.                                                                                                                                                                                                                                                                                       Kinship Assessment Team refer for FAB assessment at this point, but only if the assessment is looking positive.                                                                                                                                                                                                                                                                                                                                                                                                                                                                                                                                                                                                                                                                                                                                                                                                                                                                                                                                                                                                                                                                                                                                                                                                                                                                                                                                                                                                                                                                                                                                                                                                                                                                                                                                                                                                                                                                                                                                                                                                                                                                                                                                                                                                                                                                                                                                                                                                                                                                                                                                                                                                                                                                                                                                                                                                                                                                                                                                                                                                                                                                                                                                                                                                                                                                                                                                                                                                                                                                                                                                                                                                                                                                                                                                                                                                                                                                                                                                                                                                                                                                                                                                                                                                                                                                                                                                                                                                                                                                                                                                                                                                                                                                                                                                                                                                                                                                                                                                                                                                                                                                                                                                                                                                                                                                                                                                                                                                                                                                                                                                                                                                                                                                                                                                                                                                                                                                                                                                                                                                                                                                                                                                                                                                                                                                                                                                                                                                                                                                                                                                                                                                                                                                                                                                                                                                                                                                                                                                                                                                                                                                                                                                                                                                                                                                                                                                                                                                                                                                                                                                                                                                                                                                                                                                                                                                                                                                                                                                                                                                                                                                                                                                                                                                                                                                                                                                                                                                                                                                                                                                                                                                                                                                                                                                                                                                                                                                                                                                                                                                                                                                                                                                                                                                                                                                                                                                                                                                                                                                                                                                                                                                                                                                                                                                                                                                                                                                                                                                                                                                                                                                                                                                                                                                                                                                                                                                                                                                                                                                                                                                                                                                                                                                                                                                                                                                                                                                                                                                                                                                                                                                                                                                                                                                                                                                                                                                                                                                                                                                                                                                                                                                                                                                                                                                                                                                                                                                                                                                                                                                                                                                                                                                                                                                                                                                                                                                                                                                                                                                                                                                                                                                                                                                                                                                                                                                                                                                                                                                                                                                                                                                                                                                                                                                                                                                                                                                                                                                                                                                                                                                                                                                                                                                                                                                                                                                                                                                                                                                                                                                                                                                                                                                                                                                                                                                                                                                                                                                                                                                                                                                                                                                                                                                                                                                                                                                                                                                                                                                                                                                                                                                                                                                                                                                                                                                                                                                                                                                                                                                                                                                                                                                                                                                                                                                                                                                                                                                                                                                                                                                                                                                                                                                                                                                                                                                                                                                                                                                                                                                                                                                                                                                                                                                                                                                                                                                                                                                                                                                                                                                                                                                                                                                                                                                                                                                                                                                                                                                                                                                                                                                                                                                                                                                                                                                                                                                                                                                                                                                                                                                                                                                                                                                                                                                                                                                                                                                                                                                                                                                                                                                                                                                                                                                                                                                                                                                                                                                                                                                                                                                                                                                                                                                                                                                                                                                                                                                                                                                                                                                                                                                                                                                                                                                                                                                                                                                                                                                                                                                                                                                                                                                                                                                                                                                                                                                                                                                                                                                                                                                                                                                                                                                                                                                                                                                                                                                                                                                                                                                                                                                                                                                                                                                                                                                                                                                                                                                                                                                                                                                                                                                                                                                                                                                                                                                                                                                                                                                                                                                                                                                                                                                                                                                                                                                                                                                                                                                                                                                                                                                                                     </w:t>
            </w:r>
          </w:p>
        </w:tc>
      </w:tr>
      <w:tr w:rsidR="00525AFE" w:rsidRPr="00525AFE" w14:paraId="2F3310BC" w14:textId="77777777" w:rsidTr="00525AFE">
        <w:trPr>
          <w:trHeight w:val="2400"/>
        </w:trPr>
        <w:tc>
          <w:tcPr>
            <w:tcW w:w="1860" w:type="dxa"/>
            <w:shd w:val="clear" w:color="000000" w:fill="DAF2D0"/>
            <w:noWrap/>
            <w:vAlign w:val="center"/>
            <w:hideMark/>
          </w:tcPr>
          <w:p w14:paraId="4DCBFA5F"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13:</w:t>
            </w:r>
          </w:p>
        </w:tc>
        <w:tc>
          <w:tcPr>
            <w:tcW w:w="7030" w:type="dxa"/>
            <w:shd w:val="clear" w:color="000000" w:fill="D9E2F3"/>
            <w:hideMark/>
          </w:tcPr>
          <w:p w14:paraId="49AC7F35" w14:textId="77777777" w:rsidR="00D80245"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Support plan to be signed off by HOS for Permanence.                                                                                            Expert/SW/Parenting assessments received and sent to Legal for filing. Full connected persons assessments also sent to legal if already completed during pre-proceedings.                                                                                                                                                                Share CPR parents' sections with parents and add their views to Sections F and G.                                                  </w:t>
            </w:r>
          </w:p>
          <w:p w14:paraId="2550FE28" w14:textId="35C7B661"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Schedule of kinship carers to be updated and sent to Legal and filed.                                                                                     Final care planning meeting convened by social work team (Legal to attend). Minutes and updated balance sheet in S7 of SWET to be completed by SW team and sent to all those present and to Group Manager.                                                                                                                                                                                                             </w:t>
            </w:r>
          </w:p>
        </w:tc>
      </w:tr>
    </w:tbl>
    <w:p w14:paraId="2D609C8D" w14:textId="664FAC0D" w:rsidR="00525AFE" w:rsidRDefault="00525AFE"/>
    <w:p w14:paraId="19886B42" w14:textId="77777777" w:rsidR="00525AFE" w:rsidRDefault="00525AFE">
      <w:r>
        <w:br w:type="page"/>
      </w:r>
    </w:p>
    <w:p w14:paraId="0B9821A7" w14:textId="77777777" w:rsidR="00525AFE" w:rsidRDefault="00525AFE"/>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030"/>
      </w:tblGrid>
      <w:tr w:rsidR="00525AFE" w:rsidRPr="00525AFE" w14:paraId="676CB7D1" w14:textId="77777777" w:rsidTr="00525AFE">
        <w:trPr>
          <w:trHeight w:val="300"/>
        </w:trPr>
        <w:tc>
          <w:tcPr>
            <w:tcW w:w="1860" w:type="dxa"/>
            <w:shd w:val="clear" w:color="000000" w:fill="FBE2D5"/>
            <w:noWrap/>
            <w:vAlign w:val="bottom"/>
            <w:hideMark/>
          </w:tcPr>
          <w:p w14:paraId="182600E2" w14:textId="77777777" w:rsidR="00525AFE" w:rsidRPr="00525AFE" w:rsidRDefault="00525AFE" w:rsidP="00C553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Weeks</w:t>
            </w:r>
          </w:p>
        </w:tc>
        <w:tc>
          <w:tcPr>
            <w:tcW w:w="7030" w:type="dxa"/>
            <w:shd w:val="clear" w:color="000000" w:fill="FBE2D5"/>
            <w:vAlign w:val="bottom"/>
            <w:hideMark/>
          </w:tcPr>
          <w:p w14:paraId="04FC8AFD" w14:textId="77777777" w:rsidR="00525AFE" w:rsidRPr="00525AFE" w:rsidRDefault="00525AFE" w:rsidP="00C553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Current protocol/timeline.</w:t>
            </w:r>
          </w:p>
        </w:tc>
      </w:tr>
      <w:tr w:rsidR="00525AFE" w:rsidRPr="00525AFE" w14:paraId="55F3068D" w14:textId="77777777" w:rsidTr="00525AFE">
        <w:trPr>
          <w:trHeight w:val="4170"/>
        </w:trPr>
        <w:tc>
          <w:tcPr>
            <w:tcW w:w="1860" w:type="dxa"/>
            <w:shd w:val="clear" w:color="000000" w:fill="DAF2D0"/>
            <w:noWrap/>
            <w:vAlign w:val="center"/>
            <w:hideMark/>
          </w:tcPr>
          <w:p w14:paraId="5515CBB8"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15</w:t>
            </w:r>
          </w:p>
        </w:tc>
        <w:tc>
          <w:tcPr>
            <w:tcW w:w="7030" w:type="dxa"/>
            <w:shd w:val="clear" w:color="000000" w:fill="D9E2F3"/>
            <w:hideMark/>
          </w:tcPr>
          <w:p w14:paraId="4035405D" w14:textId="6735CE6B"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Full SGO/Connected person assessments and support plan to legal for filing.                                                                 Kinship Assessment Team social worker/team manager to write to connected person with copy of </w:t>
            </w:r>
            <w:r w:rsidRPr="00525AFE">
              <w:rPr>
                <w:rFonts w:ascii="Aptos Narrow" w:eastAsia="Times New Roman" w:hAnsi="Aptos Narrow" w:cs="Times New Roman"/>
                <w:color w:val="000000"/>
                <w:kern w:val="0"/>
                <w:lang w:eastAsia="en-GB"/>
                <w14:ligatures w14:val="none"/>
              </w:rPr>
              <w:t>assessment and</w:t>
            </w:r>
            <w:r w:rsidRPr="00525AFE">
              <w:rPr>
                <w:rFonts w:ascii="Aptos Narrow" w:eastAsia="Times New Roman" w:hAnsi="Aptos Narrow" w:cs="Times New Roman"/>
                <w:color w:val="000000"/>
                <w:kern w:val="0"/>
                <w:lang w:eastAsia="en-GB"/>
                <w14:ligatures w14:val="none"/>
              </w:rPr>
              <w:t xml:space="preserve"> setting out how to challenge if it is negative (to be filed subject to checks if they remain outstanding). A copy of the letter to be sent to Legal to share with the parties.                                                                                                                                       </w:t>
            </w:r>
            <w:r w:rsidRPr="00525AFE">
              <w:rPr>
                <w:rFonts w:ascii="Aptos Narrow" w:eastAsia="Times New Roman" w:hAnsi="Aptos Narrow" w:cs="Times New Roman"/>
                <w:b/>
                <w:bCs/>
                <w:color w:val="000000"/>
                <w:kern w:val="0"/>
                <w:lang w:eastAsia="en-GB"/>
                <w14:ligatures w14:val="none"/>
              </w:rPr>
              <w:t>Care planning meeting to consider all assessments.</w:t>
            </w:r>
            <w:r w:rsidRPr="00525AFE">
              <w:rPr>
                <w:rFonts w:ascii="Aptos Narrow" w:eastAsia="Times New Roman" w:hAnsi="Aptos Narrow" w:cs="Times New Roman"/>
                <w:color w:val="000000"/>
                <w:kern w:val="0"/>
                <w:lang w:eastAsia="en-GB"/>
                <w14:ligatures w14:val="none"/>
              </w:rPr>
              <w:t xml:space="preserve">                                                                                                                    Check whether alternative carers have been written to if assessments of them are </w:t>
            </w:r>
            <w:r w:rsidRPr="00525AFE">
              <w:rPr>
                <w:rFonts w:ascii="Aptos Narrow" w:eastAsia="Times New Roman" w:hAnsi="Aptos Narrow" w:cs="Times New Roman"/>
                <w:color w:val="000000"/>
                <w:kern w:val="0"/>
                <w:lang w:eastAsia="en-GB"/>
                <w14:ligatures w14:val="none"/>
              </w:rPr>
              <w:t>negative to</w:t>
            </w:r>
            <w:r w:rsidRPr="00525AFE">
              <w:rPr>
                <w:rFonts w:ascii="Aptos Narrow" w:eastAsia="Times New Roman" w:hAnsi="Aptos Narrow" w:cs="Times New Roman"/>
                <w:color w:val="000000"/>
                <w:kern w:val="0"/>
                <w:lang w:eastAsia="en-GB"/>
                <w14:ligatures w14:val="none"/>
              </w:rPr>
              <w:t xml:space="preserve"> inform them of their right to challenge?                                                                                                                                                                                    Has the issue of provision of independent legal advice for any proposed Special Guardian/s been considered?                                                                                                                                                                                             Is the ADM paperwork ready to submit to ADM for decision making?                                                                                           Has the IRO and Guardian offered their view on the proposed care plan?                                                                                                                 </w:t>
            </w:r>
            <w:r w:rsidRPr="00525AFE">
              <w:rPr>
                <w:rFonts w:ascii="Aptos Narrow" w:eastAsia="Times New Roman" w:hAnsi="Aptos Narrow" w:cs="Times New Roman"/>
                <w:b/>
                <w:bCs/>
                <w:color w:val="000000"/>
                <w:kern w:val="0"/>
                <w:lang w:eastAsia="en-GB"/>
                <w14:ligatures w14:val="none"/>
              </w:rPr>
              <w:t>After this meeting</w:t>
            </w:r>
            <w:r w:rsidRPr="00525AFE">
              <w:rPr>
                <w:rFonts w:ascii="Aptos Narrow" w:eastAsia="Times New Roman" w:hAnsi="Aptos Narrow" w:cs="Times New Roman"/>
                <w:color w:val="000000"/>
                <w:kern w:val="0"/>
                <w:lang w:eastAsia="en-GB"/>
                <w14:ligatures w14:val="none"/>
              </w:rPr>
              <w:t xml:space="preserve"> the SW sends the CPR to the lawyer who needs to provide written legal advice to ADM.</w:t>
            </w:r>
          </w:p>
        </w:tc>
      </w:tr>
      <w:tr w:rsidR="00525AFE" w:rsidRPr="00525AFE" w14:paraId="4B189369" w14:textId="77777777" w:rsidTr="00525AFE">
        <w:trPr>
          <w:trHeight w:val="2685"/>
        </w:trPr>
        <w:tc>
          <w:tcPr>
            <w:tcW w:w="1860" w:type="dxa"/>
            <w:shd w:val="clear" w:color="000000" w:fill="DAF2D0"/>
            <w:noWrap/>
            <w:vAlign w:val="center"/>
            <w:hideMark/>
          </w:tcPr>
          <w:p w14:paraId="674F3619"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Weeks 15-16</w:t>
            </w:r>
          </w:p>
        </w:tc>
        <w:tc>
          <w:tcPr>
            <w:tcW w:w="7030" w:type="dxa"/>
            <w:shd w:val="clear" w:color="000000" w:fill="D9E2F3"/>
            <w:hideMark/>
          </w:tcPr>
          <w:p w14:paraId="64DB45FB"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Child in Care (CIC) review held to ratify care plan.                                                                                                                              This is the latest point at which to advise the CIC Team Manager of the date of the Issues Resolution Hearing (IRH)/Final Hearing (FH) so that plans for family finding can commence. It should be earlier if there is a potential plan for adoption.                                                                                                                                                                                              Then the CIC SW is allocated, they book a Family Finding Meeting with the Adoption Team and the fostering social worker attends.</w:t>
            </w:r>
          </w:p>
        </w:tc>
      </w:tr>
      <w:tr w:rsidR="00525AFE" w:rsidRPr="00525AFE" w14:paraId="522E3289" w14:textId="77777777" w:rsidTr="00525AFE">
        <w:trPr>
          <w:trHeight w:val="1962"/>
        </w:trPr>
        <w:tc>
          <w:tcPr>
            <w:tcW w:w="1860" w:type="dxa"/>
            <w:shd w:val="clear" w:color="000000" w:fill="DAF2D0"/>
            <w:noWrap/>
            <w:vAlign w:val="center"/>
            <w:hideMark/>
          </w:tcPr>
          <w:p w14:paraId="08DC0C33"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16</w:t>
            </w:r>
          </w:p>
        </w:tc>
        <w:tc>
          <w:tcPr>
            <w:tcW w:w="7030" w:type="dxa"/>
            <w:shd w:val="clear" w:color="000000" w:fill="D9E2F3"/>
            <w:hideMark/>
          </w:tcPr>
          <w:p w14:paraId="25E68D4F" w14:textId="7066C0AD" w:rsidR="00525AFE" w:rsidRDefault="00525AFE" w:rsidP="00525AFE">
            <w:pPr>
              <w:spacing w:after="0" w:line="240" w:lineRule="auto"/>
              <w:rPr>
                <w:rFonts w:ascii="Aptos Narrow" w:eastAsia="Times New Roman" w:hAnsi="Aptos Narrow" w:cs="Times New Roman"/>
                <w:color w:val="FF0000"/>
                <w:kern w:val="0"/>
                <w:lang w:eastAsia="en-GB"/>
                <w14:ligatures w14:val="none"/>
              </w:rPr>
            </w:pPr>
            <w:r w:rsidRPr="00525AFE">
              <w:rPr>
                <w:rFonts w:ascii="Aptos Narrow" w:eastAsia="Times New Roman" w:hAnsi="Aptos Narrow" w:cs="Times New Roman"/>
                <w:color w:val="000000"/>
                <w:kern w:val="0"/>
                <w:lang w:eastAsia="en-GB"/>
                <w14:ligatures w14:val="none"/>
              </w:rPr>
              <w:t>ADM paperwork (full CPR pack)</w:t>
            </w:r>
            <w:r w:rsidRPr="00525AFE">
              <w:rPr>
                <w:rFonts w:ascii="Aptos Narrow" w:eastAsia="Times New Roman" w:hAnsi="Aptos Narrow" w:cs="Times New Roman"/>
                <w:color w:val="FF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submitted to ADM legal advisor and decision maker.</w:t>
            </w:r>
          </w:p>
          <w:p w14:paraId="7CCCA6F6" w14:textId="6EC8A1C1"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Full CPR pack </w:t>
            </w:r>
            <w:proofErr w:type="gramStart"/>
            <w:r w:rsidRPr="00525AFE">
              <w:rPr>
                <w:rFonts w:ascii="Aptos Narrow" w:eastAsia="Times New Roman" w:hAnsi="Aptos Narrow" w:cs="Times New Roman"/>
                <w:color w:val="000000"/>
                <w:kern w:val="0"/>
                <w:lang w:eastAsia="en-GB"/>
                <w14:ligatures w14:val="none"/>
              </w:rPr>
              <w:t>includes:</w:t>
            </w:r>
            <w:proofErr w:type="gramEnd"/>
            <w:r w:rsidRPr="00525AFE">
              <w:rPr>
                <w:rFonts w:ascii="Aptos Narrow" w:eastAsia="Times New Roman" w:hAnsi="Aptos Narrow" w:cs="Times New Roman"/>
                <w:color w:val="000000"/>
                <w:kern w:val="0"/>
                <w:lang w:eastAsia="en-GB"/>
                <w14:ligatures w14:val="none"/>
              </w:rPr>
              <w:t xml:space="preserve">                                                                                                                                                                                        CPR, CPR </w:t>
            </w:r>
            <w:r w:rsidRPr="00525AFE">
              <w:rPr>
                <w:rFonts w:ascii="Aptos Narrow" w:eastAsia="Times New Roman" w:hAnsi="Aptos Narrow" w:cs="Times New Roman"/>
                <w:color w:val="000000"/>
                <w:kern w:val="0"/>
                <w:lang w:eastAsia="en-GB"/>
                <w14:ligatures w14:val="none"/>
              </w:rPr>
              <w:t>checklist, adoption</w:t>
            </w:r>
            <w:r w:rsidRPr="00525AFE">
              <w:rPr>
                <w:rFonts w:ascii="Aptos Narrow" w:eastAsia="Times New Roman" w:hAnsi="Aptos Narrow" w:cs="Times New Roman"/>
                <w:color w:val="000000"/>
                <w:kern w:val="0"/>
                <w:lang w:eastAsia="en-GB"/>
                <w14:ligatures w14:val="none"/>
              </w:rPr>
              <w:t xml:space="preserve"> medical report</w:t>
            </w:r>
            <w:r w:rsidRPr="00525AFE">
              <w:rPr>
                <w:rFonts w:ascii="Aptos Narrow" w:eastAsia="Times New Roman" w:hAnsi="Aptos Narrow" w:cs="Times New Roman"/>
                <w:color w:val="FF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medical report, child profile completed by foster carer, viability assessments, SW/expert reports, legal advice sheet, genogram, kinship schedule and front sheet.</w:t>
            </w:r>
          </w:p>
        </w:tc>
      </w:tr>
      <w:tr w:rsidR="00525AFE" w:rsidRPr="00525AFE" w14:paraId="772D484E" w14:textId="77777777" w:rsidTr="00525AFE">
        <w:trPr>
          <w:trHeight w:val="600"/>
        </w:trPr>
        <w:tc>
          <w:tcPr>
            <w:tcW w:w="1860" w:type="dxa"/>
            <w:shd w:val="clear" w:color="000000" w:fill="DAF2D0"/>
            <w:noWrap/>
            <w:vAlign w:val="center"/>
            <w:hideMark/>
          </w:tcPr>
          <w:p w14:paraId="5155A5AF"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17</w:t>
            </w:r>
          </w:p>
        </w:tc>
        <w:tc>
          <w:tcPr>
            <w:tcW w:w="7030" w:type="dxa"/>
            <w:shd w:val="clear" w:color="000000" w:fill="D9E2F3"/>
            <w:hideMark/>
          </w:tcPr>
          <w:p w14:paraId="5DC20456" w14:textId="1C4937FC"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Draft final statement (SWET) and care plan to be sent to Team Manager and Group </w:t>
            </w:r>
            <w:r w:rsidRPr="00525AFE">
              <w:rPr>
                <w:rFonts w:ascii="Aptos Narrow" w:eastAsia="Times New Roman" w:hAnsi="Aptos Narrow" w:cs="Times New Roman"/>
                <w:color w:val="000000"/>
                <w:kern w:val="0"/>
                <w:lang w:eastAsia="en-GB"/>
                <w14:ligatures w14:val="none"/>
              </w:rPr>
              <w:t>Manager to</w:t>
            </w:r>
            <w:r w:rsidRPr="00525AFE">
              <w:rPr>
                <w:rFonts w:ascii="Aptos Narrow" w:eastAsia="Times New Roman" w:hAnsi="Aptos Narrow" w:cs="Times New Roman"/>
                <w:color w:val="000000"/>
                <w:kern w:val="0"/>
                <w:lang w:eastAsia="en-GB"/>
                <w14:ligatures w14:val="none"/>
              </w:rPr>
              <w:t xml:space="preserve"> be quality assured, and then to Legal Services for review.</w:t>
            </w:r>
          </w:p>
        </w:tc>
      </w:tr>
      <w:tr w:rsidR="00525AFE" w:rsidRPr="00525AFE" w14:paraId="671FB7DE" w14:textId="77777777" w:rsidTr="00525AFE">
        <w:trPr>
          <w:trHeight w:val="2055"/>
        </w:trPr>
        <w:tc>
          <w:tcPr>
            <w:tcW w:w="1860" w:type="dxa"/>
            <w:shd w:val="clear" w:color="000000" w:fill="DAF2D0"/>
            <w:noWrap/>
            <w:vAlign w:val="center"/>
            <w:hideMark/>
          </w:tcPr>
          <w:p w14:paraId="1F3BDC36"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18</w:t>
            </w:r>
          </w:p>
        </w:tc>
        <w:tc>
          <w:tcPr>
            <w:tcW w:w="7030" w:type="dxa"/>
            <w:shd w:val="clear" w:color="000000" w:fill="D9E2F3"/>
            <w:hideMark/>
          </w:tcPr>
          <w:p w14:paraId="567BD177" w14:textId="4A5A115B"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ADM </w:t>
            </w:r>
            <w:r w:rsidRPr="00525AFE">
              <w:rPr>
                <w:rFonts w:ascii="Aptos Narrow" w:eastAsia="Times New Roman" w:hAnsi="Aptos Narrow" w:cs="Times New Roman"/>
                <w:color w:val="000000"/>
                <w:kern w:val="0"/>
                <w:lang w:eastAsia="en-GB"/>
                <w14:ligatures w14:val="none"/>
              </w:rPr>
              <w:t>decides</w:t>
            </w:r>
            <w:r w:rsidRPr="00525AFE">
              <w:rPr>
                <w:rFonts w:ascii="Aptos Narrow" w:eastAsia="Times New Roman" w:hAnsi="Aptos Narrow" w:cs="Times New Roman"/>
                <w:color w:val="000000"/>
                <w:kern w:val="0"/>
                <w:lang w:eastAsia="en-GB"/>
                <w14:ligatures w14:val="none"/>
              </w:rPr>
              <w:t xml:space="preserve"> about whether a child Should Be Placed (SBP) for adoption. </w:t>
            </w:r>
            <w:r w:rsidRPr="00525AFE">
              <w:rPr>
                <w:rFonts w:ascii="Aptos Narrow" w:eastAsia="Times New Roman" w:hAnsi="Aptos Narrow" w:cs="Times New Roman"/>
                <w:b/>
                <w:bCs/>
                <w:color w:val="00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Safeguarding</w:t>
            </w:r>
            <w:r w:rsidRPr="00525AFE">
              <w:rPr>
                <w:rFonts w:ascii="Aptos Narrow" w:eastAsia="Times New Roman" w:hAnsi="Aptos Narrow" w:cs="Times New Roman"/>
                <w:b/>
                <w:bCs/>
                <w:color w:val="00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social worker advises birth parents verbally and send ADM letter; advise CIC SW, foster carers, fostering SW, family finder SW in adoption team, IRO and legal</w:t>
            </w:r>
            <w:r w:rsidRPr="00525AFE">
              <w:rPr>
                <w:rFonts w:ascii="Aptos Narrow" w:eastAsia="Times New Roman" w:hAnsi="Aptos Narrow" w:cs="Times New Roman"/>
                <w:b/>
                <w:bCs/>
                <w:color w:val="000000"/>
                <w:kern w:val="0"/>
                <w:lang w:eastAsia="en-GB"/>
                <w14:ligatures w14:val="none"/>
              </w:rPr>
              <w:t xml:space="preserve">.                                                                                                              </w:t>
            </w:r>
            <w:r w:rsidRPr="00525AFE">
              <w:rPr>
                <w:rFonts w:ascii="Aptos Narrow" w:eastAsia="Times New Roman" w:hAnsi="Aptos Narrow" w:cs="Times New Roman"/>
                <w:color w:val="000000"/>
                <w:kern w:val="0"/>
                <w:lang w:eastAsia="en-GB"/>
                <w14:ligatures w14:val="none"/>
              </w:rPr>
              <w:t>Final evidence, care plan and, if applicable, placement order application (Annex B) to be filed and served.</w:t>
            </w:r>
          </w:p>
        </w:tc>
      </w:tr>
      <w:tr w:rsidR="00525AFE" w:rsidRPr="00525AFE" w14:paraId="4E27932D" w14:textId="77777777" w:rsidTr="00525AFE">
        <w:trPr>
          <w:trHeight w:val="300"/>
        </w:trPr>
        <w:tc>
          <w:tcPr>
            <w:tcW w:w="1860" w:type="dxa"/>
            <w:shd w:val="clear" w:color="000000" w:fill="DAF2D0"/>
            <w:noWrap/>
            <w:vAlign w:val="center"/>
            <w:hideMark/>
          </w:tcPr>
          <w:p w14:paraId="46DDA03B"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19</w:t>
            </w:r>
          </w:p>
        </w:tc>
        <w:tc>
          <w:tcPr>
            <w:tcW w:w="7030" w:type="dxa"/>
            <w:shd w:val="clear" w:color="000000" w:fill="D9E2F3"/>
            <w:hideMark/>
          </w:tcPr>
          <w:p w14:paraId="3F58D671"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Parents to file their final evidence.</w:t>
            </w:r>
          </w:p>
        </w:tc>
      </w:tr>
      <w:tr w:rsidR="00525AFE" w:rsidRPr="00525AFE" w14:paraId="39245F4F" w14:textId="77777777" w:rsidTr="00525AFE">
        <w:trPr>
          <w:trHeight w:val="300"/>
        </w:trPr>
        <w:tc>
          <w:tcPr>
            <w:tcW w:w="1860" w:type="dxa"/>
            <w:shd w:val="clear" w:color="000000" w:fill="DAF2D0"/>
            <w:noWrap/>
            <w:vAlign w:val="center"/>
            <w:hideMark/>
          </w:tcPr>
          <w:p w14:paraId="5F46154A"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20</w:t>
            </w:r>
          </w:p>
        </w:tc>
        <w:tc>
          <w:tcPr>
            <w:tcW w:w="7030" w:type="dxa"/>
            <w:shd w:val="clear" w:color="000000" w:fill="D9E2F3"/>
            <w:hideMark/>
          </w:tcPr>
          <w:p w14:paraId="1EAB9FF6"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Attend fostering panel and update legal on the outcome of the panel.</w:t>
            </w:r>
          </w:p>
        </w:tc>
      </w:tr>
      <w:tr w:rsidR="00525AFE" w:rsidRPr="00525AFE" w14:paraId="09078DD9" w14:textId="77777777" w:rsidTr="00525AFE">
        <w:trPr>
          <w:trHeight w:val="300"/>
        </w:trPr>
        <w:tc>
          <w:tcPr>
            <w:tcW w:w="1860" w:type="dxa"/>
            <w:shd w:val="clear" w:color="000000" w:fill="DAF2D0"/>
            <w:noWrap/>
            <w:vAlign w:val="center"/>
            <w:hideMark/>
          </w:tcPr>
          <w:p w14:paraId="4369235B"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21</w:t>
            </w:r>
          </w:p>
        </w:tc>
        <w:tc>
          <w:tcPr>
            <w:tcW w:w="7030" w:type="dxa"/>
            <w:shd w:val="clear" w:color="000000" w:fill="D9E2F3"/>
            <w:hideMark/>
          </w:tcPr>
          <w:p w14:paraId="337E22BD"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Gain ADM approval for connected persons fostering arrangements if appropriate.</w:t>
            </w:r>
          </w:p>
        </w:tc>
      </w:tr>
    </w:tbl>
    <w:p w14:paraId="0D533494" w14:textId="77777777" w:rsidR="00525AFE" w:rsidRDefault="00525AFE"/>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030"/>
      </w:tblGrid>
      <w:tr w:rsidR="00525AFE" w:rsidRPr="00525AFE" w14:paraId="2C1727D6" w14:textId="77777777" w:rsidTr="00525AFE">
        <w:trPr>
          <w:trHeight w:val="300"/>
        </w:trPr>
        <w:tc>
          <w:tcPr>
            <w:tcW w:w="1860" w:type="dxa"/>
            <w:shd w:val="clear" w:color="000000" w:fill="FBE2D5"/>
            <w:noWrap/>
            <w:vAlign w:val="bottom"/>
            <w:hideMark/>
          </w:tcPr>
          <w:p w14:paraId="22AD16DB" w14:textId="77777777" w:rsidR="00525AFE" w:rsidRPr="00525AFE" w:rsidRDefault="00525AFE" w:rsidP="00C553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lastRenderedPageBreak/>
              <w:t>Weeks</w:t>
            </w:r>
          </w:p>
        </w:tc>
        <w:tc>
          <w:tcPr>
            <w:tcW w:w="7030" w:type="dxa"/>
            <w:shd w:val="clear" w:color="000000" w:fill="FBE2D5"/>
            <w:vAlign w:val="bottom"/>
            <w:hideMark/>
          </w:tcPr>
          <w:p w14:paraId="6552947B" w14:textId="77777777" w:rsidR="00525AFE" w:rsidRPr="00525AFE" w:rsidRDefault="00525AFE" w:rsidP="00C553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Current protocol/timeline.</w:t>
            </w:r>
          </w:p>
        </w:tc>
      </w:tr>
      <w:tr w:rsidR="00525AFE" w:rsidRPr="00525AFE" w14:paraId="031D8FFA" w14:textId="77777777" w:rsidTr="00525AFE">
        <w:trPr>
          <w:trHeight w:val="600"/>
        </w:trPr>
        <w:tc>
          <w:tcPr>
            <w:tcW w:w="1860" w:type="dxa"/>
            <w:shd w:val="clear" w:color="000000" w:fill="DAF2D0"/>
            <w:noWrap/>
            <w:vAlign w:val="center"/>
            <w:hideMark/>
          </w:tcPr>
          <w:p w14:paraId="01D96181"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21</w:t>
            </w:r>
          </w:p>
        </w:tc>
        <w:tc>
          <w:tcPr>
            <w:tcW w:w="7030" w:type="dxa"/>
            <w:shd w:val="clear" w:color="000000" w:fill="D9E2F3"/>
            <w:hideMark/>
          </w:tcPr>
          <w:p w14:paraId="0B7E30AA"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Guardian submits their Final Analysis.                                                                                                                                              Advocate's meeting is held.                                                                                                                                                                                  </w:t>
            </w:r>
          </w:p>
        </w:tc>
      </w:tr>
      <w:tr w:rsidR="00525AFE" w:rsidRPr="00525AFE" w14:paraId="59F10017" w14:textId="77777777" w:rsidTr="00525AFE">
        <w:trPr>
          <w:trHeight w:val="600"/>
        </w:trPr>
        <w:tc>
          <w:tcPr>
            <w:tcW w:w="1860" w:type="dxa"/>
            <w:shd w:val="clear" w:color="000000" w:fill="DAF2D0"/>
            <w:noWrap/>
            <w:vAlign w:val="center"/>
            <w:hideMark/>
          </w:tcPr>
          <w:p w14:paraId="2029265B"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22</w:t>
            </w:r>
          </w:p>
        </w:tc>
        <w:tc>
          <w:tcPr>
            <w:tcW w:w="7030" w:type="dxa"/>
            <w:shd w:val="clear" w:color="000000" w:fill="D9E2F3"/>
            <w:hideMark/>
          </w:tcPr>
          <w:p w14:paraId="65B132A6" w14:textId="37488C84"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 xml:space="preserve">At the latest 48 hours prior to the IRH Local Authority to prepare draft order and case summary for Issues </w:t>
            </w:r>
            <w:r w:rsidRPr="00525AFE">
              <w:rPr>
                <w:rFonts w:ascii="Aptos Narrow" w:eastAsia="Times New Roman" w:hAnsi="Aptos Narrow" w:cs="Times New Roman"/>
                <w:color w:val="000000"/>
                <w:kern w:val="0"/>
                <w:lang w:eastAsia="en-GB"/>
                <w14:ligatures w14:val="none"/>
              </w:rPr>
              <w:t>Resolution</w:t>
            </w:r>
            <w:r w:rsidRPr="00525AFE">
              <w:rPr>
                <w:rFonts w:ascii="Aptos Narrow" w:eastAsia="Times New Roman" w:hAnsi="Aptos Narrow" w:cs="Times New Roman"/>
                <w:color w:val="000000"/>
                <w:kern w:val="0"/>
                <w:lang w:eastAsia="en-GB"/>
                <w14:ligatures w14:val="none"/>
              </w:rPr>
              <w:t xml:space="preserve"> Hearing (IRH) and parties to finalise a witness template.</w:t>
            </w:r>
          </w:p>
        </w:tc>
      </w:tr>
      <w:tr w:rsidR="00525AFE" w:rsidRPr="00525AFE" w14:paraId="5ECE73F4" w14:textId="77777777" w:rsidTr="00525AFE">
        <w:trPr>
          <w:trHeight w:val="300"/>
        </w:trPr>
        <w:tc>
          <w:tcPr>
            <w:tcW w:w="1860" w:type="dxa"/>
            <w:shd w:val="clear" w:color="000000" w:fill="DAF2D0"/>
            <w:noWrap/>
            <w:vAlign w:val="center"/>
            <w:hideMark/>
          </w:tcPr>
          <w:p w14:paraId="0D9D60E1"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23</w:t>
            </w:r>
          </w:p>
        </w:tc>
        <w:tc>
          <w:tcPr>
            <w:tcW w:w="7030" w:type="dxa"/>
            <w:shd w:val="clear" w:color="000000" w:fill="D9E2F3"/>
            <w:hideMark/>
          </w:tcPr>
          <w:p w14:paraId="699A4824"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Issues Resolution Hearing (IRH) or finalise if possible.</w:t>
            </w:r>
          </w:p>
        </w:tc>
      </w:tr>
      <w:tr w:rsidR="00525AFE" w:rsidRPr="00525AFE" w14:paraId="062C597A" w14:textId="77777777" w:rsidTr="00525AFE">
        <w:trPr>
          <w:trHeight w:val="300"/>
        </w:trPr>
        <w:tc>
          <w:tcPr>
            <w:tcW w:w="1860" w:type="dxa"/>
            <w:shd w:val="clear" w:color="000000" w:fill="DAF2D0"/>
            <w:noWrap/>
            <w:vAlign w:val="center"/>
            <w:hideMark/>
          </w:tcPr>
          <w:p w14:paraId="3143408B" w14:textId="77777777" w:rsidR="00525AFE" w:rsidRPr="00525AFE" w:rsidRDefault="00525AFE" w:rsidP="00525AFE">
            <w:pPr>
              <w:spacing w:after="0" w:line="240" w:lineRule="auto"/>
              <w:jc w:val="center"/>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Week 26</w:t>
            </w:r>
          </w:p>
        </w:tc>
        <w:tc>
          <w:tcPr>
            <w:tcW w:w="7030" w:type="dxa"/>
            <w:shd w:val="clear" w:color="000000" w:fill="D9E2F3"/>
            <w:hideMark/>
          </w:tcPr>
          <w:p w14:paraId="7C0FD35C" w14:textId="77777777" w:rsidR="00525AFE" w:rsidRPr="00525AFE" w:rsidRDefault="00525AFE" w:rsidP="00525AFE">
            <w:pPr>
              <w:spacing w:after="0" w:line="240" w:lineRule="auto"/>
              <w:rPr>
                <w:rFonts w:ascii="Aptos Narrow" w:eastAsia="Times New Roman" w:hAnsi="Aptos Narrow" w:cs="Times New Roman"/>
                <w:color w:val="000000"/>
                <w:kern w:val="0"/>
                <w:lang w:eastAsia="en-GB"/>
                <w14:ligatures w14:val="none"/>
              </w:rPr>
            </w:pPr>
            <w:r w:rsidRPr="00525AFE">
              <w:rPr>
                <w:rFonts w:ascii="Aptos Narrow" w:eastAsia="Times New Roman" w:hAnsi="Aptos Narrow" w:cs="Times New Roman"/>
                <w:color w:val="000000"/>
                <w:kern w:val="0"/>
                <w:lang w:eastAsia="en-GB"/>
                <w14:ligatures w14:val="none"/>
              </w:rPr>
              <w:t>Final Hearing (FH) takes place if necessary.</w:t>
            </w:r>
          </w:p>
        </w:tc>
      </w:tr>
    </w:tbl>
    <w:p w14:paraId="656625F9" w14:textId="59C0BD43" w:rsidR="00525AFE" w:rsidRDefault="00525AFE">
      <w:r>
        <w:br w:type="page"/>
      </w:r>
    </w:p>
    <w:p w14:paraId="1AD44F96" w14:textId="77777777" w:rsidR="00525AFE" w:rsidRPr="002A2241" w:rsidRDefault="00525AFE" w:rsidP="00525AFE">
      <w:pPr>
        <w:rPr>
          <w:b/>
          <w:bCs/>
        </w:rPr>
      </w:pPr>
      <w:r w:rsidRPr="002A2241">
        <w:rPr>
          <w:b/>
          <w:bCs/>
        </w:rPr>
        <w:lastRenderedPageBreak/>
        <w:t>Document Control</w:t>
      </w:r>
    </w:p>
    <w:p w14:paraId="5DFDDF65" w14:textId="77777777" w:rsidR="00525AFE" w:rsidRPr="002A2241" w:rsidRDefault="00525AFE" w:rsidP="00525AFE">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525AFE" w14:paraId="4B09CC2F" w14:textId="77777777" w:rsidTr="00C553FE">
        <w:tc>
          <w:tcPr>
            <w:tcW w:w="4508" w:type="dxa"/>
          </w:tcPr>
          <w:p w14:paraId="6F6FFE7B" w14:textId="77777777" w:rsidR="00525AFE" w:rsidRPr="002A2241" w:rsidRDefault="00525AFE" w:rsidP="00C553FE">
            <w:pPr>
              <w:rPr>
                <w:b/>
                <w:bCs/>
              </w:rPr>
            </w:pPr>
            <w:r w:rsidRPr="002A2241">
              <w:rPr>
                <w:b/>
                <w:bCs/>
              </w:rPr>
              <w:t>Owner:</w:t>
            </w:r>
          </w:p>
        </w:tc>
        <w:tc>
          <w:tcPr>
            <w:tcW w:w="4508" w:type="dxa"/>
          </w:tcPr>
          <w:p w14:paraId="368297E4" w14:textId="5FA12BE7" w:rsidR="00525AFE" w:rsidRDefault="00D80245" w:rsidP="00C553FE">
            <w:r w:rsidRPr="00D80245">
              <w:t>Case Progression Mangers</w:t>
            </w:r>
          </w:p>
        </w:tc>
      </w:tr>
      <w:tr w:rsidR="00525AFE" w14:paraId="088BBD39" w14:textId="77777777" w:rsidTr="00C553FE">
        <w:tc>
          <w:tcPr>
            <w:tcW w:w="4508" w:type="dxa"/>
          </w:tcPr>
          <w:p w14:paraId="51EB166B" w14:textId="77777777" w:rsidR="00525AFE" w:rsidRPr="002A2241" w:rsidRDefault="00525AFE" w:rsidP="00C553FE">
            <w:pPr>
              <w:rPr>
                <w:b/>
                <w:bCs/>
              </w:rPr>
            </w:pPr>
            <w:r w:rsidRPr="002A2241">
              <w:rPr>
                <w:b/>
                <w:bCs/>
              </w:rPr>
              <w:t>Author:</w:t>
            </w:r>
          </w:p>
        </w:tc>
        <w:tc>
          <w:tcPr>
            <w:tcW w:w="4508" w:type="dxa"/>
          </w:tcPr>
          <w:p w14:paraId="42C7DD90" w14:textId="5D44DA8D" w:rsidR="00525AFE" w:rsidRDefault="00D80245" w:rsidP="00C553FE">
            <w:proofErr w:type="spellStart"/>
            <w:r w:rsidRPr="00D80245">
              <w:t>Jeané</w:t>
            </w:r>
            <w:proofErr w:type="spellEnd"/>
            <w:r w:rsidRPr="00D80245">
              <w:t xml:space="preserve"> </w:t>
            </w:r>
            <w:proofErr w:type="gramStart"/>
            <w:r w:rsidRPr="00D80245">
              <w:t>Hibbert  /</w:t>
            </w:r>
            <w:proofErr w:type="gramEnd"/>
            <w:r w:rsidRPr="00D80245">
              <w:t xml:space="preserve"> Katie Wint</w:t>
            </w:r>
          </w:p>
        </w:tc>
      </w:tr>
      <w:tr w:rsidR="00525AFE" w14:paraId="7C48A7EF" w14:textId="77777777" w:rsidTr="00C553FE">
        <w:tc>
          <w:tcPr>
            <w:tcW w:w="4508" w:type="dxa"/>
          </w:tcPr>
          <w:p w14:paraId="73E6FA5D" w14:textId="77777777" w:rsidR="00525AFE" w:rsidRPr="002A2241" w:rsidRDefault="00525AFE" w:rsidP="00C553FE">
            <w:pPr>
              <w:rPr>
                <w:b/>
                <w:bCs/>
              </w:rPr>
            </w:pPr>
            <w:r w:rsidRPr="002A2241">
              <w:rPr>
                <w:b/>
                <w:bCs/>
              </w:rPr>
              <w:t>Last Reviewer:</w:t>
            </w:r>
          </w:p>
        </w:tc>
        <w:tc>
          <w:tcPr>
            <w:tcW w:w="4508" w:type="dxa"/>
          </w:tcPr>
          <w:p w14:paraId="7F1FA6A3" w14:textId="77777777" w:rsidR="00525AFE" w:rsidRDefault="00525AFE" w:rsidP="00C553FE">
            <w:r>
              <w:t>Policy Governance Group</w:t>
            </w:r>
          </w:p>
        </w:tc>
      </w:tr>
      <w:tr w:rsidR="00525AFE" w14:paraId="27FD51BC" w14:textId="77777777" w:rsidTr="00C553FE">
        <w:tc>
          <w:tcPr>
            <w:tcW w:w="4508" w:type="dxa"/>
          </w:tcPr>
          <w:p w14:paraId="0A5F6B3F" w14:textId="77777777" w:rsidR="00525AFE" w:rsidRPr="002A2241" w:rsidRDefault="00525AFE" w:rsidP="00C553FE">
            <w:pPr>
              <w:rPr>
                <w:b/>
                <w:bCs/>
              </w:rPr>
            </w:pPr>
            <w:r w:rsidRPr="002A2241">
              <w:rPr>
                <w:b/>
                <w:bCs/>
              </w:rPr>
              <w:t>Date Created:</w:t>
            </w:r>
          </w:p>
        </w:tc>
        <w:tc>
          <w:tcPr>
            <w:tcW w:w="4508" w:type="dxa"/>
          </w:tcPr>
          <w:p w14:paraId="09A20743" w14:textId="132372C0" w:rsidR="00525AFE" w:rsidRDefault="00525AFE" w:rsidP="00C553FE">
            <w:r>
              <w:t>01/0</w:t>
            </w:r>
            <w:r w:rsidR="00D80245">
              <w:t>5</w:t>
            </w:r>
            <w:r>
              <w:t>/202</w:t>
            </w:r>
            <w:r w:rsidR="00D80245">
              <w:t>5</w:t>
            </w:r>
          </w:p>
        </w:tc>
      </w:tr>
      <w:tr w:rsidR="00525AFE" w14:paraId="57BF37CF" w14:textId="77777777" w:rsidTr="00C553FE">
        <w:tc>
          <w:tcPr>
            <w:tcW w:w="4508" w:type="dxa"/>
          </w:tcPr>
          <w:p w14:paraId="3C355C35" w14:textId="77777777" w:rsidR="00525AFE" w:rsidRPr="002A2241" w:rsidRDefault="00525AFE" w:rsidP="00C553FE">
            <w:pPr>
              <w:rPr>
                <w:b/>
                <w:bCs/>
              </w:rPr>
            </w:pPr>
            <w:r w:rsidRPr="002A2241">
              <w:rPr>
                <w:b/>
                <w:bCs/>
              </w:rPr>
              <w:t>Next Review Date:</w:t>
            </w:r>
          </w:p>
        </w:tc>
        <w:tc>
          <w:tcPr>
            <w:tcW w:w="4508" w:type="dxa"/>
          </w:tcPr>
          <w:p w14:paraId="661F3EF5" w14:textId="61DE70F2" w:rsidR="00525AFE" w:rsidRDefault="00525AFE" w:rsidP="00C553FE">
            <w:r>
              <w:t>01/0</w:t>
            </w:r>
            <w:r w:rsidR="00D80245">
              <w:t>5</w:t>
            </w:r>
            <w:r>
              <w:t>/202</w:t>
            </w:r>
            <w:r w:rsidR="00D80245">
              <w:t>6</w:t>
            </w:r>
          </w:p>
        </w:tc>
      </w:tr>
      <w:tr w:rsidR="00525AFE" w14:paraId="75F34708" w14:textId="77777777" w:rsidTr="00C553FE">
        <w:tc>
          <w:tcPr>
            <w:tcW w:w="4508" w:type="dxa"/>
          </w:tcPr>
          <w:p w14:paraId="5DCCF53C" w14:textId="77777777" w:rsidR="00525AFE" w:rsidRPr="002A2241" w:rsidRDefault="00525AFE" w:rsidP="00C553FE">
            <w:pPr>
              <w:rPr>
                <w:b/>
                <w:bCs/>
              </w:rPr>
            </w:pPr>
            <w:r w:rsidRPr="002A2241">
              <w:rPr>
                <w:b/>
                <w:bCs/>
              </w:rPr>
              <w:t>Approval:</w:t>
            </w:r>
          </w:p>
        </w:tc>
        <w:tc>
          <w:tcPr>
            <w:tcW w:w="4508" w:type="dxa"/>
          </w:tcPr>
          <w:p w14:paraId="1AE8F45D" w14:textId="5CDBEA1C" w:rsidR="00525AFE" w:rsidRDefault="00525AFE" w:rsidP="00C553FE">
            <w:r>
              <w:t xml:space="preserve">Policy Governance Group </w:t>
            </w:r>
            <w:r w:rsidR="00D80245">
              <w:t>May</w:t>
            </w:r>
            <w:r>
              <w:t xml:space="preserve"> 202</w:t>
            </w:r>
            <w:r w:rsidR="00D80245">
              <w:t>5</w:t>
            </w:r>
          </w:p>
        </w:tc>
      </w:tr>
      <w:tr w:rsidR="00525AFE" w14:paraId="09F0E72D" w14:textId="77777777" w:rsidTr="00C553FE">
        <w:tc>
          <w:tcPr>
            <w:tcW w:w="4508" w:type="dxa"/>
          </w:tcPr>
          <w:p w14:paraId="10F90767" w14:textId="77777777" w:rsidR="00525AFE" w:rsidRPr="002A2241" w:rsidRDefault="00525AFE" w:rsidP="00C553FE">
            <w:pPr>
              <w:rPr>
                <w:b/>
                <w:bCs/>
              </w:rPr>
            </w:pPr>
            <w:r w:rsidRPr="002A2241">
              <w:rPr>
                <w:b/>
                <w:bCs/>
              </w:rPr>
              <w:t>Version:</w:t>
            </w:r>
          </w:p>
        </w:tc>
        <w:tc>
          <w:tcPr>
            <w:tcW w:w="4508" w:type="dxa"/>
          </w:tcPr>
          <w:p w14:paraId="3C9DB9E2" w14:textId="3CA61ED2" w:rsidR="00525AFE" w:rsidRDefault="00525AFE" w:rsidP="00C553FE">
            <w:r>
              <w:t>1</w:t>
            </w:r>
          </w:p>
        </w:tc>
      </w:tr>
    </w:tbl>
    <w:p w14:paraId="79E1552D" w14:textId="77777777" w:rsidR="00525AFE" w:rsidRDefault="00525AFE" w:rsidP="00525AFE"/>
    <w:tbl>
      <w:tblPr>
        <w:tblStyle w:val="TableGrid"/>
        <w:tblW w:w="0" w:type="auto"/>
        <w:tblLook w:val="04A0" w:firstRow="1" w:lastRow="0" w:firstColumn="1" w:lastColumn="0" w:noHBand="0" w:noVBand="1"/>
      </w:tblPr>
      <w:tblGrid>
        <w:gridCol w:w="3006"/>
        <w:gridCol w:w="1951"/>
        <w:gridCol w:w="4059"/>
      </w:tblGrid>
      <w:tr w:rsidR="00525AFE" w14:paraId="75742C52" w14:textId="77777777" w:rsidTr="00C553FE">
        <w:tc>
          <w:tcPr>
            <w:tcW w:w="3006" w:type="dxa"/>
          </w:tcPr>
          <w:p w14:paraId="548DA984" w14:textId="77777777" w:rsidR="00525AFE" w:rsidRPr="002A2241" w:rsidRDefault="00525AFE" w:rsidP="00C553FE">
            <w:pPr>
              <w:rPr>
                <w:b/>
                <w:bCs/>
              </w:rPr>
            </w:pPr>
            <w:r w:rsidRPr="002A2241">
              <w:rPr>
                <w:b/>
                <w:bCs/>
              </w:rPr>
              <w:t>Version</w:t>
            </w:r>
          </w:p>
        </w:tc>
        <w:tc>
          <w:tcPr>
            <w:tcW w:w="1951" w:type="dxa"/>
          </w:tcPr>
          <w:p w14:paraId="59AD04B1" w14:textId="77777777" w:rsidR="00525AFE" w:rsidRPr="002A2241" w:rsidRDefault="00525AFE" w:rsidP="00C553FE">
            <w:pPr>
              <w:rPr>
                <w:b/>
                <w:bCs/>
              </w:rPr>
            </w:pPr>
            <w:r w:rsidRPr="002A2241">
              <w:rPr>
                <w:b/>
                <w:bCs/>
              </w:rPr>
              <w:t>Version Date</w:t>
            </w:r>
          </w:p>
        </w:tc>
        <w:tc>
          <w:tcPr>
            <w:tcW w:w="4059" w:type="dxa"/>
          </w:tcPr>
          <w:p w14:paraId="5D99EF0A" w14:textId="77777777" w:rsidR="00525AFE" w:rsidRPr="002A2241" w:rsidRDefault="00525AFE" w:rsidP="00C553FE">
            <w:pPr>
              <w:rPr>
                <w:b/>
                <w:bCs/>
              </w:rPr>
            </w:pPr>
            <w:r w:rsidRPr="002A2241">
              <w:rPr>
                <w:b/>
                <w:bCs/>
              </w:rPr>
              <w:t>Summary of Changes</w:t>
            </w:r>
          </w:p>
        </w:tc>
      </w:tr>
      <w:tr w:rsidR="00525AFE" w14:paraId="586F9DBF" w14:textId="77777777" w:rsidTr="00C553FE">
        <w:tc>
          <w:tcPr>
            <w:tcW w:w="3006" w:type="dxa"/>
          </w:tcPr>
          <w:p w14:paraId="04D52FE4" w14:textId="7EE2B20C" w:rsidR="00525AFE" w:rsidRDefault="00D80245" w:rsidP="00C553FE">
            <w:r>
              <w:t>1</w:t>
            </w:r>
          </w:p>
        </w:tc>
        <w:tc>
          <w:tcPr>
            <w:tcW w:w="1951" w:type="dxa"/>
          </w:tcPr>
          <w:p w14:paraId="019AF91A" w14:textId="2EDF4A75" w:rsidR="00525AFE" w:rsidRDefault="00D80245" w:rsidP="00C553FE">
            <w:r>
              <w:t>1/5/25</w:t>
            </w:r>
          </w:p>
        </w:tc>
        <w:tc>
          <w:tcPr>
            <w:tcW w:w="4059" w:type="dxa"/>
          </w:tcPr>
          <w:p w14:paraId="3153018F" w14:textId="2C2C3866" w:rsidR="00525AFE" w:rsidRDefault="00D80245" w:rsidP="00C553FE">
            <w:r>
              <w:t>New Document</w:t>
            </w:r>
          </w:p>
        </w:tc>
      </w:tr>
      <w:tr w:rsidR="00525AFE" w14:paraId="4116EB1B" w14:textId="77777777" w:rsidTr="00C553FE">
        <w:tc>
          <w:tcPr>
            <w:tcW w:w="3006" w:type="dxa"/>
          </w:tcPr>
          <w:p w14:paraId="4D0382B6" w14:textId="4B64A5EF" w:rsidR="00525AFE" w:rsidRDefault="00525AFE" w:rsidP="00C553FE"/>
        </w:tc>
        <w:tc>
          <w:tcPr>
            <w:tcW w:w="1951" w:type="dxa"/>
          </w:tcPr>
          <w:p w14:paraId="1ABA6BDE" w14:textId="6C1A6369" w:rsidR="00525AFE" w:rsidRDefault="00525AFE" w:rsidP="00C553FE"/>
        </w:tc>
        <w:tc>
          <w:tcPr>
            <w:tcW w:w="4059" w:type="dxa"/>
          </w:tcPr>
          <w:p w14:paraId="7CC8DEC3" w14:textId="3773AF57" w:rsidR="00525AFE" w:rsidRDefault="00525AFE" w:rsidP="00C553FE"/>
        </w:tc>
      </w:tr>
      <w:tr w:rsidR="00525AFE" w14:paraId="11C54617" w14:textId="77777777" w:rsidTr="00C553FE">
        <w:tc>
          <w:tcPr>
            <w:tcW w:w="3006" w:type="dxa"/>
          </w:tcPr>
          <w:p w14:paraId="274645D9" w14:textId="2B413032" w:rsidR="00525AFE" w:rsidRDefault="00525AFE" w:rsidP="00C553FE"/>
        </w:tc>
        <w:tc>
          <w:tcPr>
            <w:tcW w:w="1951" w:type="dxa"/>
          </w:tcPr>
          <w:p w14:paraId="4DF263E8" w14:textId="51790853" w:rsidR="00525AFE" w:rsidRDefault="00525AFE" w:rsidP="00C553FE"/>
        </w:tc>
        <w:tc>
          <w:tcPr>
            <w:tcW w:w="4059" w:type="dxa"/>
          </w:tcPr>
          <w:p w14:paraId="66EF9F75" w14:textId="6F3EA627" w:rsidR="00525AFE" w:rsidRDefault="00525AFE" w:rsidP="00C553FE"/>
        </w:tc>
      </w:tr>
      <w:tr w:rsidR="00525AFE" w14:paraId="5BDDD7CB" w14:textId="77777777" w:rsidTr="00C553FE">
        <w:tc>
          <w:tcPr>
            <w:tcW w:w="3006" w:type="dxa"/>
          </w:tcPr>
          <w:p w14:paraId="581E9A20" w14:textId="77777777" w:rsidR="00525AFE" w:rsidRDefault="00525AFE" w:rsidP="00C553FE"/>
        </w:tc>
        <w:tc>
          <w:tcPr>
            <w:tcW w:w="1951" w:type="dxa"/>
          </w:tcPr>
          <w:p w14:paraId="290B9930" w14:textId="77777777" w:rsidR="00525AFE" w:rsidRDefault="00525AFE" w:rsidP="00C553FE"/>
        </w:tc>
        <w:tc>
          <w:tcPr>
            <w:tcW w:w="4059" w:type="dxa"/>
          </w:tcPr>
          <w:p w14:paraId="3D009EEE" w14:textId="77777777" w:rsidR="00525AFE" w:rsidRDefault="00525AFE" w:rsidP="00C553FE"/>
        </w:tc>
      </w:tr>
    </w:tbl>
    <w:p w14:paraId="68AC5D96" w14:textId="77777777" w:rsidR="00525AFE" w:rsidRPr="002A2241" w:rsidRDefault="00525AFE" w:rsidP="00525AFE"/>
    <w:p w14:paraId="26F186FD" w14:textId="77777777" w:rsidR="00A8175D" w:rsidRDefault="00A8175D"/>
    <w:sectPr w:rsidR="00A8175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EADE" w14:textId="77777777" w:rsidR="00525AFE" w:rsidRDefault="00525AFE" w:rsidP="00525AFE">
      <w:pPr>
        <w:spacing w:after="0" w:line="240" w:lineRule="auto"/>
      </w:pPr>
      <w:r>
        <w:separator/>
      </w:r>
    </w:p>
  </w:endnote>
  <w:endnote w:type="continuationSeparator" w:id="0">
    <w:p w14:paraId="7E65D29D" w14:textId="77777777" w:rsidR="00525AFE" w:rsidRDefault="00525AFE" w:rsidP="0052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E7E1" w14:textId="3604DC18" w:rsidR="00D80245" w:rsidRPr="00D80245" w:rsidRDefault="00D80245" w:rsidP="00D80245">
    <w:pPr>
      <w:pStyle w:val="Footer"/>
    </w:pPr>
    <w:r w:rsidRPr="00D80245">
      <w:t>26 Week Care Proceedings Timeline</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9004" w14:textId="77777777" w:rsidR="00525AFE" w:rsidRDefault="00525AFE" w:rsidP="00525AFE">
      <w:pPr>
        <w:spacing w:after="0" w:line="240" w:lineRule="auto"/>
      </w:pPr>
      <w:r>
        <w:separator/>
      </w:r>
    </w:p>
  </w:footnote>
  <w:footnote w:type="continuationSeparator" w:id="0">
    <w:p w14:paraId="7D01148F" w14:textId="77777777" w:rsidR="00525AFE" w:rsidRDefault="00525AFE" w:rsidP="00525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6A84" w14:textId="786205BB" w:rsidR="00525AFE" w:rsidRDefault="00525AFE">
    <w:pPr>
      <w:pStyle w:val="Header"/>
    </w:pPr>
    <w:r>
      <w:rPr>
        <w:noProof/>
      </w:rPr>
      <w:drawing>
        <wp:anchor distT="0" distB="0" distL="114300" distR="114300" simplePos="0" relativeHeight="251659264" behindDoc="0" locked="0" layoutInCell="1" allowOverlap="1" wp14:anchorId="6382DD21" wp14:editId="151318C1">
          <wp:simplePos x="0" y="0"/>
          <wp:positionH relativeFrom="page">
            <wp:align>right</wp:align>
          </wp:positionH>
          <wp:positionV relativeFrom="paragraph">
            <wp:posOffset>-259428</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FE"/>
    <w:rsid w:val="003345BA"/>
    <w:rsid w:val="00525AFE"/>
    <w:rsid w:val="00567A00"/>
    <w:rsid w:val="005F3748"/>
    <w:rsid w:val="00A8175D"/>
    <w:rsid w:val="00D3504E"/>
    <w:rsid w:val="00D80245"/>
    <w:rsid w:val="00EB299E"/>
    <w:rsid w:val="00EC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D3CB7"/>
  <w15:chartTrackingRefBased/>
  <w15:docId w15:val="{B8C5ABDF-B320-478E-B260-0BC01638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FE"/>
  </w:style>
  <w:style w:type="paragraph" w:styleId="Heading1">
    <w:name w:val="heading 1"/>
    <w:basedOn w:val="Normal"/>
    <w:next w:val="Normal"/>
    <w:link w:val="Heading1Char"/>
    <w:uiPriority w:val="9"/>
    <w:qFormat/>
    <w:rsid w:val="00525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AFE"/>
    <w:rPr>
      <w:rFonts w:eastAsiaTheme="majorEastAsia" w:cstheme="majorBidi"/>
      <w:color w:val="272727" w:themeColor="text1" w:themeTint="D8"/>
    </w:rPr>
  </w:style>
  <w:style w:type="paragraph" w:styleId="Title">
    <w:name w:val="Title"/>
    <w:basedOn w:val="Normal"/>
    <w:next w:val="Normal"/>
    <w:link w:val="TitleChar"/>
    <w:uiPriority w:val="10"/>
    <w:qFormat/>
    <w:rsid w:val="00525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AFE"/>
    <w:pPr>
      <w:spacing w:before="160"/>
      <w:jc w:val="center"/>
    </w:pPr>
    <w:rPr>
      <w:i/>
      <w:iCs/>
      <w:color w:val="404040" w:themeColor="text1" w:themeTint="BF"/>
    </w:rPr>
  </w:style>
  <w:style w:type="character" w:customStyle="1" w:styleId="QuoteChar">
    <w:name w:val="Quote Char"/>
    <w:basedOn w:val="DefaultParagraphFont"/>
    <w:link w:val="Quote"/>
    <w:uiPriority w:val="29"/>
    <w:rsid w:val="00525AFE"/>
    <w:rPr>
      <w:i/>
      <w:iCs/>
      <w:color w:val="404040" w:themeColor="text1" w:themeTint="BF"/>
    </w:rPr>
  </w:style>
  <w:style w:type="paragraph" w:styleId="ListParagraph">
    <w:name w:val="List Paragraph"/>
    <w:basedOn w:val="Normal"/>
    <w:uiPriority w:val="34"/>
    <w:qFormat/>
    <w:rsid w:val="00525AFE"/>
    <w:pPr>
      <w:ind w:left="720"/>
      <w:contextualSpacing/>
    </w:pPr>
  </w:style>
  <w:style w:type="character" w:styleId="IntenseEmphasis">
    <w:name w:val="Intense Emphasis"/>
    <w:basedOn w:val="DefaultParagraphFont"/>
    <w:uiPriority w:val="21"/>
    <w:qFormat/>
    <w:rsid w:val="00525AFE"/>
    <w:rPr>
      <w:i/>
      <w:iCs/>
      <w:color w:val="0F4761" w:themeColor="accent1" w:themeShade="BF"/>
    </w:rPr>
  </w:style>
  <w:style w:type="paragraph" w:styleId="IntenseQuote">
    <w:name w:val="Intense Quote"/>
    <w:basedOn w:val="Normal"/>
    <w:next w:val="Normal"/>
    <w:link w:val="IntenseQuoteChar"/>
    <w:uiPriority w:val="30"/>
    <w:qFormat/>
    <w:rsid w:val="00525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AFE"/>
    <w:rPr>
      <w:i/>
      <w:iCs/>
      <w:color w:val="0F4761" w:themeColor="accent1" w:themeShade="BF"/>
    </w:rPr>
  </w:style>
  <w:style w:type="character" w:styleId="IntenseReference">
    <w:name w:val="Intense Reference"/>
    <w:basedOn w:val="DefaultParagraphFont"/>
    <w:uiPriority w:val="32"/>
    <w:qFormat/>
    <w:rsid w:val="00525AFE"/>
    <w:rPr>
      <w:b/>
      <w:bCs/>
      <w:smallCaps/>
      <w:color w:val="0F4761" w:themeColor="accent1" w:themeShade="BF"/>
      <w:spacing w:val="5"/>
    </w:rPr>
  </w:style>
  <w:style w:type="paragraph" w:styleId="Header">
    <w:name w:val="header"/>
    <w:basedOn w:val="Normal"/>
    <w:link w:val="HeaderChar"/>
    <w:uiPriority w:val="99"/>
    <w:unhideWhenUsed/>
    <w:rsid w:val="00525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AFE"/>
  </w:style>
  <w:style w:type="paragraph" w:styleId="Footer">
    <w:name w:val="footer"/>
    <w:basedOn w:val="Normal"/>
    <w:link w:val="FooterChar"/>
    <w:uiPriority w:val="99"/>
    <w:unhideWhenUsed/>
    <w:rsid w:val="00525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AFE"/>
  </w:style>
  <w:style w:type="table" w:styleId="TableGrid">
    <w:name w:val="Table Grid"/>
    <w:basedOn w:val="TableNormal"/>
    <w:uiPriority w:val="39"/>
    <w:rsid w:val="0052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dc966fa-4138-4b9c-b0e4-0cfe5a192035"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MYPJCQZ4RSCX-209147545-167</_dlc_DocId>
    <_dlc_DocIdUrl xmlns="d290fb42-85b6-45de-8ffb-8be0d8405bbf">
      <Url>https://gloucestershirecc.sharepoint.com/sites/MPGGPolicyGovernanceGroup/_layouts/15/DocIdRedir.aspx?ID=MYPJCQZ4RSCX-209147545-167</Url>
      <Description>MYPJCQZ4RSCX-209147545-167</Description>
    </_dlc_DocIdUrl>
  </documentManagement>
</p:properties>
</file>

<file path=customXml/itemProps1.xml><?xml version="1.0" encoding="utf-8"?>
<ds:datastoreItem xmlns:ds="http://schemas.openxmlformats.org/officeDocument/2006/customXml" ds:itemID="{EB6EB867-C1EA-4998-8BF6-9E0E07A84EED}"/>
</file>

<file path=customXml/itemProps2.xml><?xml version="1.0" encoding="utf-8"?>
<ds:datastoreItem xmlns:ds="http://schemas.openxmlformats.org/officeDocument/2006/customXml" ds:itemID="{E5C9650A-7004-499C-B47A-3176BFFF010C}"/>
</file>

<file path=customXml/itemProps3.xml><?xml version="1.0" encoding="utf-8"?>
<ds:datastoreItem xmlns:ds="http://schemas.openxmlformats.org/officeDocument/2006/customXml" ds:itemID="{2F5F1C4A-7A3F-4D7C-8141-9AFBD12F8266}"/>
</file>

<file path=customXml/itemProps4.xml><?xml version="1.0" encoding="utf-8"?>
<ds:datastoreItem xmlns:ds="http://schemas.openxmlformats.org/officeDocument/2006/customXml" ds:itemID="{12885C80-5CD8-4EEF-8459-DD9F575884DE}"/>
</file>

<file path=customXml/itemProps5.xml><?xml version="1.0" encoding="utf-8"?>
<ds:datastoreItem xmlns:ds="http://schemas.openxmlformats.org/officeDocument/2006/customXml" ds:itemID="{DF51E0E6-F204-4FBD-AFEB-EF8ECBEA6F80}"/>
</file>

<file path=docProps/app.xml><?xml version="1.0" encoding="utf-8"?>
<Properties xmlns="http://schemas.openxmlformats.org/officeDocument/2006/extended-properties" xmlns:vt="http://schemas.openxmlformats.org/officeDocument/2006/docPropsVTypes">
  <Template>Normal</Template>
  <TotalTime>26</TotalTime>
  <Pages>5</Pages>
  <Words>5136</Words>
  <Characters>29278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KELLAWAY, Toby</dc:creator>
  <cp:keywords/>
  <dc:description/>
  <cp:lastModifiedBy>KELLAWAY, Toby</cp:lastModifiedBy>
  <cp:revision>1</cp:revision>
  <dcterms:created xsi:type="dcterms:W3CDTF">2025-05-20T14:38:00Z</dcterms:created>
  <dcterms:modified xsi:type="dcterms:W3CDTF">2025-05-20T15:08:00Z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d184268e-3ef4-4b7d-ac0c-d20693849b84</vt:lpwstr>
  </property>
</Properties>
</file>