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0737"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Filed on behalf of Gloucester County Council (Applicant)</w:t>
      </w:r>
    </w:p>
    <w:p w14:paraId="165690B1"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 xml:space="preserve">(     ) Statement of </w:t>
      </w:r>
      <w:r>
        <w:rPr>
          <w:rFonts w:ascii="Arial" w:eastAsia="Arial" w:hAnsi="Arial" w:cs="Arial"/>
          <w:i/>
          <w:color w:val="0000FF"/>
          <w:sz w:val="22"/>
          <w:szCs w:val="22"/>
        </w:rPr>
        <w:t>Initials and Surname</w:t>
      </w:r>
    </w:p>
    <w:p w14:paraId="11F98343"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Exhibits:{   }</w:t>
      </w:r>
    </w:p>
    <w:p w14:paraId="2C2D5438"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Date Made: 00.00.00</w:t>
      </w:r>
    </w:p>
    <w:p w14:paraId="6204A8A1" w14:textId="77777777" w:rsidR="002F2922" w:rsidRDefault="002F2922" w:rsidP="002F2922">
      <w:pPr>
        <w:jc w:val="right"/>
        <w:rPr>
          <w:rFonts w:ascii="Arial" w:eastAsia="Arial" w:hAnsi="Arial" w:cs="Arial"/>
          <w:sz w:val="22"/>
          <w:szCs w:val="22"/>
        </w:rPr>
      </w:pPr>
    </w:p>
    <w:p w14:paraId="67C622D8" w14:textId="77777777" w:rsidR="002F2922" w:rsidRDefault="002F2922" w:rsidP="002F2922">
      <w:pPr>
        <w:jc w:val="right"/>
        <w:rPr>
          <w:rFonts w:ascii="Arial" w:eastAsia="Arial" w:hAnsi="Arial" w:cs="Arial"/>
          <w:sz w:val="22"/>
          <w:szCs w:val="22"/>
        </w:rPr>
      </w:pPr>
    </w:p>
    <w:p w14:paraId="3733AA10" w14:textId="77777777" w:rsidR="002F2922" w:rsidRDefault="002F2922" w:rsidP="002F2922">
      <w:pPr>
        <w:keepNext/>
        <w:rPr>
          <w:rFonts w:ascii="Arial" w:eastAsia="Arial" w:hAnsi="Arial" w:cs="Arial"/>
          <w:sz w:val="22"/>
          <w:szCs w:val="22"/>
        </w:rPr>
      </w:pPr>
      <w:r>
        <w:rPr>
          <w:rFonts w:ascii="Arial" w:eastAsia="Arial" w:hAnsi="Arial" w:cs="Arial"/>
          <w:sz w:val="22"/>
          <w:szCs w:val="22"/>
        </w:rPr>
        <w:t>IN THE  FAMILY COURT</w:t>
      </w:r>
    </w:p>
    <w:p w14:paraId="540FE960" w14:textId="77777777" w:rsidR="002F2922" w:rsidRDefault="002F2922" w:rsidP="002F2922">
      <w:pPr>
        <w:keepNext/>
        <w:ind w:left="4755"/>
        <w:jc w:val="center"/>
        <w:rPr>
          <w:rFonts w:ascii="Arial" w:eastAsia="Arial" w:hAnsi="Arial" w:cs="Arial"/>
          <w:sz w:val="22"/>
          <w:szCs w:val="22"/>
        </w:rPr>
      </w:pPr>
      <w:r>
        <w:rPr>
          <w:rFonts w:ascii="Arial" w:eastAsia="Arial" w:hAnsi="Arial" w:cs="Arial"/>
          <w:sz w:val="22"/>
          <w:szCs w:val="22"/>
        </w:rPr>
        <w:t>Case No: [CASE NO]</w:t>
      </w:r>
    </w:p>
    <w:p w14:paraId="0178DF3F" w14:textId="77777777" w:rsidR="002F2922" w:rsidRDefault="002F2922" w:rsidP="002F2922">
      <w:pPr>
        <w:rPr>
          <w:rFonts w:ascii="Arial" w:eastAsia="Arial" w:hAnsi="Arial" w:cs="Arial"/>
          <w:sz w:val="22"/>
          <w:szCs w:val="22"/>
        </w:rPr>
      </w:pPr>
    </w:p>
    <w:p w14:paraId="15191F6C" w14:textId="77777777" w:rsidR="002F2922" w:rsidRDefault="002F2922" w:rsidP="002F2922">
      <w:pPr>
        <w:rPr>
          <w:rFonts w:ascii="Arial" w:eastAsia="Arial" w:hAnsi="Arial" w:cs="Arial"/>
          <w:sz w:val="22"/>
          <w:szCs w:val="22"/>
        </w:rPr>
      </w:pPr>
      <w:r>
        <w:rPr>
          <w:rFonts w:ascii="Arial" w:eastAsia="Arial" w:hAnsi="Arial" w:cs="Arial"/>
          <w:sz w:val="22"/>
          <w:szCs w:val="22"/>
        </w:rPr>
        <w:t>IN THE MATTER OF : [CHILD/REN] [DOB]</w:t>
      </w:r>
    </w:p>
    <w:p w14:paraId="7FD73A2A" w14:textId="77777777" w:rsidR="002F2922" w:rsidRDefault="002F2922" w:rsidP="002F2922">
      <w:pPr>
        <w:rPr>
          <w:rFonts w:ascii="Arial" w:eastAsia="Arial" w:hAnsi="Arial" w:cs="Arial"/>
          <w:sz w:val="22"/>
          <w:szCs w:val="22"/>
        </w:rPr>
      </w:pPr>
      <w:r>
        <w:rPr>
          <w:rFonts w:ascii="Arial" w:eastAsia="Arial" w:hAnsi="Arial" w:cs="Arial"/>
          <w:sz w:val="22"/>
          <w:szCs w:val="22"/>
        </w:rPr>
        <w:t>AND IN THE MATTER OF THE CHILDREN ACT 1989</w:t>
      </w:r>
    </w:p>
    <w:p w14:paraId="7EDF50FB" w14:textId="77777777" w:rsidR="002F2922" w:rsidRDefault="002F2922" w:rsidP="002F2922">
      <w:pPr>
        <w:rPr>
          <w:rFonts w:ascii="Arial" w:eastAsia="Arial" w:hAnsi="Arial" w:cs="Arial"/>
          <w:sz w:val="22"/>
          <w:szCs w:val="22"/>
        </w:rPr>
      </w:pPr>
    </w:p>
    <w:p w14:paraId="5832AF2F" w14:textId="77777777" w:rsidR="002F2922" w:rsidRDefault="002F2922" w:rsidP="002F2922">
      <w:pPr>
        <w:rPr>
          <w:rFonts w:ascii="Arial" w:eastAsia="Arial" w:hAnsi="Arial" w:cs="Arial"/>
          <w:sz w:val="22"/>
          <w:szCs w:val="22"/>
        </w:rPr>
      </w:pPr>
      <w:r>
        <w:rPr>
          <w:rFonts w:ascii="Arial" w:eastAsia="Arial" w:hAnsi="Arial" w:cs="Arial"/>
          <w:sz w:val="22"/>
          <w:szCs w:val="22"/>
        </w:rPr>
        <w:t>BETWEEN:</w:t>
      </w:r>
    </w:p>
    <w:p w14:paraId="2B777D9C" w14:textId="77777777" w:rsidR="002F2922" w:rsidRDefault="002F2922" w:rsidP="002F2922">
      <w:pPr>
        <w:rPr>
          <w:rFonts w:ascii="Arial" w:eastAsia="Arial" w:hAnsi="Arial" w:cs="Arial"/>
          <w:sz w:val="22"/>
          <w:szCs w:val="22"/>
        </w:rPr>
      </w:pPr>
    </w:p>
    <w:p w14:paraId="221A93DA"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GLOUCESTER COUNTY COUNCIL</w:t>
      </w:r>
    </w:p>
    <w:p w14:paraId="70A6E54A" w14:textId="77777777" w:rsidR="002F2922" w:rsidRDefault="002F2922" w:rsidP="002F2922">
      <w:pPr>
        <w:jc w:val="right"/>
        <w:rPr>
          <w:rFonts w:ascii="Arial" w:eastAsia="Arial" w:hAnsi="Arial" w:cs="Arial"/>
          <w:sz w:val="22"/>
          <w:szCs w:val="22"/>
        </w:rPr>
      </w:pPr>
      <w:r>
        <w:rPr>
          <w:rFonts w:ascii="Arial" w:eastAsia="Arial" w:hAnsi="Arial" w:cs="Arial"/>
          <w:sz w:val="22"/>
          <w:szCs w:val="22"/>
          <w:u w:val="single"/>
        </w:rPr>
        <w:t>Applicant</w:t>
      </w:r>
    </w:p>
    <w:p w14:paraId="4DB73295"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and</w:t>
      </w:r>
    </w:p>
    <w:p w14:paraId="081C4AC9" w14:textId="77777777" w:rsidR="002F2922" w:rsidRDefault="002F2922" w:rsidP="002F2922">
      <w:pPr>
        <w:jc w:val="center"/>
        <w:rPr>
          <w:rFonts w:ascii="Arial" w:eastAsia="Arial" w:hAnsi="Arial" w:cs="Arial"/>
          <w:sz w:val="22"/>
          <w:szCs w:val="22"/>
        </w:rPr>
      </w:pPr>
    </w:p>
    <w:p w14:paraId="406DAD87"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[MOTHER]</w:t>
      </w:r>
    </w:p>
    <w:p w14:paraId="4AA6E9D6" w14:textId="77777777" w:rsidR="002F2922" w:rsidRDefault="002F2922" w:rsidP="002F2922">
      <w:pPr>
        <w:jc w:val="right"/>
        <w:rPr>
          <w:rFonts w:ascii="Arial" w:eastAsia="Arial" w:hAnsi="Arial" w:cs="Arial"/>
          <w:sz w:val="22"/>
          <w:szCs w:val="22"/>
          <w:u w:val="single"/>
        </w:rPr>
      </w:pPr>
      <w:r>
        <w:rPr>
          <w:rFonts w:ascii="Arial" w:eastAsia="Arial" w:hAnsi="Arial" w:cs="Arial"/>
          <w:sz w:val="22"/>
          <w:szCs w:val="22"/>
          <w:u w:val="single"/>
        </w:rPr>
        <w:t>1</w:t>
      </w:r>
      <w:r>
        <w:rPr>
          <w:rFonts w:ascii="Arial" w:eastAsia="Arial" w:hAnsi="Arial" w:cs="Arial"/>
          <w:sz w:val="22"/>
          <w:szCs w:val="22"/>
          <w:u w:val="single"/>
          <w:vertAlign w:val="superscript"/>
        </w:rPr>
        <w:t>st</w:t>
      </w:r>
      <w:r>
        <w:rPr>
          <w:rFonts w:ascii="Arial" w:eastAsia="Arial" w:hAnsi="Arial" w:cs="Arial"/>
          <w:sz w:val="22"/>
          <w:szCs w:val="22"/>
          <w:u w:val="single"/>
        </w:rPr>
        <w:t xml:space="preserve"> Respondent</w:t>
      </w:r>
    </w:p>
    <w:p w14:paraId="00658FC3"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and</w:t>
      </w:r>
    </w:p>
    <w:p w14:paraId="5348D739" w14:textId="77777777" w:rsidR="002F2922" w:rsidRDefault="002F2922" w:rsidP="002F2922">
      <w:pPr>
        <w:jc w:val="center"/>
        <w:rPr>
          <w:rFonts w:ascii="Arial" w:eastAsia="Arial" w:hAnsi="Arial" w:cs="Arial"/>
          <w:sz w:val="22"/>
          <w:szCs w:val="22"/>
        </w:rPr>
      </w:pPr>
    </w:p>
    <w:p w14:paraId="2C758611"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[CHILD/REN]</w:t>
      </w:r>
    </w:p>
    <w:p w14:paraId="33A512AB"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(by his/her/their Children’s Guardian – [guardian])</w:t>
      </w:r>
    </w:p>
    <w:p w14:paraId="5EC9F174" w14:textId="77777777" w:rsidR="002F2922" w:rsidRDefault="002F2922" w:rsidP="002F2922">
      <w:pPr>
        <w:jc w:val="right"/>
        <w:rPr>
          <w:rFonts w:ascii="Arial" w:eastAsia="Arial" w:hAnsi="Arial" w:cs="Arial"/>
          <w:sz w:val="22"/>
          <w:szCs w:val="22"/>
          <w:u w:val="single"/>
        </w:rPr>
      </w:pPr>
      <w:r>
        <w:rPr>
          <w:rFonts w:ascii="Arial" w:eastAsia="Arial" w:hAnsi="Arial" w:cs="Arial"/>
          <w:sz w:val="22"/>
          <w:szCs w:val="22"/>
          <w:u w:val="single"/>
        </w:rPr>
        <w:t>2</w:t>
      </w:r>
      <w:r>
        <w:rPr>
          <w:rFonts w:ascii="Arial" w:eastAsia="Arial" w:hAnsi="Arial" w:cs="Arial"/>
          <w:sz w:val="22"/>
          <w:szCs w:val="22"/>
          <w:u w:val="single"/>
          <w:vertAlign w:val="superscript"/>
        </w:rPr>
        <w:t>nd</w:t>
      </w:r>
      <w:r>
        <w:rPr>
          <w:rFonts w:ascii="Arial" w:eastAsia="Arial" w:hAnsi="Arial" w:cs="Arial"/>
          <w:sz w:val="22"/>
          <w:szCs w:val="22"/>
          <w:u w:val="single"/>
        </w:rPr>
        <w:t xml:space="preserve"> Respondent</w:t>
      </w:r>
    </w:p>
    <w:p w14:paraId="0440C5FD" w14:textId="77777777" w:rsidR="002F2922" w:rsidRDefault="002F2922" w:rsidP="002F2922">
      <w:pPr>
        <w:pBdr>
          <w:bottom w:val="single" w:sz="12" w:space="1" w:color="000000"/>
        </w:pBdr>
        <w:jc w:val="right"/>
        <w:rPr>
          <w:rFonts w:ascii="Arial" w:eastAsia="Arial" w:hAnsi="Arial" w:cs="Arial"/>
          <w:sz w:val="22"/>
          <w:szCs w:val="22"/>
          <w:u w:val="single"/>
        </w:rPr>
      </w:pPr>
    </w:p>
    <w:p w14:paraId="43F81C07" w14:textId="77777777" w:rsidR="002F2922" w:rsidRDefault="002F2922" w:rsidP="002F2922">
      <w:pPr>
        <w:pBdr>
          <w:bottom w:val="single" w:sz="12" w:space="1" w:color="000000"/>
        </w:pBdr>
        <w:jc w:val="right"/>
        <w:rPr>
          <w:rFonts w:ascii="Arial" w:eastAsia="Arial" w:hAnsi="Arial" w:cs="Arial"/>
          <w:sz w:val="22"/>
          <w:szCs w:val="22"/>
          <w:u w:val="single"/>
        </w:rPr>
      </w:pPr>
    </w:p>
    <w:p w14:paraId="20581D53" w14:textId="77777777" w:rsidR="002F2922" w:rsidRDefault="002F2922" w:rsidP="002F2922">
      <w:pPr>
        <w:jc w:val="center"/>
        <w:rPr>
          <w:rFonts w:ascii="Arial" w:eastAsia="Arial" w:hAnsi="Arial" w:cs="Arial"/>
          <w:sz w:val="22"/>
          <w:szCs w:val="22"/>
        </w:rPr>
      </w:pPr>
    </w:p>
    <w:p w14:paraId="6F69B864" w14:textId="77777777" w:rsidR="002F2922" w:rsidRDefault="002F2922" w:rsidP="002F2922">
      <w:pPr>
        <w:pBdr>
          <w:bottom w:val="single" w:sz="12" w:space="1" w:color="000000"/>
        </w:pBdr>
        <w:jc w:val="center"/>
        <w:rPr>
          <w:rFonts w:ascii="Arial" w:eastAsia="Arial" w:hAnsi="Arial" w:cs="Arial"/>
          <w:sz w:val="22"/>
          <w:szCs w:val="22"/>
        </w:rPr>
      </w:pPr>
      <w:r>
        <w:rPr>
          <w:rFonts w:ascii="Arial" w:eastAsia="Arial" w:hAnsi="Arial" w:cs="Arial"/>
          <w:b/>
          <w:sz w:val="22"/>
          <w:szCs w:val="22"/>
        </w:rPr>
        <w:t>FINAL STATEMENT (Single issue)</w:t>
      </w:r>
    </w:p>
    <w:p w14:paraId="45D3B9DB" w14:textId="77777777" w:rsidR="002F2922" w:rsidRDefault="002F2922" w:rsidP="002F2922">
      <w:pPr>
        <w:pBdr>
          <w:bottom w:val="single" w:sz="12" w:space="1" w:color="000000"/>
        </w:pBdr>
        <w:jc w:val="center"/>
        <w:rPr>
          <w:rFonts w:ascii="Arial" w:eastAsia="Arial" w:hAnsi="Arial" w:cs="Arial"/>
          <w:sz w:val="22"/>
          <w:szCs w:val="22"/>
        </w:rPr>
      </w:pPr>
    </w:p>
    <w:p w14:paraId="668DE531" w14:textId="77777777" w:rsidR="002F2922" w:rsidRDefault="002F2922" w:rsidP="002F2922">
      <w:pPr>
        <w:jc w:val="center"/>
        <w:rPr>
          <w:rFonts w:ascii="Arial" w:eastAsia="Arial" w:hAnsi="Arial" w:cs="Arial"/>
          <w:sz w:val="22"/>
          <w:szCs w:val="22"/>
          <w:u w:val="single"/>
        </w:rPr>
      </w:pPr>
    </w:p>
    <w:p w14:paraId="6C9E7273" w14:textId="77777777" w:rsidR="002F2922" w:rsidRDefault="002F2922" w:rsidP="002F2922">
      <w:pPr>
        <w:rPr>
          <w:rFonts w:ascii="Arial" w:eastAsia="Arial" w:hAnsi="Arial" w:cs="Arial"/>
          <w:sz w:val="22"/>
          <w:szCs w:val="22"/>
        </w:rPr>
      </w:pPr>
      <w:r>
        <w:rPr>
          <w:rFonts w:ascii="Arial" w:eastAsia="Arial" w:hAnsi="Arial" w:cs="Arial"/>
          <w:sz w:val="22"/>
          <w:szCs w:val="22"/>
        </w:rPr>
        <w:t xml:space="preserve">                        </w:t>
      </w:r>
    </w:p>
    <w:p w14:paraId="159983F7" w14:textId="77777777" w:rsidR="002F2922" w:rsidRDefault="002F2922" w:rsidP="002F2922">
      <w:pPr>
        <w:rPr>
          <w:rFonts w:ascii="Arial" w:eastAsia="Arial" w:hAnsi="Arial" w:cs="Arial"/>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701"/>
      </w:tblGrid>
      <w:tr w:rsidR="002F2922" w14:paraId="72AABF56" w14:textId="77777777" w:rsidTr="003855AD">
        <w:trPr>
          <w:trHeight w:val="320"/>
        </w:trPr>
        <w:tc>
          <w:tcPr>
            <w:tcW w:w="4621" w:type="dxa"/>
            <w:shd w:val="clear" w:color="auto" w:fill="auto"/>
          </w:tcPr>
          <w:p w14:paraId="3D685AA5"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FULL NAME:</w:t>
            </w:r>
          </w:p>
        </w:tc>
        <w:tc>
          <w:tcPr>
            <w:tcW w:w="4701" w:type="dxa"/>
            <w:shd w:val="clear" w:color="auto" w:fill="auto"/>
          </w:tcPr>
          <w:p w14:paraId="676A4375" w14:textId="77777777" w:rsidR="002F2922" w:rsidRPr="0019000D" w:rsidRDefault="002F2922" w:rsidP="003855AD">
            <w:pPr>
              <w:tabs>
                <w:tab w:val="center" w:pos="4153"/>
                <w:tab w:val="right" w:pos="8306"/>
              </w:tabs>
              <w:rPr>
                <w:rFonts w:ascii="Arial" w:eastAsia="Arial" w:hAnsi="Arial" w:cs="Arial"/>
                <w:sz w:val="22"/>
                <w:szCs w:val="22"/>
              </w:rPr>
            </w:pPr>
            <w:r w:rsidRPr="0019000D">
              <w:rPr>
                <w:rFonts w:ascii="Arial" w:eastAsia="Arial" w:hAnsi="Arial" w:cs="Arial"/>
                <w:sz w:val="22"/>
                <w:szCs w:val="22"/>
              </w:rPr>
              <w:t>[SOCIAL WORKER]</w:t>
            </w:r>
          </w:p>
        </w:tc>
      </w:tr>
      <w:tr w:rsidR="002F2922" w14:paraId="5FB66A48" w14:textId="77777777" w:rsidTr="003855AD">
        <w:tc>
          <w:tcPr>
            <w:tcW w:w="4621" w:type="dxa"/>
            <w:shd w:val="clear" w:color="auto" w:fill="auto"/>
          </w:tcPr>
          <w:p w14:paraId="1B7B2C4C"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AGE:</w:t>
            </w:r>
          </w:p>
        </w:tc>
        <w:tc>
          <w:tcPr>
            <w:tcW w:w="4701" w:type="dxa"/>
            <w:shd w:val="clear" w:color="auto" w:fill="auto"/>
          </w:tcPr>
          <w:p w14:paraId="5F5F225E" w14:textId="77777777" w:rsidR="002F2922" w:rsidRPr="0019000D" w:rsidRDefault="002F2922" w:rsidP="003855AD">
            <w:pPr>
              <w:tabs>
                <w:tab w:val="center" w:pos="4153"/>
                <w:tab w:val="right" w:pos="8306"/>
              </w:tabs>
              <w:rPr>
                <w:rFonts w:ascii="Arial" w:eastAsia="Arial" w:hAnsi="Arial" w:cs="Arial"/>
                <w:sz w:val="22"/>
                <w:szCs w:val="22"/>
              </w:rPr>
            </w:pPr>
            <w:r w:rsidRPr="0019000D">
              <w:rPr>
                <w:rFonts w:ascii="Arial" w:eastAsia="Arial" w:hAnsi="Arial" w:cs="Arial"/>
                <w:sz w:val="22"/>
                <w:szCs w:val="22"/>
              </w:rPr>
              <w:t>Over 21</w:t>
            </w:r>
          </w:p>
        </w:tc>
      </w:tr>
      <w:tr w:rsidR="002F2922" w14:paraId="038C5CF0" w14:textId="77777777" w:rsidTr="003855AD">
        <w:tc>
          <w:tcPr>
            <w:tcW w:w="4621" w:type="dxa"/>
            <w:shd w:val="clear" w:color="auto" w:fill="auto"/>
          </w:tcPr>
          <w:p w14:paraId="741828D7"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OCCUPATION:</w:t>
            </w:r>
          </w:p>
        </w:tc>
        <w:tc>
          <w:tcPr>
            <w:tcW w:w="4701" w:type="dxa"/>
            <w:shd w:val="clear" w:color="auto" w:fill="auto"/>
          </w:tcPr>
          <w:p w14:paraId="5DE3B465" w14:textId="77777777" w:rsidR="002F2922" w:rsidRPr="0019000D" w:rsidRDefault="002F2922" w:rsidP="003855AD">
            <w:pPr>
              <w:keepNext/>
              <w:rPr>
                <w:rFonts w:ascii="Arial" w:eastAsia="Arial" w:hAnsi="Arial" w:cs="Arial"/>
                <w:sz w:val="22"/>
                <w:szCs w:val="22"/>
              </w:rPr>
            </w:pPr>
            <w:r w:rsidRPr="0019000D">
              <w:rPr>
                <w:rFonts w:ascii="Arial" w:eastAsia="Arial" w:hAnsi="Arial" w:cs="Arial"/>
                <w:sz w:val="22"/>
                <w:szCs w:val="22"/>
              </w:rPr>
              <w:t>SOCIAL WORKER</w:t>
            </w:r>
          </w:p>
        </w:tc>
      </w:tr>
      <w:tr w:rsidR="002F2922" w14:paraId="651E5486" w14:textId="77777777" w:rsidTr="003855AD">
        <w:tc>
          <w:tcPr>
            <w:tcW w:w="4621" w:type="dxa"/>
            <w:shd w:val="clear" w:color="auto" w:fill="auto"/>
          </w:tcPr>
          <w:p w14:paraId="3AD61949"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POSITION HELD:</w:t>
            </w:r>
          </w:p>
        </w:tc>
        <w:tc>
          <w:tcPr>
            <w:tcW w:w="4701" w:type="dxa"/>
            <w:shd w:val="clear" w:color="auto" w:fill="auto"/>
          </w:tcPr>
          <w:p w14:paraId="4294E4E7" w14:textId="77777777" w:rsidR="002F2922" w:rsidRPr="0019000D" w:rsidRDefault="002F2922" w:rsidP="003855AD">
            <w:pPr>
              <w:keepNext/>
              <w:rPr>
                <w:rFonts w:ascii="Arial" w:eastAsia="Arial" w:hAnsi="Arial" w:cs="Arial"/>
                <w:color w:val="0000FF"/>
                <w:sz w:val="22"/>
                <w:szCs w:val="22"/>
              </w:rPr>
            </w:pPr>
            <w:r w:rsidRPr="0019000D">
              <w:rPr>
                <w:rFonts w:ascii="Arial" w:eastAsia="Arial" w:hAnsi="Arial" w:cs="Arial"/>
                <w:i/>
                <w:color w:val="0000FF"/>
                <w:sz w:val="22"/>
                <w:szCs w:val="22"/>
              </w:rPr>
              <w:t>Your post</w:t>
            </w:r>
          </w:p>
        </w:tc>
      </w:tr>
      <w:tr w:rsidR="002F2922" w14:paraId="05BAEE1E" w14:textId="77777777" w:rsidTr="003855AD">
        <w:tc>
          <w:tcPr>
            <w:tcW w:w="4621" w:type="dxa"/>
            <w:shd w:val="clear" w:color="auto" w:fill="auto"/>
          </w:tcPr>
          <w:p w14:paraId="579D7404"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EMPLOYER:</w:t>
            </w:r>
          </w:p>
        </w:tc>
        <w:tc>
          <w:tcPr>
            <w:tcW w:w="4701" w:type="dxa"/>
            <w:shd w:val="clear" w:color="auto" w:fill="auto"/>
          </w:tcPr>
          <w:p w14:paraId="4E78A767" w14:textId="77777777" w:rsidR="002F2922" w:rsidRPr="0019000D" w:rsidRDefault="002F2922" w:rsidP="003855AD">
            <w:pPr>
              <w:keepNext/>
              <w:rPr>
                <w:rFonts w:ascii="Arial" w:eastAsia="Arial" w:hAnsi="Arial" w:cs="Arial"/>
                <w:sz w:val="22"/>
                <w:szCs w:val="22"/>
              </w:rPr>
            </w:pPr>
            <w:r w:rsidRPr="0019000D">
              <w:rPr>
                <w:rFonts w:ascii="Arial" w:eastAsia="Arial" w:hAnsi="Arial" w:cs="Arial"/>
                <w:sz w:val="22"/>
                <w:szCs w:val="22"/>
              </w:rPr>
              <w:t>GLOUCESTER COUNTY COUNCIL (Applicant)</w:t>
            </w:r>
          </w:p>
        </w:tc>
      </w:tr>
      <w:tr w:rsidR="002F2922" w14:paraId="5D9BE056" w14:textId="77777777" w:rsidTr="003855AD">
        <w:tc>
          <w:tcPr>
            <w:tcW w:w="4621" w:type="dxa"/>
            <w:shd w:val="clear" w:color="auto" w:fill="auto"/>
          </w:tcPr>
          <w:p w14:paraId="6F4DA440" w14:textId="77777777" w:rsidR="002F2922" w:rsidRPr="0019000D" w:rsidRDefault="002F2922" w:rsidP="003855AD">
            <w:pPr>
              <w:rPr>
                <w:rFonts w:ascii="Arial" w:eastAsia="Arial" w:hAnsi="Arial" w:cs="Arial"/>
                <w:sz w:val="22"/>
                <w:szCs w:val="22"/>
              </w:rPr>
            </w:pPr>
            <w:r w:rsidRPr="0019000D">
              <w:rPr>
                <w:rFonts w:ascii="Arial" w:eastAsia="Arial" w:hAnsi="Arial" w:cs="Arial"/>
                <w:b/>
                <w:sz w:val="22"/>
                <w:szCs w:val="22"/>
              </w:rPr>
              <w:t>PROFESSIONAL ADDRESS:</w:t>
            </w:r>
          </w:p>
        </w:tc>
        <w:tc>
          <w:tcPr>
            <w:tcW w:w="4701" w:type="dxa"/>
            <w:shd w:val="clear" w:color="auto" w:fill="auto"/>
          </w:tcPr>
          <w:p w14:paraId="10A323AA" w14:textId="77777777" w:rsidR="002F2922" w:rsidRPr="0019000D" w:rsidRDefault="002F2922" w:rsidP="003855AD">
            <w:pPr>
              <w:keepNext/>
              <w:rPr>
                <w:rFonts w:ascii="Arial" w:eastAsia="Arial" w:hAnsi="Arial" w:cs="Arial"/>
                <w:sz w:val="22"/>
                <w:szCs w:val="22"/>
              </w:rPr>
            </w:pPr>
            <w:r w:rsidRPr="0019000D">
              <w:rPr>
                <w:rFonts w:ascii="Arial" w:eastAsia="Arial" w:hAnsi="Arial" w:cs="Arial"/>
                <w:sz w:val="22"/>
                <w:szCs w:val="22"/>
              </w:rPr>
              <w:t>[TEAM]</w:t>
            </w:r>
          </w:p>
        </w:tc>
      </w:tr>
    </w:tbl>
    <w:p w14:paraId="3FFA2A32" w14:textId="77777777" w:rsidR="002F2922" w:rsidRDefault="002F2922" w:rsidP="002F2922">
      <w:pPr>
        <w:rPr>
          <w:rFonts w:ascii="Arial" w:eastAsia="Arial" w:hAnsi="Arial" w:cs="Arial"/>
          <w:sz w:val="22"/>
          <w:szCs w:val="22"/>
        </w:rPr>
      </w:pPr>
    </w:p>
    <w:p w14:paraId="7B3189AA" w14:textId="77777777" w:rsidR="002F2922" w:rsidRDefault="002F2922" w:rsidP="002F2922">
      <w:pPr>
        <w:rPr>
          <w:rFonts w:ascii="Arial" w:eastAsia="Arial" w:hAnsi="Arial" w:cs="Arial"/>
          <w:sz w:val="22"/>
          <w:szCs w:val="22"/>
        </w:rPr>
      </w:pPr>
    </w:p>
    <w:p w14:paraId="367B463B" w14:textId="77777777" w:rsidR="002F2922" w:rsidRDefault="002F2922" w:rsidP="002F2922">
      <w:pPr>
        <w:rPr>
          <w:rFonts w:ascii="Arial" w:eastAsia="Arial" w:hAnsi="Arial" w:cs="Arial"/>
          <w:sz w:val="22"/>
          <w:szCs w:val="22"/>
        </w:rPr>
      </w:pPr>
      <w:r>
        <w:rPr>
          <w:rFonts w:ascii="Arial" w:eastAsia="Arial" w:hAnsi="Arial" w:cs="Arial"/>
          <w:b/>
          <w:sz w:val="22"/>
          <w:szCs w:val="22"/>
        </w:rPr>
        <w:t xml:space="preserve">I believe that the facts stated in this witness statement are true.  </w:t>
      </w:r>
    </w:p>
    <w:p w14:paraId="3242087F" w14:textId="77777777" w:rsidR="002F2922" w:rsidRDefault="002F2922" w:rsidP="002F2922">
      <w:pPr>
        <w:rPr>
          <w:rFonts w:ascii="Arial" w:eastAsia="Arial" w:hAnsi="Arial" w:cs="Arial"/>
          <w:sz w:val="22"/>
          <w:szCs w:val="22"/>
        </w:rPr>
      </w:pPr>
    </w:p>
    <w:p w14:paraId="2A4CB96B" w14:textId="77777777" w:rsidR="002F2922" w:rsidRDefault="002F2922" w:rsidP="002F2922">
      <w:pPr>
        <w:rPr>
          <w:rFonts w:ascii="Arial" w:eastAsia="Arial" w:hAnsi="Arial" w:cs="Arial"/>
          <w:sz w:val="22"/>
          <w:szCs w:val="22"/>
        </w:rPr>
      </w:pPr>
    </w:p>
    <w:p w14:paraId="5C720A12" w14:textId="77777777" w:rsidR="002F2922" w:rsidRDefault="002F2922" w:rsidP="002F2922">
      <w:pPr>
        <w:rPr>
          <w:rFonts w:ascii="Arial" w:eastAsia="Arial" w:hAnsi="Arial" w:cs="Arial"/>
          <w:sz w:val="22"/>
          <w:szCs w:val="22"/>
        </w:rPr>
      </w:pPr>
    </w:p>
    <w:p w14:paraId="1DF94A54" w14:textId="77777777" w:rsidR="002F2922" w:rsidRDefault="002F2922" w:rsidP="002F2922">
      <w:pPr>
        <w:rPr>
          <w:rFonts w:ascii="Arial" w:eastAsia="Arial" w:hAnsi="Arial" w:cs="Arial"/>
          <w:sz w:val="22"/>
          <w:szCs w:val="22"/>
        </w:rPr>
      </w:pPr>
      <w:r>
        <w:rPr>
          <w:rFonts w:ascii="Arial" w:eastAsia="Arial" w:hAnsi="Arial" w:cs="Arial"/>
          <w:b/>
          <w:sz w:val="22"/>
          <w:szCs w:val="22"/>
        </w:rPr>
        <w:t>Signed: ………………………………………………………………………</w:t>
      </w:r>
    </w:p>
    <w:p w14:paraId="7FA540AB" w14:textId="77777777" w:rsidR="002F2922" w:rsidRDefault="002F2922" w:rsidP="002F2922">
      <w:pPr>
        <w:rPr>
          <w:rFonts w:ascii="Arial" w:eastAsia="Arial" w:hAnsi="Arial" w:cs="Arial"/>
          <w:sz w:val="22"/>
          <w:szCs w:val="22"/>
        </w:rPr>
      </w:pPr>
      <w:r>
        <w:rPr>
          <w:rFonts w:ascii="Arial" w:eastAsia="Arial" w:hAnsi="Arial" w:cs="Arial"/>
          <w:b/>
          <w:sz w:val="22"/>
          <w:szCs w:val="22"/>
        </w:rPr>
        <w:t xml:space="preserve"> </w:t>
      </w:r>
    </w:p>
    <w:p w14:paraId="01AEDD41" w14:textId="77777777" w:rsidR="002F2922" w:rsidRDefault="002F2922" w:rsidP="002F2922">
      <w:pPr>
        <w:spacing w:line="360" w:lineRule="auto"/>
      </w:pPr>
    </w:p>
    <w:p w14:paraId="2C6AC747" w14:textId="77777777" w:rsidR="002F2922" w:rsidRDefault="002F2922" w:rsidP="002F2922">
      <w:pPr>
        <w:spacing w:line="360" w:lineRule="auto"/>
      </w:pPr>
    </w:p>
    <w:p w14:paraId="176BBF45" w14:textId="77777777" w:rsidR="002F2922" w:rsidRDefault="002F2922" w:rsidP="002F2922">
      <w:pPr>
        <w:spacing w:line="360" w:lineRule="auto"/>
      </w:pPr>
    </w:p>
    <w:p w14:paraId="1B9587B2" w14:textId="77777777" w:rsidR="002F2922" w:rsidRDefault="002F2922" w:rsidP="002F2922">
      <w:pPr>
        <w:spacing w:line="360" w:lineRule="auto"/>
      </w:pPr>
    </w:p>
    <w:p w14:paraId="52837208" w14:textId="77777777" w:rsidR="002F2922" w:rsidRPr="001B43A5" w:rsidRDefault="002F2922" w:rsidP="002F2922">
      <w:pPr>
        <w:pStyle w:val="ListParagraph"/>
        <w:numPr>
          <w:ilvl w:val="0"/>
          <w:numId w:val="10"/>
        </w:numPr>
        <w:spacing w:line="360" w:lineRule="auto"/>
        <w:rPr>
          <w:u w:val="single"/>
        </w:rPr>
      </w:pPr>
      <w:r w:rsidRPr="001B43A5">
        <w:rPr>
          <w:rFonts w:ascii="Arial" w:eastAsia="Arial" w:hAnsi="Arial" w:cs="Arial"/>
          <w:b/>
          <w:sz w:val="22"/>
          <w:szCs w:val="22"/>
          <w:u w:val="single"/>
        </w:rPr>
        <w:lastRenderedPageBreak/>
        <w:t>INTRODUCTION</w:t>
      </w:r>
    </w:p>
    <w:p w14:paraId="17BA89DB" w14:textId="77777777" w:rsidR="002F2922" w:rsidRDefault="002F2922" w:rsidP="002F2922">
      <w:pPr>
        <w:spacing w:line="360" w:lineRule="auto"/>
        <w:jc w:val="both"/>
        <w:rPr>
          <w:rFonts w:ascii="Arial" w:eastAsia="Arial" w:hAnsi="Arial" w:cs="Arial"/>
          <w:sz w:val="22"/>
          <w:szCs w:val="22"/>
        </w:rPr>
      </w:pPr>
      <w:r>
        <w:rPr>
          <w:rFonts w:ascii="Arial" w:eastAsia="Arial" w:hAnsi="Arial" w:cs="Arial"/>
          <w:color w:val="FF0000"/>
          <w:sz w:val="22"/>
          <w:szCs w:val="22"/>
        </w:rPr>
        <w:t xml:space="preserve">If you are the children’s present allocated social worker, but have </w:t>
      </w:r>
      <w:r>
        <w:rPr>
          <w:rFonts w:ascii="Arial" w:eastAsia="Arial" w:hAnsi="Arial" w:cs="Arial"/>
          <w:color w:val="FF0000"/>
          <w:sz w:val="22"/>
          <w:szCs w:val="22"/>
          <w:u w:val="single"/>
        </w:rPr>
        <w:t>not</w:t>
      </w:r>
      <w:r>
        <w:rPr>
          <w:rFonts w:ascii="Arial" w:eastAsia="Arial" w:hAnsi="Arial" w:cs="Arial"/>
          <w:color w:val="FF0000"/>
          <w:sz w:val="22"/>
          <w:szCs w:val="22"/>
        </w:rPr>
        <w:t xml:space="preserve"> filed a previous statement, (ie the case has transferred to you after proceedings were issued/during the proceedings) please complete paragraphs 1, 2 and 3 below.  Alternatively, if there has been no change in social worker, please delete  paragraphs 1, 2 and 3 and replace with the following paragraph:  </w:t>
      </w:r>
      <w:r>
        <w:rPr>
          <w:rFonts w:ascii="Arial" w:eastAsia="Arial" w:hAnsi="Arial" w:cs="Arial"/>
          <w:sz w:val="22"/>
          <w:szCs w:val="22"/>
        </w:rPr>
        <w:t>I remain the children’s allocated social worker and this statement should be read in conjunction with my statement(s) dated …………….</w:t>
      </w:r>
    </w:p>
    <w:p w14:paraId="6A474E14" w14:textId="77777777" w:rsidR="002F2922" w:rsidRDefault="002F2922" w:rsidP="002F2922">
      <w:pPr>
        <w:spacing w:line="360" w:lineRule="auto"/>
        <w:jc w:val="both"/>
        <w:rPr>
          <w:rFonts w:ascii="Arial" w:eastAsia="Arial" w:hAnsi="Arial" w:cs="Arial"/>
          <w:sz w:val="22"/>
          <w:szCs w:val="22"/>
        </w:rPr>
      </w:pPr>
    </w:p>
    <w:p w14:paraId="4C8B45F5" w14:textId="77777777" w:rsidR="002F2922" w:rsidRDefault="002F2922" w:rsidP="002F2922">
      <w:pPr>
        <w:pStyle w:val="ListParagraph"/>
        <w:numPr>
          <w:ilvl w:val="1"/>
          <w:numId w:val="11"/>
        </w:numPr>
        <w:spacing w:line="360" w:lineRule="auto"/>
        <w:jc w:val="both"/>
        <w:rPr>
          <w:rFonts w:ascii="Arial" w:eastAsia="Arial" w:hAnsi="Arial" w:cs="Arial"/>
          <w:sz w:val="22"/>
          <w:szCs w:val="22"/>
        </w:rPr>
      </w:pPr>
      <w:r w:rsidRPr="001B43A5">
        <w:rPr>
          <w:rFonts w:ascii="Arial" w:eastAsia="Arial" w:hAnsi="Arial" w:cs="Arial"/>
          <w:sz w:val="22"/>
          <w:szCs w:val="22"/>
        </w:rPr>
        <w:t xml:space="preserve">I, </w:t>
      </w:r>
      <w:bookmarkStart w:id="0" w:name="gjdgxs" w:colFirst="0" w:colLast="0"/>
      <w:bookmarkEnd w:id="0"/>
      <w:r w:rsidRPr="001B43A5">
        <w:rPr>
          <w:rFonts w:ascii="Arial" w:eastAsia="Arial" w:hAnsi="Arial" w:cs="Arial"/>
          <w:sz w:val="22"/>
          <w:szCs w:val="22"/>
        </w:rPr>
        <w:t>insert name am a qualified Social</w:t>
      </w:r>
      <w:r>
        <w:rPr>
          <w:rFonts w:ascii="Arial" w:eastAsia="Arial" w:hAnsi="Arial" w:cs="Arial"/>
          <w:sz w:val="22"/>
          <w:szCs w:val="22"/>
        </w:rPr>
        <w:t xml:space="preserve"> Worker employed by Gloucestershire</w:t>
      </w:r>
      <w:r w:rsidRPr="001B43A5">
        <w:rPr>
          <w:rFonts w:ascii="Arial" w:eastAsia="Arial" w:hAnsi="Arial" w:cs="Arial"/>
          <w:sz w:val="22"/>
          <w:szCs w:val="22"/>
        </w:rPr>
        <w:t xml:space="preserve"> County Council within its Children's Services Department,  since </w:t>
      </w:r>
      <w:bookmarkStart w:id="1" w:name="30j0zll" w:colFirst="0" w:colLast="0"/>
      <w:bookmarkEnd w:id="1"/>
      <w:r w:rsidRPr="001B43A5">
        <w:rPr>
          <w:rFonts w:ascii="Arial" w:eastAsia="Arial" w:hAnsi="Arial" w:cs="Arial"/>
          <w:sz w:val="22"/>
          <w:szCs w:val="22"/>
        </w:rPr>
        <w:t xml:space="preserve">put in dates.  I obtained my Social Work Qualification in </w:t>
      </w:r>
      <w:bookmarkStart w:id="2" w:name="1fob9te" w:colFirst="0" w:colLast="0"/>
      <w:bookmarkEnd w:id="2"/>
      <w:r w:rsidRPr="001B43A5">
        <w:rPr>
          <w:rFonts w:ascii="Arial" w:eastAsia="Arial" w:hAnsi="Arial" w:cs="Arial"/>
          <w:sz w:val="22"/>
          <w:szCs w:val="22"/>
        </w:rPr>
        <w:t xml:space="preserve">insert year at </w:t>
      </w:r>
      <w:bookmarkStart w:id="3" w:name="3znysh7" w:colFirst="0" w:colLast="0"/>
      <w:bookmarkEnd w:id="3"/>
      <w:r w:rsidRPr="001B43A5">
        <w:rPr>
          <w:rFonts w:ascii="Arial" w:eastAsia="Arial" w:hAnsi="Arial" w:cs="Arial"/>
          <w:sz w:val="22"/>
          <w:szCs w:val="22"/>
        </w:rPr>
        <w:t xml:space="preserve">College/University/Other and am registered with the General Social Care Council. I have </w:t>
      </w:r>
      <w:r w:rsidRPr="0019000D">
        <w:rPr>
          <w:rFonts w:ascii="Arial" w:eastAsia="Arial" w:hAnsi="Arial" w:cs="Arial"/>
          <w:sz w:val="22"/>
          <w:szCs w:val="22"/>
          <w:highlight w:val="lightGray"/>
        </w:rPr>
        <w:t>…</w:t>
      </w:r>
      <w:r w:rsidRPr="001B43A5">
        <w:rPr>
          <w:rFonts w:ascii="Arial" w:eastAsia="Arial" w:hAnsi="Arial" w:cs="Arial"/>
          <w:sz w:val="22"/>
          <w:szCs w:val="22"/>
        </w:rPr>
        <w:t xml:space="preserve"> years social work experience.  </w:t>
      </w:r>
    </w:p>
    <w:p w14:paraId="1607A90A" w14:textId="77777777" w:rsidR="002F2922" w:rsidRDefault="002F2922" w:rsidP="002F2922">
      <w:pPr>
        <w:pStyle w:val="ListParagraph"/>
        <w:spacing w:line="360" w:lineRule="auto"/>
        <w:ind w:left="360"/>
        <w:jc w:val="both"/>
        <w:rPr>
          <w:rFonts w:ascii="Arial" w:eastAsia="Arial" w:hAnsi="Arial" w:cs="Arial"/>
          <w:sz w:val="22"/>
          <w:szCs w:val="22"/>
        </w:rPr>
      </w:pPr>
    </w:p>
    <w:p w14:paraId="3EECA0BA" w14:textId="77777777" w:rsidR="002F2922" w:rsidRDefault="002F2922" w:rsidP="002F2922">
      <w:pPr>
        <w:pStyle w:val="ListParagraph"/>
        <w:numPr>
          <w:ilvl w:val="1"/>
          <w:numId w:val="11"/>
        </w:numPr>
        <w:spacing w:line="360" w:lineRule="auto"/>
        <w:jc w:val="both"/>
        <w:rPr>
          <w:rFonts w:ascii="Arial" w:eastAsia="Arial" w:hAnsi="Arial" w:cs="Arial"/>
          <w:sz w:val="22"/>
          <w:szCs w:val="22"/>
        </w:rPr>
      </w:pPr>
      <w:r w:rsidRPr="001B43A5">
        <w:rPr>
          <w:rFonts w:ascii="Arial" w:eastAsia="Arial" w:hAnsi="Arial" w:cs="Arial"/>
          <w:sz w:val="22"/>
          <w:szCs w:val="22"/>
        </w:rPr>
        <w:t>I am authorised to make this Statement on the Applicant's behalf and I do so from facts within my knowledge, information obtained from my colleagues or from Children’s Services Departmental Records.  This information is correct to the best of my knowledge and belief.</w:t>
      </w:r>
    </w:p>
    <w:p w14:paraId="16DECCF9" w14:textId="77777777" w:rsidR="002F2922" w:rsidRPr="001B43A5" w:rsidRDefault="002F2922" w:rsidP="002F2922">
      <w:pPr>
        <w:pStyle w:val="ListParagraph"/>
        <w:jc w:val="both"/>
        <w:rPr>
          <w:rFonts w:ascii="Arial" w:eastAsia="Arial" w:hAnsi="Arial" w:cs="Arial"/>
          <w:sz w:val="22"/>
          <w:szCs w:val="22"/>
        </w:rPr>
      </w:pPr>
    </w:p>
    <w:p w14:paraId="7C6A3848" w14:textId="77777777" w:rsidR="002F2922" w:rsidRPr="001B43A5" w:rsidRDefault="002F2922" w:rsidP="002F2922">
      <w:pPr>
        <w:pStyle w:val="ListParagraph"/>
        <w:numPr>
          <w:ilvl w:val="1"/>
          <w:numId w:val="11"/>
        </w:numPr>
        <w:spacing w:line="360" w:lineRule="auto"/>
        <w:jc w:val="both"/>
        <w:rPr>
          <w:rFonts w:ascii="Arial" w:eastAsia="Arial" w:hAnsi="Arial" w:cs="Arial"/>
          <w:sz w:val="22"/>
          <w:szCs w:val="22"/>
        </w:rPr>
      </w:pPr>
      <w:r w:rsidRPr="001B43A5">
        <w:rPr>
          <w:rFonts w:ascii="Arial" w:eastAsia="Arial" w:hAnsi="Arial" w:cs="Arial"/>
          <w:sz w:val="22"/>
          <w:szCs w:val="22"/>
        </w:rPr>
        <w:t>I am the allocated social worker for ……</w:t>
      </w:r>
      <w:r w:rsidRPr="001B43A5">
        <w:rPr>
          <w:rFonts w:ascii="Arial" w:eastAsia="Arial" w:hAnsi="Arial" w:cs="Arial"/>
          <w:i/>
          <w:sz w:val="22"/>
          <w:szCs w:val="22"/>
        </w:rPr>
        <w:t>insert full name of child/ren</w:t>
      </w:r>
      <w:r w:rsidRPr="001B43A5">
        <w:rPr>
          <w:rFonts w:ascii="Arial" w:eastAsia="Arial" w:hAnsi="Arial" w:cs="Arial"/>
          <w:sz w:val="22"/>
          <w:szCs w:val="22"/>
        </w:rPr>
        <w:t>…..and I have been allocated since….</w:t>
      </w:r>
      <w:r w:rsidRPr="001B43A5">
        <w:rPr>
          <w:rFonts w:ascii="Arial" w:eastAsia="Arial" w:hAnsi="Arial" w:cs="Arial"/>
          <w:i/>
          <w:sz w:val="22"/>
          <w:szCs w:val="22"/>
        </w:rPr>
        <w:t>insert date</w:t>
      </w:r>
      <w:r w:rsidRPr="001B43A5">
        <w:rPr>
          <w:rFonts w:ascii="Arial" w:eastAsia="Arial" w:hAnsi="Arial" w:cs="Arial"/>
          <w:sz w:val="22"/>
          <w:szCs w:val="22"/>
        </w:rPr>
        <w:t>….</w:t>
      </w:r>
    </w:p>
    <w:p w14:paraId="11FE1B78" w14:textId="77777777" w:rsidR="002F2922" w:rsidRDefault="002F2922" w:rsidP="002F2922">
      <w:pPr>
        <w:pBdr>
          <w:top w:val="nil"/>
          <w:left w:val="nil"/>
          <w:bottom w:val="nil"/>
          <w:right w:val="nil"/>
          <w:between w:val="nil"/>
        </w:pBdr>
        <w:ind w:left="720" w:hanging="720"/>
        <w:jc w:val="both"/>
        <w:rPr>
          <w:rFonts w:ascii="Arial" w:eastAsia="Arial" w:hAnsi="Arial" w:cs="Arial"/>
          <w:color w:val="000000"/>
          <w:sz w:val="22"/>
          <w:szCs w:val="22"/>
        </w:rPr>
      </w:pPr>
    </w:p>
    <w:p w14:paraId="5C708111" w14:textId="77777777" w:rsidR="002F2922" w:rsidRDefault="002F2922" w:rsidP="002F2922">
      <w:pPr>
        <w:spacing w:line="360" w:lineRule="auto"/>
        <w:jc w:val="both"/>
        <w:rPr>
          <w:rFonts w:ascii="Arial" w:eastAsia="Arial" w:hAnsi="Arial" w:cs="Arial"/>
          <w:sz w:val="22"/>
          <w:szCs w:val="22"/>
        </w:rPr>
      </w:pPr>
    </w:p>
    <w:p w14:paraId="63144509" w14:textId="77777777" w:rsidR="002F2922" w:rsidRDefault="002F2922" w:rsidP="002F2922">
      <w:pPr>
        <w:spacing w:line="360" w:lineRule="auto"/>
        <w:rPr>
          <w:rFonts w:ascii="Arial" w:eastAsia="Arial" w:hAnsi="Arial" w:cs="Arial"/>
          <w:sz w:val="22"/>
          <w:szCs w:val="22"/>
        </w:rPr>
      </w:pPr>
    </w:p>
    <w:p w14:paraId="1BA95EA3" w14:textId="77777777" w:rsidR="002F2922" w:rsidRPr="001B43A5" w:rsidRDefault="002F2922" w:rsidP="002F2922">
      <w:pPr>
        <w:pStyle w:val="ListParagraph"/>
        <w:numPr>
          <w:ilvl w:val="0"/>
          <w:numId w:val="10"/>
        </w:numPr>
        <w:spacing w:line="360" w:lineRule="auto"/>
        <w:jc w:val="both"/>
        <w:rPr>
          <w:rFonts w:ascii="Arial" w:eastAsia="Arial" w:hAnsi="Arial" w:cs="Arial"/>
          <w:sz w:val="22"/>
          <w:szCs w:val="22"/>
          <w:u w:val="single"/>
        </w:rPr>
      </w:pPr>
      <w:r w:rsidRPr="001B43A5">
        <w:rPr>
          <w:rFonts w:ascii="Arial" w:eastAsia="Arial" w:hAnsi="Arial" w:cs="Arial"/>
          <w:b/>
          <w:sz w:val="22"/>
          <w:szCs w:val="22"/>
          <w:u w:val="single"/>
        </w:rPr>
        <w:t>FAMILY COMPOSITION</w:t>
      </w:r>
    </w:p>
    <w:p w14:paraId="4BA04A10" w14:textId="77777777" w:rsidR="002F2922" w:rsidRDefault="002F2922" w:rsidP="002F2922">
      <w:pPr>
        <w:spacing w:line="360" w:lineRule="auto"/>
        <w:ind w:left="36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5F462027" w14:textId="77777777" w:rsidR="002F2922" w:rsidRDefault="002F2922" w:rsidP="002F2922">
      <w:pPr>
        <w:spacing w:line="360" w:lineRule="auto"/>
        <w:jc w:val="both"/>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The family composition is:-</w:t>
      </w:r>
      <w:r>
        <w:rPr>
          <w:rFonts w:ascii="Arial" w:eastAsia="Arial" w:hAnsi="Arial" w:cs="Arial"/>
          <w:sz w:val="22"/>
          <w:szCs w:val="22"/>
        </w:rPr>
        <w:br/>
      </w:r>
      <w:r>
        <w:rPr>
          <w:rFonts w:ascii="Arial" w:eastAsia="Arial" w:hAnsi="Arial" w:cs="Arial"/>
          <w:color w:val="FF0000"/>
          <w:sz w:val="22"/>
          <w:szCs w:val="22"/>
        </w:rPr>
        <w:br/>
      </w:r>
      <w:r>
        <w:rPr>
          <w:rFonts w:ascii="Arial" w:eastAsia="Arial" w:hAnsi="Arial" w:cs="Arial"/>
          <w:i/>
          <w:color w:val="FF0000"/>
          <w:sz w:val="22"/>
          <w:szCs w:val="22"/>
        </w:rPr>
        <w:t>(Please set out the family members' full names, their dates of birth and their current addresses)</w:t>
      </w:r>
    </w:p>
    <w:p w14:paraId="204C57EE" w14:textId="77777777" w:rsidR="002F2922" w:rsidRDefault="002F2922" w:rsidP="002F2922">
      <w:pPr>
        <w:spacing w:line="360" w:lineRule="auto"/>
        <w:ind w:left="360"/>
        <w:jc w:val="both"/>
        <w:rPr>
          <w:rFonts w:ascii="Arial" w:eastAsia="Arial" w:hAnsi="Arial" w:cs="Arial"/>
          <w:sz w:val="22"/>
          <w:szCs w:val="22"/>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4"/>
        <w:gridCol w:w="1463"/>
        <w:gridCol w:w="1574"/>
        <w:gridCol w:w="1031"/>
        <w:gridCol w:w="1489"/>
        <w:gridCol w:w="1631"/>
      </w:tblGrid>
      <w:tr w:rsidR="002F2922" w14:paraId="0A57E280" w14:textId="77777777" w:rsidTr="003855AD">
        <w:tc>
          <w:tcPr>
            <w:tcW w:w="1334" w:type="dxa"/>
            <w:shd w:val="clear" w:color="auto" w:fill="auto"/>
          </w:tcPr>
          <w:p w14:paraId="2BD5FE2F"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Name</w:t>
            </w:r>
          </w:p>
        </w:tc>
        <w:tc>
          <w:tcPr>
            <w:tcW w:w="1463" w:type="dxa"/>
            <w:shd w:val="clear" w:color="auto" w:fill="auto"/>
          </w:tcPr>
          <w:p w14:paraId="4B8517CE"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Relationship</w:t>
            </w:r>
          </w:p>
        </w:tc>
        <w:tc>
          <w:tcPr>
            <w:tcW w:w="1574" w:type="dxa"/>
            <w:shd w:val="clear" w:color="auto" w:fill="auto"/>
          </w:tcPr>
          <w:p w14:paraId="4BEF25A8"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Parental Responsibility</w:t>
            </w:r>
          </w:p>
        </w:tc>
        <w:tc>
          <w:tcPr>
            <w:tcW w:w="1031" w:type="dxa"/>
            <w:shd w:val="clear" w:color="auto" w:fill="auto"/>
          </w:tcPr>
          <w:p w14:paraId="3084867C"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DOB</w:t>
            </w:r>
          </w:p>
        </w:tc>
        <w:tc>
          <w:tcPr>
            <w:tcW w:w="1489" w:type="dxa"/>
            <w:shd w:val="clear" w:color="auto" w:fill="auto"/>
          </w:tcPr>
          <w:p w14:paraId="6727FE77"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Ethnicity</w:t>
            </w:r>
          </w:p>
        </w:tc>
        <w:tc>
          <w:tcPr>
            <w:tcW w:w="1631" w:type="dxa"/>
            <w:shd w:val="clear" w:color="auto" w:fill="auto"/>
          </w:tcPr>
          <w:p w14:paraId="0459F6A6" w14:textId="77777777" w:rsidR="002F2922" w:rsidRPr="0019000D" w:rsidRDefault="002F2922" w:rsidP="003855AD">
            <w:pPr>
              <w:spacing w:line="360" w:lineRule="auto"/>
              <w:jc w:val="both"/>
              <w:rPr>
                <w:rFonts w:ascii="Arial" w:eastAsia="Arial" w:hAnsi="Arial" w:cs="Arial"/>
                <w:sz w:val="22"/>
                <w:szCs w:val="22"/>
              </w:rPr>
            </w:pPr>
            <w:r w:rsidRPr="0019000D">
              <w:rPr>
                <w:rFonts w:ascii="Arial" w:eastAsia="Arial" w:hAnsi="Arial" w:cs="Arial"/>
                <w:sz w:val="22"/>
                <w:szCs w:val="22"/>
              </w:rPr>
              <w:t>Address</w:t>
            </w:r>
          </w:p>
        </w:tc>
      </w:tr>
      <w:tr w:rsidR="002F2922" w14:paraId="7245EE92" w14:textId="77777777" w:rsidTr="003855AD">
        <w:tc>
          <w:tcPr>
            <w:tcW w:w="1334" w:type="dxa"/>
            <w:shd w:val="clear" w:color="auto" w:fill="auto"/>
          </w:tcPr>
          <w:p w14:paraId="6898F1B5" w14:textId="77777777" w:rsidR="002F2922" w:rsidRPr="0019000D" w:rsidRDefault="002F2922" w:rsidP="003855AD">
            <w:pPr>
              <w:jc w:val="both"/>
              <w:rPr>
                <w:rFonts w:ascii="Arial" w:eastAsia="Arial" w:hAnsi="Arial" w:cs="Arial"/>
                <w:sz w:val="22"/>
                <w:szCs w:val="22"/>
              </w:rPr>
            </w:pPr>
          </w:p>
        </w:tc>
        <w:tc>
          <w:tcPr>
            <w:tcW w:w="1463" w:type="dxa"/>
            <w:shd w:val="clear" w:color="auto" w:fill="auto"/>
          </w:tcPr>
          <w:p w14:paraId="4E7DA936" w14:textId="77777777" w:rsidR="002F2922" w:rsidRPr="0019000D" w:rsidRDefault="002F2922" w:rsidP="003855AD">
            <w:pPr>
              <w:jc w:val="both"/>
              <w:rPr>
                <w:rFonts w:ascii="Arial" w:eastAsia="Arial" w:hAnsi="Arial" w:cs="Arial"/>
                <w:sz w:val="22"/>
                <w:szCs w:val="22"/>
              </w:rPr>
            </w:pPr>
            <w:r w:rsidRPr="0019000D">
              <w:rPr>
                <w:rFonts w:ascii="Arial" w:eastAsia="Arial" w:hAnsi="Arial" w:cs="Arial"/>
                <w:sz w:val="22"/>
                <w:szCs w:val="22"/>
              </w:rPr>
              <w:t>Subject</w:t>
            </w:r>
          </w:p>
        </w:tc>
        <w:tc>
          <w:tcPr>
            <w:tcW w:w="1574" w:type="dxa"/>
            <w:shd w:val="clear" w:color="auto" w:fill="auto"/>
          </w:tcPr>
          <w:p w14:paraId="45D14B24" w14:textId="77777777" w:rsidR="002F2922" w:rsidRPr="0019000D" w:rsidRDefault="002F2922" w:rsidP="003855AD">
            <w:pPr>
              <w:jc w:val="both"/>
              <w:rPr>
                <w:rFonts w:ascii="Arial" w:eastAsia="Arial" w:hAnsi="Arial" w:cs="Arial"/>
                <w:sz w:val="22"/>
                <w:szCs w:val="22"/>
              </w:rPr>
            </w:pPr>
          </w:p>
        </w:tc>
        <w:tc>
          <w:tcPr>
            <w:tcW w:w="1031" w:type="dxa"/>
            <w:shd w:val="clear" w:color="auto" w:fill="auto"/>
          </w:tcPr>
          <w:p w14:paraId="093C8BB5" w14:textId="77777777" w:rsidR="002F2922" w:rsidRPr="0019000D" w:rsidRDefault="002F2922" w:rsidP="003855AD">
            <w:pPr>
              <w:jc w:val="both"/>
              <w:rPr>
                <w:rFonts w:ascii="Arial" w:eastAsia="Arial" w:hAnsi="Arial" w:cs="Arial"/>
                <w:sz w:val="22"/>
                <w:szCs w:val="22"/>
              </w:rPr>
            </w:pPr>
          </w:p>
        </w:tc>
        <w:tc>
          <w:tcPr>
            <w:tcW w:w="1489" w:type="dxa"/>
            <w:shd w:val="clear" w:color="auto" w:fill="auto"/>
          </w:tcPr>
          <w:p w14:paraId="72C85A3F" w14:textId="77777777" w:rsidR="002F2922" w:rsidRPr="0019000D" w:rsidRDefault="002F2922" w:rsidP="003855AD">
            <w:pPr>
              <w:jc w:val="both"/>
              <w:rPr>
                <w:rFonts w:ascii="Arial" w:eastAsia="Arial" w:hAnsi="Arial" w:cs="Arial"/>
                <w:sz w:val="22"/>
                <w:szCs w:val="22"/>
              </w:rPr>
            </w:pPr>
          </w:p>
        </w:tc>
        <w:tc>
          <w:tcPr>
            <w:tcW w:w="1631" w:type="dxa"/>
            <w:shd w:val="clear" w:color="auto" w:fill="auto"/>
          </w:tcPr>
          <w:p w14:paraId="0B3B0545" w14:textId="77777777" w:rsidR="002F2922" w:rsidRPr="0019000D" w:rsidRDefault="002F2922" w:rsidP="003855AD">
            <w:pPr>
              <w:jc w:val="both"/>
              <w:rPr>
                <w:rFonts w:ascii="Arial" w:eastAsia="Arial" w:hAnsi="Arial" w:cs="Arial"/>
                <w:sz w:val="22"/>
                <w:szCs w:val="22"/>
              </w:rPr>
            </w:pPr>
          </w:p>
        </w:tc>
      </w:tr>
      <w:tr w:rsidR="002F2922" w14:paraId="51197EA5" w14:textId="77777777" w:rsidTr="003855AD">
        <w:trPr>
          <w:trHeight w:val="320"/>
        </w:trPr>
        <w:tc>
          <w:tcPr>
            <w:tcW w:w="1334" w:type="dxa"/>
            <w:shd w:val="clear" w:color="auto" w:fill="auto"/>
          </w:tcPr>
          <w:p w14:paraId="7FDE5451" w14:textId="77777777" w:rsidR="002F2922" w:rsidRPr="0019000D" w:rsidRDefault="002F2922" w:rsidP="003855AD">
            <w:pPr>
              <w:jc w:val="both"/>
              <w:rPr>
                <w:rFonts w:ascii="Arial" w:eastAsia="Arial" w:hAnsi="Arial" w:cs="Arial"/>
                <w:sz w:val="22"/>
                <w:szCs w:val="22"/>
              </w:rPr>
            </w:pPr>
          </w:p>
        </w:tc>
        <w:tc>
          <w:tcPr>
            <w:tcW w:w="1463" w:type="dxa"/>
            <w:shd w:val="clear" w:color="auto" w:fill="auto"/>
          </w:tcPr>
          <w:p w14:paraId="0F559C3E" w14:textId="77777777" w:rsidR="002F2922" w:rsidRPr="0019000D" w:rsidRDefault="002F2922" w:rsidP="003855AD">
            <w:pPr>
              <w:jc w:val="both"/>
              <w:rPr>
                <w:rFonts w:ascii="Arial" w:eastAsia="Arial" w:hAnsi="Arial" w:cs="Arial"/>
                <w:sz w:val="22"/>
                <w:szCs w:val="22"/>
              </w:rPr>
            </w:pPr>
            <w:r w:rsidRPr="0019000D">
              <w:rPr>
                <w:rFonts w:ascii="Arial" w:eastAsia="Arial" w:hAnsi="Arial" w:cs="Arial"/>
                <w:sz w:val="22"/>
                <w:szCs w:val="22"/>
              </w:rPr>
              <w:t>Mother</w:t>
            </w:r>
          </w:p>
        </w:tc>
        <w:tc>
          <w:tcPr>
            <w:tcW w:w="1574" w:type="dxa"/>
            <w:shd w:val="clear" w:color="auto" w:fill="auto"/>
          </w:tcPr>
          <w:p w14:paraId="6257B0E4" w14:textId="77777777" w:rsidR="002F2922" w:rsidRPr="0019000D" w:rsidRDefault="002F2922" w:rsidP="003855AD">
            <w:pPr>
              <w:jc w:val="both"/>
              <w:rPr>
                <w:rFonts w:ascii="Arial" w:eastAsia="Arial" w:hAnsi="Arial" w:cs="Arial"/>
                <w:sz w:val="22"/>
                <w:szCs w:val="22"/>
              </w:rPr>
            </w:pPr>
            <w:r w:rsidRPr="0019000D">
              <w:rPr>
                <w:rFonts w:ascii="Arial" w:eastAsia="Arial" w:hAnsi="Arial" w:cs="Arial"/>
                <w:sz w:val="22"/>
                <w:szCs w:val="22"/>
              </w:rPr>
              <w:t>Yes</w:t>
            </w:r>
          </w:p>
        </w:tc>
        <w:tc>
          <w:tcPr>
            <w:tcW w:w="1031" w:type="dxa"/>
            <w:shd w:val="clear" w:color="auto" w:fill="auto"/>
          </w:tcPr>
          <w:p w14:paraId="592A07C6" w14:textId="77777777" w:rsidR="002F2922" w:rsidRPr="0019000D" w:rsidRDefault="002F2922" w:rsidP="003855AD">
            <w:pPr>
              <w:jc w:val="both"/>
              <w:rPr>
                <w:rFonts w:ascii="Arial" w:eastAsia="Arial" w:hAnsi="Arial" w:cs="Arial"/>
                <w:sz w:val="22"/>
                <w:szCs w:val="22"/>
              </w:rPr>
            </w:pPr>
          </w:p>
        </w:tc>
        <w:tc>
          <w:tcPr>
            <w:tcW w:w="1489" w:type="dxa"/>
            <w:shd w:val="clear" w:color="auto" w:fill="auto"/>
          </w:tcPr>
          <w:p w14:paraId="3C7914D1" w14:textId="77777777" w:rsidR="002F2922" w:rsidRPr="0019000D" w:rsidRDefault="002F2922" w:rsidP="003855AD">
            <w:pPr>
              <w:jc w:val="both"/>
              <w:rPr>
                <w:rFonts w:ascii="Arial" w:eastAsia="Arial" w:hAnsi="Arial" w:cs="Arial"/>
                <w:sz w:val="22"/>
                <w:szCs w:val="22"/>
              </w:rPr>
            </w:pPr>
          </w:p>
        </w:tc>
        <w:tc>
          <w:tcPr>
            <w:tcW w:w="1631" w:type="dxa"/>
            <w:shd w:val="clear" w:color="auto" w:fill="auto"/>
          </w:tcPr>
          <w:p w14:paraId="0C206042" w14:textId="77777777" w:rsidR="002F2922" w:rsidRPr="0019000D" w:rsidRDefault="002F2922" w:rsidP="003855AD">
            <w:pPr>
              <w:spacing w:before="100" w:after="100"/>
              <w:jc w:val="both"/>
              <w:rPr>
                <w:rFonts w:ascii="Arial" w:eastAsia="Arial" w:hAnsi="Arial" w:cs="Arial"/>
                <w:sz w:val="22"/>
                <w:szCs w:val="22"/>
              </w:rPr>
            </w:pPr>
          </w:p>
        </w:tc>
      </w:tr>
      <w:tr w:rsidR="002F2922" w14:paraId="3F0B0895" w14:textId="77777777" w:rsidTr="003855AD">
        <w:tc>
          <w:tcPr>
            <w:tcW w:w="1334" w:type="dxa"/>
            <w:shd w:val="clear" w:color="auto" w:fill="auto"/>
          </w:tcPr>
          <w:p w14:paraId="5A1C6265" w14:textId="77777777" w:rsidR="002F2922" w:rsidRPr="0019000D" w:rsidRDefault="002F2922" w:rsidP="003855AD">
            <w:pPr>
              <w:jc w:val="both"/>
              <w:rPr>
                <w:rFonts w:ascii="Arial" w:eastAsia="Arial" w:hAnsi="Arial" w:cs="Arial"/>
                <w:sz w:val="22"/>
                <w:szCs w:val="22"/>
              </w:rPr>
            </w:pPr>
          </w:p>
        </w:tc>
        <w:tc>
          <w:tcPr>
            <w:tcW w:w="1463" w:type="dxa"/>
            <w:shd w:val="clear" w:color="auto" w:fill="auto"/>
          </w:tcPr>
          <w:p w14:paraId="0DF7B076" w14:textId="77777777" w:rsidR="002F2922" w:rsidRPr="0019000D" w:rsidRDefault="002F2922" w:rsidP="003855AD">
            <w:pPr>
              <w:jc w:val="both"/>
              <w:rPr>
                <w:rFonts w:ascii="Arial" w:eastAsia="Arial" w:hAnsi="Arial" w:cs="Arial"/>
                <w:sz w:val="22"/>
                <w:szCs w:val="22"/>
              </w:rPr>
            </w:pPr>
            <w:r w:rsidRPr="0019000D">
              <w:rPr>
                <w:rFonts w:ascii="Arial" w:eastAsia="Arial" w:hAnsi="Arial" w:cs="Arial"/>
                <w:sz w:val="22"/>
                <w:szCs w:val="22"/>
              </w:rPr>
              <w:t>Father</w:t>
            </w:r>
          </w:p>
        </w:tc>
        <w:tc>
          <w:tcPr>
            <w:tcW w:w="1574" w:type="dxa"/>
            <w:shd w:val="clear" w:color="auto" w:fill="auto"/>
          </w:tcPr>
          <w:p w14:paraId="72394454" w14:textId="77777777" w:rsidR="002F2922" w:rsidRPr="0019000D" w:rsidRDefault="002F2922" w:rsidP="003855AD">
            <w:pPr>
              <w:jc w:val="both"/>
              <w:rPr>
                <w:rFonts w:ascii="Arial" w:eastAsia="Arial" w:hAnsi="Arial" w:cs="Arial"/>
                <w:sz w:val="22"/>
                <w:szCs w:val="22"/>
              </w:rPr>
            </w:pPr>
          </w:p>
        </w:tc>
        <w:tc>
          <w:tcPr>
            <w:tcW w:w="1031" w:type="dxa"/>
            <w:shd w:val="clear" w:color="auto" w:fill="auto"/>
          </w:tcPr>
          <w:p w14:paraId="19FF43D4" w14:textId="77777777" w:rsidR="002F2922" w:rsidRPr="0019000D" w:rsidRDefault="002F2922" w:rsidP="003855AD">
            <w:pPr>
              <w:jc w:val="both"/>
              <w:rPr>
                <w:rFonts w:ascii="Arial" w:eastAsia="Arial" w:hAnsi="Arial" w:cs="Arial"/>
                <w:sz w:val="22"/>
                <w:szCs w:val="22"/>
              </w:rPr>
            </w:pPr>
          </w:p>
        </w:tc>
        <w:tc>
          <w:tcPr>
            <w:tcW w:w="1489" w:type="dxa"/>
            <w:shd w:val="clear" w:color="auto" w:fill="auto"/>
          </w:tcPr>
          <w:p w14:paraId="70D9D27C" w14:textId="77777777" w:rsidR="002F2922" w:rsidRPr="0019000D" w:rsidRDefault="002F2922" w:rsidP="003855AD">
            <w:pPr>
              <w:jc w:val="both"/>
              <w:rPr>
                <w:rFonts w:ascii="Arial" w:eastAsia="Arial" w:hAnsi="Arial" w:cs="Arial"/>
                <w:sz w:val="22"/>
                <w:szCs w:val="22"/>
              </w:rPr>
            </w:pPr>
          </w:p>
        </w:tc>
        <w:tc>
          <w:tcPr>
            <w:tcW w:w="1631" w:type="dxa"/>
            <w:shd w:val="clear" w:color="auto" w:fill="auto"/>
          </w:tcPr>
          <w:p w14:paraId="6F6CE145" w14:textId="77777777" w:rsidR="002F2922" w:rsidRPr="0019000D" w:rsidRDefault="002F2922" w:rsidP="003855AD">
            <w:pPr>
              <w:jc w:val="both"/>
              <w:rPr>
                <w:rFonts w:ascii="Arial" w:eastAsia="Arial" w:hAnsi="Arial" w:cs="Arial"/>
                <w:sz w:val="22"/>
                <w:szCs w:val="22"/>
              </w:rPr>
            </w:pPr>
          </w:p>
        </w:tc>
      </w:tr>
      <w:tr w:rsidR="002F2922" w14:paraId="5E218237" w14:textId="77777777" w:rsidTr="003855AD">
        <w:trPr>
          <w:trHeight w:val="700"/>
        </w:trPr>
        <w:tc>
          <w:tcPr>
            <w:tcW w:w="1334" w:type="dxa"/>
            <w:shd w:val="clear" w:color="auto" w:fill="auto"/>
          </w:tcPr>
          <w:p w14:paraId="255500FD" w14:textId="77777777" w:rsidR="002F2922" w:rsidRPr="0019000D" w:rsidRDefault="002F2922" w:rsidP="003855AD">
            <w:pPr>
              <w:jc w:val="both"/>
              <w:rPr>
                <w:rFonts w:ascii="Arial" w:eastAsia="Arial" w:hAnsi="Arial" w:cs="Arial"/>
                <w:sz w:val="22"/>
                <w:szCs w:val="22"/>
              </w:rPr>
            </w:pPr>
          </w:p>
        </w:tc>
        <w:tc>
          <w:tcPr>
            <w:tcW w:w="1463" w:type="dxa"/>
            <w:shd w:val="clear" w:color="auto" w:fill="auto"/>
          </w:tcPr>
          <w:p w14:paraId="4913C0FA" w14:textId="77777777" w:rsidR="002F2922" w:rsidRPr="0019000D" w:rsidRDefault="002F2922" w:rsidP="003855AD">
            <w:pPr>
              <w:jc w:val="both"/>
              <w:rPr>
                <w:rFonts w:ascii="Arial" w:eastAsia="Arial" w:hAnsi="Arial" w:cs="Arial"/>
                <w:sz w:val="22"/>
                <w:szCs w:val="22"/>
              </w:rPr>
            </w:pPr>
          </w:p>
        </w:tc>
        <w:tc>
          <w:tcPr>
            <w:tcW w:w="1574" w:type="dxa"/>
            <w:shd w:val="clear" w:color="auto" w:fill="auto"/>
          </w:tcPr>
          <w:p w14:paraId="15DF1336" w14:textId="77777777" w:rsidR="002F2922" w:rsidRPr="0019000D" w:rsidRDefault="002F2922" w:rsidP="003855AD">
            <w:pPr>
              <w:jc w:val="both"/>
              <w:rPr>
                <w:rFonts w:ascii="Arial" w:eastAsia="Arial" w:hAnsi="Arial" w:cs="Arial"/>
                <w:sz w:val="22"/>
                <w:szCs w:val="22"/>
              </w:rPr>
            </w:pPr>
          </w:p>
        </w:tc>
        <w:tc>
          <w:tcPr>
            <w:tcW w:w="1031" w:type="dxa"/>
            <w:shd w:val="clear" w:color="auto" w:fill="auto"/>
          </w:tcPr>
          <w:p w14:paraId="29F0B0AC" w14:textId="77777777" w:rsidR="002F2922" w:rsidRPr="0019000D" w:rsidRDefault="002F2922" w:rsidP="003855AD">
            <w:pPr>
              <w:jc w:val="both"/>
              <w:rPr>
                <w:rFonts w:ascii="Arial" w:eastAsia="Arial" w:hAnsi="Arial" w:cs="Arial"/>
                <w:sz w:val="22"/>
                <w:szCs w:val="22"/>
              </w:rPr>
            </w:pPr>
          </w:p>
        </w:tc>
        <w:tc>
          <w:tcPr>
            <w:tcW w:w="1489" w:type="dxa"/>
            <w:shd w:val="clear" w:color="auto" w:fill="auto"/>
          </w:tcPr>
          <w:p w14:paraId="11B676DA" w14:textId="77777777" w:rsidR="002F2922" w:rsidRPr="0019000D" w:rsidRDefault="002F2922" w:rsidP="003855AD">
            <w:pPr>
              <w:jc w:val="both"/>
              <w:rPr>
                <w:rFonts w:ascii="Arial" w:eastAsia="Arial" w:hAnsi="Arial" w:cs="Arial"/>
                <w:sz w:val="22"/>
                <w:szCs w:val="22"/>
              </w:rPr>
            </w:pPr>
          </w:p>
        </w:tc>
        <w:tc>
          <w:tcPr>
            <w:tcW w:w="1631" w:type="dxa"/>
            <w:shd w:val="clear" w:color="auto" w:fill="auto"/>
          </w:tcPr>
          <w:p w14:paraId="1FFA3DCC" w14:textId="77777777" w:rsidR="002F2922" w:rsidRPr="0019000D" w:rsidRDefault="002F2922" w:rsidP="003855AD">
            <w:pPr>
              <w:jc w:val="both"/>
              <w:rPr>
                <w:rFonts w:ascii="Arial" w:eastAsia="Arial" w:hAnsi="Arial" w:cs="Arial"/>
                <w:sz w:val="22"/>
                <w:szCs w:val="22"/>
              </w:rPr>
            </w:pPr>
          </w:p>
        </w:tc>
      </w:tr>
    </w:tbl>
    <w:p w14:paraId="468D6048" w14:textId="77777777" w:rsidR="002F2922" w:rsidRDefault="002F2922" w:rsidP="002F2922">
      <w:pPr>
        <w:spacing w:line="360" w:lineRule="auto"/>
        <w:jc w:val="both"/>
        <w:rPr>
          <w:rFonts w:ascii="Arial" w:eastAsia="Arial" w:hAnsi="Arial" w:cs="Arial"/>
          <w:sz w:val="22"/>
          <w:szCs w:val="22"/>
          <w:u w:val="single"/>
        </w:rPr>
      </w:pPr>
    </w:p>
    <w:p w14:paraId="38B37E00" w14:textId="77777777" w:rsidR="002F2922" w:rsidRDefault="002F2922" w:rsidP="002F2922">
      <w:pPr>
        <w:spacing w:line="360" w:lineRule="auto"/>
        <w:jc w:val="both"/>
        <w:rPr>
          <w:rFonts w:ascii="Arial" w:eastAsia="Arial" w:hAnsi="Arial" w:cs="Arial"/>
          <w:sz w:val="22"/>
          <w:szCs w:val="22"/>
          <w:u w:val="single"/>
        </w:rPr>
      </w:pPr>
    </w:p>
    <w:p w14:paraId="58F5A9A7" w14:textId="77777777" w:rsidR="002F2922" w:rsidRDefault="002F2922" w:rsidP="002F2922">
      <w:pPr>
        <w:spacing w:line="360" w:lineRule="auto"/>
        <w:jc w:val="both"/>
        <w:rPr>
          <w:rFonts w:ascii="Arial" w:eastAsia="Arial" w:hAnsi="Arial" w:cs="Arial"/>
          <w:sz w:val="22"/>
          <w:szCs w:val="22"/>
        </w:rPr>
      </w:pPr>
    </w:p>
    <w:p w14:paraId="637A5BD5" w14:textId="77777777" w:rsidR="002F2922" w:rsidRDefault="002F2922" w:rsidP="002F2922">
      <w:pPr>
        <w:spacing w:line="360" w:lineRule="auto"/>
        <w:jc w:val="both"/>
        <w:rPr>
          <w:rFonts w:ascii="Arial" w:eastAsia="Arial" w:hAnsi="Arial" w:cs="Arial"/>
          <w:sz w:val="22"/>
          <w:szCs w:val="22"/>
          <w:u w:val="single"/>
        </w:rPr>
      </w:pPr>
    </w:p>
    <w:p w14:paraId="6821F75B" w14:textId="77777777" w:rsidR="002F2922" w:rsidRPr="001B43A5" w:rsidRDefault="002F2922" w:rsidP="002F2922">
      <w:pPr>
        <w:pStyle w:val="ListParagraph"/>
        <w:numPr>
          <w:ilvl w:val="0"/>
          <w:numId w:val="10"/>
        </w:numPr>
        <w:spacing w:line="360" w:lineRule="auto"/>
        <w:jc w:val="both"/>
        <w:rPr>
          <w:rFonts w:ascii="Arial" w:eastAsia="Arial" w:hAnsi="Arial" w:cs="Arial"/>
          <w:sz w:val="22"/>
          <w:szCs w:val="22"/>
        </w:rPr>
      </w:pPr>
      <w:r w:rsidRPr="001B43A5">
        <w:rPr>
          <w:rFonts w:ascii="Arial" w:eastAsia="Arial" w:hAnsi="Arial" w:cs="Arial"/>
          <w:b/>
          <w:sz w:val="22"/>
          <w:szCs w:val="22"/>
          <w:u w:val="single"/>
        </w:rPr>
        <w:lastRenderedPageBreak/>
        <w:t>UPDATE SINCE LAST STATEMENT</w:t>
      </w:r>
      <w:r w:rsidRPr="001B43A5">
        <w:rPr>
          <w:rFonts w:ascii="Arial" w:eastAsia="Arial" w:hAnsi="Arial" w:cs="Arial"/>
          <w:sz w:val="22"/>
          <w:szCs w:val="22"/>
        </w:rPr>
        <w:t xml:space="preserve"> </w:t>
      </w:r>
    </w:p>
    <w:p w14:paraId="7A1B5D5C" w14:textId="77777777" w:rsidR="002F2922" w:rsidRDefault="002F2922" w:rsidP="002F2922">
      <w:pPr>
        <w:spacing w:line="360" w:lineRule="auto"/>
        <w:jc w:val="both"/>
        <w:rPr>
          <w:rFonts w:ascii="Arial" w:eastAsia="Arial" w:hAnsi="Arial" w:cs="Arial"/>
          <w:i/>
          <w:sz w:val="22"/>
          <w:szCs w:val="22"/>
        </w:rPr>
      </w:pPr>
    </w:p>
    <w:p w14:paraId="06D98391" w14:textId="77777777" w:rsidR="002F2922" w:rsidRPr="001B43A5" w:rsidRDefault="002F2922" w:rsidP="002F2922">
      <w:pPr>
        <w:pStyle w:val="ListParagraph"/>
        <w:numPr>
          <w:ilvl w:val="1"/>
          <w:numId w:val="12"/>
        </w:numPr>
        <w:spacing w:line="360" w:lineRule="auto"/>
        <w:jc w:val="both"/>
        <w:rPr>
          <w:rFonts w:ascii="Arial" w:eastAsia="Arial" w:hAnsi="Arial" w:cs="Arial"/>
          <w:sz w:val="22"/>
          <w:szCs w:val="22"/>
        </w:rPr>
      </w:pPr>
      <w:r w:rsidRPr="001B43A5">
        <w:rPr>
          <w:rFonts w:ascii="Arial" w:eastAsia="Arial" w:hAnsi="Arial" w:cs="Arial"/>
          <w:i/>
          <w:sz w:val="22"/>
          <w:szCs w:val="22"/>
        </w:rPr>
        <w:t>(Please set out an update since your last statement. There should be a good concise narrative which can include engagement with services and contact etc.)</w:t>
      </w:r>
    </w:p>
    <w:p w14:paraId="61990FF1" w14:textId="77777777" w:rsidR="002F2922" w:rsidRDefault="002F2922" w:rsidP="002F2922">
      <w:pPr>
        <w:spacing w:line="360" w:lineRule="auto"/>
        <w:jc w:val="both"/>
        <w:rPr>
          <w:rFonts w:ascii="Arial" w:eastAsia="Arial" w:hAnsi="Arial" w:cs="Arial"/>
          <w:sz w:val="22"/>
          <w:szCs w:val="22"/>
          <w:u w:val="single"/>
        </w:rPr>
      </w:pPr>
    </w:p>
    <w:p w14:paraId="48056837" w14:textId="77777777" w:rsidR="002F2922" w:rsidRPr="001B43A5" w:rsidRDefault="002F2922" w:rsidP="002F2922">
      <w:pPr>
        <w:pStyle w:val="ListParagraph"/>
        <w:numPr>
          <w:ilvl w:val="0"/>
          <w:numId w:val="10"/>
        </w:numPr>
        <w:spacing w:line="360" w:lineRule="auto"/>
        <w:jc w:val="both"/>
        <w:rPr>
          <w:rFonts w:ascii="Arial" w:eastAsia="Arial" w:hAnsi="Arial" w:cs="Arial"/>
          <w:sz w:val="22"/>
          <w:szCs w:val="22"/>
        </w:rPr>
      </w:pPr>
      <w:r w:rsidRPr="001B43A5">
        <w:rPr>
          <w:rFonts w:ascii="Arial" w:eastAsia="Arial" w:hAnsi="Arial" w:cs="Arial"/>
          <w:b/>
          <w:sz w:val="22"/>
          <w:szCs w:val="22"/>
          <w:u w:val="single"/>
        </w:rPr>
        <w:t>ASSESSMENTS CARRIED OUT WITHIN THE PROCEEDINGS AND SOCIAL WORK ANALYSIS</w:t>
      </w:r>
    </w:p>
    <w:p w14:paraId="127BF3C1" w14:textId="77777777" w:rsidR="002F2922" w:rsidRPr="001B43A5" w:rsidRDefault="002F2922" w:rsidP="002F2922">
      <w:pPr>
        <w:pStyle w:val="ListParagraph"/>
        <w:numPr>
          <w:ilvl w:val="1"/>
          <w:numId w:val="13"/>
        </w:numPr>
        <w:spacing w:line="360" w:lineRule="auto"/>
        <w:jc w:val="both"/>
        <w:rPr>
          <w:rFonts w:ascii="Arial" w:eastAsia="Arial" w:hAnsi="Arial" w:cs="Arial"/>
          <w:sz w:val="22"/>
          <w:szCs w:val="22"/>
        </w:rPr>
      </w:pPr>
      <w:r w:rsidRPr="001B43A5">
        <w:rPr>
          <w:rFonts w:ascii="Arial" w:eastAsia="Arial" w:hAnsi="Arial" w:cs="Arial"/>
          <w:i/>
          <w:sz w:val="22"/>
          <w:szCs w:val="22"/>
        </w:rPr>
        <w:t xml:space="preserve"> (</w:t>
      </w:r>
      <w:r w:rsidRPr="001B43A5">
        <w:rPr>
          <w:rFonts w:ascii="Arial" w:eastAsia="Arial" w:hAnsi="Arial" w:cs="Arial"/>
          <w:i/>
          <w:color w:val="FF0000"/>
          <w:sz w:val="22"/>
          <w:szCs w:val="22"/>
        </w:rPr>
        <w:t>Please outline each assessment undertaken within the proceedings and your social work analysis of the assessment and what this means for the child.)</w:t>
      </w:r>
    </w:p>
    <w:p w14:paraId="3842EA90" w14:textId="77777777" w:rsidR="002F2922" w:rsidRDefault="002F2922" w:rsidP="002F2922">
      <w:pPr>
        <w:spacing w:line="360" w:lineRule="auto"/>
        <w:rPr>
          <w:rFonts w:ascii="Arial" w:eastAsia="Arial" w:hAnsi="Arial" w:cs="Arial"/>
          <w:sz w:val="22"/>
          <w:szCs w:val="22"/>
        </w:rPr>
      </w:pPr>
    </w:p>
    <w:p w14:paraId="7A2D59AB" w14:textId="77777777" w:rsidR="002F2922" w:rsidRPr="001B43A5" w:rsidRDefault="002F2922" w:rsidP="002F2922">
      <w:pPr>
        <w:pStyle w:val="ListParagraph"/>
        <w:numPr>
          <w:ilvl w:val="0"/>
          <w:numId w:val="10"/>
        </w:numPr>
        <w:spacing w:line="360" w:lineRule="auto"/>
        <w:rPr>
          <w:rFonts w:ascii="Arial" w:eastAsia="Arial" w:hAnsi="Arial" w:cs="Arial"/>
          <w:sz w:val="22"/>
          <w:szCs w:val="22"/>
        </w:rPr>
      </w:pPr>
      <w:r w:rsidRPr="001B43A5">
        <w:rPr>
          <w:rFonts w:ascii="Arial" w:eastAsia="Arial" w:hAnsi="Arial" w:cs="Arial"/>
          <w:b/>
          <w:sz w:val="22"/>
          <w:szCs w:val="22"/>
          <w:u w:val="single"/>
        </w:rPr>
        <w:t>TIMETABLE FOR THE CHILD</w:t>
      </w:r>
    </w:p>
    <w:p w14:paraId="38D600A3" w14:textId="77777777" w:rsidR="002F2922" w:rsidRDefault="002F2922" w:rsidP="002F2922">
      <w:pPr>
        <w:pStyle w:val="ListParagraph"/>
        <w:numPr>
          <w:ilvl w:val="1"/>
          <w:numId w:val="14"/>
        </w:numPr>
        <w:spacing w:line="360" w:lineRule="auto"/>
        <w:jc w:val="both"/>
        <w:rPr>
          <w:rFonts w:ascii="Arial" w:eastAsia="Arial" w:hAnsi="Arial" w:cs="Arial"/>
          <w:color w:val="FF0000"/>
          <w:sz w:val="22"/>
          <w:szCs w:val="22"/>
        </w:rPr>
      </w:pPr>
      <w:r>
        <w:rPr>
          <w:rFonts w:ascii="Arial" w:eastAsia="Arial" w:hAnsi="Arial" w:cs="Arial"/>
          <w:color w:val="FF0000"/>
          <w:sz w:val="22"/>
          <w:szCs w:val="22"/>
        </w:rPr>
        <w:t>I am mindful that in cases before the court which are considered single issues, justice and the interest of the child demand that where possible an early determination of the final case is warranted.</w:t>
      </w:r>
    </w:p>
    <w:p w14:paraId="04E34F73" w14:textId="77777777" w:rsidR="002F2922" w:rsidRPr="001B43A5" w:rsidRDefault="002F2922" w:rsidP="002F2922">
      <w:pPr>
        <w:pStyle w:val="ListParagraph"/>
        <w:numPr>
          <w:ilvl w:val="1"/>
          <w:numId w:val="14"/>
        </w:numPr>
        <w:spacing w:line="360" w:lineRule="auto"/>
        <w:jc w:val="both"/>
        <w:rPr>
          <w:rFonts w:ascii="Arial" w:eastAsia="Arial" w:hAnsi="Arial" w:cs="Arial"/>
          <w:color w:val="FF0000"/>
          <w:sz w:val="22"/>
          <w:szCs w:val="22"/>
        </w:rPr>
      </w:pPr>
      <w:r>
        <w:rPr>
          <w:rFonts w:ascii="Arial" w:eastAsia="Arial" w:hAnsi="Arial" w:cs="Arial"/>
          <w:color w:val="FF0000"/>
          <w:sz w:val="22"/>
          <w:szCs w:val="22"/>
        </w:rPr>
        <w:t>This statement aims to reduce the delay in decisions being made about a child’s long term permanence and provides clarity over what further assessment or processes are required.</w:t>
      </w:r>
    </w:p>
    <w:p w14:paraId="1F6BA747" w14:textId="77777777" w:rsidR="002F2922" w:rsidRPr="001B43A5" w:rsidRDefault="002F2922" w:rsidP="002F2922">
      <w:pPr>
        <w:pStyle w:val="ListParagraph"/>
        <w:numPr>
          <w:ilvl w:val="1"/>
          <w:numId w:val="14"/>
        </w:numPr>
        <w:spacing w:line="360" w:lineRule="auto"/>
        <w:jc w:val="both"/>
        <w:rPr>
          <w:rFonts w:ascii="Arial" w:eastAsia="Arial" w:hAnsi="Arial" w:cs="Arial"/>
          <w:color w:val="FF0000"/>
          <w:sz w:val="22"/>
          <w:szCs w:val="22"/>
        </w:rPr>
      </w:pPr>
      <w:r w:rsidRPr="001B43A5">
        <w:rPr>
          <w:rFonts w:ascii="Arial" w:eastAsia="Arial" w:hAnsi="Arial" w:cs="Arial"/>
          <w:i/>
          <w:color w:val="FF0000"/>
          <w:sz w:val="22"/>
          <w:szCs w:val="22"/>
        </w:rPr>
        <w:t>(Please set out the impact of delay upon the child, including any key milestones/dates for the child eg starting school, importance of attachments etc. You may want to set out ‘we need a decision in …amount of time and if there is a delay beyond that then the impact would be…’)</w:t>
      </w:r>
    </w:p>
    <w:p w14:paraId="7FFD009E" w14:textId="77777777" w:rsidR="002F2922" w:rsidRDefault="002F2922" w:rsidP="002F2922">
      <w:pPr>
        <w:spacing w:line="360" w:lineRule="auto"/>
        <w:rPr>
          <w:rFonts w:ascii="Arial" w:eastAsia="Arial" w:hAnsi="Arial" w:cs="Arial"/>
          <w:sz w:val="22"/>
          <w:szCs w:val="22"/>
        </w:rPr>
      </w:pPr>
    </w:p>
    <w:p w14:paraId="280DA596" w14:textId="77777777" w:rsidR="002F2922" w:rsidRPr="001B43A5" w:rsidRDefault="002F2922" w:rsidP="002F2922">
      <w:pPr>
        <w:pStyle w:val="ListParagraph"/>
        <w:numPr>
          <w:ilvl w:val="0"/>
          <w:numId w:val="10"/>
        </w:numPr>
        <w:spacing w:line="360" w:lineRule="auto"/>
        <w:jc w:val="both"/>
        <w:rPr>
          <w:rFonts w:ascii="Arial" w:eastAsia="Arial" w:hAnsi="Arial" w:cs="Arial"/>
          <w:sz w:val="22"/>
          <w:szCs w:val="22"/>
          <w:u w:val="single"/>
        </w:rPr>
      </w:pPr>
      <w:r w:rsidRPr="001B43A5">
        <w:rPr>
          <w:rFonts w:ascii="Arial" w:eastAsia="Arial" w:hAnsi="Arial" w:cs="Arial"/>
          <w:b/>
          <w:sz w:val="22"/>
          <w:szCs w:val="22"/>
          <w:u w:val="single"/>
        </w:rPr>
        <w:t>SW analysis of all options</w:t>
      </w:r>
    </w:p>
    <w:p w14:paraId="2E962C75" w14:textId="77777777" w:rsidR="002F2922" w:rsidRDefault="002F2922" w:rsidP="002F2922">
      <w:pPr>
        <w:spacing w:line="360" w:lineRule="auto"/>
        <w:jc w:val="both"/>
        <w:rPr>
          <w:rFonts w:ascii="Arial" w:eastAsia="Arial" w:hAnsi="Arial" w:cs="Arial"/>
          <w:color w:val="FF0000"/>
          <w:sz w:val="22"/>
          <w:szCs w:val="22"/>
        </w:rPr>
      </w:pPr>
    </w:p>
    <w:p w14:paraId="52344A7C" w14:textId="77777777" w:rsidR="002F2922" w:rsidRDefault="002F2922" w:rsidP="002F2922">
      <w:pPr>
        <w:pStyle w:val="ListParagraph"/>
        <w:spacing w:line="360" w:lineRule="auto"/>
        <w:ind w:left="360"/>
        <w:jc w:val="both"/>
        <w:rPr>
          <w:rFonts w:ascii="Arial" w:eastAsia="Arial" w:hAnsi="Arial" w:cs="Arial"/>
          <w:color w:val="FF0000"/>
          <w:sz w:val="22"/>
          <w:szCs w:val="22"/>
        </w:rPr>
      </w:pPr>
    </w:p>
    <w:p w14:paraId="3B1A69EA" w14:textId="77777777" w:rsidR="002F2922" w:rsidRDefault="002F2922" w:rsidP="002F2922">
      <w:pPr>
        <w:pStyle w:val="ListParagraph"/>
        <w:numPr>
          <w:ilvl w:val="1"/>
          <w:numId w:val="15"/>
        </w:numPr>
        <w:spacing w:line="360" w:lineRule="auto"/>
        <w:jc w:val="both"/>
        <w:rPr>
          <w:rFonts w:ascii="Arial" w:eastAsia="Arial" w:hAnsi="Arial" w:cs="Arial"/>
          <w:color w:val="FF0000"/>
          <w:sz w:val="22"/>
          <w:szCs w:val="22"/>
        </w:rPr>
      </w:pPr>
      <w:r w:rsidRPr="001B43A5">
        <w:rPr>
          <w:rFonts w:ascii="Arial" w:eastAsia="Arial" w:hAnsi="Arial" w:cs="Arial"/>
          <w:color w:val="FF0000"/>
          <w:sz w:val="22"/>
          <w:szCs w:val="22"/>
        </w:rPr>
        <w:t>Set out the realistic options and your analysis based on the assessments to date.</w:t>
      </w:r>
      <w:r>
        <w:rPr>
          <w:rFonts w:ascii="Arial" w:eastAsia="Arial" w:hAnsi="Arial" w:cs="Arial"/>
          <w:color w:val="FF0000"/>
          <w:sz w:val="22"/>
          <w:szCs w:val="22"/>
        </w:rPr>
        <w:t xml:space="preserve">  Spend time considering these options and NEVER suggest that you have a firm view before the court has made its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559"/>
        <w:gridCol w:w="2268"/>
        <w:gridCol w:w="1468"/>
      </w:tblGrid>
      <w:tr w:rsidR="002F2922" w14:paraId="556B6247" w14:textId="77777777" w:rsidTr="003855AD">
        <w:tc>
          <w:tcPr>
            <w:tcW w:w="534" w:type="dxa"/>
            <w:shd w:val="clear" w:color="auto" w:fill="auto"/>
          </w:tcPr>
          <w:p w14:paraId="7F5DFAF0" w14:textId="77777777" w:rsidR="002F2922" w:rsidRPr="0019000D" w:rsidRDefault="002F2922" w:rsidP="003855AD">
            <w:pPr>
              <w:spacing w:before="120" w:after="120" w:line="360" w:lineRule="auto"/>
              <w:jc w:val="center"/>
              <w:rPr>
                <w:rFonts w:ascii="Cambria" w:eastAsia="Cambria" w:hAnsi="Cambria"/>
                <w:lang w:eastAsia="en-US"/>
              </w:rPr>
            </w:pPr>
          </w:p>
        </w:tc>
        <w:tc>
          <w:tcPr>
            <w:tcW w:w="2693" w:type="dxa"/>
            <w:shd w:val="clear" w:color="auto" w:fill="auto"/>
          </w:tcPr>
          <w:p w14:paraId="5370CD96" w14:textId="77777777" w:rsidR="002F2922" w:rsidRPr="0019000D" w:rsidRDefault="002F2922" w:rsidP="003855AD">
            <w:pPr>
              <w:spacing w:before="120" w:after="120" w:line="360" w:lineRule="auto"/>
              <w:rPr>
                <w:rFonts w:ascii="Cambria" w:eastAsia="Cambria" w:hAnsi="Cambria"/>
                <w:b/>
                <w:sz w:val="28"/>
                <w:szCs w:val="28"/>
                <w:lang w:eastAsia="en-US"/>
              </w:rPr>
            </w:pPr>
            <w:r w:rsidRPr="0019000D">
              <w:rPr>
                <w:rFonts w:ascii="Cambria" w:eastAsia="Cambria" w:hAnsi="Cambria"/>
                <w:b/>
                <w:sz w:val="28"/>
                <w:szCs w:val="28"/>
                <w:lang w:eastAsia="en-US"/>
              </w:rPr>
              <w:t>Determination made by the court</w:t>
            </w:r>
          </w:p>
        </w:tc>
        <w:tc>
          <w:tcPr>
            <w:tcW w:w="1559" w:type="dxa"/>
            <w:shd w:val="clear" w:color="auto" w:fill="auto"/>
          </w:tcPr>
          <w:p w14:paraId="298BCBD6" w14:textId="77777777" w:rsidR="002F2922" w:rsidRPr="0019000D" w:rsidRDefault="002F2922" w:rsidP="003855AD">
            <w:pPr>
              <w:spacing w:before="120" w:after="120" w:line="360" w:lineRule="auto"/>
              <w:rPr>
                <w:rFonts w:ascii="Cambria" w:eastAsia="Cambria" w:hAnsi="Cambria"/>
                <w:b/>
                <w:sz w:val="28"/>
                <w:szCs w:val="28"/>
                <w:lang w:eastAsia="en-US"/>
              </w:rPr>
            </w:pPr>
            <w:r w:rsidRPr="0019000D">
              <w:rPr>
                <w:rFonts w:ascii="Cambria" w:eastAsia="Cambria" w:hAnsi="Cambria"/>
                <w:b/>
                <w:sz w:val="28"/>
                <w:szCs w:val="28"/>
                <w:lang w:eastAsia="en-US"/>
              </w:rPr>
              <w:t xml:space="preserve">Threshold </w:t>
            </w:r>
          </w:p>
        </w:tc>
        <w:tc>
          <w:tcPr>
            <w:tcW w:w="2268" w:type="dxa"/>
            <w:shd w:val="clear" w:color="auto" w:fill="auto"/>
          </w:tcPr>
          <w:p w14:paraId="73178A22" w14:textId="77777777" w:rsidR="002F2922" w:rsidRPr="0019000D" w:rsidRDefault="002F2922" w:rsidP="003855AD">
            <w:pPr>
              <w:spacing w:before="120" w:after="120" w:line="360" w:lineRule="auto"/>
              <w:rPr>
                <w:rFonts w:ascii="Cambria" w:eastAsia="Cambria" w:hAnsi="Cambria"/>
                <w:lang w:eastAsia="en-US"/>
              </w:rPr>
            </w:pPr>
            <w:r w:rsidRPr="0019000D">
              <w:rPr>
                <w:rFonts w:ascii="Cambria" w:eastAsia="Cambria" w:hAnsi="Cambria"/>
                <w:b/>
                <w:sz w:val="28"/>
                <w:szCs w:val="28"/>
                <w:lang w:eastAsia="en-US"/>
              </w:rPr>
              <w:t>Plan</w:t>
            </w:r>
          </w:p>
        </w:tc>
        <w:tc>
          <w:tcPr>
            <w:tcW w:w="1468" w:type="dxa"/>
            <w:shd w:val="clear" w:color="auto" w:fill="auto"/>
          </w:tcPr>
          <w:p w14:paraId="691B3FCC" w14:textId="77777777" w:rsidR="002F2922" w:rsidRPr="0019000D" w:rsidRDefault="002F2922" w:rsidP="003855AD">
            <w:pPr>
              <w:spacing w:before="120" w:after="120" w:line="360" w:lineRule="auto"/>
              <w:rPr>
                <w:rFonts w:ascii="Cambria" w:eastAsia="Cambria" w:hAnsi="Cambria"/>
                <w:b/>
                <w:sz w:val="28"/>
                <w:szCs w:val="28"/>
                <w:lang w:eastAsia="en-US"/>
              </w:rPr>
            </w:pPr>
            <w:r w:rsidRPr="0019000D">
              <w:rPr>
                <w:rFonts w:ascii="Cambria" w:eastAsia="Cambria" w:hAnsi="Cambria"/>
                <w:b/>
                <w:sz w:val="28"/>
                <w:szCs w:val="28"/>
                <w:lang w:eastAsia="en-US"/>
              </w:rPr>
              <w:t>Type of Order</w:t>
            </w:r>
          </w:p>
        </w:tc>
      </w:tr>
      <w:tr w:rsidR="002F2922" w14:paraId="0366EA81" w14:textId="77777777" w:rsidTr="003855AD">
        <w:tc>
          <w:tcPr>
            <w:tcW w:w="534" w:type="dxa"/>
            <w:shd w:val="clear" w:color="auto" w:fill="auto"/>
          </w:tcPr>
          <w:p w14:paraId="13A63096"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 xml:space="preserve"> 1</w:t>
            </w:r>
          </w:p>
        </w:tc>
        <w:tc>
          <w:tcPr>
            <w:tcW w:w="2693" w:type="dxa"/>
            <w:shd w:val="clear" w:color="auto" w:fill="auto"/>
          </w:tcPr>
          <w:p w14:paraId="69A2A875"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An accident which was unexpected and unintentional</w:t>
            </w:r>
          </w:p>
        </w:tc>
        <w:tc>
          <w:tcPr>
            <w:tcW w:w="1559" w:type="dxa"/>
            <w:shd w:val="clear" w:color="auto" w:fill="auto"/>
          </w:tcPr>
          <w:p w14:paraId="202572AA"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Not found to have been reached</w:t>
            </w:r>
          </w:p>
        </w:tc>
        <w:tc>
          <w:tcPr>
            <w:tcW w:w="2268" w:type="dxa"/>
            <w:shd w:val="clear" w:color="auto" w:fill="auto"/>
          </w:tcPr>
          <w:p w14:paraId="57AC9549"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element of wrong</w:t>
            </w:r>
          </w:p>
          <w:p w14:paraId="12E7EDD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further role for social care</w:t>
            </w:r>
          </w:p>
        </w:tc>
        <w:tc>
          <w:tcPr>
            <w:tcW w:w="1468" w:type="dxa"/>
            <w:shd w:val="clear" w:color="auto" w:fill="auto"/>
          </w:tcPr>
          <w:p w14:paraId="669BD5D3"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Order</w:t>
            </w:r>
          </w:p>
        </w:tc>
      </w:tr>
      <w:tr w:rsidR="002F2922" w14:paraId="5DB08C7D" w14:textId="77777777" w:rsidTr="003855AD">
        <w:tc>
          <w:tcPr>
            <w:tcW w:w="534" w:type="dxa"/>
            <w:shd w:val="clear" w:color="auto" w:fill="auto"/>
          </w:tcPr>
          <w:p w14:paraId="1E3F0B17"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2</w:t>
            </w:r>
          </w:p>
        </w:tc>
        <w:tc>
          <w:tcPr>
            <w:tcW w:w="2693" w:type="dxa"/>
            <w:shd w:val="clear" w:color="auto" w:fill="auto"/>
          </w:tcPr>
          <w:p w14:paraId="73993BFB"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An injury/series of  injuries as a result of an unknown cause where no finding is made against either parent</w:t>
            </w:r>
          </w:p>
        </w:tc>
        <w:tc>
          <w:tcPr>
            <w:tcW w:w="1559" w:type="dxa"/>
            <w:shd w:val="clear" w:color="auto" w:fill="auto"/>
          </w:tcPr>
          <w:p w14:paraId="589F091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not reached</w:t>
            </w:r>
          </w:p>
        </w:tc>
        <w:tc>
          <w:tcPr>
            <w:tcW w:w="2268" w:type="dxa"/>
            <w:shd w:val="clear" w:color="auto" w:fill="auto"/>
          </w:tcPr>
          <w:p w14:paraId="682C896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element of wrong</w:t>
            </w:r>
          </w:p>
          <w:p w14:paraId="0FA00A4A"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Potential supporting role for social care under CIN</w:t>
            </w:r>
          </w:p>
        </w:tc>
        <w:tc>
          <w:tcPr>
            <w:tcW w:w="1468" w:type="dxa"/>
            <w:shd w:val="clear" w:color="auto" w:fill="auto"/>
          </w:tcPr>
          <w:p w14:paraId="09B77282"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Order. Assistance under S17 CA 1989</w:t>
            </w:r>
          </w:p>
        </w:tc>
      </w:tr>
      <w:tr w:rsidR="002F2922" w14:paraId="38E450F2" w14:textId="77777777" w:rsidTr="003855AD">
        <w:tc>
          <w:tcPr>
            <w:tcW w:w="534" w:type="dxa"/>
            <w:shd w:val="clear" w:color="auto" w:fill="auto"/>
          </w:tcPr>
          <w:p w14:paraId="590A7824"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lastRenderedPageBreak/>
              <w:t>3</w:t>
            </w:r>
          </w:p>
        </w:tc>
        <w:tc>
          <w:tcPr>
            <w:tcW w:w="2693" w:type="dxa"/>
            <w:shd w:val="clear" w:color="auto" w:fill="auto"/>
          </w:tcPr>
          <w:p w14:paraId="01AFEA07"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An inflicted injury/series of injuries by an unknown person  where no finding is made against either parent</w:t>
            </w:r>
          </w:p>
        </w:tc>
        <w:tc>
          <w:tcPr>
            <w:tcW w:w="1559" w:type="dxa"/>
            <w:shd w:val="clear" w:color="auto" w:fill="auto"/>
          </w:tcPr>
          <w:p w14:paraId="54B1C610"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not reached</w:t>
            </w:r>
          </w:p>
        </w:tc>
        <w:tc>
          <w:tcPr>
            <w:tcW w:w="2268" w:type="dxa"/>
            <w:shd w:val="clear" w:color="auto" w:fill="auto"/>
          </w:tcPr>
          <w:p w14:paraId="43084482"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Potential further work with the parents under CIN</w:t>
            </w:r>
          </w:p>
        </w:tc>
        <w:tc>
          <w:tcPr>
            <w:tcW w:w="1468" w:type="dxa"/>
            <w:shd w:val="clear" w:color="auto" w:fill="auto"/>
          </w:tcPr>
          <w:p w14:paraId="2F3900E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No Order. Assistance under S17 CA 1989</w:t>
            </w:r>
          </w:p>
        </w:tc>
      </w:tr>
      <w:tr w:rsidR="002F2922" w14:paraId="1F3D8A2F" w14:textId="77777777" w:rsidTr="003855AD">
        <w:trPr>
          <w:trHeight w:val="734"/>
        </w:trPr>
        <w:tc>
          <w:tcPr>
            <w:tcW w:w="534" w:type="dxa"/>
            <w:shd w:val="clear" w:color="auto" w:fill="auto"/>
          </w:tcPr>
          <w:p w14:paraId="2A022224" w14:textId="77777777" w:rsidR="002F2922" w:rsidRPr="0019000D" w:rsidRDefault="002F2922" w:rsidP="003855AD">
            <w:pPr>
              <w:spacing w:before="120" w:after="120"/>
              <w:jc w:val="both"/>
              <w:rPr>
                <w:rFonts w:ascii="Cambria" w:eastAsia="Cambria" w:hAnsi="Cambria"/>
                <w:lang w:eastAsia="en-US"/>
              </w:rPr>
            </w:pPr>
            <w:r w:rsidRPr="0019000D">
              <w:rPr>
                <w:rFonts w:ascii="Cambria" w:eastAsia="Cambria" w:hAnsi="Cambria"/>
                <w:lang w:eastAsia="en-US"/>
              </w:rPr>
              <w:t>4</w:t>
            </w:r>
          </w:p>
        </w:tc>
        <w:tc>
          <w:tcPr>
            <w:tcW w:w="2693" w:type="dxa"/>
            <w:shd w:val="clear" w:color="auto" w:fill="auto"/>
          </w:tcPr>
          <w:p w14:paraId="2EE48AD5" w14:textId="77777777" w:rsidR="002F2922" w:rsidRPr="0019000D" w:rsidRDefault="002F2922" w:rsidP="003855AD">
            <w:pPr>
              <w:spacing w:before="120" w:after="120"/>
              <w:jc w:val="both"/>
              <w:rPr>
                <w:rFonts w:ascii="Cambria" w:eastAsia="Cambria" w:hAnsi="Cambria"/>
                <w:lang w:eastAsia="en-US"/>
              </w:rPr>
            </w:pPr>
            <w:r w:rsidRPr="0019000D">
              <w:rPr>
                <w:rFonts w:ascii="Cambria" w:eastAsia="Cambria" w:hAnsi="Cambria"/>
                <w:lang w:eastAsia="en-US"/>
              </w:rPr>
              <w:t xml:space="preserve">An injury/series of injuries as a result of a </w:t>
            </w:r>
            <w:r w:rsidRPr="0019000D">
              <w:rPr>
                <w:rFonts w:ascii="Cambria" w:eastAsia="Cambria" w:hAnsi="Cambria"/>
                <w:b/>
                <w:lang w:eastAsia="en-US"/>
              </w:rPr>
              <w:t>deliberate infliction</w:t>
            </w:r>
            <w:r w:rsidRPr="0019000D">
              <w:rPr>
                <w:rFonts w:ascii="Cambria" w:eastAsia="Cambria" w:hAnsi="Cambria"/>
                <w:lang w:eastAsia="en-US"/>
              </w:rPr>
              <w:t xml:space="preserve"> by both parents or by a parent where the other parent failed to protect the child from harm</w:t>
            </w:r>
          </w:p>
        </w:tc>
        <w:tc>
          <w:tcPr>
            <w:tcW w:w="1559" w:type="dxa"/>
            <w:shd w:val="clear" w:color="auto" w:fill="auto"/>
          </w:tcPr>
          <w:p w14:paraId="10AED95C" w14:textId="77777777" w:rsidR="002F2922" w:rsidRPr="0019000D" w:rsidRDefault="002F2922" w:rsidP="003855AD">
            <w:pPr>
              <w:spacing w:before="120" w:after="120"/>
              <w:jc w:val="both"/>
              <w:rPr>
                <w:rFonts w:ascii="Cambria" w:eastAsia="Cambria" w:hAnsi="Cambria"/>
                <w:lang w:eastAsia="en-US"/>
              </w:rPr>
            </w:pPr>
            <w:r w:rsidRPr="0019000D">
              <w:rPr>
                <w:rFonts w:ascii="Cambria" w:eastAsia="Cambria" w:hAnsi="Cambria"/>
                <w:lang w:eastAsia="en-US"/>
              </w:rPr>
              <w:t>Threshold reached</w:t>
            </w:r>
          </w:p>
        </w:tc>
        <w:tc>
          <w:tcPr>
            <w:tcW w:w="2268" w:type="dxa"/>
            <w:shd w:val="clear" w:color="auto" w:fill="auto"/>
          </w:tcPr>
          <w:p w14:paraId="1ED558F1" w14:textId="77777777" w:rsidR="002F2922" w:rsidRPr="0019000D" w:rsidRDefault="002F2922" w:rsidP="003855AD">
            <w:pPr>
              <w:spacing w:before="120" w:after="120"/>
              <w:jc w:val="both"/>
              <w:rPr>
                <w:rFonts w:ascii="Cambria" w:eastAsia="Cambria" w:hAnsi="Cambria"/>
                <w:lang w:eastAsia="en-US"/>
              </w:rPr>
            </w:pPr>
            <w:r w:rsidRPr="0019000D">
              <w:rPr>
                <w:rFonts w:ascii="Cambria" w:eastAsia="Cambria" w:hAnsi="Cambria"/>
                <w:lang w:eastAsia="en-US"/>
              </w:rPr>
              <w:t>No return to the family except in exceptional circumstances and depending upon the injuries sustained, consideration of remaining with an approved family member (Which should be completed in readiness for this hearing)</w:t>
            </w:r>
          </w:p>
        </w:tc>
        <w:tc>
          <w:tcPr>
            <w:tcW w:w="1468" w:type="dxa"/>
            <w:shd w:val="clear" w:color="auto" w:fill="auto"/>
          </w:tcPr>
          <w:p w14:paraId="79C1EA11" w14:textId="77777777" w:rsidR="002F2922" w:rsidRPr="0019000D" w:rsidRDefault="002F2922" w:rsidP="003855AD">
            <w:pPr>
              <w:spacing w:before="120" w:after="120"/>
              <w:jc w:val="both"/>
              <w:rPr>
                <w:rFonts w:ascii="Cambria" w:eastAsia="Cambria" w:hAnsi="Cambria"/>
                <w:lang w:eastAsia="en-US"/>
              </w:rPr>
            </w:pPr>
            <w:r w:rsidRPr="0019000D">
              <w:rPr>
                <w:rFonts w:ascii="Cambria" w:eastAsia="Cambria" w:hAnsi="Cambria"/>
                <w:lang w:eastAsia="en-US"/>
              </w:rPr>
              <w:t>Care order or placement with family member under SGO or Private Law Order</w:t>
            </w:r>
          </w:p>
        </w:tc>
      </w:tr>
      <w:tr w:rsidR="002F2922" w14:paraId="39598FAC" w14:textId="77777777" w:rsidTr="003855AD">
        <w:tc>
          <w:tcPr>
            <w:tcW w:w="534" w:type="dxa"/>
            <w:shd w:val="clear" w:color="auto" w:fill="auto"/>
          </w:tcPr>
          <w:p w14:paraId="16EAF83B"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5</w:t>
            </w:r>
          </w:p>
        </w:tc>
        <w:tc>
          <w:tcPr>
            <w:tcW w:w="2693" w:type="dxa"/>
            <w:shd w:val="clear" w:color="auto" w:fill="auto"/>
          </w:tcPr>
          <w:p w14:paraId="4F41AA07"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 xml:space="preserve">An injury/series of injuries as a result of a </w:t>
            </w:r>
            <w:r w:rsidRPr="0019000D">
              <w:rPr>
                <w:rFonts w:ascii="Cambria" w:eastAsia="Cambria" w:hAnsi="Cambria"/>
                <w:b/>
                <w:lang w:eastAsia="en-US"/>
              </w:rPr>
              <w:t>deliberate infliction</w:t>
            </w:r>
            <w:r w:rsidRPr="0019000D">
              <w:rPr>
                <w:rFonts w:ascii="Cambria" w:eastAsia="Cambria" w:hAnsi="Cambria"/>
                <w:lang w:eastAsia="en-US"/>
              </w:rPr>
              <w:t xml:space="preserve"> by parent where the other parent did not fail to protect the child from harm</w:t>
            </w:r>
          </w:p>
        </w:tc>
        <w:tc>
          <w:tcPr>
            <w:tcW w:w="1559" w:type="dxa"/>
            <w:shd w:val="clear" w:color="auto" w:fill="auto"/>
          </w:tcPr>
          <w:p w14:paraId="2524AA08"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reached</w:t>
            </w:r>
          </w:p>
        </w:tc>
        <w:tc>
          <w:tcPr>
            <w:tcW w:w="2268" w:type="dxa"/>
            <w:shd w:val="clear" w:color="auto" w:fill="auto"/>
          </w:tcPr>
          <w:p w14:paraId="0A9BC66F"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 xml:space="preserve">A potential for the non-perpetrating parent to care. </w:t>
            </w:r>
          </w:p>
          <w:p w14:paraId="1518356B"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sz w:val="22"/>
                <w:szCs w:val="22"/>
                <w:lang w:eastAsia="en-US"/>
              </w:rPr>
              <w:t xml:space="preserve"> (Within your analysis take a view about the other’s ability to protect from future harm based on your discussions.  You may then conclude that no further assessment is required and matters can be concluded immediately or that further tailored assessment is needed and provide timescales.)</w:t>
            </w:r>
          </w:p>
          <w:p w14:paraId="5CC5F9F9"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sz w:val="22"/>
                <w:szCs w:val="22"/>
                <w:lang w:eastAsia="en-US"/>
              </w:rPr>
              <w:t xml:space="preserve">(This scenario usually requires a period of reflection by the parents and any statement following this is an updated statement based upon their understanding of </w:t>
            </w:r>
            <w:r w:rsidRPr="0019000D">
              <w:rPr>
                <w:rFonts w:ascii="Cambria" w:eastAsia="Cambria" w:hAnsi="Cambria"/>
                <w:sz w:val="22"/>
                <w:szCs w:val="22"/>
                <w:lang w:eastAsia="en-US"/>
              </w:rPr>
              <w:lastRenderedPageBreak/>
              <w:t>facts and acceptance of blame and whether you can safely work with them.)</w:t>
            </w:r>
          </w:p>
        </w:tc>
        <w:tc>
          <w:tcPr>
            <w:tcW w:w="1468" w:type="dxa"/>
            <w:shd w:val="clear" w:color="auto" w:fill="auto"/>
          </w:tcPr>
          <w:p w14:paraId="3213B6D3"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lastRenderedPageBreak/>
              <w:t>under CAO/SO</w:t>
            </w:r>
          </w:p>
        </w:tc>
      </w:tr>
      <w:tr w:rsidR="002F2922" w14:paraId="66EECC7E" w14:textId="77777777" w:rsidTr="003855AD">
        <w:tc>
          <w:tcPr>
            <w:tcW w:w="534" w:type="dxa"/>
            <w:shd w:val="clear" w:color="auto" w:fill="auto"/>
          </w:tcPr>
          <w:p w14:paraId="3BE99D37" w14:textId="77777777" w:rsidR="002F2922" w:rsidRPr="0019000D" w:rsidRDefault="002F2922" w:rsidP="003855AD">
            <w:pPr>
              <w:spacing w:before="120" w:after="120" w:line="360" w:lineRule="auto"/>
              <w:jc w:val="center"/>
              <w:rPr>
                <w:rFonts w:ascii="Cambria" w:eastAsia="Cambria" w:hAnsi="Cambria"/>
                <w:lang w:eastAsia="en-US"/>
              </w:rPr>
            </w:pPr>
            <w:r w:rsidRPr="0019000D">
              <w:rPr>
                <w:rFonts w:ascii="Cambria" w:eastAsia="Cambria" w:hAnsi="Cambria"/>
                <w:lang w:eastAsia="en-US"/>
              </w:rPr>
              <w:t>5a</w:t>
            </w:r>
          </w:p>
        </w:tc>
        <w:tc>
          <w:tcPr>
            <w:tcW w:w="2693" w:type="dxa"/>
            <w:shd w:val="clear" w:color="auto" w:fill="auto"/>
          </w:tcPr>
          <w:p w14:paraId="0C4117C2" w14:textId="77777777" w:rsidR="002F2922" w:rsidRPr="0019000D" w:rsidRDefault="002F2922" w:rsidP="003855AD">
            <w:pPr>
              <w:spacing w:before="120" w:after="120" w:line="360" w:lineRule="auto"/>
              <w:rPr>
                <w:rFonts w:ascii="Cambria" w:eastAsia="Cambria" w:hAnsi="Cambria"/>
                <w:lang w:eastAsia="en-US"/>
              </w:rPr>
            </w:pPr>
          </w:p>
        </w:tc>
        <w:tc>
          <w:tcPr>
            <w:tcW w:w="1559" w:type="dxa"/>
            <w:shd w:val="clear" w:color="auto" w:fill="auto"/>
          </w:tcPr>
          <w:p w14:paraId="3839199C" w14:textId="77777777" w:rsidR="002F2922" w:rsidRPr="0019000D" w:rsidRDefault="002F2922" w:rsidP="003855AD">
            <w:pPr>
              <w:spacing w:before="120" w:after="120" w:line="360" w:lineRule="auto"/>
              <w:rPr>
                <w:rFonts w:ascii="Cambria" w:eastAsia="Cambria" w:hAnsi="Cambria"/>
                <w:lang w:eastAsia="en-US"/>
              </w:rPr>
            </w:pPr>
          </w:p>
        </w:tc>
        <w:tc>
          <w:tcPr>
            <w:tcW w:w="2268" w:type="dxa"/>
            <w:shd w:val="clear" w:color="auto" w:fill="auto"/>
          </w:tcPr>
          <w:p w14:paraId="01984EFE"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b/>
                <w:i/>
                <w:lang w:eastAsia="en-US"/>
              </w:rPr>
              <w:t>Where parents remain together :</w:t>
            </w:r>
            <w:r w:rsidRPr="0019000D">
              <w:rPr>
                <w:rFonts w:ascii="Cambria" w:eastAsia="Cambria" w:hAnsi="Cambria"/>
                <w:lang w:eastAsia="en-US"/>
              </w:rPr>
              <w:t xml:space="preserve"> the perpetrating parent accesses support; complies with a risk assessment, counselling and both comply with a Child Protection Plan (depending upon the seriousness of the injuries)</w:t>
            </w:r>
          </w:p>
        </w:tc>
        <w:tc>
          <w:tcPr>
            <w:tcW w:w="1468" w:type="dxa"/>
            <w:shd w:val="clear" w:color="auto" w:fill="auto"/>
          </w:tcPr>
          <w:p w14:paraId="4B1B072B" w14:textId="77777777" w:rsidR="002F2922" w:rsidRPr="0019000D" w:rsidRDefault="002F2922" w:rsidP="003855AD">
            <w:pPr>
              <w:spacing w:before="120" w:after="120" w:line="360" w:lineRule="auto"/>
              <w:rPr>
                <w:rFonts w:ascii="Cambria" w:eastAsia="Cambria" w:hAnsi="Cambria"/>
                <w:lang w:eastAsia="en-US"/>
              </w:rPr>
            </w:pPr>
          </w:p>
        </w:tc>
      </w:tr>
      <w:tr w:rsidR="002F2922" w14:paraId="14CBAA49" w14:textId="77777777" w:rsidTr="003855AD">
        <w:tc>
          <w:tcPr>
            <w:tcW w:w="534" w:type="dxa"/>
            <w:shd w:val="clear" w:color="auto" w:fill="auto"/>
          </w:tcPr>
          <w:p w14:paraId="7227FB33" w14:textId="77777777" w:rsidR="002F2922" w:rsidRPr="0019000D" w:rsidRDefault="002F2922" w:rsidP="003855AD">
            <w:pPr>
              <w:spacing w:before="120" w:after="120" w:line="360" w:lineRule="auto"/>
              <w:jc w:val="center"/>
              <w:rPr>
                <w:rFonts w:ascii="Cambria" w:eastAsia="Cambria" w:hAnsi="Cambria"/>
                <w:sz w:val="22"/>
                <w:szCs w:val="22"/>
                <w:lang w:eastAsia="en-US"/>
              </w:rPr>
            </w:pPr>
            <w:r w:rsidRPr="0019000D">
              <w:rPr>
                <w:rFonts w:ascii="Cambria" w:eastAsia="Cambria" w:hAnsi="Cambria"/>
                <w:sz w:val="22"/>
                <w:szCs w:val="22"/>
                <w:lang w:eastAsia="en-US"/>
              </w:rPr>
              <w:t>5b</w:t>
            </w:r>
          </w:p>
        </w:tc>
        <w:tc>
          <w:tcPr>
            <w:tcW w:w="2693" w:type="dxa"/>
            <w:shd w:val="clear" w:color="auto" w:fill="auto"/>
          </w:tcPr>
          <w:p w14:paraId="02DCD648" w14:textId="77777777" w:rsidR="002F2922" w:rsidRPr="0019000D" w:rsidRDefault="002F2922" w:rsidP="003855AD">
            <w:pPr>
              <w:spacing w:before="120" w:after="120" w:line="360" w:lineRule="auto"/>
              <w:rPr>
                <w:rFonts w:ascii="Cambria" w:eastAsia="Cambria" w:hAnsi="Cambria"/>
                <w:sz w:val="22"/>
                <w:szCs w:val="22"/>
                <w:lang w:eastAsia="en-US"/>
              </w:rPr>
            </w:pPr>
          </w:p>
        </w:tc>
        <w:tc>
          <w:tcPr>
            <w:tcW w:w="1559" w:type="dxa"/>
            <w:shd w:val="clear" w:color="auto" w:fill="auto"/>
          </w:tcPr>
          <w:p w14:paraId="6D153A48" w14:textId="77777777" w:rsidR="002F2922" w:rsidRPr="0019000D" w:rsidRDefault="002F2922" w:rsidP="003855AD">
            <w:pPr>
              <w:spacing w:before="120" w:after="120" w:line="360" w:lineRule="auto"/>
              <w:rPr>
                <w:rFonts w:ascii="Cambria" w:eastAsia="Cambria" w:hAnsi="Cambria"/>
                <w:sz w:val="22"/>
                <w:szCs w:val="22"/>
                <w:lang w:eastAsia="en-US"/>
              </w:rPr>
            </w:pPr>
          </w:p>
        </w:tc>
        <w:tc>
          <w:tcPr>
            <w:tcW w:w="2268" w:type="dxa"/>
            <w:shd w:val="clear" w:color="auto" w:fill="auto"/>
          </w:tcPr>
          <w:p w14:paraId="6269C9DA"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b/>
                <w:i/>
                <w:lang w:eastAsia="en-US"/>
              </w:rPr>
              <w:t>Where parents are separated:</w:t>
            </w:r>
            <w:r w:rsidRPr="0019000D">
              <w:rPr>
                <w:rFonts w:ascii="Cambria" w:eastAsia="Cambria" w:hAnsi="Cambria"/>
                <w:lang w:eastAsia="en-US"/>
              </w:rPr>
              <w:t xml:space="preserve"> parent with care to be offered support and advice around contact managing the perpetrating parents care.  Potentially family assessments around supporting contact. </w:t>
            </w:r>
          </w:p>
        </w:tc>
        <w:tc>
          <w:tcPr>
            <w:tcW w:w="1468" w:type="dxa"/>
            <w:shd w:val="clear" w:color="auto" w:fill="auto"/>
          </w:tcPr>
          <w:p w14:paraId="0F719E1E" w14:textId="77777777" w:rsidR="002F2922" w:rsidRPr="0019000D" w:rsidRDefault="002F2922" w:rsidP="003855AD">
            <w:pPr>
              <w:spacing w:before="120" w:after="120" w:line="360" w:lineRule="auto"/>
              <w:rPr>
                <w:rFonts w:ascii="Cambria" w:eastAsia="Cambria" w:hAnsi="Cambria"/>
                <w:sz w:val="22"/>
                <w:szCs w:val="22"/>
                <w:lang w:eastAsia="en-US"/>
              </w:rPr>
            </w:pPr>
          </w:p>
        </w:tc>
      </w:tr>
      <w:tr w:rsidR="002F2922" w:rsidRPr="00D75692" w14:paraId="77E157DD" w14:textId="77777777" w:rsidTr="003855AD">
        <w:tc>
          <w:tcPr>
            <w:tcW w:w="534" w:type="dxa"/>
            <w:shd w:val="clear" w:color="auto" w:fill="auto"/>
          </w:tcPr>
          <w:p w14:paraId="64506DA3"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6</w:t>
            </w:r>
          </w:p>
        </w:tc>
        <w:tc>
          <w:tcPr>
            <w:tcW w:w="2693" w:type="dxa"/>
            <w:shd w:val="clear" w:color="auto" w:fill="auto"/>
          </w:tcPr>
          <w:p w14:paraId="7C8AEC1D"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 xml:space="preserve">An injury/series of injuries as a result of a </w:t>
            </w:r>
            <w:r w:rsidRPr="0019000D">
              <w:rPr>
                <w:rFonts w:ascii="Cambria" w:eastAsia="Cambria" w:hAnsi="Cambria"/>
                <w:b/>
                <w:lang w:eastAsia="en-US"/>
              </w:rPr>
              <w:t>deliberate infliction</w:t>
            </w:r>
            <w:r w:rsidRPr="0019000D">
              <w:rPr>
                <w:rFonts w:ascii="Cambria" w:eastAsia="Cambria" w:hAnsi="Cambria"/>
                <w:lang w:eastAsia="en-US"/>
              </w:rPr>
              <w:t xml:space="preserve"> where the parents are in the pool of potential perpetrators</w:t>
            </w:r>
          </w:p>
        </w:tc>
        <w:tc>
          <w:tcPr>
            <w:tcW w:w="1559" w:type="dxa"/>
            <w:shd w:val="clear" w:color="auto" w:fill="auto"/>
          </w:tcPr>
          <w:p w14:paraId="789115EF"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reached</w:t>
            </w:r>
          </w:p>
        </w:tc>
        <w:tc>
          <w:tcPr>
            <w:tcW w:w="2268" w:type="dxa"/>
            <w:shd w:val="clear" w:color="auto" w:fill="auto"/>
          </w:tcPr>
          <w:p w14:paraId="7103665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 xml:space="preserve">Depending on the injuries there may be potential for further work with the parents.  </w:t>
            </w:r>
          </w:p>
          <w:p w14:paraId="2A79DC77"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(As 4 above)</w:t>
            </w:r>
          </w:p>
        </w:tc>
        <w:tc>
          <w:tcPr>
            <w:tcW w:w="1468" w:type="dxa"/>
            <w:shd w:val="clear" w:color="auto" w:fill="auto"/>
          </w:tcPr>
          <w:p w14:paraId="200B9860"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under CAO/ISO</w:t>
            </w:r>
          </w:p>
        </w:tc>
      </w:tr>
      <w:tr w:rsidR="002F2922" w:rsidRPr="00D75692" w14:paraId="732AFA04" w14:textId="77777777" w:rsidTr="003855AD">
        <w:tc>
          <w:tcPr>
            <w:tcW w:w="534" w:type="dxa"/>
            <w:shd w:val="clear" w:color="auto" w:fill="auto"/>
          </w:tcPr>
          <w:p w14:paraId="1AF4B3F2" w14:textId="77777777" w:rsidR="002F2922" w:rsidRPr="0019000D" w:rsidRDefault="002F2922" w:rsidP="003855AD">
            <w:pPr>
              <w:spacing w:before="120" w:after="120"/>
              <w:jc w:val="center"/>
              <w:rPr>
                <w:rFonts w:ascii="Cambria" w:eastAsia="Cambria" w:hAnsi="Cambria"/>
                <w:sz w:val="22"/>
                <w:szCs w:val="22"/>
                <w:lang w:eastAsia="en-US"/>
              </w:rPr>
            </w:pPr>
            <w:r w:rsidRPr="0019000D">
              <w:rPr>
                <w:rFonts w:ascii="Cambria" w:eastAsia="Cambria" w:hAnsi="Cambria"/>
                <w:sz w:val="22"/>
                <w:szCs w:val="22"/>
                <w:lang w:eastAsia="en-US"/>
              </w:rPr>
              <w:t>7</w:t>
            </w:r>
          </w:p>
        </w:tc>
        <w:tc>
          <w:tcPr>
            <w:tcW w:w="2693" w:type="dxa"/>
            <w:shd w:val="clear" w:color="auto" w:fill="auto"/>
          </w:tcPr>
          <w:p w14:paraId="38A80BBA"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lang w:eastAsia="en-US"/>
              </w:rPr>
              <w:t xml:space="preserve">An Injury as a result of </w:t>
            </w:r>
            <w:r w:rsidRPr="0019000D">
              <w:rPr>
                <w:rFonts w:ascii="Cambria" w:eastAsia="Cambria" w:hAnsi="Cambria"/>
                <w:b/>
                <w:lang w:eastAsia="en-US"/>
              </w:rPr>
              <w:t>wrong doing/omission/negligence or recklessness</w:t>
            </w:r>
            <w:r w:rsidRPr="0019000D">
              <w:rPr>
                <w:rFonts w:ascii="Cambria" w:eastAsia="Cambria" w:hAnsi="Cambria"/>
                <w:lang w:eastAsia="en-US"/>
              </w:rPr>
              <w:t xml:space="preserve"> caused by an unknown person, where the parents failed to protect the child from harm</w:t>
            </w:r>
          </w:p>
        </w:tc>
        <w:tc>
          <w:tcPr>
            <w:tcW w:w="1559" w:type="dxa"/>
            <w:shd w:val="clear" w:color="auto" w:fill="auto"/>
          </w:tcPr>
          <w:p w14:paraId="21D6BCFB"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reached</w:t>
            </w:r>
          </w:p>
        </w:tc>
        <w:tc>
          <w:tcPr>
            <w:tcW w:w="2268" w:type="dxa"/>
            <w:shd w:val="clear" w:color="auto" w:fill="auto"/>
          </w:tcPr>
          <w:p w14:paraId="461CBDED"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sz w:val="22"/>
                <w:szCs w:val="22"/>
                <w:lang w:eastAsia="en-US"/>
              </w:rPr>
              <w:t xml:space="preserve"> (Within your analysis take a view about the  ability to protect from future harm based on your discussions.  You may then conclude that no further assessment is required and matters can be concluded </w:t>
            </w:r>
            <w:r w:rsidRPr="0019000D">
              <w:rPr>
                <w:rFonts w:ascii="Cambria" w:eastAsia="Cambria" w:hAnsi="Cambria"/>
                <w:sz w:val="22"/>
                <w:szCs w:val="22"/>
                <w:lang w:eastAsia="en-US"/>
              </w:rPr>
              <w:lastRenderedPageBreak/>
              <w:t>immediately or that further tailored assessment is needed and provide timescales.)</w:t>
            </w:r>
          </w:p>
        </w:tc>
        <w:tc>
          <w:tcPr>
            <w:tcW w:w="1468" w:type="dxa"/>
            <w:shd w:val="clear" w:color="auto" w:fill="auto"/>
          </w:tcPr>
          <w:p w14:paraId="57AF17A5" w14:textId="77777777" w:rsidR="002F2922" w:rsidRPr="0019000D" w:rsidRDefault="002F2922" w:rsidP="003855AD">
            <w:pPr>
              <w:spacing w:before="120" w:after="120"/>
              <w:rPr>
                <w:rFonts w:ascii="Cambria" w:eastAsia="Cambria" w:hAnsi="Cambria"/>
                <w:sz w:val="22"/>
                <w:szCs w:val="22"/>
                <w:lang w:eastAsia="en-US"/>
              </w:rPr>
            </w:pPr>
          </w:p>
        </w:tc>
      </w:tr>
      <w:tr w:rsidR="002F2922" w:rsidRPr="00D75692" w14:paraId="7354CE47" w14:textId="77777777" w:rsidTr="003855AD">
        <w:tc>
          <w:tcPr>
            <w:tcW w:w="534" w:type="dxa"/>
            <w:shd w:val="clear" w:color="auto" w:fill="auto"/>
          </w:tcPr>
          <w:p w14:paraId="52C66CEE"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8</w:t>
            </w:r>
          </w:p>
        </w:tc>
        <w:tc>
          <w:tcPr>
            <w:tcW w:w="2693" w:type="dxa"/>
            <w:shd w:val="clear" w:color="auto" w:fill="auto"/>
          </w:tcPr>
          <w:p w14:paraId="214DBB82"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An Injury as a result of wrong doing/omission/negligence or recklessness caused a parent or another, where the other failed to protect the child from harm</w:t>
            </w:r>
          </w:p>
        </w:tc>
        <w:tc>
          <w:tcPr>
            <w:tcW w:w="1559" w:type="dxa"/>
            <w:shd w:val="clear" w:color="auto" w:fill="auto"/>
          </w:tcPr>
          <w:p w14:paraId="3E1F23EC"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reached</w:t>
            </w:r>
          </w:p>
        </w:tc>
        <w:tc>
          <w:tcPr>
            <w:tcW w:w="2268" w:type="dxa"/>
            <w:shd w:val="clear" w:color="auto" w:fill="auto"/>
          </w:tcPr>
          <w:p w14:paraId="4BB1E954"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sz w:val="22"/>
                <w:szCs w:val="22"/>
                <w:lang w:eastAsia="en-US"/>
              </w:rPr>
              <w:t xml:space="preserve"> (</w:t>
            </w:r>
            <w:r w:rsidRPr="0019000D">
              <w:rPr>
                <w:rFonts w:ascii="Cambria" w:eastAsia="Cambria" w:hAnsi="Cambria"/>
                <w:lang w:eastAsia="en-US"/>
              </w:rPr>
              <w:t>Explore options</w:t>
            </w:r>
          </w:p>
          <w:p w14:paraId="03511822"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sz w:val="22"/>
                <w:szCs w:val="22"/>
                <w:lang w:eastAsia="en-US"/>
              </w:rPr>
              <w:t>Within your analysis take a view about the other’s ability to protect from future harm based on your discussions.  You may then conclude that no further assessment is required and matters can be concluded immediately or that further tailored assessment is needed and provide timescales.)</w:t>
            </w:r>
          </w:p>
        </w:tc>
        <w:tc>
          <w:tcPr>
            <w:tcW w:w="1468" w:type="dxa"/>
            <w:shd w:val="clear" w:color="auto" w:fill="auto"/>
          </w:tcPr>
          <w:p w14:paraId="591770F2"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Removal or return to the family with a Child Protection Plan/ SO/CO</w:t>
            </w:r>
          </w:p>
        </w:tc>
      </w:tr>
      <w:tr w:rsidR="002F2922" w:rsidRPr="00D75692" w14:paraId="6C33C71E" w14:textId="77777777" w:rsidTr="003855AD">
        <w:tc>
          <w:tcPr>
            <w:tcW w:w="534" w:type="dxa"/>
            <w:shd w:val="clear" w:color="auto" w:fill="auto"/>
          </w:tcPr>
          <w:p w14:paraId="177A6CE3" w14:textId="77777777" w:rsidR="002F2922" w:rsidRPr="0019000D" w:rsidRDefault="002F2922" w:rsidP="003855AD">
            <w:pPr>
              <w:spacing w:before="120" w:after="120" w:line="360" w:lineRule="auto"/>
              <w:jc w:val="center"/>
              <w:rPr>
                <w:rFonts w:ascii="Cambria" w:eastAsia="Cambria" w:hAnsi="Cambria"/>
                <w:lang w:eastAsia="en-US"/>
              </w:rPr>
            </w:pPr>
            <w:r w:rsidRPr="0019000D">
              <w:rPr>
                <w:rFonts w:ascii="Cambria" w:eastAsia="Cambria" w:hAnsi="Cambria"/>
                <w:lang w:eastAsia="en-US"/>
              </w:rPr>
              <w:t>8a</w:t>
            </w:r>
          </w:p>
        </w:tc>
        <w:tc>
          <w:tcPr>
            <w:tcW w:w="2693" w:type="dxa"/>
            <w:shd w:val="clear" w:color="auto" w:fill="auto"/>
          </w:tcPr>
          <w:p w14:paraId="4EAFF3F1" w14:textId="77777777" w:rsidR="002F2922" w:rsidRPr="0019000D" w:rsidRDefault="002F2922" w:rsidP="003855AD">
            <w:pPr>
              <w:spacing w:before="120" w:after="120" w:line="360" w:lineRule="auto"/>
              <w:rPr>
                <w:rFonts w:ascii="Cambria" w:eastAsia="Cambria" w:hAnsi="Cambria"/>
                <w:lang w:eastAsia="en-US"/>
              </w:rPr>
            </w:pPr>
          </w:p>
        </w:tc>
        <w:tc>
          <w:tcPr>
            <w:tcW w:w="1559" w:type="dxa"/>
            <w:shd w:val="clear" w:color="auto" w:fill="auto"/>
          </w:tcPr>
          <w:p w14:paraId="4F2E3639" w14:textId="77777777" w:rsidR="002F2922" w:rsidRPr="0019000D" w:rsidRDefault="002F2922" w:rsidP="003855AD">
            <w:pPr>
              <w:spacing w:before="120" w:after="120" w:line="360" w:lineRule="auto"/>
              <w:rPr>
                <w:rFonts w:ascii="Cambria" w:eastAsia="Cambria" w:hAnsi="Cambria"/>
                <w:lang w:eastAsia="en-US"/>
              </w:rPr>
            </w:pPr>
          </w:p>
        </w:tc>
        <w:tc>
          <w:tcPr>
            <w:tcW w:w="2268" w:type="dxa"/>
            <w:shd w:val="clear" w:color="auto" w:fill="auto"/>
          </w:tcPr>
          <w:p w14:paraId="3AE30219" w14:textId="77777777" w:rsidR="002F2922" w:rsidRPr="0019000D" w:rsidRDefault="002F2922" w:rsidP="003855AD">
            <w:pPr>
              <w:spacing w:before="120" w:after="120"/>
              <w:rPr>
                <w:rFonts w:ascii="Cambria" w:eastAsia="Cambria" w:hAnsi="Cambria"/>
                <w:b/>
                <w:i/>
                <w:lang w:eastAsia="en-US"/>
              </w:rPr>
            </w:pPr>
            <w:r w:rsidRPr="0019000D">
              <w:rPr>
                <w:rFonts w:ascii="Cambria" w:eastAsia="Cambria" w:hAnsi="Cambria"/>
                <w:b/>
                <w:i/>
                <w:lang w:eastAsia="en-US"/>
              </w:rPr>
              <w:t>(by a parent)</w:t>
            </w:r>
          </w:p>
          <w:p w14:paraId="31D4474F"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b/>
                <w:i/>
                <w:lang w:eastAsia="en-US"/>
              </w:rPr>
              <w:t>Where parents remain together :</w:t>
            </w:r>
            <w:r w:rsidRPr="0019000D">
              <w:rPr>
                <w:rFonts w:ascii="Cambria" w:eastAsia="Cambria" w:hAnsi="Cambria"/>
                <w:lang w:eastAsia="en-US"/>
              </w:rPr>
              <w:t xml:space="preserve"> Potential work around parenting, anger management, advice and support around the triggers for the cause of the harm (where this has not already been assessed in the SW analysis) where risk is reduced to manageable</w:t>
            </w:r>
          </w:p>
        </w:tc>
        <w:tc>
          <w:tcPr>
            <w:tcW w:w="1468" w:type="dxa"/>
            <w:shd w:val="clear" w:color="auto" w:fill="auto"/>
          </w:tcPr>
          <w:p w14:paraId="37C06D74"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sz w:val="22"/>
                <w:szCs w:val="22"/>
                <w:lang w:eastAsia="en-US"/>
              </w:rPr>
              <w:t>Potentially higher level of monitoring and management of plan under CO/SO</w:t>
            </w:r>
          </w:p>
        </w:tc>
      </w:tr>
      <w:tr w:rsidR="002F2922" w:rsidRPr="00D75692" w14:paraId="068D2DD7" w14:textId="77777777" w:rsidTr="003855AD">
        <w:tc>
          <w:tcPr>
            <w:tcW w:w="534" w:type="dxa"/>
            <w:shd w:val="clear" w:color="auto" w:fill="auto"/>
          </w:tcPr>
          <w:p w14:paraId="196AAAC9" w14:textId="77777777" w:rsidR="002F2922" w:rsidRPr="0019000D" w:rsidRDefault="002F2922" w:rsidP="003855AD">
            <w:pPr>
              <w:spacing w:before="120" w:after="120"/>
              <w:jc w:val="center"/>
              <w:rPr>
                <w:rFonts w:ascii="Cambria" w:eastAsia="Cambria" w:hAnsi="Cambria"/>
                <w:lang w:eastAsia="en-US"/>
              </w:rPr>
            </w:pPr>
            <w:r w:rsidRPr="0019000D">
              <w:rPr>
                <w:rFonts w:ascii="Cambria" w:eastAsia="Cambria" w:hAnsi="Cambria"/>
                <w:lang w:eastAsia="en-US"/>
              </w:rPr>
              <w:t>8b</w:t>
            </w:r>
          </w:p>
        </w:tc>
        <w:tc>
          <w:tcPr>
            <w:tcW w:w="2693" w:type="dxa"/>
            <w:shd w:val="clear" w:color="auto" w:fill="auto"/>
          </w:tcPr>
          <w:p w14:paraId="2C268F40" w14:textId="77777777" w:rsidR="002F2922" w:rsidRPr="0019000D" w:rsidRDefault="002F2922" w:rsidP="003855AD">
            <w:pPr>
              <w:spacing w:before="120" w:after="120"/>
              <w:rPr>
                <w:rFonts w:ascii="Cambria" w:eastAsia="Cambria" w:hAnsi="Cambria"/>
                <w:lang w:eastAsia="en-US"/>
              </w:rPr>
            </w:pPr>
          </w:p>
        </w:tc>
        <w:tc>
          <w:tcPr>
            <w:tcW w:w="1559" w:type="dxa"/>
            <w:shd w:val="clear" w:color="auto" w:fill="auto"/>
          </w:tcPr>
          <w:p w14:paraId="5E5266DC" w14:textId="77777777" w:rsidR="002F2922" w:rsidRPr="0019000D" w:rsidRDefault="002F2922" w:rsidP="003855AD">
            <w:pPr>
              <w:spacing w:before="120" w:after="120"/>
              <w:rPr>
                <w:rFonts w:ascii="Cambria" w:eastAsia="Cambria" w:hAnsi="Cambria"/>
                <w:lang w:eastAsia="en-US"/>
              </w:rPr>
            </w:pPr>
          </w:p>
        </w:tc>
        <w:tc>
          <w:tcPr>
            <w:tcW w:w="2268" w:type="dxa"/>
            <w:shd w:val="clear" w:color="auto" w:fill="auto"/>
          </w:tcPr>
          <w:p w14:paraId="1A40F33F" w14:textId="77777777" w:rsidR="002F2922" w:rsidRPr="0019000D" w:rsidRDefault="002F2922" w:rsidP="003855AD">
            <w:pPr>
              <w:spacing w:before="120" w:after="120"/>
              <w:rPr>
                <w:rFonts w:ascii="Cambria" w:eastAsia="Cambria" w:hAnsi="Cambria"/>
                <w:b/>
                <w:i/>
                <w:lang w:eastAsia="en-US"/>
              </w:rPr>
            </w:pPr>
            <w:r w:rsidRPr="0019000D">
              <w:rPr>
                <w:rFonts w:ascii="Cambria" w:eastAsia="Cambria" w:hAnsi="Cambria"/>
                <w:b/>
                <w:i/>
                <w:lang w:eastAsia="en-US"/>
              </w:rPr>
              <w:t>(by a parent)</w:t>
            </w:r>
          </w:p>
          <w:p w14:paraId="48C06BE3" w14:textId="77777777" w:rsidR="002F2922" w:rsidRPr="0019000D" w:rsidRDefault="002F2922" w:rsidP="003855AD">
            <w:pPr>
              <w:spacing w:before="120" w:after="120"/>
              <w:rPr>
                <w:rFonts w:ascii="Cambria" w:eastAsia="Cambria" w:hAnsi="Cambria"/>
                <w:b/>
                <w:i/>
                <w:lang w:eastAsia="en-US"/>
              </w:rPr>
            </w:pPr>
            <w:r w:rsidRPr="0019000D">
              <w:rPr>
                <w:rFonts w:ascii="Cambria" w:eastAsia="Cambria" w:hAnsi="Cambria"/>
                <w:b/>
                <w:i/>
                <w:lang w:eastAsia="en-US"/>
              </w:rPr>
              <w:t>Where parents are separated:</w:t>
            </w:r>
          </w:p>
          <w:p w14:paraId="18F7BF8E"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lang w:eastAsia="en-US"/>
              </w:rPr>
              <w:t xml:space="preserve">An exploration of the reasons for failing to protect and work around awareness and reducing future </w:t>
            </w:r>
            <w:r w:rsidRPr="0019000D">
              <w:rPr>
                <w:rFonts w:ascii="Cambria" w:eastAsia="Cambria" w:hAnsi="Cambria"/>
                <w:lang w:eastAsia="en-US"/>
              </w:rPr>
              <w:lastRenderedPageBreak/>
              <w:t xml:space="preserve">risk.  </w:t>
            </w:r>
          </w:p>
        </w:tc>
        <w:tc>
          <w:tcPr>
            <w:tcW w:w="1468" w:type="dxa"/>
            <w:shd w:val="clear" w:color="auto" w:fill="auto"/>
          </w:tcPr>
          <w:p w14:paraId="737C6720"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sz w:val="22"/>
                <w:szCs w:val="22"/>
                <w:lang w:eastAsia="en-US"/>
              </w:rPr>
              <w:lastRenderedPageBreak/>
              <w:t>Potential lesser order SO or Under CP s17 CA 1989</w:t>
            </w:r>
          </w:p>
        </w:tc>
      </w:tr>
      <w:tr w:rsidR="002F2922" w:rsidRPr="00D75692" w14:paraId="2E6E78EB" w14:textId="77777777" w:rsidTr="003855AD">
        <w:tc>
          <w:tcPr>
            <w:tcW w:w="534" w:type="dxa"/>
            <w:shd w:val="clear" w:color="auto" w:fill="auto"/>
          </w:tcPr>
          <w:p w14:paraId="71244447" w14:textId="77777777" w:rsidR="002F2922" w:rsidRPr="0019000D" w:rsidRDefault="002F2922" w:rsidP="003855AD">
            <w:pPr>
              <w:spacing w:before="120" w:after="120"/>
              <w:jc w:val="center"/>
              <w:rPr>
                <w:rFonts w:ascii="Cambria" w:eastAsia="Cambria" w:hAnsi="Cambria"/>
                <w:sz w:val="22"/>
                <w:szCs w:val="22"/>
                <w:lang w:eastAsia="en-US"/>
              </w:rPr>
            </w:pPr>
            <w:r w:rsidRPr="0019000D">
              <w:rPr>
                <w:rFonts w:ascii="Cambria" w:eastAsia="Cambria" w:hAnsi="Cambria"/>
                <w:sz w:val="22"/>
                <w:szCs w:val="22"/>
                <w:lang w:eastAsia="en-US"/>
              </w:rPr>
              <w:t>8c</w:t>
            </w:r>
          </w:p>
        </w:tc>
        <w:tc>
          <w:tcPr>
            <w:tcW w:w="2693" w:type="dxa"/>
            <w:shd w:val="clear" w:color="auto" w:fill="auto"/>
          </w:tcPr>
          <w:p w14:paraId="175C5A52" w14:textId="77777777" w:rsidR="002F2922" w:rsidRPr="0019000D" w:rsidRDefault="002F2922" w:rsidP="003855AD">
            <w:pPr>
              <w:spacing w:before="120" w:after="120"/>
              <w:rPr>
                <w:rFonts w:ascii="Cambria" w:eastAsia="Cambria" w:hAnsi="Cambria"/>
                <w:sz w:val="22"/>
                <w:szCs w:val="22"/>
                <w:lang w:eastAsia="en-US"/>
              </w:rPr>
            </w:pPr>
          </w:p>
        </w:tc>
        <w:tc>
          <w:tcPr>
            <w:tcW w:w="1559" w:type="dxa"/>
            <w:shd w:val="clear" w:color="auto" w:fill="auto"/>
          </w:tcPr>
          <w:p w14:paraId="4D01BF73" w14:textId="77777777" w:rsidR="002F2922" w:rsidRPr="0019000D" w:rsidRDefault="002F2922" w:rsidP="003855AD">
            <w:pPr>
              <w:spacing w:before="120" w:after="120"/>
              <w:rPr>
                <w:rFonts w:ascii="Cambria" w:eastAsia="Cambria" w:hAnsi="Cambria"/>
                <w:sz w:val="22"/>
                <w:szCs w:val="22"/>
                <w:lang w:eastAsia="en-US"/>
              </w:rPr>
            </w:pPr>
          </w:p>
        </w:tc>
        <w:tc>
          <w:tcPr>
            <w:tcW w:w="2268" w:type="dxa"/>
            <w:shd w:val="clear" w:color="auto" w:fill="auto"/>
          </w:tcPr>
          <w:p w14:paraId="571A7971" w14:textId="77777777" w:rsidR="002F2922" w:rsidRPr="0019000D" w:rsidRDefault="002F2922" w:rsidP="003855AD">
            <w:pPr>
              <w:spacing w:before="120" w:after="120"/>
              <w:rPr>
                <w:rFonts w:ascii="Cambria" w:eastAsia="Cambria" w:hAnsi="Cambria"/>
                <w:b/>
                <w:sz w:val="22"/>
                <w:szCs w:val="22"/>
                <w:lang w:eastAsia="en-US"/>
              </w:rPr>
            </w:pPr>
            <w:r w:rsidRPr="0019000D">
              <w:rPr>
                <w:rFonts w:ascii="Cambria" w:eastAsia="Cambria" w:hAnsi="Cambria"/>
                <w:b/>
                <w:sz w:val="22"/>
                <w:szCs w:val="22"/>
                <w:lang w:eastAsia="en-US"/>
              </w:rPr>
              <w:t>(by another)</w:t>
            </w:r>
          </w:p>
          <w:p w14:paraId="2DB1B5A6" w14:textId="77777777" w:rsidR="002F2922" w:rsidRPr="0019000D" w:rsidRDefault="002F2922" w:rsidP="003855AD">
            <w:pPr>
              <w:spacing w:before="120" w:after="120"/>
              <w:rPr>
                <w:rFonts w:ascii="Cambria" w:eastAsia="Cambria" w:hAnsi="Cambria"/>
                <w:sz w:val="22"/>
                <w:szCs w:val="22"/>
                <w:lang w:eastAsia="en-US"/>
              </w:rPr>
            </w:pPr>
          </w:p>
        </w:tc>
        <w:tc>
          <w:tcPr>
            <w:tcW w:w="1468" w:type="dxa"/>
            <w:shd w:val="clear" w:color="auto" w:fill="auto"/>
          </w:tcPr>
          <w:p w14:paraId="159273BB"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sz w:val="22"/>
                <w:szCs w:val="22"/>
                <w:lang w:eastAsia="en-US"/>
              </w:rPr>
              <w:t>Advice under s17</w:t>
            </w:r>
          </w:p>
        </w:tc>
      </w:tr>
      <w:tr w:rsidR="002F2922" w:rsidRPr="00D75692" w14:paraId="76019C35" w14:textId="77777777" w:rsidTr="003855AD">
        <w:tc>
          <w:tcPr>
            <w:tcW w:w="534" w:type="dxa"/>
            <w:shd w:val="clear" w:color="auto" w:fill="auto"/>
          </w:tcPr>
          <w:p w14:paraId="5F219ABF" w14:textId="77777777" w:rsidR="002F2922" w:rsidRPr="0019000D" w:rsidRDefault="002F2922" w:rsidP="003855AD">
            <w:pPr>
              <w:spacing w:before="120" w:after="120"/>
              <w:jc w:val="center"/>
              <w:rPr>
                <w:rFonts w:ascii="Cambria" w:eastAsia="Cambria" w:hAnsi="Cambria"/>
                <w:sz w:val="22"/>
                <w:szCs w:val="22"/>
                <w:lang w:eastAsia="en-US"/>
              </w:rPr>
            </w:pPr>
            <w:r w:rsidRPr="0019000D">
              <w:rPr>
                <w:rFonts w:ascii="Cambria" w:eastAsia="Cambria" w:hAnsi="Cambria"/>
                <w:sz w:val="22"/>
                <w:szCs w:val="22"/>
                <w:lang w:eastAsia="en-US"/>
              </w:rPr>
              <w:t>9</w:t>
            </w:r>
          </w:p>
        </w:tc>
        <w:tc>
          <w:tcPr>
            <w:tcW w:w="2693" w:type="dxa"/>
            <w:shd w:val="clear" w:color="auto" w:fill="auto"/>
          </w:tcPr>
          <w:p w14:paraId="273A8740"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lang w:eastAsia="en-US"/>
              </w:rPr>
              <w:t>An Injury/series of injuries as a result of wrong doing/omission/negligence or recklessness caused a parent, where the other did not fail to protect the child from harm</w:t>
            </w:r>
          </w:p>
        </w:tc>
        <w:tc>
          <w:tcPr>
            <w:tcW w:w="1559" w:type="dxa"/>
            <w:shd w:val="clear" w:color="auto" w:fill="auto"/>
          </w:tcPr>
          <w:p w14:paraId="0B637161"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Threshold crossed</w:t>
            </w:r>
          </w:p>
        </w:tc>
        <w:tc>
          <w:tcPr>
            <w:tcW w:w="2268" w:type="dxa"/>
            <w:shd w:val="clear" w:color="auto" w:fill="auto"/>
          </w:tcPr>
          <w:p w14:paraId="01014286" w14:textId="77777777" w:rsidR="002F2922" w:rsidRPr="0019000D" w:rsidRDefault="002F2922" w:rsidP="003855AD">
            <w:pPr>
              <w:spacing w:before="120" w:after="120"/>
              <w:rPr>
                <w:rFonts w:ascii="Cambria" w:eastAsia="Cambria" w:hAnsi="Cambria"/>
                <w:lang w:eastAsia="en-US"/>
              </w:rPr>
            </w:pPr>
            <w:r w:rsidRPr="0019000D">
              <w:rPr>
                <w:rFonts w:ascii="Cambria" w:eastAsia="Cambria" w:hAnsi="Cambria"/>
                <w:lang w:eastAsia="en-US"/>
              </w:rPr>
              <w:t>The non perpetrating parent is to be</w:t>
            </w:r>
            <w:r w:rsidRPr="0019000D">
              <w:rPr>
                <w:rFonts w:ascii="Cambria" w:eastAsia="Cambria" w:hAnsi="Cambria"/>
                <w:b/>
                <w:lang w:eastAsia="en-US"/>
              </w:rPr>
              <w:t xml:space="preserve"> </w:t>
            </w:r>
            <w:r w:rsidRPr="0019000D">
              <w:rPr>
                <w:rFonts w:ascii="Cambria" w:eastAsia="Cambria" w:hAnsi="Cambria"/>
                <w:lang w:eastAsia="en-US"/>
              </w:rPr>
              <w:t>offered</w:t>
            </w:r>
            <w:r w:rsidRPr="0019000D">
              <w:rPr>
                <w:rFonts w:ascii="Cambria" w:eastAsia="Cambria" w:hAnsi="Cambria"/>
                <w:b/>
                <w:lang w:eastAsia="en-US"/>
              </w:rPr>
              <w:t xml:space="preserve"> s</w:t>
            </w:r>
            <w:r w:rsidRPr="0019000D">
              <w:rPr>
                <w:rFonts w:ascii="Cambria" w:eastAsia="Cambria" w:hAnsi="Cambria"/>
                <w:lang w:eastAsia="en-US"/>
              </w:rPr>
              <w:t>upport and guidance to be provided to address the vulnerability to further behaviour which could result in harm</w:t>
            </w:r>
          </w:p>
          <w:p w14:paraId="2861CF92" w14:textId="77777777" w:rsidR="002F2922" w:rsidRPr="0019000D" w:rsidRDefault="002F2922" w:rsidP="003855AD">
            <w:pPr>
              <w:spacing w:before="120" w:after="120"/>
              <w:rPr>
                <w:rFonts w:ascii="Cambria" w:eastAsia="Cambria" w:hAnsi="Cambria"/>
                <w:b/>
                <w:i/>
                <w:lang w:eastAsia="en-US"/>
              </w:rPr>
            </w:pPr>
            <w:r w:rsidRPr="0019000D">
              <w:rPr>
                <w:rFonts w:ascii="Cambria" w:eastAsia="Cambria" w:hAnsi="Cambria"/>
                <w:lang w:eastAsia="en-US"/>
              </w:rPr>
              <w:t>(Within your analysis take a view about the other’s ability to protect from future harm based on your discussions.  You may then conclude that no further assessment is required and matters can be concluded immediately.)</w:t>
            </w:r>
          </w:p>
        </w:tc>
        <w:tc>
          <w:tcPr>
            <w:tcW w:w="1468" w:type="dxa"/>
            <w:shd w:val="clear" w:color="auto" w:fill="auto"/>
          </w:tcPr>
          <w:p w14:paraId="4B64D30E" w14:textId="77777777" w:rsidR="002F2922" w:rsidRPr="0019000D" w:rsidRDefault="002F2922" w:rsidP="003855AD">
            <w:pPr>
              <w:spacing w:before="120" w:after="120"/>
              <w:rPr>
                <w:rFonts w:ascii="Cambria" w:eastAsia="Cambria" w:hAnsi="Cambria"/>
                <w:sz w:val="22"/>
                <w:szCs w:val="22"/>
                <w:lang w:eastAsia="en-US"/>
              </w:rPr>
            </w:pPr>
            <w:r w:rsidRPr="0019000D">
              <w:rPr>
                <w:rFonts w:ascii="Cambria" w:eastAsia="Cambria" w:hAnsi="Cambria"/>
                <w:lang w:eastAsia="en-US"/>
              </w:rPr>
              <w:t>Advice under s17.</w:t>
            </w:r>
          </w:p>
        </w:tc>
      </w:tr>
    </w:tbl>
    <w:p w14:paraId="36D296CA" w14:textId="77777777" w:rsidR="002F2922" w:rsidRDefault="002F2922" w:rsidP="002F2922">
      <w:pPr>
        <w:pStyle w:val="ListParagraph"/>
        <w:numPr>
          <w:ilvl w:val="1"/>
          <w:numId w:val="15"/>
        </w:numPr>
        <w:spacing w:line="360" w:lineRule="auto"/>
        <w:jc w:val="both"/>
        <w:rPr>
          <w:rFonts w:ascii="Arial" w:eastAsia="Arial" w:hAnsi="Arial" w:cs="Arial"/>
          <w:color w:val="FF0000"/>
          <w:sz w:val="22"/>
          <w:szCs w:val="22"/>
        </w:rPr>
      </w:pPr>
    </w:p>
    <w:p w14:paraId="47EF8ED6" w14:textId="77777777" w:rsidR="002F2922" w:rsidRDefault="002F2922" w:rsidP="002F2922">
      <w:pPr>
        <w:pStyle w:val="ListParagraph"/>
        <w:numPr>
          <w:ilvl w:val="1"/>
          <w:numId w:val="15"/>
        </w:numPr>
        <w:spacing w:line="360" w:lineRule="auto"/>
        <w:jc w:val="both"/>
        <w:rPr>
          <w:rFonts w:ascii="Arial" w:eastAsia="Arial" w:hAnsi="Arial" w:cs="Arial"/>
          <w:color w:val="FF0000"/>
          <w:sz w:val="22"/>
          <w:szCs w:val="22"/>
        </w:rPr>
      </w:pPr>
    </w:p>
    <w:p w14:paraId="4C477E36" w14:textId="77777777" w:rsidR="002F2922" w:rsidRPr="001B43A5" w:rsidRDefault="002F2922" w:rsidP="002F2922">
      <w:pPr>
        <w:pStyle w:val="ListParagraph"/>
        <w:spacing w:line="360" w:lineRule="auto"/>
        <w:ind w:left="360"/>
        <w:jc w:val="both"/>
        <w:rPr>
          <w:rFonts w:ascii="Arial" w:eastAsia="Arial" w:hAnsi="Arial" w:cs="Arial"/>
          <w:color w:val="FF0000"/>
          <w:sz w:val="22"/>
          <w:szCs w:val="22"/>
        </w:rPr>
      </w:pPr>
    </w:p>
    <w:p w14:paraId="6DC1A89E" w14:textId="77777777" w:rsidR="002F2922" w:rsidRPr="001B43A5" w:rsidRDefault="002F2922" w:rsidP="002F2922">
      <w:pPr>
        <w:pStyle w:val="ListParagraph"/>
        <w:numPr>
          <w:ilvl w:val="0"/>
          <w:numId w:val="10"/>
        </w:numPr>
        <w:pBdr>
          <w:top w:val="nil"/>
          <w:left w:val="nil"/>
          <w:bottom w:val="nil"/>
          <w:right w:val="nil"/>
          <w:between w:val="nil"/>
        </w:pBdr>
        <w:spacing w:line="360" w:lineRule="auto"/>
        <w:jc w:val="both"/>
        <w:rPr>
          <w:rFonts w:ascii="Arial" w:eastAsia="Arial" w:hAnsi="Arial" w:cs="Arial"/>
          <w:color w:val="000000"/>
          <w:sz w:val="22"/>
          <w:szCs w:val="22"/>
          <w:u w:val="single"/>
        </w:rPr>
      </w:pPr>
      <w:r w:rsidRPr="001B43A5">
        <w:rPr>
          <w:rFonts w:ascii="Arial" w:eastAsia="Arial" w:hAnsi="Arial" w:cs="Arial"/>
          <w:b/>
          <w:color w:val="000000"/>
          <w:sz w:val="22"/>
          <w:szCs w:val="22"/>
          <w:u w:val="single"/>
        </w:rPr>
        <w:t>WELFARE CHECKLIST</w:t>
      </w:r>
    </w:p>
    <w:p w14:paraId="396EAEC8" w14:textId="77777777" w:rsidR="002F2922" w:rsidRDefault="002F2922" w:rsidP="002F2922">
      <w:pPr>
        <w:pBdr>
          <w:top w:val="nil"/>
          <w:left w:val="nil"/>
          <w:bottom w:val="nil"/>
          <w:right w:val="nil"/>
          <w:between w:val="nil"/>
        </w:pBdr>
        <w:spacing w:line="360" w:lineRule="auto"/>
        <w:ind w:hanging="283"/>
        <w:jc w:val="both"/>
        <w:rPr>
          <w:rFonts w:ascii="Arial" w:eastAsia="Arial" w:hAnsi="Arial" w:cs="Arial"/>
          <w:color w:val="000000"/>
          <w:sz w:val="22"/>
          <w:szCs w:val="22"/>
          <w:u w:val="single"/>
        </w:rPr>
      </w:pPr>
    </w:p>
    <w:p w14:paraId="66341262" w14:textId="77777777" w:rsidR="002F2922" w:rsidRPr="00312CF0" w:rsidRDefault="002F2922" w:rsidP="002F2922">
      <w:pPr>
        <w:pStyle w:val="ListParagraph"/>
        <w:numPr>
          <w:ilvl w:val="1"/>
          <w:numId w:val="17"/>
        </w:numPr>
        <w:pBdr>
          <w:top w:val="nil"/>
          <w:left w:val="nil"/>
          <w:bottom w:val="nil"/>
          <w:right w:val="nil"/>
          <w:between w:val="nil"/>
        </w:pBdr>
        <w:spacing w:line="360" w:lineRule="auto"/>
        <w:jc w:val="both"/>
        <w:rPr>
          <w:rFonts w:ascii="Arial" w:eastAsia="Arial" w:hAnsi="Arial" w:cs="Arial"/>
          <w:color w:val="000000"/>
          <w:sz w:val="22"/>
          <w:szCs w:val="22"/>
        </w:rPr>
      </w:pPr>
      <w:r w:rsidRPr="00312CF0">
        <w:rPr>
          <w:rFonts w:ascii="Arial" w:eastAsia="Arial" w:hAnsi="Arial" w:cs="Arial"/>
          <w:color w:val="000000"/>
          <w:sz w:val="22"/>
          <w:szCs w:val="22"/>
        </w:rPr>
        <w:t>In considering the need to make this application, the Local Authority has given consideration to the welfare checklist in accordance with Section 1(3) (a) – (g) of the Children Act 1989 as follows:</w:t>
      </w:r>
    </w:p>
    <w:p w14:paraId="76B230BC"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p>
    <w:p w14:paraId="2D049528"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b/>
          <w:color w:val="000000"/>
          <w:sz w:val="22"/>
          <w:szCs w:val="22"/>
        </w:rPr>
        <w:t xml:space="preserve"> (a) </w:t>
      </w:r>
      <w:r>
        <w:rPr>
          <w:rFonts w:ascii="Arial" w:eastAsia="Arial" w:hAnsi="Arial" w:cs="Arial"/>
          <w:b/>
          <w:color w:val="000000"/>
          <w:sz w:val="22"/>
          <w:szCs w:val="22"/>
        </w:rPr>
        <w:tab/>
        <w:t xml:space="preserve">the ascertainable wishes and feelings of the child/ren concerned (considered in the light of his/her/their age and understanding); </w:t>
      </w:r>
    </w:p>
    <w:p w14:paraId="23DAF8EC"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p>
    <w:p w14:paraId="228C43F6" w14:textId="77777777" w:rsidR="002F2922" w:rsidRDefault="002F2922" w:rsidP="002F2922">
      <w:pPr>
        <w:pBdr>
          <w:top w:val="nil"/>
          <w:left w:val="nil"/>
          <w:bottom w:val="nil"/>
          <w:right w:val="nil"/>
          <w:between w:val="nil"/>
        </w:pBdr>
        <w:spacing w:after="120"/>
        <w:ind w:left="283" w:hanging="283"/>
        <w:jc w:val="both"/>
        <w:rPr>
          <w:rFonts w:ascii="Arial" w:eastAsia="Arial" w:hAnsi="Arial" w:cs="Arial"/>
          <w:color w:val="000000"/>
          <w:sz w:val="22"/>
          <w:szCs w:val="22"/>
        </w:rPr>
      </w:pPr>
      <w:r>
        <w:rPr>
          <w:rFonts w:ascii="Arial" w:eastAsia="Arial" w:hAnsi="Arial" w:cs="Arial"/>
          <w:b/>
          <w:color w:val="000000"/>
          <w:sz w:val="22"/>
          <w:szCs w:val="22"/>
        </w:rPr>
        <w:t xml:space="preserve">(b) </w:t>
      </w:r>
      <w:r>
        <w:rPr>
          <w:rFonts w:ascii="Arial" w:eastAsia="Arial" w:hAnsi="Arial" w:cs="Arial"/>
          <w:b/>
          <w:color w:val="000000"/>
          <w:sz w:val="22"/>
          <w:szCs w:val="22"/>
        </w:rPr>
        <w:tab/>
        <w:t>his/her/their physical, emotional and educational needs;</w:t>
      </w:r>
    </w:p>
    <w:p w14:paraId="7A18001E" w14:textId="77777777" w:rsidR="002F2922" w:rsidRDefault="002F2922" w:rsidP="002F2922">
      <w:pPr>
        <w:pBdr>
          <w:top w:val="nil"/>
          <w:left w:val="nil"/>
          <w:bottom w:val="nil"/>
          <w:right w:val="nil"/>
          <w:between w:val="nil"/>
        </w:pBdr>
        <w:spacing w:after="120"/>
        <w:ind w:hanging="283"/>
        <w:jc w:val="both"/>
        <w:rPr>
          <w:rFonts w:ascii="Arial" w:eastAsia="Arial" w:hAnsi="Arial" w:cs="Arial"/>
          <w:color w:val="000000"/>
          <w:sz w:val="22"/>
          <w:szCs w:val="22"/>
        </w:rPr>
      </w:pPr>
    </w:p>
    <w:p w14:paraId="05C9713E"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b/>
          <w:color w:val="000000"/>
          <w:sz w:val="22"/>
          <w:szCs w:val="22"/>
        </w:rPr>
        <w:t xml:space="preserve">(c) </w:t>
      </w:r>
      <w:r>
        <w:rPr>
          <w:rFonts w:ascii="Arial" w:eastAsia="Arial" w:hAnsi="Arial" w:cs="Arial"/>
          <w:b/>
          <w:color w:val="000000"/>
          <w:sz w:val="22"/>
          <w:szCs w:val="22"/>
        </w:rPr>
        <w:tab/>
        <w:t>The likely effect on him/her/them of any changes in his/her/their circumstances;</w:t>
      </w:r>
    </w:p>
    <w:p w14:paraId="1C0A1232" w14:textId="77777777" w:rsidR="002F2922" w:rsidRDefault="002F2922" w:rsidP="002F2922">
      <w:pPr>
        <w:pBdr>
          <w:top w:val="nil"/>
          <w:left w:val="nil"/>
          <w:bottom w:val="nil"/>
          <w:right w:val="nil"/>
          <w:between w:val="nil"/>
        </w:pBdr>
        <w:spacing w:after="120"/>
        <w:ind w:hanging="283"/>
        <w:jc w:val="both"/>
        <w:rPr>
          <w:rFonts w:ascii="Arial" w:eastAsia="Arial" w:hAnsi="Arial" w:cs="Arial"/>
          <w:color w:val="000000"/>
          <w:sz w:val="22"/>
          <w:szCs w:val="22"/>
        </w:rPr>
      </w:pPr>
    </w:p>
    <w:p w14:paraId="4968C442"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b/>
          <w:color w:val="000000"/>
          <w:sz w:val="22"/>
          <w:szCs w:val="22"/>
        </w:rPr>
        <w:lastRenderedPageBreak/>
        <w:t xml:space="preserve">(d) </w:t>
      </w:r>
      <w:r>
        <w:rPr>
          <w:rFonts w:ascii="Arial" w:eastAsia="Arial" w:hAnsi="Arial" w:cs="Arial"/>
          <w:b/>
          <w:color w:val="000000"/>
          <w:sz w:val="22"/>
          <w:szCs w:val="22"/>
        </w:rPr>
        <w:tab/>
        <w:t>his/her/their age, sex, background and any characteristics of his/hers/theirs which the court considers relevant;</w:t>
      </w:r>
    </w:p>
    <w:p w14:paraId="533DE560" w14:textId="77777777" w:rsidR="002F2922" w:rsidRDefault="002F2922" w:rsidP="002F2922">
      <w:pPr>
        <w:pBdr>
          <w:top w:val="nil"/>
          <w:left w:val="nil"/>
          <w:bottom w:val="nil"/>
          <w:right w:val="nil"/>
          <w:between w:val="nil"/>
        </w:pBdr>
        <w:spacing w:after="120"/>
        <w:ind w:hanging="283"/>
        <w:jc w:val="both"/>
        <w:rPr>
          <w:rFonts w:ascii="Arial" w:eastAsia="Arial" w:hAnsi="Arial" w:cs="Arial"/>
          <w:color w:val="000000"/>
          <w:sz w:val="22"/>
          <w:szCs w:val="22"/>
        </w:rPr>
      </w:pPr>
    </w:p>
    <w:p w14:paraId="08958612"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e)</w:t>
      </w:r>
      <w:r>
        <w:rPr>
          <w:rFonts w:ascii="Arial" w:eastAsia="Arial" w:hAnsi="Arial" w:cs="Arial"/>
          <w:b/>
          <w:color w:val="000000"/>
          <w:sz w:val="22"/>
          <w:szCs w:val="22"/>
        </w:rPr>
        <w:tab/>
        <w:t>any harm which he/she/they has/have suffered or is/are at risk of suffering;</w:t>
      </w:r>
    </w:p>
    <w:p w14:paraId="6B450D1E"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p>
    <w:p w14:paraId="53153B06"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b/>
          <w:color w:val="000000"/>
          <w:sz w:val="22"/>
          <w:szCs w:val="22"/>
        </w:rPr>
        <w:t xml:space="preserve">(f) </w:t>
      </w:r>
      <w:r>
        <w:rPr>
          <w:rFonts w:ascii="Arial" w:eastAsia="Arial" w:hAnsi="Arial" w:cs="Arial"/>
          <w:b/>
          <w:color w:val="000000"/>
          <w:sz w:val="22"/>
          <w:szCs w:val="22"/>
        </w:rPr>
        <w:tab/>
        <w:t xml:space="preserve">how capable each of his/her/their parents, and any other person in relation to whom the court considers the question to be relevant, is/are of meeting his/her/their needs; </w:t>
      </w:r>
    </w:p>
    <w:p w14:paraId="70862A38"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p>
    <w:p w14:paraId="660EACC3" w14:textId="77777777" w:rsidR="002F2922" w:rsidRDefault="002F2922" w:rsidP="002F2922">
      <w:pPr>
        <w:pBdr>
          <w:top w:val="nil"/>
          <w:left w:val="nil"/>
          <w:bottom w:val="nil"/>
          <w:right w:val="nil"/>
          <w:between w:val="nil"/>
        </w:pBdr>
        <w:spacing w:after="120"/>
        <w:ind w:left="720" w:hanging="720"/>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g)</w:t>
      </w:r>
      <w:r>
        <w:rPr>
          <w:rFonts w:ascii="Arial" w:eastAsia="Arial" w:hAnsi="Arial" w:cs="Arial"/>
          <w:b/>
          <w:color w:val="000000"/>
          <w:sz w:val="22"/>
          <w:szCs w:val="22"/>
        </w:rPr>
        <w:tab/>
        <w:t>the range of powers available to the Court under this Act in the proceedings in question.</w:t>
      </w:r>
    </w:p>
    <w:p w14:paraId="5C06AFF2" w14:textId="77777777" w:rsidR="002F2922" w:rsidRDefault="002F2922" w:rsidP="002F2922">
      <w:pPr>
        <w:spacing w:line="360" w:lineRule="auto"/>
        <w:jc w:val="both"/>
        <w:rPr>
          <w:rFonts w:ascii="Arial" w:eastAsia="Arial" w:hAnsi="Arial" w:cs="Arial"/>
          <w:sz w:val="22"/>
          <w:szCs w:val="22"/>
        </w:rPr>
      </w:pPr>
    </w:p>
    <w:p w14:paraId="0798C177" w14:textId="77777777" w:rsidR="002F2922" w:rsidRDefault="002F2922" w:rsidP="002F2922">
      <w:pPr>
        <w:spacing w:line="360" w:lineRule="auto"/>
        <w:jc w:val="both"/>
        <w:rPr>
          <w:rFonts w:ascii="Arial" w:eastAsia="Arial" w:hAnsi="Arial" w:cs="Arial"/>
          <w:sz w:val="22"/>
          <w:szCs w:val="22"/>
        </w:rPr>
      </w:pPr>
    </w:p>
    <w:p w14:paraId="0A42B0F3" w14:textId="77777777" w:rsidR="002F2922" w:rsidRPr="001B43A5" w:rsidRDefault="002F2922" w:rsidP="002F2922">
      <w:pPr>
        <w:pStyle w:val="ListParagraph"/>
        <w:numPr>
          <w:ilvl w:val="0"/>
          <w:numId w:val="10"/>
        </w:numPr>
        <w:spacing w:line="360" w:lineRule="auto"/>
        <w:jc w:val="both"/>
        <w:rPr>
          <w:rFonts w:ascii="Arial" w:eastAsia="Arial" w:hAnsi="Arial" w:cs="Arial"/>
          <w:sz w:val="22"/>
          <w:szCs w:val="22"/>
          <w:u w:val="single"/>
        </w:rPr>
      </w:pPr>
      <w:r w:rsidRPr="001B43A5">
        <w:rPr>
          <w:rFonts w:ascii="Arial" w:eastAsia="Arial" w:hAnsi="Arial" w:cs="Arial"/>
          <w:b/>
          <w:sz w:val="22"/>
          <w:szCs w:val="22"/>
          <w:u w:val="single"/>
        </w:rPr>
        <w:t>CONCLUSION AND RECOMMENDATION</w:t>
      </w:r>
    </w:p>
    <w:p w14:paraId="3B8B0F07" w14:textId="77777777" w:rsidR="002F2922" w:rsidRDefault="002F2922" w:rsidP="002F2922">
      <w:pPr>
        <w:spacing w:line="360" w:lineRule="auto"/>
        <w:jc w:val="both"/>
        <w:rPr>
          <w:rFonts w:ascii="Arial" w:eastAsia="Arial" w:hAnsi="Arial" w:cs="Arial"/>
          <w:color w:val="FF0000"/>
          <w:sz w:val="22"/>
          <w:szCs w:val="22"/>
          <w:u w:val="single"/>
        </w:rPr>
      </w:pPr>
    </w:p>
    <w:p w14:paraId="60CC5496" w14:textId="77777777" w:rsidR="002F2922" w:rsidRDefault="002F2922" w:rsidP="002F2922">
      <w:pPr>
        <w:spacing w:line="360" w:lineRule="auto"/>
        <w:ind w:left="360"/>
        <w:jc w:val="both"/>
        <w:rPr>
          <w:rFonts w:ascii="Arial" w:eastAsia="Arial" w:hAnsi="Arial" w:cs="Arial"/>
          <w:color w:val="FF0000"/>
          <w:sz w:val="22"/>
          <w:szCs w:val="22"/>
        </w:rPr>
      </w:pPr>
      <w:r>
        <w:rPr>
          <w:rFonts w:ascii="Arial" w:eastAsia="Arial" w:hAnsi="Arial" w:cs="Arial"/>
          <w:color w:val="FF0000"/>
          <w:sz w:val="22"/>
          <w:szCs w:val="22"/>
        </w:rPr>
        <w:t>(</w:t>
      </w:r>
      <w:r>
        <w:rPr>
          <w:rFonts w:ascii="Arial" w:eastAsia="Arial" w:hAnsi="Arial" w:cs="Arial"/>
          <w:i/>
          <w:color w:val="FF0000"/>
          <w:sz w:val="22"/>
          <w:szCs w:val="22"/>
        </w:rPr>
        <w:t>Please state what options are available to court, the Order you are asking the Court to make and briefly outline why)</w:t>
      </w:r>
    </w:p>
    <w:p w14:paraId="19D5DE8E" w14:textId="77777777" w:rsidR="002F2922" w:rsidRDefault="002F2922" w:rsidP="002F2922">
      <w:pPr>
        <w:pStyle w:val="ListParagraph"/>
        <w:numPr>
          <w:ilvl w:val="1"/>
          <w:numId w:val="16"/>
        </w:numPr>
        <w:spacing w:line="360" w:lineRule="auto"/>
        <w:jc w:val="both"/>
        <w:rPr>
          <w:rFonts w:ascii="Arial" w:eastAsia="Arial" w:hAnsi="Arial" w:cs="Arial"/>
          <w:sz w:val="22"/>
          <w:szCs w:val="22"/>
        </w:rPr>
      </w:pPr>
      <w:r w:rsidRPr="00312CF0">
        <w:rPr>
          <w:rFonts w:ascii="Arial" w:eastAsia="Arial" w:hAnsi="Arial" w:cs="Arial"/>
          <w:sz w:val="22"/>
          <w:szCs w:val="22"/>
        </w:rPr>
        <w:t>The court will determine the facts of this case and determine whether the injuries are accidental in nature.  If they are deemed non-accidental the Court will then go on where it can to identify the person responsibility and to determine whether any carer givers failed to protect or contributed in some way to the harm the child has suffered.  In providing this statement I am mindful  that these decisions are yet to be determined and have completed the possible options for permanency on the information that is currently available.</w:t>
      </w:r>
    </w:p>
    <w:p w14:paraId="3CC79BD1" w14:textId="77777777" w:rsidR="002F2922" w:rsidRPr="00312CF0" w:rsidRDefault="002F2922" w:rsidP="002F2922">
      <w:pPr>
        <w:pStyle w:val="ListParagraph"/>
        <w:spacing w:line="360" w:lineRule="auto"/>
        <w:jc w:val="both"/>
        <w:rPr>
          <w:rFonts w:ascii="Arial" w:eastAsia="Arial" w:hAnsi="Arial" w:cs="Arial"/>
          <w:sz w:val="22"/>
          <w:szCs w:val="22"/>
        </w:rPr>
      </w:pPr>
    </w:p>
    <w:p w14:paraId="50B17D89" w14:textId="77777777" w:rsidR="002F2922" w:rsidRPr="00312CF0" w:rsidRDefault="002F2922" w:rsidP="002F2922">
      <w:pPr>
        <w:pStyle w:val="ListParagraph"/>
        <w:numPr>
          <w:ilvl w:val="1"/>
          <w:numId w:val="16"/>
        </w:numPr>
        <w:spacing w:line="360" w:lineRule="auto"/>
        <w:jc w:val="both"/>
        <w:rPr>
          <w:rFonts w:ascii="Arial" w:eastAsia="Arial" w:hAnsi="Arial" w:cs="Arial"/>
          <w:sz w:val="22"/>
          <w:szCs w:val="22"/>
        </w:rPr>
      </w:pPr>
      <w:r w:rsidRPr="00312CF0">
        <w:rPr>
          <w:rFonts w:ascii="Arial" w:eastAsia="Arial" w:hAnsi="Arial" w:cs="Arial"/>
          <w:sz w:val="22"/>
          <w:szCs w:val="22"/>
        </w:rPr>
        <w:t>Summary of options set out at paragraph 8, these are not intended to form an exclusive list merely represent the options in this case:</w:t>
      </w:r>
    </w:p>
    <w:p w14:paraId="4429DE17" w14:textId="77777777" w:rsidR="002F2922" w:rsidRDefault="002F2922" w:rsidP="002F2922">
      <w:pPr>
        <w:spacing w:line="360" w:lineRule="auto"/>
        <w:rPr>
          <w:rFonts w:ascii="Arial" w:eastAsia="Arial" w:hAnsi="Arial" w:cs="Arial"/>
          <w:sz w:val="22"/>
          <w:szCs w:val="22"/>
        </w:rPr>
      </w:pPr>
    </w:p>
    <w:p w14:paraId="1539F2B9" w14:textId="77777777" w:rsidR="002F2922" w:rsidRDefault="002F2922" w:rsidP="002F2922">
      <w:pPr>
        <w:spacing w:line="360" w:lineRule="auto"/>
        <w:rPr>
          <w:rFonts w:ascii="Arial" w:eastAsia="Arial" w:hAnsi="Arial" w:cs="Arial"/>
          <w:sz w:val="22"/>
          <w:szCs w:val="22"/>
        </w:rPr>
      </w:pPr>
    </w:p>
    <w:p w14:paraId="6B2158EE" w14:textId="77777777" w:rsidR="002F2922" w:rsidRDefault="002F2922" w:rsidP="002F2922">
      <w:pPr>
        <w:spacing w:line="360" w:lineRule="auto"/>
        <w:rPr>
          <w:rFonts w:ascii="Arial" w:eastAsia="Arial" w:hAnsi="Arial" w:cs="Arial"/>
          <w:sz w:val="22"/>
          <w:szCs w:val="22"/>
        </w:rPr>
      </w:pPr>
    </w:p>
    <w:p w14:paraId="795D855D" w14:textId="77777777" w:rsidR="002F2922" w:rsidRDefault="002F2922" w:rsidP="002F2922">
      <w:pPr>
        <w:spacing w:line="360" w:lineRule="auto"/>
        <w:rPr>
          <w:rFonts w:ascii="Arial" w:eastAsia="Arial" w:hAnsi="Arial" w:cs="Arial"/>
          <w:sz w:val="22"/>
          <w:szCs w:val="22"/>
        </w:rPr>
      </w:pPr>
    </w:p>
    <w:p w14:paraId="13D23800" w14:textId="77777777" w:rsidR="002F2922" w:rsidRDefault="002F2922" w:rsidP="002F2922">
      <w:pPr>
        <w:spacing w:line="360" w:lineRule="auto"/>
        <w:rPr>
          <w:rFonts w:ascii="Arial" w:eastAsia="Arial" w:hAnsi="Arial" w:cs="Arial"/>
          <w:sz w:val="22"/>
          <w:szCs w:val="22"/>
        </w:rPr>
      </w:pPr>
    </w:p>
    <w:p w14:paraId="02BB0B2E" w14:textId="77777777" w:rsidR="002F2922" w:rsidRDefault="002F2922" w:rsidP="002F2922">
      <w:pPr>
        <w:spacing w:line="360" w:lineRule="auto"/>
        <w:rPr>
          <w:rFonts w:ascii="Arial" w:eastAsia="Arial" w:hAnsi="Arial" w:cs="Arial"/>
          <w:sz w:val="22"/>
          <w:szCs w:val="22"/>
        </w:rPr>
      </w:pPr>
    </w:p>
    <w:p w14:paraId="5CA89982" w14:textId="77777777" w:rsidR="002F2922" w:rsidRDefault="002F2922" w:rsidP="002F2922">
      <w:pPr>
        <w:spacing w:line="360" w:lineRule="auto"/>
        <w:rPr>
          <w:rFonts w:ascii="Arial" w:eastAsia="Arial" w:hAnsi="Arial" w:cs="Arial"/>
          <w:sz w:val="22"/>
          <w:szCs w:val="22"/>
        </w:rPr>
      </w:pPr>
    </w:p>
    <w:p w14:paraId="4B15FA1A" w14:textId="77777777" w:rsidR="002F2922" w:rsidRDefault="002F2922" w:rsidP="002F2922">
      <w:pPr>
        <w:spacing w:line="360" w:lineRule="auto"/>
        <w:rPr>
          <w:rFonts w:ascii="Arial" w:eastAsia="Arial" w:hAnsi="Arial" w:cs="Arial"/>
          <w:sz w:val="22"/>
          <w:szCs w:val="22"/>
        </w:rPr>
      </w:pPr>
      <w:r>
        <w:rPr>
          <w:rFonts w:ascii="Arial" w:eastAsia="Arial" w:hAnsi="Arial" w:cs="Arial"/>
          <w:sz w:val="22"/>
          <w:szCs w:val="22"/>
        </w:rPr>
        <w:t>[SOCIAL WORKER]</w:t>
      </w:r>
    </w:p>
    <w:p w14:paraId="25289B2D" w14:textId="77777777" w:rsidR="002F2922" w:rsidRDefault="002F2922" w:rsidP="002F2922">
      <w:pPr>
        <w:spacing w:line="360" w:lineRule="auto"/>
        <w:rPr>
          <w:rFonts w:ascii="Arial" w:eastAsia="Arial" w:hAnsi="Arial" w:cs="Arial"/>
          <w:sz w:val="22"/>
          <w:szCs w:val="22"/>
        </w:rPr>
      </w:pPr>
      <w:r>
        <w:rPr>
          <w:rFonts w:ascii="Arial" w:eastAsia="Arial" w:hAnsi="Arial" w:cs="Arial"/>
          <w:sz w:val="22"/>
          <w:szCs w:val="22"/>
        </w:rPr>
        <w:t>Social Worker</w:t>
      </w:r>
    </w:p>
    <w:p w14:paraId="21D5DE1F" w14:textId="77777777" w:rsidR="002F2922" w:rsidRDefault="002F2922" w:rsidP="002F2922">
      <w:pPr>
        <w:jc w:val="right"/>
        <w:rPr>
          <w:rFonts w:ascii="Arial" w:eastAsia="Arial" w:hAnsi="Arial" w:cs="Arial"/>
          <w:sz w:val="22"/>
          <w:szCs w:val="22"/>
        </w:rPr>
      </w:pPr>
      <w:r>
        <w:br w:type="page"/>
      </w:r>
      <w:r>
        <w:rPr>
          <w:rFonts w:ascii="Arial" w:eastAsia="Arial" w:hAnsi="Arial" w:cs="Arial"/>
          <w:sz w:val="22"/>
          <w:szCs w:val="22"/>
        </w:rPr>
        <w:lastRenderedPageBreak/>
        <w:t>Filed on behalf of Gloucester County Council (Applicant)</w:t>
      </w:r>
    </w:p>
    <w:p w14:paraId="24B71DC2"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 xml:space="preserve">[     ] Statement of </w:t>
      </w:r>
      <w:r>
        <w:rPr>
          <w:rFonts w:ascii="Arial" w:eastAsia="Arial" w:hAnsi="Arial" w:cs="Arial"/>
          <w:i/>
          <w:color w:val="0000FF"/>
          <w:sz w:val="22"/>
          <w:szCs w:val="22"/>
        </w:rPr>
        <w:t>Initials and Surname</w:t>
      </w:r>
    </w:p>
    <w:p w14:paraId="1FFD74CB"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Exhibits:[   ]</w:t>
      </w:r>
    </w:p>
    <w:p w14:paraId="59765700" w14:textId="77777777" w:rsidR="002F2922" w:rsidRDefault="002F2922" w:rsidP="002F2922">
      <w:pPr>
        <w:jc w:val="right"/>
        <w:rPr>
          <w:rFonts w:ascii="Arial" w:eastAsia="Arial" w:hAnsi="Arial" w:cs="Arial"/>
          <w:sz w:val="22"/>
          <w:szCs w:val="22"/>
        </w:rPr>
      </w:pPr>
      <w:r>
        <w:rPr>
          <w:rFonts w:ascii="Arial" w:eastAsia="Arial" w:hAnsi="Arial" w:cs="Arial"/>
          <w:sz w:val="22"/>
          <w:szCs w:val="22"/>
        </w:rPr>
        <w:t>Date Made: 00.00.00</w:t>
      </w:r>
    </w:p>
    <w:p w14:paraId="2BF4913D" w14:textId="77777777" w:rsidR="002F2922" w:rsidRDefault="002F2922" w:rsidP="002F2922">
      <w:pPr>
        <w:jc w:val="right"/>
        <w:rPr>
          <w:rFonts w:ascii="Arial" w:eastAsia="Arial" w:hAnsi="Arial" w:cs="Arial"/>
          <w:sz w:val="22"/>
          <w:szCs w:val="22"/>
        </w:rPr>
      </w:pPr>
    </w:p>
    <w:p w14:paraId="60749CC3" w14:textId="77777777" w:rsidR="002F2922" w:rsidRDefault="002F2922" w:rsidP="002F2922">
      <w:pPr>
        <w:jc w:val="right"/>
        <w:rPr>
          <w:rFonts w:ascii="Arial" w:eastAsia="Arial" w:hAnsi="Arial" w:cs="Arial"/>
          <w:sz w:val="22"/>
          <w:szCs w:val="22"/>
        </w:rPr>
      </w:pPr>
    </w:p>
    <w:p w14:paraId="74AEC93E" w14:textId="77777777" w:rsidR="002F2922" w:rsidRDefault="002F2922" w:rsidP="002F2922">
      <w:pPr>
        <w:keepNext/>
        <w:rPr>
          <w:rFonts w:ascii="Arial" w:eastAsia="Arial" w:hAnsi="Arial" w:cs="Arial"/>
          <w:sz w:val="22"/>
          <w:szCs w:val="22"/>
        </w:rPr>
      </w:pPr>
      <w:r>
        <w:rPr>
          <w:rFonts w:ascii="Arial" w:eastAsia="Arial" w:hAnsi="Arial" w:cs="Arial"/>
          <w:sz w:val="22"/>
          <w:szCs w:val="22"/>
        </w:rPr>
        <w:t>IN THE  FAMILY COURT</w:t>
      </w:r>
    </w:p>
    <w:p w14:paraId="706B38A5" w14:textId="77777777" w:rsidR="002F2922" w:rsidRDefault="002F2922" w:rsidP="002F2922">
      <w:pPr>
        <w:keepNext/>
        <w:ind w:left="4755"/>
        <w:jc w:val="center"/>
        <w:rPr>
          <w:rFonts w:ascii="Arial" w:eastAsia="Arial" w:hAnsi="Arial" w:cs="Arial"/>
          <w:sz w:val="22"/>
          <w:szCs w:val="22"/>
        </w:rPr>
      </w:pPr>
      <w:r>
        <w:rPr>
          <w:rFonts w:ascii="Arial" w:eastAsia="Arial" w:hAnsi="Arial" w:cs="Arial"/>
          <w:sz w:val="22"/>
          <w:szCs w:val="22"/>
        </w:rPr>
        <w:t>Case No: [case no]</w:t>
      </w:r>
    </w:p>
    <w:p w14:paraId="5C690C26" w14:textId="77777777" w:rsidR="002F2922" w:rsidRDefault="002F2922" w:rsidP="002F2922">
      <w:pPr>
        <w:rPr>
          <w:rFonts w:ascii="Arial" w:eastAsia="Arial" w:hAnsi="Arial" w:cs="Arial"/>
          <w:sz w:val="22"/>
          <w:szCs w:val="22"/>
        </w:rPr>
      </w:pPr>
    </w:p>
    <w:p w14:paraId="4503F189" w14:textId="77777777" w:rsidR="002F2922" w:rsidRDefault="002F2922" w:rsidP="002F2922">
      <w:pPr>
        <w:rPr>
          <w:rFonts w:ascii="Arial" w:eastAsia="Arial" w:hAnsi="Arial" w:cs="Arial"/>
          <w:sz w:val="22"/>
          <w:szCs w:val="22"/>
        </w:rPr>
      </w:pPr>
      <w:r>
        <w:rPr>
          <w:rFonts w:ascii="Arial" w:eastAsia="Arial" w:hAnsi="Arial" w:cs="Arial"/>
          <w:sz w:val="22"/>
          <w:szCs w:val="22"/>
        </w:rPr>
        <w:t>IN THE MATTER OF : [CHILD/REN] [DOB]</w:t>
      </w:r>
    </w:p>
    <w:p w14:paraId="4355E58B" w14:textId="77777777" w:rsidR="002F2922" w:rsidRDefault="002F2922" w:rsidP="002F2922">
      <w:pPr>
        <w:rPr>
          <w:rFonts w:ascii="Arial" w:eastAsia="Arial" w:hAnsi="Arial" w:cs="Arial"/>
          <w:sz w:val="22"/>
          <w:szCs w:val="22"/>
        </w:rPr>
      </w:pPr>
      <w:r>
        <w:rPr>
          <w:rFonts w:ascii="Arial" w:eastAsia="Arial" w:hAnsi="Arial" w:cs="Arial"/>
          <w:sz w:val="22"/>
          <w:szCs w:val="22"/>
        </w:rPr>
        <w:t>AND IN THE MATTER OF THE CHILDREN ACT 1989</w:t>
      </w:r>
    </w:p>
    <w:p w14:paraId="5153D7FE" w14:textId="77777777" w:rsidR="002F2922" w:rsidRDefault="002F2922" w:rsidP="002F2922">
      <w:pPr>
        <w:rPr>
          <w:rFonts w:ascii="Arial" w:eastAsia="Arial" w:hAnsi="Arial" w:cs="Arial"/>
          <w:sz w:val="22"/>
          <w:szCs w:val="22"/>
        </w:rPr>
      </w:pPr>
    </w:p>
    <w:p w14:paraId="18920497" w14:textId="77777777" w:rsidR="002F2922" w:rsidRDefault="002F2922" w:rsidP="002F2922">
      <w:pPr>
        <w:rPr>
          <w:rFonts w:ascii="Arial" w:eastAsia="Arial" w:hAnsi="Arial" w:cs="Arial"/>
          <w:sz w:val="22"/>
          <w:szCs w:val="22"/>
        </w:rPr>
      </w:pPr>
      <w:r>
        <w:rPr>
          <w:rFonts w:ascii="Arial" w:eastAsia="Arial" w:hAnsi="Arial" w:cs="Arial"/>
          <w:sz w:val="22"/>
          <w:szCs w:val="22"/>
        </w:rPr>
        <w:t>BETWEEN:</w:t>
      </w:r>
    </w:p>
    <w:p w14:paraId="34C6DC1D" w14:textId="77777777" w:rsidR="002F2922" w:rsidRDefault="002F2922" w:rsidP="002F2922">
      <w:pPr>
        <w:rPr>
          <w:rFonts w:ascii="Arial" w:eastAsia="Arial" w:hAnsi="Arial" w:cs="Arial"/>
          <w:sz w:val="22"/>
          <w:szCs w:val="22"/>
        </w:rPr>
      </w:pPr>
    </w:p>
    <w:p w14:paraId="4BF71469"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GLOUCESTER COUNTY COUNCIL</w:t>
      </w:r>
    </w:p>
    <w:p w14:paraId="60D6CBBF" w14:textId="77777777" w:rsidR="002F2922" w:rsidRDefault="002F2922" w:rsidP="002F2922">
      <w:pPr>
        <w:jc w:val="right"/>
        <w:rPr>
          <w:rFonts w:ascii="Arial" w:eastAsia="Arial" w:hAnsi="Arial" w:cs="Arial"/>
          <w:sz w:val="22"/>
          <w:szCs w:val="22"/>
        </w:rPr>
      </w:pPr>
      <w:r>
        <w:rPr>
          <w:rFonts w:ascii="Arial" w:eastAsia="Arial" w:hAnsi="Arial" w:cs="Arial"/>
          <w:sz w:val="22"/>
          <w:szCs w:val="22"/>
          <w:u w:val="single"/>
        </w:rPr>
        <w:t>Applicant</w:t>
      </w:r>
    </w:p>
    <w:p w14:paraId="2B5342CB"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and</w:t>
      </w:r>
    </w:p>
    <w:p w14:paraId="34362882" w14:textId="77777777" w:rsidR="002F2922" w:rsidRDefault="002F2922" w:rsidP="002F2922">
      <w:pPr>
        <w:jc w:val="center"/>
        <w:rPr>
          <w:rFonts w:ascii="Arial" w:eastAsia="Arial" w:hAnsi="Arial" w:cs="Arial"/>
          <w:sz w:val="22"/>
          <w:szCs w:val="22"/>
        </w:rPr>
      </w:pPr>
    </w:p>
    <w:p w14:paraId="1CBCD700"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[MOTHER]</w:t>
      </w:r>
    </w:p>
    <w:p w14:paraId="1390D153" w14:textId="77777777" w:rsidR="002F2922" w:rsidRDefault="002F2922" w:rsidP="002F2922">
      <w:pPr>
        <w:jc w:val="right"/>
        <w:rPr>
          <w:rFonts w:ascii="Arial" w:eastAsia="Arial" w:hAnsi="Arial" w:cs="Arial"/>
          <w:sz w:val="22"/>
          <w:szCs w:val="22"/>
          <w:u w:val="single"/>
        </w:rPr>
      </w:pPr>
      <w:r>
        <w:rPr>
          <w:rFonts w:ascii="Arial" w:eastAsia="Arial" w:hAnsi="Arial" w:cs="Arial"/>
          <w:sz w:val="22"/>
          <w:szCs w:val="22"/>
          <w:u w:val="single"/>
        </w:rPr>
        <w:t>1</w:t>
      </w:r>
      <w:r>
        <w:rPr>
          <w:rFonts w:ascii="Arial" w:eastAsia="Arial" w:hAnsi="Arial" w:cs="Arial"/>
          <w:sz w:val="22"/>
          <w:szCs w:val="22"/>
          <w:u w:val="single"/>
          <w:vertAlign w:val="superscript"/>
        </w:rPr>
        <w:t>st</w:t>
      </w:r>
      <w:r>
        <w:rPr>
          <w:rFonts w:ascii="Arial" w:eastAsia="Arial" w:hAnsi="Arial" w:cs="Arial"/>
          <w:sz w:val="22"/>
          <w:szCs w:val="22"/>
          <w:u w:val="single"/>
        </w:rPr>
        <w:t xml:space="preserve"> Respondent</w:t>
      </w:r>
    </w:p>
    <w:p w14:paraId="35BB2B14"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and</w:t>
      </w:r>
    </w:p>
    <w:p w14:paraId="68707482" w14:textId="77777777" w:rsidR="002F2922" w:rsidRDefault="002F2922" w:rsidP="002F2922">
      <w:pPr>
        <w:jc w:val="center"/>
        <w:rPr>
          <w:rFonts w:ascii="Arial" w:eastAsia="Arial" w:hAnsi="Arial" w:cs="Arial"/>
          <w:sz w:val="22"/>
          <w:szCs w:val="22"/>
        </w:rPr>
      </w:pPr>
    </w:p>
    <w:p w14:paraId="3D327BB0"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[CHILD/REN]</w:t>
      </w:r>
    </w:p>
    <w:p w14:paraId="54BFEE52" w14:textId="77777777" w:rsidR="002F2922" w:rsidRDefault="002F2922" w:rsidP="002F2922">
      <w:pPr>
        <w:jc w:val="center"/>
        <w:rPr>
          <w:rFonts w:ascii="Arial" w:eastAsia="Arial" w:hAnsi="Arial" w:cs="Arial"/>
          <w:sz w:val="22"/>
          <w:szCs w:val="22"/>
        </w:rPr>
      </w:pPr>
      <w:r>
        <w:rPr>
          <w:rFonts w:ascii="Arial" w:eastAsia="Arial" w:hAnsi="Arial" w:cs="Arial"/>
          <w:sz w:val="22"/>
          <w:szCs w:val="22"/>
        </w:rPr>
        <w:t>(by his/her/their Children’s Guardian – [guardian])</w:t>
      </w:r>
    </w:p>
    <w:p w14:paraId="6226A265" w14:textId="77777777" w:rsidR="002F2922" w:rsidRDefault="002F2922" w:rsidP="002F2922">
      <w:pPr>
        <w:jc w:val="right"/>
        <w:rPr>
          <w:rFonts w:ascii="Arial" w:eastAsia="Arial" w:hAnsi="Arial" w:cs="Arial"/>
          <w:sz w:val="22"/>
          <w:szCs w:val="22"/>
          <w:u w:val="single"/>
        </w:rPr>
      </w:pPr>
      <w:r>
        <w:rPr>
          <w:rFonts w:ascii="Arial" w:eastAsia="Arial" w:hAnsi="Arial" w:cs="Arial"/>
          <w:sz w:val="22"/>
          <w:szCs w:val="22"/>
          <w:u w:val="single"/>
        </w:rPr>
        <w:t>2</w:t>
      </w:r>
      <w:r>
        <w:rPr>
          <w:rFonts w:ascii="Arial" w:eastAsia="Arial" w:hAnsi="Arial" w:cs="Arial"/>
          <w:sz w:val="22"/>
          <w:szCs w:val="22"/>
          <w:u w:val="single"/>
          <w:vertAlign w:val="superscript"/>
        </w:rPr>
        <w:t>nd</w:t>
      </w:r>
      <w:r>
        <w:rPr>
          <w:rFonts w:ascii="Arial" w:eastAsia="Arial" w:hAnsi="Arial" w:cs="Arial"/>
          <w:sz w:val="22"/>
          <w:szCs w:val="22"/>
          <w:u w:val="single"/>
        </w:rPr>
        <w:t xml:space="preserve"> Respondent</w:t>
      </w:r>
    </w:p>
    <w:p w14:paraId="7F30D807" w14:textId="77777777" w:rsidR="002F2922" w:rsidRDefault="002F2922" w:rsidP="002F2922">
      <w:pPr>
        <w:pBdr>
          <w:bottom w:val="single" w:sz="12" w:space="1" w:color="000000"/>
        </w:pBdr>
        <w:jc w:val="right"/>
        <w:rPr>
          <w:rFonts w:ascii="Arial" w:eastAsia="Arial" w:hAnsi="Arial" w:cs="Arial"/>
          <w:sz w:val="22"/>
          <w:szCs w:val="22"/>
          <w:u w:val="single"/>
        </w:rPr>
      </w:pPr>
    </w:p>
    <w:p w14:paraId="0FDC6E7F" w14:textId="77777777" w:rsidR="002F2922" w:rsidRDefault="002F2922" w:rsidP="002F2922">
      <w:pPr>
        <w:pBdr>
          <w:bottom w:val="single" w:sz="12" w:space="1" w:color="000000"/>
        </w:pBdr>
        <w:jc w:val="right"/>
        <w:rPr>
          <w:rFonts w:ascii="Arial" w:eastAsia="Arial" w:hAnsi="Arial" w:cs="Arial"/>
          <w:sz w:val="22"/>
          <w:szCs w:val="22"/>
          <w:u w:val="single"/>
        </w:rPr>
      </w:pPr>
    </w:p>
    <w:p w14:paraId="1687AB9F" w14:textId="77777777" w:rsidR="002F2922" w:rsidRDefault="002F2922" w:rsidP="002F2922">
      <w:pPr>
        <w:jc w:val="center"/>
        <w:rPr>
          <w:rFonts w:ascii="Arial" w:eastAsia="Arial" w:hAnsi="Arial" w:cs="Arial"/>
          <w:sz w:val="22"/>
          <w:szCs w:val="22"/>
        </w:rPr>
      </w:pPr>
    </w:p>
    <w:p w14:paraId="6DCFB00D" w14:textId="77777777" w:rsidR="002F2922" w:rsidRDefault="002F2922" w:rsidP="002F2922">
      <w:pPr>
        <w:pBdr>
          <w:bottom w:val="single" w:sz="12" w:space="1" w:color="000000"/>
        </w:pBdr>
        <w:jc w:val="center"/>
        <w:rPr>
          <w:rFonts w:ascii="Arial" w:eastAsia="Arial" w:hAnsi="Arial" w:cs="Arial"/>
          <w:sz w:val="22"/>
          <w:szCs w:val="22"/>
        </w:rPr>
      </w:pPr>
      <w:r>
        <w:rPr>
          <w:rFonts w:ascii="Arial" w:eastAsia="Arial" w:hAnsi="Arial" w:cs="Arial"/>
          <w:b/>
          <w:sz w:val="22"/>
          <w:szCs w:val="22"/>
        </w:rPr>
        <w:t>EXHIBIT(S)</w:t>
      </w:r>
    </w:p>
    <w:p w14:paraId="53A1D2E4" w14:textId="77777777" w:rsidR="002F2922" w:rsidRDefault="002F2922" w:rsidP="002F2922">
      <w:pPr>
        <w:pBdr>
          <w:bottom w:val="single" w:sz="12" w:space="1" w:color="000000"/>
        </w:pBdr>
        <w:jc w:val="center"/>
        <w:rPr>
          <w:rFonts w:ascii="Arial" w:eastAsia="Arial" w:hAnsi="Arial" w:cs="Arial"/>
          <w:sz w:val="22"/>
          <w:szCs w:val="22"/>
        </w:rPr>
      </w:pPr>
    </w:p>
    <w:p w14:paraId="02244B86" w14:textId="77777777" w:rsidR="002F2922" w:rsidRDefault="002F2922" w:rsidP="002F2922">
      <w:pPr>
        <w:jc w:val="center"/>
        <w:rPr>
          <w:rFonts w:ascii="Arial" w:eastAsia="Arial" w:hAnsi="Arial" w:cs="Arial"/>
          <w:sz w:val="22"/>
          <w:szCs w:val="22"/>
          <w:u w:val="single"/>
        </w:rPr>
      </w:pPr>
    </w:p>
    <w:p w14:paraId="45720D3A" w14:textId="77777777" w:rsidR="002F2922" w:rsidRDefault="002F2922" w:rsidP="002F2922">
      <w:pPr>
        <w:rPr>
          <w:rFonts w:ascii="Arial" w:eastAsia="Arial" w:hAnsi="Arial" w:cs="Arial"/>
          <w:sz w:val="22"/>
          <w:szCs w:val="22"/>
        </w:rPr>
      </w:pPr>
      <w:r>
        <w:rPr>
          <w:rFonts w:ascii="Arial" w:eastAsia="Arial" w:hAnsi="Arial" w:cs="Arial"/>
          <w:sz w:val="22"/>
          <w:szCs w:val="22"/>
        </w:rPr>
        <w:t xml:space="preserve">         </w:t>
      </w:r>
    </w:p>
    <w:p w14:paraId="437230BB" w14:textId="77777777" w:rsidR="002F2922" w:rsidRDefault="002F2922" w:rsidP="002F2922">
      <w:pPr>
        <w:rPr>
          <w:rFonts w:ascii="Arial" w:eastAsia="Arial" w:hAnsi="Arial" w:cs="Arial"/>
          <w:sz w:val="22"/>
          <w:szCs w:val="22"/>
        </w:rPr>
      </w:pPr>
      <w:r>
        <w:rPr>
          <w:rFonts w:ascii="Arial" w:eastAsia="Arial" w:hAnsi="Arial" w:cs="Arial"/>
          <w:b/>
          <w:sz w:val="22"/>
          <w:szCs w:val="22"/>
        </w:rPr>
        <w:t>There is now shown to me and marked “@@1” [description of document/bundle of documents]</w:t>
      </w:r>
    </w:p>
    <w:p w14:paraId="0EC44B6E" w14:textId="77777777" w:rsidR="002F2922" w:rsidRDefault="002F2922" w:rsidP="002F2922">
      <w:pPr>
        <w:rPr>
          <w:rFonts w:ascii="Arial" w:eastAsia="Arial" w:hAnsi="Arial" w:cs="Arial"/>
          <w:sz w:val="22"/>
          <w:szCs w:val="22"/>
        </w:rPr>
      </w:pPr>
      <w:r>
        <w:rPr>
          <w:rFonts w:ascii="Arial" w:eastAsia="Arial" w:hAnsi="Arial" w:cs="Arial"/>
          <w:b/>
          <w:sz w:val="22"/>
          <w:szCs w:val="22"/>
        </w:rPr>
        <w:t xml:space="preserve"> </w:t>
      </w:r>
    </w:p>
    <w:p w14:paraId="1B8E781B" w14:textId="77777777" w:rsidR="002F2922" w:rsidRDefault="002F2922" w:rsidP="002F2922">
      <w:pPr>
        <w:rPr>
          <w:rFonts w:ascii="Arial" w:eastAsia="Arial" w:hAnsi="Arial" w:cs="Arial"/>
          <w:color w:val="FF0000"/>
          <w:sz w:val="22"/>
          <w:szCs w:val="22"/>
        </w:rPr>
      </w:pPr>
      <w:r>
        <w:rPr>
          <w:rFonts w:ascii="Arial" w:eastAsia="Arial" w:hAnsi="Arial" w:cs="Arial"/>
          <w:b/>
          <w:color w:val="FF0000"/>
          <w:sz w:val="22"/>
          <w:szCs w:val="22"/>
        </w:rPr>
        <w:t>If exhibiting a bundle of similar documents (eg letters, school attendance records etc) arrange in chronological order with the earliest (oldest) at the top.</w:t>
      </w:r>
    </w:p>
    <w:p w14:paraId="43A25FAD" w14:textId="77777777" w:rsidR="002F2922" w:rsidRDefault="002F2922" w:rsidP="002F2922">
      <w:pPr>
        <w:rPr>
          <w:rFonts w:ascii="Arial" w:eastAsia="Arial" w:hAnsi="Arial" w:cs="Arial"/>
          <w:color w:val="FF0000"/>
          <w:sz w:val="22"/>
          <w:szCs w:val="22"/>
        </w:rPr>
      </w:pPr>
    </w:p>
    <w:p w14:paraId="473D4EB5" w14:textId="77777777" w:rsidR="002F2922" w:rsidRDefault="002F2922" w:rsidP="002F2922">
      <w:pPr>
        <w:rPr>
          <w:rFonts w:ascii="Arial" w:eastAsia="Arial" w:hAnsi="Arial" w:cs="Arial"/>
          <w:sz w:val="22"/>
          <w:szCs w:val="22"/>
        </w:rPr>
      </w:pPr>
    </w:p>
    <w:p w14:paraId="16014DF3" w14:textId="77777777" w:rsidR="002F2922" w:rsidRDefault="002F2922" w:rsidP="002F2922">
      <w:pPr>
        <w:rPr>
          <w:rFonts w:ascii="Arial" w:eastAsia="Arial" w:hAnsi="Arial" w:cs="Arial"/>
          <w:sz w:val="22"/>
          <w:szCs w:val="22"/>
        </w:rPr>
      </w:pPr>
    </w:p>
    <w:p w14:paraId="4B180EBC" w14:textId="77777777" w:rsidR="002F2922" w:rsidRDefault="002F2922" w:rsidP="002F2922">
      <w:pPr>
        <w:rPr>
          <w:rFonts w:ascii="Arial" w:eastAsia="Arial" w:hAnsi="Arial" w:cs="Arial"/>
          <w:sz w:val="22"/>
          <w:szCs w:val="22"/>
        </w:rPr>
      </w:pPr>
    </w:p>
    <w:p w14:paraId="74FA299F" w14:textId="77777777" w:rsidR="002F2922" w:rsidRDefault="002F2922" w:rsidP="002F2922">
      <w:pPr>
        <w:rPr>
          <w:rFonts w:ascii="Arial" w:eastAsia="Arial" w:hAnsi="Arial" w:cs="Arial"/>
          <w:sz w:val="22"/>
          <w:szCs w:val="22"/>
        </w:rPr>
      </w:pPr>
      <w:r>
        <w:rPr>
          <w:rFonts w:ascii="Arial" w:eastAsia="Arial" w:hAnsi="Arial" w:cs="Arial"/>
          <w:b/>
          <w:sz w:val="22"/>
          <w:szCs w:val="22"/>
        </w:rPr>
        <w:t>Signed: ………………………………………………………………………</w:t>
      </w:r>
    </w:p>
    <w:p w14:paraId="3C1BA51C" w14:textId="77777777" w:rsidR="002F2922" w:rsidRDefault="002F2922" w:rsidP="002F2922">
      <w:pPr>
        <w:rPr>
          <w:rFonts w:ascii="Arial" w:eastAsia="Arial" w:hAnsi="Arial" w:cs="Arial"/>
          <w:sz w:val="22"/>
          <w:szCs w:val="22"/>
        </w:rPr>
      </w:pPr>
      <w:r>
        <w:rPr>
          <w:rFonts w:ascii="Arial" w:eastAsia="Arial" w:hAnsi="Arial" w:cs="Arial"/>
          <w:b/>
          <w:sz w:val="22"/>
          <w:szCs w:val="22"/>
        </w:rPr>
        <w:t xml:space="preserve"> </w:t>
      </w:r>
    </w:p>
    <w:p w14:paraId="0B99EFD4" w14:textId="77777777" w:rsidR="002F2922" w:rsidRDefault="002F2922" w:rsidP="002F2922">
      <w:pPr>
        <w:spacing w:line="360" w:lineRule="auto"/>
        <w:rPr>
          <w:rFonts w:ascii="Arial" w:eastAsia="Arial" w:hAnsi="Arial" w:cs="Arial"/>
          <w:sz w:val="22"/>
          <w:szCs w:val="22"/>
        </w:rPr>
      </w:pPr>
      <w:r>
        <w:rPr>
          <w:rFonts w:ascii="Arial" w:eastAsia="Arial" w:hAnsi="Arial" w:cs="Arial"/>
          <w:sz w:val="22"/>
          <w:szCs w:val="22"/>
        </w:rPr>
        <w:t>[name]</w:t>
      </w:r>
    </w:p>
    <w:p w14:paraId="2B924486" w14:textId="77777777" w:rsidR="002F2922" w:rsidRDefault="002F2922" w:rsidP="002F2922">
      <w:pPr>
        <w:spacing w:line="360" w:lineRule="auto"/>
        <w:rPr>
          <w:rFonts w:ascii="Arial" w:eastAsia="Arial" w:hAnsi="Arial" w:cs="Arial"/>
          <w:sz w:val="22"/>
          <w:szCs w:val="22"/>
        </w:rPr>
      </w:pPr>
      <w:r>
        <w:rPr>
          <w:rFonts w:ascii="Arial" w:eastAsia="Arial" w:hAnsi="Arial" w:cs="Arial"/>
          <w:sz w:val="22"/>
          <w:szCs w:val="22"/>
        </w:rPr>
        <w:t>Social Worker</w:t>
      </w:r>
    </w:p>
    <w:p w14:paraId="255B9E79" w14:textId="77777777" w:rsidR="002F2922" w:rsidRDefault="002F2922" w:rsidP="002F2922">
      <w:pPr>
        <w:spacing w:line="360" w:lineRule="auto"/>
        <w:rPr>
          <w:rFonts w:ascii="Arial" w:eastAsia="Arial" w:hAnsi="Arial" w:cs="Arial"/>
          <w:sz w:val="22"/>
          <w:szCs w:val="22"/>
        </w:rPr>
      </w:pPr>
    </w:p>
    <w:p w14:paraId="46DB60F9" w14:textId="77777777" w:rsidR="002F2922" w:rsidRDefault="002F2922" w:rsidP="002F2922">
      <w:pPr>
        <w:spacing w:line="360" w:lineRule="auto"/>
        <w:rPr>
          <w:rFonts w:ascii="Arial" w:eastAsia="Arial" w:hAnsi="Arial" w:cs="Arial"/>
          <w:sz w:val="22"/>
          <w:szCs w:val="22"/>
        </w:rPr>
      </w:pPr>
    </w:p>
    <w:p w14:paraId="69240234" w14:textId="77777777" w:rsidR="002F2922" w:rsidRDefault="002F2922" w:rsidP="002F2922">
      <w:pPr>
        <w:spacing w:line="360" w:lineRule="auto"/>
        <w:rPr>
          <w:rFonts w:ascii="Arial" w:eastAsia="Arial" w:hAnsi="Arial" w:cs="Arial"/>
          <w:sz w:val="22"/>
          <w:szCs w:val="22"/>
        </w:rPr>
      </w:pPr>
    </w:p>
    <w:p w14:paraId="25756540" w14:textId="3D207622" w:rsidR="006C6B81" w:rsidRDefault="006C6B81">
      <w:pPr>
        <w:spacing w:after="200" w:line="276" w:lineRule="auto"/>
      </w:pPr>
      <w:r>
        <w:br w:type="page"/>
      </w:r>
    </w:p>
    <w:p w14:paraId="2A058B8D" w14:textId="77777777" w:rsidR="00651B18" w:rsidRPr="002A2241" w:rsidRDefault="00651B18" w:rsidP="00651B18">
      <w:pPr>
        <w:rPr>
          <w:b/>
          <w:bCs/>
        </w:rPr>
      </w:pPr>
      <w:r w:rsidRPr="002A2241">
        <w:rPr>
          <w:b/>
          <w:bCs/>
        </w:rPr>
        <w:lastRenderedPageBreak/>
        <w:t>Document Control</w:t>
      </w:r>
    </w:p>
    <w:p w14:paraId="31C75F04" w14:textId="77777777" w:rsidR="00651B18" w:rsidRPr="002A2241" w:rsidRDefault="00651B18" w:rsidP="00651B18">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651B18" w14:paraId="5B0204B6" w14:textId="77777777" w:rsidTr="00AF2097">
        <w:tc>
          <w:tcPr>
            <w:tcW w:w="4508" w:type="dxa"/>
          </w:tcPr>
          <w:p w14:paraId="4894D82C" w14:textId="77777777" w:rsidR="00651B18" w:rsidRPr="002A2241" w:rsidRDefault="00651B18" w:rsidP="00AF2097">
            <w:pPr>
              <w:rPr>
                <w:b/>
                <w:bCs/>
              </w:rPr>
            </w:pPr>
            <w:r w:rsidRPr="002A2241">
              <w:rPr>
                <w:b/>
                <w:bCs/>
              </w:rPr>
              <w:t>Owner:</w:t>
            </w:r>
          </w:p>
        </w:tc>
        <w:tc>
          <w:tcPr>
            <w:tcW w:w="4508" w:type="dxa"/>
          </w:tcPr>
          <w:p w14:paraId="1135E0E9" w14:textId="7E30A993" w:rsidR="00651B18" w:rsidRDefault="000814C9" w:rsidP="00AF2097">
            <w:r>
              <w:t>Case Progression Managers</w:t>
            </w:r>
          </w:p>
        </w:tc>
      </w:tr>
      <w:tr w:rsidR="00651B18" w14:paraId="3587FC20" w14:textId="77777777" w:rsidTr="00AF2097">
        <w:tc>
          <w:tcPr>
            <w:tcW w:w="4508" w:type="dxa"/>
          </w:tcPr>
          <w:p w14:paraId="777BB18D" w14:textId="77777777" w:rsidR="00651B18" w:rsidRPr="002A2241" w:rsidRDefault="00651B18" w:rsidP="00AF2097">
            <w:pPr>
              <w:rPr>
                <w:b/>
                <w:bCs/>
              </w:rPr>
            </w:pPr>
            <w:r w:rsidRPr="002A2241">
              <w:rPr>
                <w:b/>
                <w:bCs/>
              </w:rPr>
              <w:t>Author:</w:t>
            </w:r>
          </w:p>
        </w:tc>
        <w:tc>
          <w:tcPr>
            <w:tcW w:w="4508" w:type="dxa"/>
          </w:tcPr>
          <w:p w14:paraId="5F575C97" w14:textId="564EE361" w:rsidR="00651B18" w:rsidRDefault="000814C9" w:rsidP="00AF2097">
            <w:proofErr w:type="spellStart"/>
            <w:r w:rsidRPr="000814C9">
              <w:t>Jeané</w:t>
            </w:r>
            <w:proofErr w:type="spellEnd"/>
            <w:r w:rsidRPr="000814C9">
              <w:t xml:space="preserve"> </w:t>
            </w:r>
            <w:r w:rsidR="0000211C" w:rsidRPr="000814C9">
              <w:t>Hibbert /</w:t>
            </w:r>
            <w:r w:rsidRPr="000814C9">
              <w:t xml:space="preserve"> Katie Wint</w:t>
            </w:r>
          </w:p>
        </w:tc>
      </w:tr>
      <w:tr w:rsidR="00651B18" w14:paraId="3A076712" w14:textId="77777777" w:rsidTr="00AF2097">
        <w:tc>
          <w:tcPr>
            <w:tcW w:w="4508" w:type="dxa"/>
          </w:tcPr>
          <w:p w14:paraId="3CE02759" w14:textId="77777777" w:rsidR="00651B18" w:rsidRPr="002A2241" w:rsidRDefault="00651B18" w:rsidP="00AF2097">
            <w:pPr>
              <w:rPr>
                <w:b/>
                <w:bCs/>
              </w:rPr>
            </w:pPr>
            <w:r w:rsidRPr="002A2241">
              <w:rPr>
                <w:b/>
                <w:bCs/>
              </w:rPr>
              <w:t>Last Reviewer:</w:t>
            </w:r>
          </w:p>
        </w:tc>
        <w:tc>
          <w:tcPr>
            <w:tcW w:w="4508" w:type="dxa"/>
          </w:tcPr>
          <w:p w14:paraId="7E52655C" w14:textId="77777777" w:rsidR="00651B18" w:rsidRDefault="00651B18" w:rsidP="00AF2097">
            <w:r>
              <w:t>Policy Governance Group</w:t>
            </w:r>
          </w:p>
        </w:tc>
      </w:tr>
      <w:tr w:rsidR="00651B18" w14:paraId="61BEAF95" w14:textId="77777777" w:rsidTr="00AF2097">
        <w:tc>
          <w:tcPr>
            <w:tcW w:w="4508" w:type="dxa"/>
          </w:tcPr>
          <w:p w14:paraId="4909DFB3" w14:textId="77777777" w:rsidR="00651B18" w:rsidRPr="002A2241" w:rsidRDefault="00651B18" w:rsidP="00AF2097">
            <w:pPr>
              <w:rPr>
                <w:b/>
                <w:bCs/>
              </w:rPr>
            </w:pPr>
            <w:r w:rsidRPr="002A2241">
              <w:rPr>
                <w:b/>
                <w:bCs/>
              </w:rPr>
              <w:t>Date Created:</w:t>
            </w:r>
          </w:p>
        </w:tc>
        <w:tc>
          <w:tcPr>
            <w:tcW w:w="4508" w:type="dxa"/>
          </w:tcPr>
          <w:p w14:paraId="1AD7BEC8" w14:textId="77777777" w:rsidR="00651B18" w:rsidRDefault="00651B18" w:rsidP="00AF2097">
            <w:r>
              <w:t>01/05/2025</w:t>
            </w:r>
          </w:p>
        </w:tc>
      </w:tr>
      <w:tr w:rsidR="00651B18" w14:paraId="33F49F72" w14:textId="77777777" w:rsidTr="00AF2097">
        <w:tc>
          <w:tcPr>
            <w:tcW w:w="4508" w:type="dxa"/>
          </w:tcPr>
          <w:p w14:paraId="6B62D86B" w14:textId="77777777" w:rsidR="00651B18" w:rsidRPr="002A2241" w:rsidRDefault="00651B18" w:rsidP="00AF2097">
            <w:pPr>
              <w:rPr>
                <w:b/>
                <w:bCs/>
              </w:rPr>
            </w:pPr>
            <w:r w:rsidRPr="002A2241">
              <w:rPr>
                <w:b/>
                <w:bCs/>
              </w:rPr>
              <w:t>Next Review Date:</w:t>
            </w:r>
          </w:p>
        </w:tc>
        <w:tc>
          <w:tcPr>
            <w:tcW w:w="4508" w:type="dxa"/>
          </w:tcPr>
          <w:p w14:paraId="4A157349" w14:textId="77777777" w:rsidR="00651B18" w:rsidRDefault="00651B18" w:rsidP="00AF2097">
            <w:r>
              <w:t>01/05/2026</w:t>
            </w:r>
          </w:p>
        </w:tc>
      </w:tr>
      <w:tr w:rsidR="00651B18" w14:paraId="7662D884" w14:textId="77777777" w:rsidTr="00AF2097">
        <w:tc>
          <w:tcPr>
            <w:tcW w:w="4508" w:type="dxa"/>
          </w:tcPr>
          <w:p w14:paraId="4A95AFC8" w14:textId="77777777" w:rsidR="00651B18" w:rsidRPr="002A2241" w:rsidRDefault="00651B18" w:rsidP="00AF2097">
            <w:pPr>
              <w:rPr>
                <w:b/>
                <w:bCs/>
              </w:rPr>
            </w:pPr>
            <w:r w:rsidRPr="002A2241">
              <w:rPr>
                <w:b/>
                <w:bCs/>
              </w:rPr>
              <w:t>Approval:</w:t>
            </w:r>
          </w:p>
        </w:tc>
        <w:tc>
          <w:tcPr>
            <w:tcW w:w="4508" w:type="dxa"/>
          </w:tcPr>
          <w:p w14:paraId="6B855D8D" w14:textId="77777777" w:rsidR="00651B18" w:rsidRDefault="00651B18" w:rsidP="00AF2097">
            <w:r>
              <w:t>Policy Governance Group May 2025</w:t>
            </w:r>
          </w:p>
        </w:tc>
      </w:tr>
      <w:tr w:rsidR="00651B18" w14:paraId="2CDBF724" w14:textId="77777777" w:rsidTr="00AF2097">
        <w:tc>
          <w:tcPr>
            <w:tcW w:w="4508" w:type="dxa"/>
          </w:tcPr>
          <w:p w14:paraId="4919282E" w14:textId="77777777" w:rsidR="00651B18" w:rsidRPr="002A2241" w:rsidRDefault="00651B18" w:rsidP="00AF2097">
            <w:pPr>
              <w:rPr>
                <w:b/>
                <w:bCs/>
              </w:rPr>
            </w:pPr>
            <w:r w:rsidRPr="002A2241">
              <w:rPr>
                <w:b/>
                <w:bCs/>
              </w:rPr>
              <w:t>Version:</w:t>
            </w:r>
          </w:p>
        </w:tc>
        <w:tc>
          <w:tcPr>
            <w:tcW w:w="4508" w:type="dxa"/>
          </w:tcPr>
          <w:p w14:paraId="652739A9" w14:textId="39CDB5E5" w:rsidR="00651B18" w:rsidRDefault="001A5687" w:rsidP="00AF2097">
            <w:r>
              <w:t>2</w:t>
            </w:r>
          </w:p>
        </w:tc>
      </w:tr>
    </w:tbl>
    <w:p w14:paraId="0DA4E564" w14:textId="77777777" w:rsidR="00651B18" w:rsidRDefault="00651B18" w:rsidP="00651B18"/>
    <w:tbl>
      <w:tblPr>
        <w:tblStyle w:val="TableGrid"/>
        <w:tblW w:w="0" w:type="auto"/>
        <w:tblLook w:val="04A0" w:firstRow="1" w:lastRow="0" w:firstColumn="1" w:lastColumn="0" w:noHBand="0" w:noVBand="1"/>
      </w:tblPr>
      <w:tblGrid>
        <w:gridCol w:w="3006"/>
        <w:gridCol w:w="1951"/>
        <w:gridCol w:w="4059"/>
      </w:tblGrid>
      <w:tr w:rsidR="00651B18" w14:paraId="474B6173" w14:textId="77777777" w:rsidTr="00AF2097">
        <w:tc>
          <w:tcPr>
            <w:tcW w:w="3006" w:type="dxa"/>
          </w:tcPr>
          <w:p w14:paraId="0A00E17B" w14:textId="77777777" w:rsidR="00651B18" w:rsidRPr="002A2241" w:rsidRDefault="00651B18" w:rsidP="00AF2097">
            <w:pPr>
              <w:rPr>
                <w:b/>
                <w:bCs/>
              </w:rPr>
            </w:pPr>
            <w:r w:rsidRPr="002A2241">
              <w:rPr>
                <w:b/>
                <w:bCs/>
              </w:rPr>
              <w:t>Version</w:t>
            </w:r>
          </w:p>
        </w:tc>
        <w:tc>
          <w:tcPr>
            <w:tcW w:w="1951" w:type="dxa"/>
          </w:tcPr>
          <w:p w14:paraId="5ED6EF58" w14:textId="77777777" w:rsidR="00651B18" w:rsidRPr="002A2241" w:rsidRDefault="00651B18" w:rsidP="00AF2097">
            <w:pPr>
              <w:rPr>
                <w:b/>
                <w:bCs/>
              </w:rPr>
            </w:pPr>
            <w:r w:rsidRPr="002A2241">
              <w:rPr>
                <w:b/>
                <w:bCs/>
              </w:rPr>
              <w:t>Version Date</w:t>
            </w:r>
          </w:p>
        </w:tc>
        <w:tc>
          <w:tcPr>
            <w:tcW w:w="4059" w:type="dxa"/>
          </w:tcPr>
          <w:p w14:paraId="76A8DDA1" w14:textId="77777777" w:rsidR="00651B18" w:rsidRPr="002A2241" w:rsidRDefault="00651B18" w:rsidP="00AF2097">
            <w:pPr>
              <w:rPr>
                <w:b/>
                <w:bCs/>
              </w:rPr>
            </w:pPr>
            <w:r w:rsidRPr="002A2241">
              <w:rPr>
                <w:b/>
                <w:bCs/>
              </w:rPr>
              <w:t>Summary of Changes</w:t>
            </w:r>
          </w:p>
        </w:tc>
      </w:tr>
      <w:tr w:rsidR="00651B18" w14:paraId="7D3B94E3" w14:textId="77777777" w:rsidTr="00AF2097">
        <w:tc>
          <w:tcPr>
            <w:tcW w:w="3006" w:type="dxa"/>
          </w:tcPr>
          <w:p w14:paraId="31E64B46" w14:textId="77777777" w:rsidR="00651B18" w:rsidRDefault="00651B18" w:rsidP="00AF2097">
            <w:r>
              <w:t>1</w:t>
            </w:r>
          </w:p>
        </w:tc>
        <w:tc>
          <w:tcPr>
            <w:tcW w:w="1951" w:type="dxa"/>
          </w:tcPr>
          <w:p w14:paraId="6AE295BE" w14:textId="42B32788" w:rsidR="00651B18" w:rsidRDefault="00651B18" w:rsidP="00AF2097">
            <w:r>
              <w:t>April 2019</w:t>
            </w:r>
          </w:p>
        </w:tc>
        <w:tc>
          <w:tcPr>
            <w:tcW w:w="4059" w:type="dxa"/>
          </w:tcPr>
          <w:p w14:paraId="119787A6" w14:textId="4067BBD4" w:rsidR="00651B18" w:rsidRDefault="00651B18" w:rsidP="00AF2097">
            <w:r>
              <w:t>Original Version</w:t>
            </w:r>
          </w:p>
        </w:tc>
      </w:tr>
      <w:tr w:rsidR="00651B18" w14:paraId="49840EEC" w14:textId="77777777" w:rsidTr="00AF2097">
        <w:tc>
          <w:tcPr>
            <w:tcW w:w="3006" w:type="dxa"/>
          </w:tcPr>
          <w:p w14:paraId="71CBC165" w14:textId="23C7EAE9" w:rsidR="00651B18" w:rsidRDefault="001A5687" w:rsidP="00AF2097">
            <w:r>
              <w:t>2</w:t>
            </w:r>
          </w:p>
        </w:tc>
        <w:tc>
          <w:tcPr>
            <w:tcW w:w="1951" w:type="dxa"/>
          </w:tcPr>
          <w:p w14:paraId="30C7467D" w14:textId="37437E7D" w:rsidR="00651B18" w:rsidRDefault="001A5687" w:rsidP="00AF2097">
            <w:r>
              <w:t>May 2025</w:t>
            </w:r>
          </w:p>
        </w:tc>
        <w:tc>
          <w:tcPr>
            <w:tcW w:w="4059" w:type="dxa"/>
          </w:tcPr>
          <w:p w14:paraId="67E7FA8E" w14:textId="7606F747" w:rsidR="00651B18" w:rsidRDefault="00726135" w:rsidP="00AF2097">
            <w:r>
              <w:t>PGG reviewed</w:t>
            </w:r>
          </w:p>
        </w:tc>
      </w:tr>
      <w:tr w:rsidR="00651B18" w14:paraId="18B3A61C" w14:textId="77777777" w:rsidTr="00AF2097">
        <w:tc>
          <w:tcPr>
            <w:tcW w:w="3006" w:type="dxa"/>
          </w:tcPr>
          <w:p w14:paraId="6A3D5ECE" w14:textId="77777777" w:rsidR="00651B18" w:rsidRDefault="00651B18" w:rsidP="00AF2097"/>
        </w:tc>
        <w:tc>
          <w:tcPr>
            <w:tcW w:w="1951" w:type="dxa"/>
          </w:tcPr>
          <w:p w14:paraId="4F6AF454" w14:textId="77777777" w:rsidR="00651B18" w:rsidRDefault="00651B18" w:rsidP="00AF2097"/>
        </w:tc>
        <w:tc>
          <w:tcPr>
            <w:tcW w:w="4059" w:type="dxa"/>
          </w:tcPr>
          <w:p w14:paraId="552C1F25" w14:textId="77777777" w:rsidR="00651B18" w:rsidRDefault="00651B18" w:rsidP="00AF2097"/>
        </w:tc>
      </w:tr>
      <w:tr w:rsidR="00651B18" w14:paraId="407D43C7" w14:textId="77777777" w:rsidTr="00AF2097">
        <w:tc>
          <w:tcPr>
            <w:tcW w:w="3006" w:type="dxa"/>
          </w:tcPr>
          <w:p w14:paraId="3EF84794" w14:textId="77777777" w:rsidR="00651B18" w:rsidRDefault="00651B18" w:rsidP="00AF2097"/>
        </w:tc>
        <w:tc>
          <w:tcPr>
            <w:tcW w:w="1951" w:type="dxa"/>
          </w:tcPr>
          <w:p w14:paraId="55DED693" w14:textId="77777777" w:rsidR="00651B18" w:rsidRDefault="00651B18" w:rsidP="00AF2097"/>
        </w:tc>
        <w:tc>
          <w:tcPr>
            <w:tcW w:w="4059" w:type="dxa"/>
          </w:tcPr>
          <w:p w14:paraId="60DAAF20" w14:textId="77777777" w:rsidR="00651B18" w:rsidRDefault="00651B18" w:rsidP="00AF2097"/>
        </w:tc>
      </w:tr>
    </w:tbl>
    <w:p w14:paraId="2160CC5F" w14:textId="77777777" w:rsidR="0089172F" w:rsidRPr="007E5386" w:rsidRDefault="0089172F"/>
    <w:sectPr w:rsidR="0089172F" w:rsidRPr="007E5386" w:rsidSect="0089172F">
      <w:headerReference w:type="default" r:id="rId12"/>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EB6F" w14:textId="77777777" w:rsidR="002F2922" w:rsidRDefault="002F2922" w:rsidP="0089172F">
      <w:r>
        <w:separator/>
      </w:r>
    </w:p>
  </w:endnote>
  <w:endnote w:type="continuationSeparator" w:id="0">
    <w:p w14:paraId="42F2B53E" w14:textId="77777777" w:rsidR="002F2922" w:rsidRDefault="002F2922" w:rsidP="0089172F">
      <w:r>
        <w:continuationSeparator/>
      </w:r>
    </w:p>
  </w:endnote>
  <w:endnote w:type="continuationNotice" w:id="1">
    <w:p w14:paraId="2BA88609" w14:textId="77777777" w:rsidR="00A1688D" w:rsidRDefault="00A1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1466"/>
      <w:docPartObj>
        <w:docPartGallery w:val="Page Numbers (Bottom of Page)"/>
        <w:docPartUnique/>
      </w:docPartObj>
    </w:sdtPr>
    <w:sdtEndPr/>
    <w:sdtContent>
      <w:sdt>
        <w:sdtPr>
          <w:id w:val="860082579"/>
          <w:docPartObj>
            <w:docPartGallery w:val="Page Numbers (Top of Page)"/>
            <w:docPartUnique/>
          </w:docPartObj>
        </w:sdtPr>
        <w:sdtEndPr/>
        <w:sdtContent>
          <w:p w14:paraId="4855A9B6" w14:textId="5F1A7027" w:rsidR="0089172F" w:rsidRDefault="0089172F" w:rsidP="0089172F">
            <w:pPr>
              <w:pStyle w:val="Footer"/>
            </w:pPr>
            <w:r w:rsidRPr="002F2922">
              <w:rPr>
                <w:rFonts w:asciiTheme="minorHAnsi" w:hAnsiTheme="minorHAnsi"/>
                <w:sz w:val="22"/>
              </w:rPr>
              <w:t xml:space="preserve">Date of Issue: </w:t>
            </w:r>
            <w:r w:rsidR="0000211C">
              <w:rPr>
                <w:rFonts w:asciiTheme="minorHAnsi" w:hAnsiTheme="minorHAnsi"/>
                <w:sz w:val="22"/>
              </w:rPr>
              <w:t>May</w:t>
            </w:r>
            <w:r w:rsidRPr="002F2922">
              <w:rPr>
                <w:rFonts w:asciiTheme="minorHAnsi" w:hAnsiTheme="minorHAnsi"/>
                <w:sz w:val="22"/>
              </w:rPr>
              <w:t xml:space="preserve"> 20</w:t>
            </w:r>
            <w:r w:rsidR="0000211C">
              <w:rPr>
                <w:rFonts w:asciiTheme="minorHAnsi" w:hAnsiTheme="minorHAnsi"/>
                <w:sz w:val="22"/>
              </w:rPr>
              <w:t>25</w:t>
            </w:r>
            <w:r w:rsidRPr="002F2922">
              <w:rPr>
                <w:rFonts w:asciiTheme="minorHAnsi" w:hAnsiTheme="minorHAnsi"/>
                <w:sz w:val="22"/>
              </w:rPr>
              <w:tab/>
              <w:t xml:space="preserve">Version: </w:t>
            </w:r>
            <w:r w:rsidR="0000211C">
              <w:rPr>
                <w:rFonts w:asciiTheme="minorHAnsi" w:hAnsiTheme="minorHAnsi"/>
                <w:sz w:val="22"/>
              </w:rPr>
              <w:t>2</w:t>
            </w:r>
            <w:r w:rsidRPr="002F2922">
              <w:rPr>
                <w:rFonts w:asciiTheme="minorHAnsi" w:hAnsiTheme="minorHAnsi"/>
                <w:sz w:val="22"/>
              </w:rPr>
              <w:tab/>
              <w:t xml:space="preserve">Page </w:t>
            </w:r>
            <w:r w:rsidRPr="002F2922">
              <w:rPr>
                <w:rFonts w:asciiTheme="minorHAnsi" w:hAnsiTheme="minorHAnsi"/>
                <w:b/>
                <w:bCs/>
                <w:sz w:val="22"/>
              </w:rPr>
              <w:fldChar w:fldCharType="begin"/>
            </w:r>
            <w:r w:rsidRPr="002F2922">
              <w:rPr>
                <w:rFonts w:asciiTheme="minorHAnsi" w:hAnsiTheme="minorHAnsi"/>
                <w:b/>
                <w:bCs/>
                <w:sz w:val="22"/>
              </w:rPr>
              <w:instrText xml:space="preserve"> PAGE </w:instrText>
            </w:r>
            <w:r w:rsidRPr="002F2922">
              <w:rPr>
                <w:rFonts w:asciiTheme="minorHAnsi" w:hAnsiTheme="minorHAnsi"/>
                <w:b/>
                <w:bCs/>
                <w:sz w:val="22"/>
              </w:rPr>
              <w:fldChar w:fldCharType="separate"/>
            </w:r>
            <w:r w:rsidR="002E6D14">
              <w:rPr>
                <w:rFonts w:asciiTheme="minorHAnsi" w:hAnsiTheme="minorHAnsi"/>
                <w:b/>
                <w:bCs/>
                <w:noProof/>
                <w:sz w:val="22"/>
              </w:rPr>
              <w:t>2</w:t>
            </w:r>
            <w:r w:rsidRPr="002F2922">
              <w:rPr>
                <w:rFonts w:asciiTheme="minorHAnsi" w:hAnsiTheme="minorHAnsi"/>
                <w:b/>
                <w:bCs/>
                <w:sz w:val="22"/>
              </w:rPr>
              <w:fldChar w:fldCharType="end"/>
            </w:r>
            <w:r w:rsidRPr="002F2922">
              <w:rPr>
                <w:rFonts w:asciiTheme="minorHAnsi" w:hAnsiTheme="minorHAnsi"/>
                <w:sz w:val="22"/>
              </w:rPr>
              <w:t xml:space="preserve"> of </w:t>
            </w:r>
            <w:r w:rsidRPr="002F2922">
              <w:rPr>
                <w:rFonts w:asciiTheme="minorHAnsi" w:hAnsiTheme="minorHAnsi"/>
                <w:b/>
                <w:bCs/>
                <w:sz w:val="22"/>
              </w:rPr>
              <w:fldChar w:fldCharType="begin"/>
            </w:r>
            <w:r w:rsidRPr="002F2922">
              <w:rPr>
                <w:rFonts w:asciiTheme="minorHAnsi" w:hAnsiTheme="minorHAnsi"/>
                <w:b/>
                <w:bCs/>
                <w:sz w:val="22"/>
              </w:rPr>
              <w:instrText xml:space="preserve"> NUMPAGES  </w:instrText>
            </w:r>
            <w:r w:rsidRPr="002F2922">
              <w:rPr>
                <w:rFonts w:asciiTheme="minorHAnsi" w:hAnsiTheme="minorHAnsi"/>
                <w:b/>
                <w:bCs/>
                <w:sz w:val="22"/>
              </w:rPr>
              <w:fldChar w:fldCharType="separate"/>
            </w:r>
            <w:r w:rsidR="002E6D14">
              <w:rPr>
                <w:rFonts w:asciiTheme="minorHAnsi" w:hAnsiTheme="minorHAnsi"/>
                <w:b/>
                <w:bCs/>
                <w:noProof/>
                <w:sz w:val="22"/>
              </w:rPr>
              <w:t>9</w:t>
            </w:r>
            <w:r w:rsidRPr="002F2922">
              <w:rPr>
                <w:rFonts w:asciiTheme="minorHAnsi" w:hAnsiTheme="minorHAnsi"/>
                <w:b/>
                <w:bCs/>
                <w:sz w:val="22"/>
              </w:rPr>
              <w:fldChar w:fldCharType="end"/>
            </w:r>
          </w:p>
        </w:sdtContent>
      </w:sdt>
    </w:sdtContent>
  </w:sdt>
  <w:p w14:paraId="195C7FB7" w14:textId="77777777" w:rsidR="0089172F" w:rsidRDefault="0089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B767" w14:textId="77777777" w:rsidR="002F2922" w:rsidRDefault="002F2922" w:rsidP="0089172F">
      <w:r>
        <w:separator/>
      </w:r>
    </w:p>
  </w:footnote>
  <w:footnote w:type="continuationSeparator" w:id="0">
    <w:p w14:paraId="36FA62ED" w14:textId="77777777" w:rsidR="002F2922" w:rsidRDefault="002F2922" w:rsidP="0089172F">
      <w:r>
        <w:continuationSeparator/>
      </w:r>
    </w:p>
  </w:footnote>
  <w:footnote w:type="continuationNotice" w:id="1">
    <w:p w14:paraId="6DFE8246" w14:textId="77777777" w:rsidR="00A1688D" w:rsidRDefault="00A16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9D4F" w14:textId="696A60C8" w:rsidR="0089172F" w:rsidRPr="002F2922" w:rsidRDefault="00E275EA" w:rsidP="0089172F">
    <w:pPr>
      <w:rPr>
        <w:rFonts w:asciiTheme="minorHAnsi" w:hAnsiTheme="minorHAnsi"/>
        <w:b/>
        <w:sz w:val="22"/>
      </w:rPr>
    </w:pPr>
    <w:r>
      <w:rPr>
        <w:noProof/>
      </w:rPr>
      <w:drawing>
        <wp:anchor distT="0" distB="0" distL="114300" distR="114300" simplePos="0" relativeHeight="251659264" behindDoc="1" locked="0" layoutInCell="1" allowOverlap="1" wp14:anchorId="0EF180A7" wp14:editId="7241C6E6">
          <wp:simplePos x="0" y="0"/>
          <wp:positionH relativeFrom="page">
            <wp:posOffset>4663440</wp:posOffset>
          </wp:positionH>
          <wp:positionV relativeFrom="paragraph">
            <wp:posOffset>-450215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89172F" w:rsidRPr="002F2922">
      <w:rPr>
        <w:rFonts w:asciiTheme="minorHAnsi" w:hAnsiTheme="minorHAnsi"/>
        <w:b/>
        <w:sz w:val="22"/>
      </w:rPr>
      <w:t>Gloucestershire Children</w:t>
    </w:r>
    <w:r w:rsidR="0066491A" w:rsidRPr="002F2922">
      <w:rPr>
        <w:rFonts w:asciiTheme="minorHAnsi" w:hAnsiTheme="minorHAnsi"/>
        <w:b/>
        <w:sz w:val="22"/>
      </w:rPr>
      <w:t>’</w:t>
    </w:r>
    <w:r w:rsidR="0089172F" w:rsidRPr="002F2922">
      <w:rPr>
        <w:rFonts w:asciiTheme="minorHAnsi" w:hAnsiTheme="minorHAnsi"/>
        <w:b/>
        <w:sz w:val="22"/>
      </w:rPr>
      <w:t xml:space="preserve">s Services </w:t>
    </w:r>
    <w:r w:rsidR="0031668C" w:rsidRPr="002F2922">
      <w:rPr>
        <w:rFonts w:asciiTheme="minorHAnsi" w:hAnsiTheme="minorHAnsi"/>
        <w:b/>
        <w:sz w:val="22"/>
      </w:rPr>
      <w:t xml:space="preserve"> </w:t>
    </w:r>
  </w:p>
  <w:p w14:paraId="6F8CC4C6" w14:textId="77777777" w:rsidR="0089172F" w:rsidRPr="002F2922" w:rsidRDefault="0089172F" w:rsidP="0089172F">
    <w:pPr>
      <w:rPr>
        <w:rFonts w:asciiTheme="minorHAnsi" w:hAnsiTheme="minorHAnsi"/>
        <w:b/>
        <w:sz w:val="22"/>
      </w:rPr>
    </w:pPr>
    <w:r w:rsidRPr="002F2922">
      <w:rPr>
        <w:rFonts w:asciiTheme="minorHAnsi" w:hAnsiTheme="minorHAnsi"/>
        <w:b/>
        <w:sz w:val="22"/>
      </w:rPr>
      <w:t>Title:</w:t>
    </w:r>
    <w:r w:rsidR="002F2922">
      <w:rPr>
        <w:rFonts w:asciiTheme="minorHAnsi" w:hAnsiTheme="minorHAnsi"/>
        <w:b/>
        <w:sz w:val="22"/>
      </w:rPr>
      <w:t xml:space="preserve"> All Options Statement</w:t>
    </w:r>
    <w:r w:rsidR="00CC3933" w:rsidRPr="002F2922">
      <w:rPr>
        <w:rFonts w:asciiTheme="minorHAnsi" w:hAnsiTheme="minorHAnsi"/>
        <w:b/>
        <w:sz w:val="22"/>
      </w:rPr>
      <w:tab/>
    </w:r>
    <w:r w:rsidR="00D115BC" w:rsidRPr="002F2922">
      <w:rPr>
        <w:rFonts w:asciiTheme="minorHAnsi" w:hAnsiTheme="minorHAnsi"/>
        <w:b/>
        <w:sz w:val="22"/>
      </w:rPr>
      <w:tab/>
    </w:r>
    <w:r w:rsidR="00D115BC" w:rsidRPr="002F2922">
      <w:rPr>
        <w:rFonts w:asciiTheme="minorHAnsi" w:hAnsiTheme="minorHAnsi"/>
        <w:b/>
        <w:sz w:val="22"/>
      </w:rPr>
      <w:tab/>
    </w:r>
    <w:r w:rsidR="00D115BC" w:rsidRPr="002F2922">
      <w:rPr>
        <w:rFonts w:asciiTheme="minorHAnsi" w:hAnsiTheme="minorHAnsi"/>
        <w:b/>
        <w:sz w:val="22"/>
      </w:rPr>
      <w:tab/>
    </w:r>
    <w:r w:rsidR="00E574B8" w:rsidRPr="002F2922">
      <w:rPr>
        <w:rFonts w:asciiTheme="minorHAnsi" w:hAnsiTheme="minorHAnsi"/>
        <w:b/>
        <w:sz w:val="22"/>
      </w:rPr>
      <w:tab/>
    </w:r>
    <w:r w:rsidR="00E574B8" w:rsidRPr="002F2922">
      <w:rPr>
        <w:rFonts w:asciiTheme="minorHAnsi" w:hAnsiTheme="minorHAnsi"/>
        <w:b/>
        <w:sz w:val="22"/>
      </w:rPr>
      <w:tab/>
    </w:r>
    <w:r w:rsidR="00E574B8" w:rsidRPr="002F2922">
      <w:rPr>
        <w:rFonts w:asciiTheme="minorHAnsi" w:hAnsiTheme="minorHAnsi"/>
        <w:b/>
        <w:sz w:val="22"/>
      </w:rPr>
      <w:tab/>
    </w:r>
    <w:r w:rsidR="00D115BC" w:rsidRPr="002F2922">
      <w:rPr>
        <w:rFonts w:asciiTheme="minorHAnsi" w:hAnsiTheme="minorHAnsi"/>
        <w:b/>
        <w:sz w:val="22"/>
      </w:rPr>
      <w:t xml:space="preserve">Document </w:t>
    </w:r>
    <w:r w:rsidRPr="002F2922">
      <w:rPr>
        <w:rFonts w:asciiTheme="minorHAnsi" w:hAnsiTheme="minorHAnsi"/>
        <w:b/>
        <w:sz w:val="22"/>
      </w:rPr>
      <w:t>Number</w:t>
    </w:r>
    <w:r w:rsidR="007E5386" w:rsidRPr="002F2922">
      <w:rPr>
        <w:rFonts w:asciiTheme="minorHAnsi" w:hAnsiTheme="minorHAnsi"/>
        <w:b/>
        <w:sz w:val="22"/>
      </w:rPr>
      <w:t xml:space="preserve">: </w:t>
    </w:r>
    <w:r w:rsidR="002E6D14">
      <w:rPr>
        <w:rFonts w:asciiTheme="minorHAnsi" w:hAnsiTheme="minorHAnsi"/>
        <w:b/>
        <w:sz w:val="22"/>
      </w:rPr>
      <w:t>4.3-</w:t>
    </w:r>
    <w:r w:rsidR="002F2922">
      <w:rPr>
        <w:rFonts w:asciiTheme="minorHAnsi" w:hAnsiTheme="minorHAnsi"/>
        <w:b/>
        <w:sz w:val="22"/>
      </w:rPr>
      <w:t>009</w:t>
    </w:r>
  </w:p>
  <w:p w14:paraId="0665E169" w14:textId="77777777" w:rsidR="0089172F" w:rsidRDefault="0089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20EC9"/>
    <w:multiLevelType w:val="multilevel"/>
    <w:tmpl w:val="CA56EFEA"/>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1148334C"/>
    <w:multiLevelType w:val="multilevel"/>
    <w:tmpl w:val="51D0EB1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55F227D"/>
    <w:multiLevelType w:val="multilevel"/>
    <w:tmpl w:val="B150D25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75C5419"/>
    <w:multiLevelType w:val="multilevel"/>
    <w:tmpl w:val="209EB1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B1A84"/>
    <w:multiLevelType w:val="multilevel"/>
    <w:tmpl w:val="F66EA20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1855"/>
    <w:multiLevelType w:val="multilevel"/>
    <w:tmpl w:val="66DC86F0"/>
    <w:lvl w:ilvl="0">
      <w:start w:val="1"/>
      <w:numFmt w:val="decimal"/>
      <w:lvlText w:val="%1."/>
      <w:lvlJc w:val="left"/>
      <w:pPr>
        <w:ind w:left="360" w:hanging="360"/>
      </w:pPr>
      <w:rPr>
        <w:b w:val="0"/>
        <w:i w:val="0"/>
        <w:u w:val="none"/>
        <w:vertAlign w:val="baseline"/>
      </w:r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69B04BF"/>
    <w:multiLevelType w:val="multilevel"/>
    <w:tmpl w:val="A8565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1E3482"/>
    <w:multiLevelType w:val="multilevel"/>
    <w:tmpl w:val="32322BE6"/>
    <w:lvl w:ilvl="0">
      <w:start w:val="1"/>
      <w:numFmt w:val="decimal"/>
      <w:lvlText w:val="%1."/>
      <w:lvlJc w:val="left"/>
      <w:pPr>
        <w:ind w:left="360" w:hanging="360"/>
      </w:pPr>
      <w:rPr>
        <w:rFonts w:hint="default"/>
        <w:b w:val="0"/>
        <w:i w:val="0"/>
        <w:u w:val="none"/>
        <w:vertAlign w:val="baseline"/>
      </w:rPr>
    </w:lvl>
    <w:lvl w:ilvl="1">
      <w:start w:val="1"/>
      <w:numFmt w:val="decimal"/>
      <w:lvlText w:val="%2."/>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E529E"/>
    <w:multiLevelType w:val="multilevel"/>
    <w:tmpl w:val="95D46D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9240">
    <w:abstractNumId w:val="0"/>
  </w:num>
  <w:num w:numId="2" w16cid:durableId="2131774839">
    <w:abstractNumId w:val="16"/>
  </w:num>
  <w:num w:numId="3" w16cid:durableId="2099134380">
    <w:abstractNumId w:val="12"/>
  </w:num>
  <w:num w:numId="4" w16cid:durableId="2001273542">
    <w:abstractNumId w:val="5"/>
  </w:num>
  <w:num w:numId="5" w16cid:durableId="756369952">
    <w:abstractNumId w:val="13"/>
  </w:num>
  <w:num w:numId="6" w16cid:durableId="1375160230">
    <w:abstractNumId w:val="11"/>
  </w:num>
  <w:num w:numId="7" w16cid:durableId="962347934">
    <w:abstractNumId w:val="7"/>
  </w:num>
  <w:num w:numId="8" w16cid:durableId="1811970216">
    <w:abstractNumId w:val="14"/>
  </w:num>
  <w:num w:numId="9" w16cid:durableId="1186820543">
    <w:abstractNumId w:val="8"/>
  </w:num>
  <w:num w:numId="10" w16cid:durableId="992374217">
    <w:abstractNumId w:val="10"/>
  </w:num>
  <w:num w:numId="11" w16cid:durableId="577447331">
    <w:abstractNumId w:val="9"/>
  </w:num>
  <w:num w:numId="12" w16cid:durableId="773091770">
    <w:abstractNumId w:val="1"/>
  </w:num>
  <w:num w:numId="13" w16cid:durableId="1186402576">
    <w:abstractNumId w:val="3"/>
  </w:num>
  <w:num w:numId="14" w16cid:durableId="1105004119">
    <w:abstractNumId w:val="2"/>
  </w:num>
  <w:num w:numId="15" w16cid:durableId="521675666">
    <w:abstractNumId w:val="4"/>
  </w:num>
  <w:num w:numId="16" w16cid:durableId="1417827097">
    <w:abstractNumId w:val="6"/>
  </w:num>
  <w:num w:numId="17" w16cid:durableId="142046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922"/>
    <w:rsid w:val="0000211C"/>
    <w:rsid w:val="00007586"/>
    <w:rsid w:val="00027B40"/>
    <w:rsid w:val="000814C9"/>
    <w:rsid w:val="001A5687"/>
    <w:rsid w:val="00205AB3"/>
    <w:rsid w:val="002E6D14"/>
    <w:rsid w:val="002F2922"/>
    <w:rsid w:val="0031668C"/>
    <w:rsid w:val="003F34EB"/>
    <w:rsid w:val="005D247A"/>
    <w:rsid w:val="00651B18"/>
    <w:rsid w:val="0066491A"/>
    <w:rsid w:val="006C6B81"/>
    <w:rsid w:val="00726135"/>
    <w:rsid w:val="007E5386"/>
    <w:rsid w:val="0089172F"/>
    <w:rsid w:val="008C4DA9"/>
    <w:rsid w:val="009D48D7"/>
    <w:rsid w:val="00A1688D"/>
    <w:rsid w:val="00B51046"/>
    <w:rsid w:val="00C57623"/>
    <w:rsid w:val="00C94D5A"/>
    <w:rsid w:val="00CC3933"/>
    <w:rsid w:val="00D115BC"/>
    <w:rsid w:val="00D21279"/>
    <w:rsid w:val="00E275EA"/>
    <w:rsid w:val="00E574B8"/>
    <w:rsid w:val="00ED1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5CDF4"/>
  <w15:docId w15:val="{1B5D13B1-BECC-41F6-A14D-21EA6335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29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styleId="ListParagraph">
    <w:name w:val="List Paragraph"/>
    <w:basedOn w:val="Normal"/>
    <w:uiPriority w:val="34"/>
    <w:qFormat/>
    <w:rsid w:val="002F2922"/>
    <w:pPr>
      <w:ind w:left="720"/>
      <w:contextualSpacing/>
    </w:pPr>
  </w:style>
  <w:style w:type="table" w:styleId="TableGrid">
    <w:name w:val="Table Grid"/>
    <w:basedOn w:val="TableNormal"/>
    <w:uiPriority w:val="39"/>
    <w:rsid w:val="00651B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MYPJCQZ4RSCX-209147545-114</_dlc_DocId>
    <_dlc_DocIdUrl xmlns="d290fb42-85b6-45de-8ffb-8be0d8405bbf">
      <Url>https://gloucestershirecc.sharepoint.com/sites/MPGGPolicyGovernanceGroup/_layouts/15/DocIdRedir.aspx?ID=MYPJCQZ4RSCX-209147545-114</Url>
      <Description>MYPJCQZ4RSCX-209147545-114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dc966fa-4138-4b9c-b0e4-0cfe5a192035" ContentTypeId="0x0101" PreviousValue="false"/>
</file>

<file path=customXml/itemProps1.xml><?xml version="1.0" encoding="utf-8"?>
<ds:datastoreItem xmlns:ds="http://schemas.openxmlformats.org/officeDocument/2006/customXml" ds:itemID="{3A5CEF15-C191-45BE-985A-880E70B91983}">
  <ds:schemaRefs>
    <ds:schemaRef ds:uri="http://schemas.microsoft.com/sharepoint/events"/>
  </ds:schemaRefs>
</ds:datastoreItem>
</file>

<file path=customXml/itemProps2.xml><?xml version="1.0" encoding="utf-8"?>
<ds:datastoreItem xmlns:ds="http://schemas.openxmlformats.org/officeDocument/2006/customXml" ds:itemID="{6560907E-B9A8-45BD-B94A-4AB69A31E640}">
  <ds:schemaRefs>
    <ds:schemaRef ds:uri="http://schemas.microsoft.com/sharepoint/v3/contenttype/forms"/>
  </ds:schemaRefs>
</ds:datastoreItem>
</file>

<file path=customXml/itemProps3.xml><?xml version="1.0" encoding="utf-8"?>
<ds:datastoreItem xmlns:ds="http://schemas.openxmlformats.org/officeDocument/2006/customXml" ds:itemID="{BC1E128B-C94C-42B5-AE2F-AE5A6F957CFD}">
  <ds:schemaRefs>
    <ds:schemaRef ds:uri="f2d59970-b331-4062-a3e0-7912f70a81bb"/>
    <ds:schemaRef ds:uri="d290fb42-85b6-45de-8ffb-8be0d8405bbf"/>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2280FC-069F-4C17-9432-606858BC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A8215-C16E-4B49-B46B-161B352F52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Hannah</dc:creator>
  <cp:lastModifiedBy>KELLAWAY, Toby</cp:lastModifiedBy>
  <cp:revision>11</cp:revision>
  <dcterms:created xsi:type="dcterms:W3CDTF">2025-02-26T20:02:00Z</dcterms:created>
  <dcterms:modified xsi:type="dcterms:W3CDTF">2025-05-08T15:01:00Z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cc0095be-ce20-424a-955b-4c5a2b11a357</vt:lpwstr>
  </property>
</Properties>
</file>