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D1E63" w14:textId="77777777" w:rsidR="00AE79FB" w:rsidRDefault="00D535E3" w:rsidP="00D53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AEDFB" w:themeFill="accent4" w:themeFillTint="33"/>
        <w:jc w:val="center"/>
        <w:rPr>
          <w:b/>
          <w:bCs/>
          <w:sz w:val="32"/>
          <w:szCs w:val="32"/>
        </w:rPr>
      </w:pPr>
      <w:r w:rsidRPr="00D535E3">
        <w:rPr>
          <w:b/>
          <w:bCs/>
          <w:sz w:val="32"/>
          <w:szCs w:val="32"/>
        </w:rPr>
        <w:t>Freedom of Information Request Process</w:t>
      </w:r>
    </w:p>
    <w:p w14:paraId="7CDD4708" w14:textId="1F66A1E2" w:rsidR="00D535E3" w:rsidRPr="00D535E3" w:rsidRDefault="00D535E3" w:rsidP="00D53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AEDFB" w:themeFill="accent4" w:themeFillTint="33"/>
        <w:jc w:val="center"/>
        <w:rPr>
          <w:b/>
          <w:bCs/>
          <w:sz w:val="32"/>
          <w:szCs w:val="32"/>
        </w:rPr>
      </w:pPr>
      <w:r w:rsidRPr="00D535E3">
        <w:rPr>
          <w:b/>
          <w:bCs/>
          <w:sz w:val="32"/>
          <w:szCs w:val="32"/>
        </w:rPr>
        <w:t>Children’s Social Care</w:t>
      </w:r>
    </w:p>
    <w:p w14:paraId="192ED4EF" w14:textId="7057B1A7" w:rsidR="00991BF8" w:rsidRPr="004B61BC" w:rsidRDefault="00A12AE8" w:rsidP="00D535E3">
      <w:pPr>
        <w:jc w:val="center"/>
        <w:rPr>
          <w:b/>
          <w:bCs/>
        </w:rPr>
      </w:pPr>
      <w:r>
        <w:rPr>
          <w:b/>
          <w:bCs/>
        </w:rPr>
        <w:t>June</w:t>
      </w:r>
      <w:r w:rsidR="00D535E3" w:rsidRPr="004B61BC">
        <w:rPr>
          <w:b/>
          <w:bCs/>
        </w:rPr>
        <w:t xml:space="preserve"> 2025</w:t>
      </w:r>
    </w:p>
    <w:p w14:paraId="32FD8AA1" w14:textId="290B0D31" w:rsidR="00991BF8" w:rsidRDefault="00316270" w:rsidP="00991BF8">
      <w:pPr>
        <w:jc w:val="center"/>
      </w:pPr>
      <w:r>
        <w:rPr>
          <w:noProof/>
        </w:rPr>
        <w:drawing>
          <wp:inline distT="0" distB="0" distL="0" distR="0" wp14:anchorId="2805E1CD" wp14:editId="088A6C9D">
            <wp:extent cx="4343400" cy="7737423"/>
            <wp:effectExtent l="0" t="0" r="0" b="0"/>
            <wp:docPr id="359442919" name="Picture 1" descr="A diagram of a child's requ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442919" name="Picture 1" descr="A diagram of a child's reques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54754" cy="77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12228" w14:textId="77777777" w:rsidR="00991BF8" w:rsidRDefault="00991BF8"/>
    <w:p w14:paraId="04059359" w14:textId="402ED306" w:rsidR="00991BF8" w:rsidRPr="004B61BC" w:rsidRDefault="004B61BC">
      <w:pPr>
        <w:rPr>
          <w:b/>
          <w:bCs/>
          <w:sz w:val="28"/>
          <w:szCs w:val="28"/>
        </w:rPr>
      </w:pPr>
      <w:r w:rsidRPr="004B61BC">
        <w:rPr>
          <w:b/>
          <w:bCs/>
          <w:sz w:val="28"/>
          <w:szCs w:val="28"/>
        </w:rPr>
        <w:lastRenderedPageBreak/>
        <w:t>Lead Contact Grid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72790" w:rsidRPr="00872790" w14:paraId="0726CDB5" w14:textId="77777777" w:rsidTr="00872790">
        <w:tc>
          <w:tcPr>
            <w:tcW w:w="3005" w:type="dxa"/>
            <w:shd w:val="clear" w:color="auto" w:fill="CAEDFB" w:themeFill="accent4" w:themeFillTint="33"/>
          </w:tcPr>
          <w:p w14:paraId="7A87946C" w14:textId="3F36FC13" w:rsidR="00872790" w:rsidRPr="008C5B3F" w:rsidRDefault="00872790" w:rsidP="00872790">
            <w:pPr>
              <w:jc w:val="center"/>
              <w:rPr>
                <w:b/>
                <w:bCs/>
                <w:sz w:val="28"/>
                <w:szCs w:val="28"/>
              </w:rPr>
            </w:pPr>
            <w:r w:rsidRPr="008C5B3F">
              <w:rPr>
                <w:b/>
                <w:bCs/>
                <w:sz w:val="28"/>
                <w:szCs w:val="28"/>
              </w:rPr>
              <w:t>Service Area</w:t>
            </w:r>
          </w:p>
        </w:tc>
        <w:tc>
          <w:tcPr>
            <w:tcW w:w="3005" w:type="dxa"/>
            <w:shd w:val="clear" w:color="auto" w:fill="CAEDFB" w:themeFill="accent4" w:themeFillTint="33"/>
          </w:tcPr>
          <w:p w14:paraId="3E55E19B" w14:textId="49D1DC21" w:rsidR="00872790" w:rsidRPr="008C5B3F" w:rsidRDefault="00872790" w:rsidP="00872790">
            <w:pPr>
              <w:jc w:val="center"/>
              <w:rPr>
                <w:b/>
                <w:bCs/>
                <w:sz w:val="28"/>
                <w:szCs w:val="28"/>
              </w:rPr>
            </w:pPr>
            <w:r w:rsidRPr="008C5B3F">
              <w:rPr>
                <w:b/>
                <w:bCs/>
                <w:sz w:val="28"/>
                <w:szCs w:val="28"/>
              </w:rPr>
              <w:t>Lead Contact</w:t>
            </w:r>
          </w:p>
        </w:tc>
        <w:tc>
          <w:tcPr>
            <w:tcW w:w="3006" w:type="dxa"/>
            <w:shd w:val="clear" w:color="auto" w:fill="CAEDFB" w:themeFill="accent4" w:themeFillTint="33"/>
          </w:tcPr>
          <w:p w14:paraId="7FBCC036" w14:textId="3A22A8EF" w:rsidR="00872790" w:rsidRPr="008C5B3F" w:rsidRDefault="00872790" w:rsidP="00872790">
            <w:pPr>
              <w:jc w:val="center"/>
              <w:rPr>
                <w:b/>
                <w:bCs/>
                <w:sz w:val="28"/>
                <w:szCs w:val="28"/>
              </w:rPr>
            </w:pPr>
            <w:r w:rsidRPr="008C5B3F">
              <w:rPr>
                <w:b/>
                <w:bCs/>
                <w:sz w:val="28"/>
                <w:szCs w:val="28"/>
              </w:rPr>
              <w:t>Second Contact</w:t>
            </w:r>
          </w:p>
        </w:tc>
      </w:tr>
      <w:tr w:rsidR="00872790" w14:paraId="2C542C12" w14:textId="77777777" w:rsidTr="008C5B3F">
        <w:tc>
          <w:tcPr>
            <w:tcW w:w="3005" w:type="dxa"/>
            <w:shd w:val="clear" w:color="auto" w:fill="CAEDFB" w:themeFill="accent4" w:themeFillTint="33"/>
            <w:vAlign w:val="center"/>
          </w:tcPr>
          <w:p w14:paraId="76AE566B" w14:textId="061C3DDC" w:rsidR="00872790" w:rsidRPr="008C5B3F" w:rsidRDefault="00872790" w:rsidP="008C5B3F">
            <w:pPr>
              <w:rPr>
                <w:b/>
                <w:bCs/>
              </w:rPr>
            </w:pPr>
            <w:r w:rsidRPr="008C5B3F">
              <w:rPr>
                <w:b/>
                <w:bCs/>
              </w:rPr>
              <w:t>Fostering</w:t>
            </w:r>
          </w:p>
        </w:tc>
        <w:tc>
          <w:tcPr>
            <w:tcW w:w="3005" w:type="dxa"/>
          </w:tcPr>
          <w:p w14:paraId="19363385" w14:textId="4CB2805F" w:rsidR="00872790" w:rsidRDefault="008C5B3F">
            <w:r>
              <w:t>Lisa Long</w:t>
            </w:r>
          </w:p>
        </w:tc>
        <w:tc>
          <w:tcPr>
            <w:tcW w:w="3006" w:type="dxa"/>
          </w:tcPr>
          <w:p w14:paraId="4F63377A" w14:textId="42840FE8" w:rsidR="00872790" w:rsidRDefault="008C5B3F">
            <w:r>
              <w:t>Tammy Wheatley</w:t>
            </w:r>
          </w:p>
        </w:tc>
      </w:tr>
      <w:tr w:rsidR="00872790" w14:paraId="61630699" w14:textId="77777777" w:rsidTr="008C5B3F">
        <w:tc>
          <w:tcPr>
            <w:tcW w:w="3005" w:type="dxa"/>
            <w:shd w:val="clear" w:color="auto" w:fill="CAEDFB" w:themeFill="accent4" w:themeFillTint="33"/>
            <w:vAlign w:val="center"/>
          </w:tcPr>
          <w:p w14:paraId="342B85D5" w14:textId="121DCA29" w:rsidR="00872790" w:rsidRPr="008C5B3F" w:rsidRDefault="00872790" w:rsidP="008C5B3F">
            <w:pPr>
              <w:rPr>
                <w:b/>
                <w:bCs/>
              </w:rPr>
            </w:pPr>
            <w:r w:rsidRPr="008C5B3F">
              <w:rPr>
                <w:b/>
                <w:bCs/>
              </w:rPr>
              <w:t>Children in Care</w:t>
            </w:r>
          </w:p>
        </w:tc>
        <w:tc>
          <w:tcPr>
            <w:tcW w:w="3005" w:type="dxa"/>
          </w:tcPr>
          <w:p w14:paraId="04BA0750" w14:textId="171ADCB1" w:rsidR="00872790" w:rsidRDefault="008C5B3F">
            <w:r>
              <w:t>Jess Roberts</w:t>
            </w:r>
          </w:p>
        </w:tc>
        <w:tc>
          <w:tcPr>
            <w:tcW w:w="3006" w:type="dxa"/>
          </w:tcPr>
          <w:p w14:paraId="6FB72DC0" w14:textId="0F4BD03C" w:rsidR="00872790" w:rsidRDefault="008C5B3F">
            <w:r>
              <w:t>Deb Owen</w:t>
            </w:r>
          </w:p>
        </w:tc>
      </w:tr>
      <w:tr w:rsidR="00872790" w14:paraId="589BF562" w14:textId="77777777" w:rsidTr="008C5B3F">
        <w:tc>
          <w:tcPr>
            <w:tcW w:w="3005" w:type="dxa"/>
            <w:shd w:val="clear" w:color="auto" w:fill="CAEDFB" w:themeFill="accent4" w:themeFillTint="33"/>
            <w:vAlign w:val="center"/>
          </w:tcPr>
          <w:p w14:paraId="2F01127F" w14:textId="7D284123" w:rsidR="00872790" w:rsidRPr="008C5B3F" w:rsidRDefault="00872790" w:rsidP="008C5B3F">
            <w:pPr>
              <w:rPr>
                <w:b/>
                <w:bCs/>
              </w:rPr>
            </w:pPr>
            <w:r w:rsidRPr="008C5B3F">
              <w:rPr>
                <w:b/>
                <w:bCs/>
              </w:rPr>
              <w:t>Care Leavers</w:t>
            </w:r>
          </w:p>
        </w:tc>
        <w:tc>
          <w:tcPr>
            <w:tcW w:w="3005" w:type="dxa"/>
          </w:tcPr>
          <w:p w14:paraId="572F4FBA" w14:textId="67A58305" w:rsidR="00872790" w:rsidRDefault="008C5B3F">
            <w:r>
              <w:t>Mark Bone</w:t>
            </w:r>
          </w:p>
        </w:tc>
        <w:tc>
          <w:tcPr>
            <w:tcW w:w="3006" w:type="dxa"/>
          </w:tcPr>
          <w:p w14:paraId="4D12783F" w14:textId="03CDE8E7" w:rsidR="00872790" w:rsidRDefault="008C5B3F">
            <w:r>
              <w:t>David Stewart</w:t>
            </w:r>
          </w:p>
        </w:tc>
      </w:tr>
      <w:tr w:rsidR="00872790" w14:paraId="3356F145" w14:textId="77777777" w:rsidTr="008C5B3F">
        <w:tc>
          <w:tcPr>
            <w:tcW w:w="3005" w:type="dxa"/>
            <w:shd w:val="clear" w:color="auto" w:fill="CAEDFB" w:themeFill="accent4" w:themeFillTint="33"/>
            <w:vAlign w:val="center"/>
          </w:tcPr>
          <w:p w14:paraId="3A8E9062" w14:textId="5EC14DC2" w:rsidR="00872790" w:rsidRPr="008C5B3F" w:rsidRDefault="00872790" w:rsidP="008C5B3F">
            <w:pPr>
              <w:rPr>
                <w:b/>
                <w:bCs/>
              </w:rPr>
            </w:pPr>
            <w:r w:rsidRPr="008C5B3F">
              <w:rPr>
                <w:b/>
                <w:bCs/>
              </w:rPr>
              <w:t>Adoption</w:t>
            </w:r>
          </w:p>
        </w:tc>
        <w:tc>
          <w:tcPr>
            <w:tcW w:w="3005" w:type="dxa"/>
          </w:tcPr>
          <w:p w14:paraId="0A45D9AB" w14:textId="5DE2D4E7" w:rsidR="00872790" w:rsidRDefault="008C5B3F">
            <w:r>
              <w:t>Jess Roberts</w:t>
            </w:r>
          </w:p>
        </w:tc>
        <w:tc>
          <w:tcPr>
            <w:tcW w:w="3006" w:type="dxa"/>
          </w:tcPr>
          <w:p w14:paraId="34BC3556" w14:textId="6BED1692" w:rsidR="00872790" w:rsidRDefault="008C5B3F">
            <w:r>
              <w:t>Tammy Wheatley</w:t>
            </w:r>
          </w:p>
        </w:tc>
      </w:tr>
      <w:tr w:rsidR="00872790" w14:paraId="2E3ACA91" w14:textId="77777777" w:rsidTr="008C5B3F">
        <w:tc>
          <w:tcPr>
            <w:tcW w:w="3005" w:type="dxa"/>
            <w:shd w:val="clear" w:color="auto" w:fill="CAEDFB" w:themeFill="accent4" w:themeFillTint="33"/>
            <w:vAlign w:val="center"/>
          </w:tcPr>
          <w:p w14:paraId="624454BE" w14:textId="32599B7E" w:rsidR="00872790" w:rsidRPr="008C5B3F" w:rsidRDefault="00872790" w:rsidP="008C5B3F">
            <w:pPr>
              <w:rPr>
                <w:b/>
                <w:bCs/>
              </w:rPr>
            </w:pPr>
            <w:r w:rsidRPr="008C5B3F">
              <w:rPr>
                <w:b/>
                <w:bCs/>
              </w:rPr>
              <w:t>No recourse to public funds</w:t>
            </w:r>
          </w:p>
        </w:tc>
        <w:tc>
          <w:tcPr>
            <w:tcW w:w="3005" w:type="dxa"/>
          </w:tcPr>
          <w:p w14:paraId="7273E971" w14:textId="12FD470C" w:rsidR="00872790" w:rsidRPr="00567020" w:rsidRDefault="008C5B3F">
            <w:r w:rsidRPr="00567020">
              <w:t>Hannah Gregory</w:t>
            </w:r>
          </w:p>
        </w:tc>
        <w:tc>
          <w:tcPr>
            <w:tcW w:w="3006" w:type="dxa"/>
          </w:tcPr>
          <w:p w14:paraId="63CF9959" w14:textId="3B5B434D" w:rsidR="00872790" w:rsidRPr="00567020" w:rsidRDefault="008C5B3F">
            <w:r w:rsidRPr="00567020">
              <w:t>Gemma Main</w:t>
            </w:r>
          </w:p>
        </w:tc>
      </w:tr>
      <w:tr w:rsidR="00872790" w14:paraId="253A9EC3" w14:textId="77777777" w:rsidTr="008C5B3F">
        <w:tc>
          <w:tcPr>
            <w:tcW w:w="3005" w:type="dxa"/>
            <w:shd w:val="clear" w:color="auto" w:fill="CAEDFB" w:themeFill="accent4" w:themeFillTint="33"/>
            <w:vAlign w:val="center"/>
          </w:tcPr>
          <w:p w14:paraId="3C608E30" w14:textId="767C898E" w:rsidR="00872790" w:rsidRPr="008C5B3F" w:rsidRDefault="00872790" w:rsidP="008C5B3F">
            <w:pPr>
              <w:rPr>
                <w:b/>
                <w:bCs/>
              </w:rPr>
            </w:pPr>
            <w:r w:rsidRPr="008C5B3F">
              <w:rPr>
                <w:b/>
                <w:bCs/>
              </w:rPr>
              <w:t>Disabled Children</w:t>
            </w:r>
          </w:p>
        </w:tc>
        <w:tc>
          <w:tcPr>
            <w:tcW w:w="3005" w:type="dxa"/>
          </w:tcPr>
          <w:p w14:paraId="5F3BAB81" w14:textId="4065751F" w:rsidR="00872790" w:rsidRPr="00567020" w:rsidRDefault="008C5B3F">
            <w:r w:rsidRPr="00567020">
              <w:t>Nicky Wilson</w:t>
            </w:r>
          </w:p>
        </w:tc>
        <w:tc>
          <w:tcPr>
            <w:tcW w:w="3006" w:type="dxa"/>
          </w:tcPr>
          <w:p w14:paraId="0F2F50C7" w14:textId="38252FCA" w:rsidR="00872790" w:rsidRPr="00567020" w:rsidRDefault="00567020">
            <w:r w:rsidRPr="00567020">
              <w:t xml:space="preserve">Rhian </w:t>
            </w:r>
            <w:r w:rsidR="007E169F">
              <w:t>Evans</w:t>
            </w:r>
            <w:r w:rsidRPr="00567020">
              <w:t xml:space="preserve"> (</w:t>
            </w:r>
            <w:r w:rsidR="008C5B3F" w:rsidRPr="00567020">
              <w:t>Head of Disabled Children</w:t>
            </w:r>
            <w:r w:rsidRPr="00567020">
              <w:t>)</w:t>
            </w:r>
          </w:p>
        </w:tc>
      </w:tr>
      <w:tr w:rsidR="008C5B3F" w14:paraId="1ACF5057" w14:textId="77777777" w:rsidTr="008C5B3F">
        <w:tc>
          <w:tcPr>
            <w:tcW w:w="3005" w:type="dxa"/>
            <w:shd w:val="clear" w:color="auto" w:fill="CAEDFB" w:themeFill="accent4" w:themeFillTint="33"/>
            <w:vAlign w:val="center"/>
          </w:tcPr>
          <w:p w14:paraId="45EFCBCF" w14:textId="10568E32" w:rsidR="008C5B3F" w:rsidRPr="008C5B3F" w:rsidRDefault="008C5B3F" w:rsidP="008C5B3F">
            <w:pPr>
              <w:rPr>
                <w:b/>
                <w:bCs/>
              </w:rPr>
            </w:pPr>
            <w:r w:rsidRPr="008C5B3F">
              <w:rPr>
                <w:b/>
                <w:bCs/>
              </w:rPr>
              <w:t>Unaccompanied asylum-seeking children</w:t>
            </w:r>
          </w:p>
        </w:tc>
        <w:tc>
          <w:tcPr>
            <w:tcW w:w="3005" w:type="dxa"/>
          </w:tcPr>
          <w:p w14:paraId="1B6AA529" w14:textId="0442DAAD" w:rsidR="008C5B3F" w:rsidRDefault="008C5B3F" w:rsidP="008C5B3F">
            <w:r>
              <w:t>Mark Bone</w:t>
            </w:r>
          </w:p>
        </w:tc>
        <w:tc>
          <w:tcPr>
            <w:tcW w:w="3006" w:type="dxa"/>
          </w:tcPr>
          <w:p w14:paraId="654ECB04" w14:textId="13CBD938" w:rsidR="008C5B3F" w:rsidRDefault="008C5B3F" w:rsidP="008C5B3F">
            <w:r>
              <w:t>David Stewart</w:t>
            </w:r>
          </w:p>
        </w:tc>
      </w:tr>
      <w:tr w:rsidR="008C5B3F" w14:paraId="398250E0" w14:textId="77777777" w:rsidTr="008C5B3F">
        <w:tc>
          <w:tcPr>
            <w:tcW w:w="3005" w:type="dxa"/>
            <w:shd w:val="clear" w:color="auto" w:fill="CAEDFB" w:themeFill="accent4" w:themeFillTint="33"/>
            <w:vAlign w:val="center"/>
          </w:tcPr>
          <w:p w14:paraId="3989E5E5" w14:textId="12569C30" w:rsidR="008C5B3F" w:rsidRPr="008C5B3F" w:rsidRDefault="008C5B3F" w:rsidP="008C5B3F">
            <w:pPr>
              <w:rPr>
                <w:b/>
                <w:bCs/>
              </w:rPr>
            </w:pPr>
            <w:r w:rsidRPr="008C5B3F">
              <w:rPr>
                <w:b/>
                <w:bCs/>
              </w:rPr>
              <w:t>Child Protection or Child in Need</w:t>
            </w:r>
          </w:p>
        </w:tc>
        <w:tc>
          <w:tcPr>
            <w:tcW w:w="3005" w:type="dxa"/>
          </w:tcPr>
          <w:p w14:paraId="7A4565EB" w14:textId="3A734F13" w:rsidR="008C5B3F" w:rsidRDefault="008C5B3F" w:rsidP="008C5B3F">
            <w:r>
              <w:t>Finbar Breeze</w:t>
            </w:r>
          </w:p>
        </w:tc>
        <w:tc>
          <w:tcPr>
            <w:tcW w:w="3006" w:type="dxa"/>
          </w:tcPr>
          <w:p w14:paraId="5363DF82" w14:textId="4CBA89BA" w:rsidR="008C5B3F" w:rsidRDefault="008C5B3F" w:rsidP="008C5B3F">
            <w:r>
              <w:t>Rachel Townsend</w:t>
            </w:r>
          </w:p>
        </w:tc>
      </w:tr>
      <w:tr w:rsidR="008C5B3F" w14:paraId="54B43712" w14:textId="77777777" w:rsidTr="008C5B3F">
        <w:tc>
          <w:tcPr>
            <w:tcW w:w="3005" w:type="dxa"/>
            <w:shd w:val="clear" w:color="auto" w:fill="CAEDFB" w:themeFill="accent4" w:themeFillTint="33"/>
            <w:vAlign w:val="center"/>
          </w:tcPr>
          <w:p w14:paraId="2B7C4828" w14:textId="6E3FE6E2" w:rsidR="008C5B3F" w:rsidRPr="008C5B3F" w:rsidRDefault="008C5B3F" w:rsidP="008C5B3F">
            <w:pPr>
              <w:rPr>
                <w:b/>
                <w:bCs/>
              </w:rPr>
            </w:pPr>
            <w:r w:rsidRPr="008C5B3F">
              <w:rPr>
                <w:b/>
                <w:bCs/>
              </w:rPr>
              <w:t>Front Door</w:t>
            </w:r>
          </w:p>
        </w:tc>
        <w:tc>
          <w:tcPr>
            <w:tcW w:w="3005" w:type="dxa"/>
          </w:tcPr>
          <w:p w14:paraId="59E8E1CC" w14:textId="2AA9B799" w:rsidR="008C5B3F" w:rsidRDefault="008C5B3F" w:rsidP="008C5B3F">
            <w:r>
              <w:t>Claire Connolly</w:t>
            </w:r>
          </w:p>
        </w:tc>
        <w:tc>
          <w:tcPr>
            <w:tcW w:w="3006" w:type="dxa"/>
          </w:tcPr>
          <w:p w14:paraId="562B42F3" w14:textId="73A1B1AD" w:rsidR="008C5B3F" w:rsidRDefault="008C5B3F" w:rsidP="008C5B3F">
            <w:r>
              <w:t>Charmaine Shaw</w:t>
            </w:r>
          </w:p>
        </w:tc>
      </w:tr>
      <w:tr w:rsidR="008C5B3F" w14:paraId="3923177B" w14:textId="77777777" w:rsidTr="008C5B3F">
        <w:tc>
          <w:tcPr>
            <w:tcW w:w="3005" w:type="dxa"/>
            <w:shd w:val="clear" w:color="auto" w:fill="CAEDFB" w:themeFill="accent4" w:themeFillTint="33"/>
            <w:vAlign w:val="center"/>
          </w:tcPr>
          <w:p w14:paraId="002A0282" w14:textId="2AF720FC" w:rsidR="008C5B3F" w:rsidRPr="008C5B3F" w:rsidRDefault="008C5B3F" w:rsidP="008C5B3F">
            <w:pPr>
              <w:rPr>
                <w:b/>
                <w:bCs/>
              </w:rPr>
            </w:pPr>
            <w:r w:rsidRPr="008C5B3F">
              <w:rPr>
                <w:b/>
                <w:bCs/>
              </w:rPr>
              <w:t>Youth Justice &amp; Youth Service</w:t>
            </w:r>
          </w:p>
        </w:tc>
        <w:tc>
          <w:tcPr>
            <w:tcW w:w="3005" w:type="dxa"/>
          </w:tcPr>
          <w:p w14:paraId="66AEED92" w14:textId="10EE487D" w:rsidR="008C5B3F" w:rsidRDefault="008C5B3F" w:rsidP="008C5B3F">
            <w:r>
              <w:t>Fiona Walker</w:t>
            </w:r>
          </w:p>
        </w:tc>
        <w:tc>
          <w:tcPr>
            <w:tcW w:w="3006" w:type="dxa"/>
          </w:tcPr>
          <w:p w14:paraId="5FDCEAA8" w14:textId="3DED4F20" w:rsidR="008C5B3F" w:rsidRDefault="008C5B3F" w:rsidP="008C5B3F">
            <w:r>
              <w:t>Lynne Speak</w:t>
            </w:r>
          </w:p>
        </w:tc>
      </w:tr>
      <w:tr w:rsidR="008C5B3F" w14:paraId="2CFD70B5" w14:textId="77777777" w:rsidTr="008C5B3F">
        <w:tc>
          <w:tcPr>
            <w:tcW w:w="3005" w:type="dxa"/>
            <w:shd w:val="clear" w:color="auto" w:fill="CAEDFB" w:themeFill="accent4" w:themeFillTint="33"/>
            <w:vAlign w:val="center"/>
          </w:tcPr>
          <w:p w14:paraId="5E6452B6" w14:textId="7E3BFFA0" w:rsidR="008C5B3F" w:rsidRPr="008C5B3F" w:rsidRDefault="008C5B3F" w:rsidP="008C5B3F">
            <w:pPr>
              <w:rPr>
                <w:b/>
                <w:bCs/>
              </w:rPr>
            </w:pPr>
            <w:r w:rsidRPr="008C5B3F">
              <w:rPr>
                <w:b/>
                <w:bCs/>
              </w:rPr>
              <w:t xml:space="preserve">Early Help </w:t>
            </w:r>
          </w:p>
        </w:tc>
        <w:tc>
          <w:tcPr>
            <w:tcW w:w="3005" w:type="dxa"/>
          </w:tcPr>
          <w:p w14:paraId="49C5E636" w14:textId="6AF989C3" w:rsidR="008C5B3F" w:rsidRPr="00567020" w:rsidRDefault="008C5B3F" w:rsidP="008C5B3F">
            <w:r w:rsidRPr="00567020">
              <w:t>Emma Trigwell</w:t>
            </w:r>
          </w:p>
        </w:tc>
        <w:tc>
          <w:tcPr>
            <w:tcW w:w="3006" w:type="dxa"/>
          </w:tcPr>
          <w:p w14:paraId="481D7424" w14:textId="1CFBD238" w:rsidR="008C5B3F" w:rsidRDefault="008C5B3F" w:rsidP="008C5B3F">
            <w:r w:rsidRPr="008C5B3F">
              <w:rPr>
                <w:highlight w:val="yellow"/>
              </w:rPr>
              <w:t>TBC</w:t>
            </w:r>
          </w:p>
        </w:tc>
      </w:tr>
      <w:tr w:rsidR="008C5B3F" w14:paraId="4809D946" w14:textId="77777777" w:rsidTr="008C5B3F">
        <w:tc>
          <w:tcPr>
            <w:tcW w:w="3005" w:type="dxa"/>
            <w:shd w:val="clear" w:color="auto" w:fill="CAEDFB" w:themeFill="accent4" w:themeFillTint="33"/>
            <w:vAlign w:val="center"/>
          </w:tcPr>
          <w:p w14:paraId="6C796972" w14:textId="0525D409" w:rsidR="008C5B3F" w:rsidRPr="008C5B3F" w:rsidRDefault="008C5B3F" w:rsidP="008C5B3F">
            <w:pPr>
              <w:rPr>
                <w:b/>
                <w:bCs/>
              </w:rPr>
            </w:pPr>
            <w:r w:rsidRPr="008C5B3F">
              <w:rPr>
                <w:b/>
                <w:bCs/>
              </w:rPr>
              <w:t>Training &amp; Academy</w:t>
            </w:r>
          </w:p>
        </w:tc>
        <w:tc>
          <w:tcPr>
            <w:tcW w:w="3005" w:type="dxa"/>
          </w:tcPr>
          <w:p w14:paraId="08CF335A" w14:textId="589140F7" w:rsidR="008C5B3F" w:rsidRPr="00567020" w:rsidRDefault="00567020" w:rsidP="008C5B3F">
            <w:r w:rsidRPr="00567020">
              <w:t>Eve McCarthy</w:t>
            </w:r>
          </w:p>
        </w:tc>
        <w:tc>
          <w:tcPr>
            <w:tcW w:w="3006" w:type="dxa"/>
          </w:tcPr>
          <w:p w14:paraId="0FF1BDC5" w14:textId="47910FBB" w:rsidR="008C5B3F" w:rsidRDefault="008C5B3F" w:rsidP="008C5B3F">
            <w:r>
              <w:t>Sally Dobson</w:t>
            </w:r>
          </w:p>
        </w:tc>
      </w:tr>
      <w:tr w:rsidR="008C5B3F" w14:paraId="49D7154E" w14:textId="77777777" w:rsidTr="008C5B3F">
        <w:tc>
          <w:tcPr>
            <w:tcW w:w="3005" w:type="dxa"/>
            <w:shd w:val="clear" w:color="auto" w:fill="CAEDFB" w:themeFill="accent4" w:themeFillTint="33"/>
            <w:vAlign w:val="center"/>
          </w:tcPr>
          <w:p w14:paraId="31B5D882" w14:textId="272B7F50" w:rsidR="008C5B3F" w:rsidRPr="008C5B3F" w:rsidRDefault="008C5B3F" w:rsidP="008C5B3F">
            <w:pPr>
              <w:rPr>
                <w:b/>
                <w:bCs/>
              </w:rPr>
            </w:pPr>
            <w:r w:rsidRPr="008C5B3F">
              <w:rPr>
                <w:b/>
                <w:bCs/>
              </w:rPr>
              <w:t>Staffing</w:t>
            </w:r>
          </w:p>
        </w:tc>
        <w:tc>
          <w:tcPr>
            <w:tcW w:w="3005" w:type="dxa"/>
          </w:tcPr>
          <w:p w14:paraId="283FB923" w14:textId="623C25E4" w:rsidR="008C5B3F" w:rsidRDefault="008C5B3F" w:rsidP="008C5B3F">
            <w:r>
              <w:t>Tom Underwood</w:t>
            </w:r>
          </w:p>
        </w:tc>
        <w:tc>
          <w:tcPr>
            <w:tcW w:w="3006" w:type="dxa"/>
          </w:tcPr>
          <w:p w14:paraId="2FAE3940" w14:textId="1AC162C2" w:rsidR="008C5B3F" w:rsidRDefault="008C5B3F" w:rsidP="008C5B3F">
            <w:r w:rsidRPr="008C5B3F">
              <w:rPr>
                <w:highlight w:val="yellow"/>
              </w:rPr>
              <w:t>TBC</w:t>
            </w:r>
          </w:p>
        </w:tc>
      </w:tr>
      <w:tr w:rsidR="008C5B3F" w14:paraId="48668168" w14:textId="77777777" w:rsidTr="008C5B3F">
        <w:tc>
          <w:tcPr>
            <w:tcW w:w="3005" w:type="dxa"/>
            <w:shd w:val="clear" w:color="auto" w:fill="CAEDFB" w:themeFill="accent4" w:themeFillTint="33"/>
            <w:vAlign w:val="center"/>
          </w:tcPr>
          <w:p w14:paraId="22F135D2" w14:textId="5B3B6B99" w:rsidR="008C5B3F" w:rsidRPr="008C5B3F" w:rsidRDefault="008C5B3F" w:rsidP="008C5B3F">
            <w:pPr>
              <w:rPr>
                <w:b/>
                <w:bCs/>
              </w:rPr>
            </w:pPr>
            <w:r w:rsidRPr="008C5B3F">
              <w:rPr>
                <w:b/>
                <w:bCs/>
              </w:rPr>
              <w:t>Finance</w:t>
            </w:r>
          </w:p>
        </w:tc>
        <w:tc>
          <w:tcPr>
            <w:tcW w:w="3005" w:type="dxa"/>
          </w:tcPr>
          <w:p w14:paraId="1AAA9155" w14:textId="09FBED7B" w:rsidR="008C5B3F" w:rsidRDefault="008C5B3F" w:rsidP="008C5B3F">
            <w:r>
              <w:t>Suzanne Hall &amp; Tom Underwood</w:t>
            </w:r>
          </w:p>
        </w:tc>
        <w:tc>
          <w:tcPr>
            <w:tcW w:w="3006" w:type="dxa"/>
          </w:tcPr>
          <w:p w14:paraId="1C962DC4" w14:textId="2E1C63F6" w:rsidR="008C5B3F" w:rsidRDefault="008C5B3F" w:rsidP="008C5B3F">
            <w:r>
              <w:t>Nic Westley &amp; Michelle Evans</w:t>
            </w:r>
          </w:p>
        </w:tc>
      </w:tr>
      <w:tr w:rsidR="008C5B3F" w14:paraId="28EC38DD" w14:textId="77777777" w:rsidTr="008C5B3F">
        <w:tc>
          <w:tcPr>
            <w:tcW w:w="3005" w:type="dxa"/>
            <w:shd w:val="clear" w:color="auto" w:fill="CAEDFB" w:themeFill="accent4" w:themeFillTint="33"/>
            <w:vAlign w:val="center"/>
          </w:tcPr>
          <w:p w14:paraId="103932EA" w14:textId="09E653DA" w:rsidR="008C5B3F" w:rsidRPr="008C5B3F" w:rsidRDefault="008C5B3F" w:rsidP="008C5B3F">
            <w:pPr>
              <w:rPr>
                <w:b/>
                <w:bCs/>
              </w:rPr>
            </w:pPr>
            <w:r w:rsidRPr="008C5B3F">
              <w:rPr>
                <w:b/>
                <w:bCs/>
              </w:rPr>
              <w:t>Residential</w:t>
            </w:r>
          </w:p>
        </w:tc>
        <w:tc>
          <w:tcPr>
            <w:tcW w:w="3005" w:type="dxa"/>
          </w:tcPr>
          <w:p w14:paraId="7D62F7B2" w14:textId="3B056C9E" w:rsidR="008C5B3F" w:rsidRDefault="008C5B3F" w:rsidP="008C5B3F">
            <w:r>
              <w:t>Dan Jones</w:t>
            </w:r>
          </w:p>
        </w:tc>
        <w:tc>
          <w:tcPr>
            <w:tcW w:w="3006" w:type="dxa"/>
          </w:tcPr>
          <w:p w14:paraId="58C56CCF" w14:textId="287ED527" w:rsidR="008C5B3F" w:rsidRDefault="008C5B3F" w:rsidP="008C5B3F">
            <w:r w:rsidRPr="008C5B3F">
              <w:rPr>
                <w:highlight w:val="yellow"/>
              </w:rPr>
              <w:t>TBC</w:t>
            </w:r>
          </w:p>
        </w:tc>
      </w:tr>
      <w:tr w:rsidR="008C5B3F" w14:paraId="4EA92A5A" w14:textId="77777777" w:rsidTr="008C5B3F">
        <w:tc>
          <w:tcPr>
            <w:tcW w:w="3005" w:type="dxa"/>
            <w:shd w:val="clear" w:color="auto" w:fill="CAEDFB" w:themeFill="accent4" w:themeFillTint="33"/>
            <w:vAlign w:val="center"/>
          </w:tcPr>
          <w:p w14:paraId="38464286" w14:textId="7C51CD80" w:rsidR="008C5B3F" w:rsidRPr="008C5B3F" w:rsidRDefault="008C5B3F" w:rsidP="008C5B3F">
            <w:pPr>
              <w:rPr>
                <w:b/>
                <w:bCs/>
              </w:rPr>
            </w:pPr>
            <w:r w:rsidRPr="008C5B3F">
              <w:rPr>
                <w:b/>
                <w:bCs/>
              </w:rPr>
              <w:t>Allegations Management</w:t>
            </w:r>
          </w:p>
        </w:tc>
        <w:tc>
          <w:tcPr>
            <w:tcW w:w="3005" w:type="dxa"/>
          </w:tcPr>
          <w:p w14:paraId="7A72D974" w14:textId="6F60CFCC" w:rsidR="008C5B3F" w:rsidRDefault="008C5B3F" w:rsidP="008C5B3F">
            <w:r>
              <w:t>Eve McCarthy</w:t>
            </w:r>
          </w:p>
        </w:tc>
        <w:tc>
          <w:tcPr>
            <w:tcW w:w="3006" w:type="dxa"/>
          </w:tcPr>
          <w:p w14:paraId="230D41FC" w14:textId="764E2154" w:rsidR="008C5B3F" w:rsidRDefault="008C5B3F" w:rsidP="008C5B3F">
            <w:r>
              <w:t>Anna Gravelle (HoQ)</w:t>
            </w:r>
          </w:p>
        </w:tc>
      </w:tr>
    </w:tbl>
    <w:p w14:paraId="29D56863" w14:textId="70E9DDC9" w:rsidR="00872790" w:rsidRDefault="00872790" w:rsidP="00991BF8"/>
    <w:p w14:paraId="192D4099" w14:textId="77777777" w:rsidR="006901A9" w:rsidRDefault="006901A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1962BE5" w14:textId="77777777" w:rsidR="006901A9" w:rsidRDefault="006901A9" w:rsidP="006901A9">
      <w:pPr>
        <w:rPr>
          <w:b/>
          <w:bCs/>
        </w:rPr>
      </w:pPr>
      <w:r w:rsidRPr="002A2241">
        <w:rPr>
          <w:b/>
          <w:bCs/>
        </w:rPr>
        <w:lastRenderedPageBreak/>
        <w:t>Document Control</w:t>
      </w:r>
    </w:p>
    <w:p w14:paraId="1002A9F5" w14:textId="730EE351" w:rsidR="006901A9" w:rsidRPr="006901A9" w:rsidRDefault="006901A9" w:rsidP="006901A9">
      <w:r w:rsidRPr="004B61BC">
        <w:t>This process went live April 2025 and will be reviewed initially monthly for 3 months and there after quarterly between IMS and Business Support.</w:t>
      </w:r>
    </w:p>
    <w:p w14:paraId="391EC2FD" w14:textId="77777777" w:rsidR="006901A9" w:rsidRPr="002A2241" w:rsidRDefault="006901A9" w:rsidP="006901A9">
      <w:pPr>
        <w:rPr>
          <w:b/>
          <w:bCs/>
        </w:rPr>
      </w:pPr>
      <w:r w:rsidRPr="002A2241">
        <w:rPr>
          <w:b/>
          <w:bCs/>
        </w:rPr>
        <w:t>Document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01A9" w14:paraId="302FFAC6" w14:textId="77777777" w:rsidTr="00122ED5">
        <w:tc>
          <w:tcPr>
            <w:tcW w:w="4508" w:type="dxa"/>
          </w:tcPr>
          <w:p w14:paraId="6C2B32BB" w14:textId="77777777" w:rsidR="006901A9" w:rsidRPr="002A2241" w:rsidRDefault="006901A9" w:rsidP="00122ED5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Owner:</w:t>
            </w:r>
          </w:p>
        </w:tc>
        <w:tc>
          <w:tcPr>
            <w:tcW w:w="4508" w:type="dxa"/>
          </w:tcPr>
          <w:p w14:paraId="5046336F" w14:textId="67611B86" w:rsidR="006901A9" w:rsidRDefault="006901A9" w:rsidP="00122ED5">
            <w:r>
              <w:t>Head of Business &amp; Resource (Children’s Services)</w:t>
            </w:r>
          </w:p>
        </w:tc>
      </w:tr>
      <w:tr w:rsidR="006901A9" w14:paraId="6BD104B5" w14:textId="77777777" w:rsidTr="00122ED5">
        <w:tc>
          <w:tcPr>
            <w:tcW w:w="4508" w:type="dxa"/>
          </w:tcPr>
          <w:p w14:paraId="3BB4426A" w14:textId="77777777" w:rsidR="006901A9" w:rsidRPr="002A2241" w:rsidRDefault="006901A9" w:rsidP="00122ED5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Author:</w:t>
            </w:r>
          </w:p>
        </w:tc>
        <w:tc>
          <w:tcPr>
            <w:tcW w:w="4508" w:type="dxa"/>
          </w:tcPr>
          <w:p w14:paraId="0D64B719" w14:textId="7FF3F2C4" w:rsidR="006901A9" w:rsidRDefault="006901A9" w:rsidP="00122ED5">
            <w:r>
              <w:t>Tom Underwood</w:t>
            </w:r>
          </w:p>
        </w:tc>
      </w:tr>
      <w:tr w:rsidR="006901A9" w14:paraId="26D645EC" w14:textId="77777777" w:rsidTr="00122ED5">
        <w:tc>
          <w:tcPr>
            <w:tcW w:w="4508" w:type="dxa"/>
          </w:tcPr>
          <w:p w14:paraId="4CAE90A9" w14:textId="77777777" w:rsidR="006901A9" w:rsidRPr="002A2241" w:rsidRDefault="006901A9" w:rsidP="00122ED5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Last Reviewer:</w:t>
            </w:r>
          </w:p>
        </w:tc>
        <w:tc>
          <w:tcPr>
            <w:tcW w:w="4508" w:type="dxa"/>
          </w:tcPr>
          <w:p w14:paraId="5FF07570" w14:textId="77777777" w:rsidR="006901A9" w:rsidRDefault="006901A9" w:rsidP="00122ED5">
            <w:r>
              <w:t>Policy Governance Group</w:t>
            </w:r>
          </w:p>
        </w:tc>
      </w:tr>
      <w:tr w:rsidR="006901A9" w14:paraId="6A36324E" w14:textId="77777777" w:rsidTr="00122ED5">
        <w:tc>
          <w:tcPr>
            <w:tcW w:w="4508" w:type="dxa"/>
          </w:tcPr>
          <w:p w14:paraId="0545285C" w14:textId="77777777" w:rsidR="006901A9" w:rsidRPr="002A2241" w:rsidRDefault="006901A9" w:rsidP="00122ED5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Date Created:</w:t>
            </w:r>
          </w:p>
        </w:tc>
        <w:tc>
          <w:tcPr>
            <w:tcW w:w="4508" w:type="dxa"/>
          </w:tcPr>
          <w:p w14:paraId="4929F8AF" w14:textId="10F79007" w:rsidR="006901A9" w:rsidRDefault="006901A9" w:rsidP="00122ED5">
            <w:r>
              <w:t>01/04/2025</w:t>
            </w:r>
          </w:p>
        </w:tc>
      </w:tr>
      <w:tr w:rsidR="006901A9" w14:paraId="2AF1B754" w14:textId="77777777" w:rsidTr="00122ED5">
        <w:tc>
          <w:tcPr>
            <w:tcW w:w="4508" w:type="dxa"/>
          </w:tcPr>
          <w:p w14:paraId="3C34C748" w14:textId="77777777" w:rsidR="006901A9" w:rsidRPr="002A2241" w:rsidRDefault="006901A9" w:rsidP="00122ED5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Next Review Date:</w:t>
            </w:r>
          </w:p>
        </w:tc>
        <w:tc>
          <w:tcPr>
            <w:tcW w:w="4508" w:type="dxa"/>
          </w:tcPr>
          <w:p w14:paraId="4FCDF30A" w14:textId="16CD1534" w:rsidR="006901A9" w:rsidRDefault="006901A9" w:rsidP="00122ED5">
            <w:r>
              <w:t>19/09/2025</w:t>
            </w:r>
          </w:p>
        </w:tc>
      </w:tr>
      <w:tr w:rsidR="006901A9" w14:paraId="4FEA73CE" w14:textId="77777777" w:rsidTr="00122ED5">
        <w:tc>
          <w:tcPr>
            <w:tcW w:w="4508" w:type="dxa"/>
          </w:tcPr>
          <w:p w14:paraId="1612CC30" w14:textId="77777777" w:rsidR="006901A9" w:rsidRPr="002A2241" w:rsidRDefault="006901A9" w:rsidP="00122ED5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Approval:</w:t>
            </w:r>
          </w:p>
        </w:tc>
        <w:tc>
          <w:tcPr>
            <w:tcW w:w="4508" w:type="dxa"/>
          </w:tcPr>
          <w:p w14:paraId="6A300987" w14:textId="73C2737C" w:rsidR="006901A9" w:rsidRDefault="006901A9" w:rsidP="00122ED5">
            <w:r>
              <w:t>Policy Governance Group May 2025</w:t>
            </w:r>
          </w:p>
        </w:tc>
      </w:tr>
      <w:tr w:rsidR="006901A9" w14:paraId="1E63F340" w14:textId="77777777" w:rsidTr="00122ED5">
        <w:tc>
          <w:tcPr>
            <w:tcW w:w="4508" w:type="dxa"/>
          </w:tcPr>
          <w:p w14:paraId="70699806" w14:textId="77777777" w:rsidR="006901A9" w:rsidRPr="002A2241" w:rsidRDefault="006901A9" w:rsidP="00122ED5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Version:</w:t>
            </w:r>
          </w:p>
        </w:tc>
        <w:tc>
          <w:tcPr>
            <w:tcW w:w="4508" w:type="dxa"/>
          </w:tcPr>
          <w:p w14:paraId="1DFA177E" w14:textId="271B91F8" w:rsidR="006901A9" w:rsidRDefault="006901A9" w:rsidP="00122ED5">
            <w:r>
              <w:t>2</w:t>
            </w:r>
          </w:p>
        </w:tc>
      </w:tr>
    </w:tbl>
    <w:p w14:paraId="7B7793BF" w14:textId="77777777" w:rsidR="006901A9" w:rsidRDefault="006901A9" w:rsidP="006901A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1951"/>
        <w:gridCol w:w="4059"/>
      </w:tblGrid>
      <w:tr w:rsidR="006901A9" w14:paraId="2E113E68" w14:textId="77777777" w:rsidTr="00122ED5">
        <w:tc>
          <w:tcPr>
            <w:tcW w:w="3006" w:type="dxa"/>
          </w:tcPr>
          <w:p w14:paraId="356BFAC0" w14:textId="77777777" w:rsidR="006901A9" w:rsidRPr="002A2241" w:rsidRDefault="006901A9" w:rsidP="00122ED5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Version</w:t>
            </w:r>
          </w:p>
        </w:tc>
        <w:tc>
          <w:tcPr>
            <w:tcW w:w="1951" w:type="dxa"/>
          </w:tcPr>
          <w:p w14:paraId="0A7F750A" w14:textId="77777777" w:rsidR="006901A9" w:rsidRPr="002A2241" w:rsidRDefault="006901A9" w:rsidP="00122ED5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Version Date</w:t>
            </w:r>
          </w:p>
        </w:tc>
        <w:tc>
          <w:tcPr>
            <w:tcW w:w="4059" w:type="dxa"/>
          </w:tcPr>
          <w:p w14:paraId="56B9B994" w14:textId="77777777" w:rsidR="006901A9" w:rsidRPr="002A2241" w:rsidRDefault="006901A9" w:rsidP="00122ED5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Summary of Changes</w:t>
            </w:r>
          </w:p>
        </w:tc>
      </w:tr>
      <w:tr w:rsidR="006901A9" w14:paraId="33BD5719" w14:textId="77777777" w:rsidTr="00122ED5">
        <w:tc>
          <w:tcPr>
            <w:tcW w:w="3006" w:type="dxa"/>
          </w:tcPr>
          <w:p w14:paraId="6693D4E0" w14:textId="3AE78F60" w:rsidR="006901A9" w:rsidRDefault="006901A9" w:rsidP="00122ED5">
            <w:r>
              <w:t>1</w:t>
            </w:r>
          </w:p>
        </w:tc>
        <w:tc>
          <w:tcPr>
            <w:tcW w:w="1951" w:type="dxa"/>
          </w:tcPr>
          <w:p w14:paraId="505A7EF3" w14:textId="679AD69F" w:rsidR="006901A9" w:rsidRDefault="006901A9" w:rsidP="00122ED5">
            <w:r>
              <w:t>April 2025</w:t>
            </w:r>
          </w:p>
        </w:tc>
        <w:tc>
          <w:tcPr>
            <w:tcW w:w="4059" w:type="dxa"/>
          </w:tcPr>
          <w:p w14:paraId="3AC5077F" w14:textId="4D1C8A23" w:rsidR="006901A9" w:rsidRDefault="006901A9" w:rsidP="00122ED5">
            <w:r>
              <w:t>New Document</w:t>
            </w:r>
          </w:p>
        </w:tc>
      </w:tr>
      <w:tr w:rsidR="006901A9" w14:paraId="119D4C0F" w14:textId="77777777" w:rsidTr="00122ED5">
        <w:tc>
          <w:tcPr>
            <w:tcW w:w="3006" w:type="dxa"/>
          </w:tcPr>
          <w:p w14:paraId="01C32A42" w14:textId="2F4F8D64" w:rsidR="006901A9" w:rsidRDefault="006901A9" w:rsidP="00122ED5">
            <w:r>
              <w:t>2</w:t>
            </w:r>
          </w:p>
        </w:tc>
        <w:tc>
          <w:tcPr>
            <w:tcW w:w="1951" w:type="dxa"/>
          </w:tcPr>
          <w:p w14:paraId="3738E717" w14:textId="5571C7F1" w:rsidR="006901A9" w:rsidRDefault="006901A9" w:rsidP="00122ED5">
            <w:r>
              <w:t>June 2025</w:t>
            </w:r>
          </w:p>
        </w:tc>
        <w:tc>
          <w:tcPr>
            <w:tcW w:w="4059" w:type="dxa"/>
          </w:tcPr>
          <w:p w14:paraId="1D063148" w14:textId="66BDC479" w:rsidR="006901A9" w:rsidRDefault="006901A9" w:rsidP="00122ED5">
            <w:r>
              <w:t>Updated Lead Contact Grid</w:t>
            </w:r>
          </w:p>
        </w:tc>
      </w:tr>
      <w:tr w:rsidR="006901A9" w14:paraId="1DF566F8" w14:textId="77777777" w:rsidTr="00122ED5">
        <w:tc>
          <w:tcPr>
            <w:tcW w:w="3006" w:type="dxa"/>
          </w:tcPr>
          <w:p w14:paraId="5A7B9811" w14:textId="21C95A5C" w:rsidR="006901A9" w:rsidRDefault="006901A9" w:rsidP="00122ED5"/>
        </w:tc>
        <w:tc>
          <w:tcPr>
            <w:tcW w:w="1951" w:type="dxa"/>
          </w:tcPr>
          <w:p w14:paraId="52859BFE" w14:textId="38D6C17B" w:rsidR="006901A9" w:rsidRDefault="006901A9" w:rsidP="00122ED5"/>
        </w:tc>
        <w:tc>
          <w:tcPr>
            <w:tcW w:w="4059" w:type="dxa"/>
          </w:tcPr>
          <w:p w14:paraId="6ABE349D" w14:textId="13C99E9E" w:rsidR="006901A9" w:rsidRDefault="006901A9" w:rsidP="00122ED5"/>
        </w:tc>
      </w:tr>
      <w:tr w:rsidR="006901A9" w14:paraId="18267278" w14:textId="77777777" w:rsidTr="00122ED5">
        <w:tc>
          <w:tcPr>
            <w:tcW w:w="3006" w:type="dxa"/>
          </w:tcPr>
          <w:p w14:paraId="6A7BFC34" w14:textId="77777777" w:rsidR="006901A9" w:rsidRDefault="006901A9" w:rsidP="00122ED5"/>
        </w:tc>
        <w:tc>
          <w:tcPr>
            <w:tcW w:w="1951" w:type="dxa"/>
          </w:tcPr>
          <w:p w14:paraId="31873500" w14:textId="77777777" w:rsidR="006901A9" w:rsidRDefault="006901A9" w:rsidP="00122ED5"/>
        </w:tc>
        <w:tc>
          <w:tcPr>
            <w:tcW w:w="4059" w:type="dxa"/>
          </w:tcPr>
          <w:p w14:paraId="2B09203C" w14:textId="77777777" w:rsidR="006901A9" w:rsidRDefault="006901A9" w:rsidP="00122ED5"/>
        </w:tc>
      </w:tr>
    </w:tbl>
    <w:p w14:paraId="73A9215C" w14:textId="1D338DE5" w:rsidR="004B61BC" w:rsidRDefault="004B61BC" w:rsidP="004B61BC"/>
    <w:sectPr w:rsidR="004B61BC" w:rsidSect="00AE79FB">
      <w:headerReference w:type="default" r:id="rId8"/>
      <w:footerReference w:type="default" r:id="rId9"/>
      <w:pgSz w:w="11906" w:h="16838"/>
      <w:pgMar w:top="993" w:right="108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EAF13" w14:textId="77777777" w:rsidR="00AF41CC" w:rsidRDefault="00AF41CC" w:rsidP="00AF41CC">
      <w:pPr>
        <w:spacing w:after="0" w:line="240" w:lineRule="auto"/>
      </w:pPr>
      <w:r>
        <w:separator/>
      </w:r>
    </w:p>
  </w:endnote>
  <w:endnote w:type="continuationSeparator" w:id="0">
    <w:p w14:paraId="3148BA16" w14:textId="77777777" w:rsidR="00AF41CC" w:rsidRDefault="00AF41CC" w:rsidP="00AF4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2F502" w14:textId="6F84543B" w:rsidR="00AF41CC" w:rsidRDefault="00AF41CC">
    <w:pPr>
      <w:pStyle w:val="Footer"/>
    </w:pPr>
    <w:r>
      <w:t>CSC FOI Process</w:t>
    </w:r>
    <w:r>
      <w:rPr>
        <w:noProof/>
      </w:rPr>
      <w:tab/>
    </w:r>
    <w:r>
      <w:rPr>
        <w:noProof/>
      </w:rPr>
      <w:tab/>
    </w: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14F7C" w14:textId="77777777" w:rsidR="00AF41CC" w:rsidRDefault="00AF41CC" w:rsidP="00AF41CC">
      <w:pPr>
        <w:spacing w:after="0" w:line="240" w:lineRule="auto"/>
      </w:pPr>
      <w:r>
        <w:separator/>
      </w:r>
    </w:p>
  </w:footnote>
  <w:footnote w:type="continuationSeparator" w:id="0">
    <w:p w14:paraId="44B0AF76" w14:textId="77777777" w:rsidR="00AF41CC" w:rsidRDefault="00AF41CC" w:rsidP="00AF4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B5BE2" w14:textId="1BDA578D" w:rsidR="00AF41CC" w:rsidRDefault="00AF41C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25D7EC3" wp14:editId="734186A2">
          <wp:simplePos x="0" y="0"/>
          <wp:positionH relativeFrom="column">
            <wp:posOffset>3971925</wp:posOffset>
          </wp:positionH>
          <wp:positionV relativeFrom="paragraph">
            <wp:posOffset>-354330</wp:posOffset>
          </wp:positionV>
          <wp:extent cx="2571189" cy="457200"/>
          <wp:effectExtent l="0" t="0" r="635" b="0"/>
          <wp:wrapNone/>
          <wp:docPr id="1398288381" name="Picture 1" descr="A black and grey li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288381" name="Picture 1" descr="A black and grey lin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1189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01AEA"/>
    <w:multiLevelType w:val="multilevel"/>
    <w:tmpl w:val="55785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837789"/>
    <w:multiLevelType w:val="multilevel"/>
    <w:tmpl w:val="08A61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5259371">
    <w:abstractNumId w:val="0"/>
    <w:lvlOverride w:ilvl="0">
      <w:startOverride w:val="1"/>
    </w:lvlOverride>
  </w:num>
  <w:num w:numId="2" w16cid:durableId="108699817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90"/>
    <w:rsid w:val="000961D1"/>
    <w:rsid w:val="000A516A"/>
    <w:rsid w:val="000E20EB"/>
    <w:rsid w:val="00144663"/>
    <w:rsid w:val="00316270"/>
    <w:rsid w:val="00333045"/>
    <w:rsid w:val="004B61BC"/>
    <w:rsid w:val="00567020"/>
    <w:rsid w:val="0057784D"/>
    <w:rsid w:val="006901A9"/>
    <w:rsid w:val="007E169F"/>
    <w:rsid w:val="007F4378"/>
    <w:rsid w:val="00872790"/>
    <w:rsid w:val="008C5B3F"/>
    <w:rsid w:val="00991BF8"/>
    <w:rsid w:val="00A12AE8"/>
    <w:rsid w:val="00AE79FB"/>
    <w:rsid w:val="00AF2C13"/>
    <w:rsid w:val="00AF41CC"/>
    <w:rsid w:val="00D535E3"/>
    <w:rsid w:val="00DC6784"/>
    <w:rsid w:val="00E7629E"/>
    <w:rsid w:val="00EB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E9A43E"/>
  <w15:chartTrackingRefBased/>
  <w15:docId w15:val="{04D42787-8672-44F4-8EAA-1C5AF4811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2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7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7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7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7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7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7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2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7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7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7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7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79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72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41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1CC"/>
  </w:style>
  <w:style w:type="paragraph" w:styleId="Footer">
    <w:name w:val="footer"/>
    <w:basedOn w:val="Normal"/>
    <w:link w:val="FooterChar"/>
    <w:uiPriority w:val="99"/>
    <w:unhideWhenUsed/>
    <w:rsid w:val="00AF41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UNDERWOOD, Tom</dc:creator>
  <cp:keywords/>
  <dc:description/>
  <cp:lastModifiedBy>KELLAWAY, Toby</cp:lastModifiedBy>
  <cp:revision>14</cp:revision>
  <dcterms:created xsi:type="dcterms:W3CDTF">2025-04-07T08:46:00Z</dcterms:created>
  <dcterms:modified xsi:type="dcterms:W3CDTF">2025-06-19T12:14:00Z</dcterms:modified>
</cp:coreProperties>
</file>