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455D" w14:textId="77777777" w:rsidR="00347BF4" w:rsidRPr="00347BF4" w:rsidRDefault="00347BF4" w:rsidP="00347BF4">
      <w:pPr>
        <w:rPr>
          <w:rFonts w:ascii="Arial" w:hAnsi="Arial" w:cs="Arial"/>
          <w:b/>
          <w:bCs/>
          <w:sz w:val="28"/>
          <w:szCs w:val="28"/>
        </w:rPr>
      </w:pPr>
      <w:bookmarkStart w:id="0" w:name="top"/>
      <w:bookmarkEnd w:id="0"/>
      <w:r w:rsidRPr="00347BF4">
        <w:rPr>
          <w:rFonts w:ascii="Arial" w:hAnsi="Arial" w:cs="Arial"/>
          <w:b/>
          <w:bCs/>
          <w:sz w:val="28"/>
          <w:szCs w:val="28"/>
        </w:rPr>
        <w:t>Staff Supervision and Guidance including Caseload Management</w:t>
      </w:r>
    </w:p>
    <w:p w14:paraId="443D1277" w14:textId="447FD25D" w:rsidR="00347BF4" w:rsidRDefault="003E55F5" w:rsidP="00347BF4">
      <w:pPr>
        <w:rPr>
          <w:rFonts w:ascii="Arial" w:hAnsi="Arial" w:cs="Arial"/>
          <w:b/>
          <w:bCs/>
          <w:sz w:val="24"/>
          <w:szCs w:val="24"/>
        </w:rPr>
      </w:pPr>
      <w:r>
        <w:rPr>
          <w:rFonts w:ascii="Arial" w:hAnsi="Arial" w:cs="Arial"/>
          <w:b/>
          <w:bCs/>
          <w:sz w:val="24"/>
          <w:szCs w:val="24"/>
        </w:rPr>
        <w:t>May 2023</w:t>
      </w:r>
      <w:r w:rsidR="00347BF4" w:rsidRPr="00347BF4">
        <w:rPr>
          <w:rFonts w:ascii="Arial" w:hAnsi="Arial" w:cs="Arial"/>
          <w:b/>
          <w:bCs/>
          <w:sz w:val="24"/>
          <w:szCs w:val="24"/>
        </w:rPr>
        <w:br/>
        <w:t>Contents</w:t>
      </w:r>
    </w:p>
    <w:p w14:paraId="2121AADB" w14:textId="77777777" w:rsidR="0062651C" w:rsidRPr="00347BF4" w:rsidRDefault="0062651C" w:rsidP="00347BF4">
      <w:pPr>
        <w:rPr>
          <w:rFonts w:ascii="Arial" w:hAnsi="Arial" w:cs="Arial"/>
          <w:b/>
          <w:bCs/>
          <w:sz w:val="24"/>
          <w:szCs w:val="24"/>
        </w:rPr>
      </w:pPr>
    </w:p>
    <w:p w14:paraId="75FA35D8" w14:textId="77777777" w:rsidR="00347BF4" w:rsidRPr="0062651C" w:rsidRDefault="006268F2" w:rsidP="00347BF4">
      <w:pPr>
        <w:numPr>
          <w:ilvl w:val="0"/>
          <w:numId w:val="1"/>
        </w:numPr>
        <w:rPr>
          <w:rFonts w:ascii="Arial" w:hAnsi="Arial" w:cs="Arial"/>
          <w:sz w:val="24"/>
          <w:szCs w:val="24"/>
        </w:rPr>
      </w:pPr>
      <w:hyperlink r:id="rId7" w:anchor="framework" w:history="1">
        <w:r w:rsidR="00347BF4" w:rsidRPr="0062651C">
          <w:rPr>
            <w:rStyle w:val="Hyperlink"/>
            <w:rFonts w:ascii="Arial" w:hAnsi="Arial" w:cs="Arial"/>
            <w:color w:val="auto"/>
            <w:sz w:val="24"/>
            <w:szCs w:val="24"/>
            <w:u w:val="none"/>
          </w:rPr>
          <w:t>A Framework for Staff Supervision – Introduction</w:t>
        </w:r>
      </w:hyperlink>
    </w:p>
    <w:p w14:paraId="1AF09EC6" w14:textId="77777777" w:rsidR="00347BF4" w:rsidRPr="0062651C" w:rsidRDefault="006268F2" w:rsidP="00347BF4">
      <w:pPr>
        <w:numPr>
          <w:ilvl w:val="0"/>
          <w:numId w:val="1"/>
        </w:numPr>
        <w:rPr>
          <w:rFonts w:ascii="Arial" w:hAnsi="Arial" w:cs="Arial"/>
          <w:sz w:val="24"/>
          <w:szCs w:val="24"/>
        </w:rPr>
      </w:pPr>
      <w:hyperlink r:id="rId8" w:anchor="partnership" w:history="1">
        <w:r w:rsidR="00347BF4" w:rsidRPr="0062651C">
          <w:rPr>
            <w:rStyle w:val="Hyperlink"/>
            <w:rFonts w:ascii="Arial" w:hAnsi="Arial" w:cs="Arial"/>
            <w:color w:val="auto"/>
            <w:sz w:val="24"/>
            <w:szCs w:val="24"/>
            <w:u w:val="none"/>
          </w:rPr>
          <w:t>Partnership in Supervision</w:t>
        </w:r>
      </w:hyperlink>
    </w:p>
    <w:p w14:paraId="1C07DCC9" w14:textId="77777777" w:rsidR="00347BF4" w:rsidRPr="0062651C" w:rsidRDefault="006268F2" w:rsidP="00347BF4">
      <w:pPr>
        <w:numPr>
          <w:ilvl w:val="0"/>
          <w:numId w:val="1"/>
        </w:numPr>
        <w:rPr>
          <w:rFonts w:ascii="Arial" w:hAnsi="Arial" w:cs="Arial"/>
          <w:sz w:val="24"/>
          <w:szCs w:val="24"/>
        </w:rPr>
      </w:pPr>
      <w:hyperlink r:id="rId9" w:anchor="roles" w:history="1">
        <w:r w:rsidR="00347BF4" w:rsidRPr="0062651C">
          <w:rPr>
            <w:rStyle w:val="Hyperlink"/>
            <w:rFonts w:ascii="Arial" w:hAnsi="Arial" w:cs="Arial"/>
            <w:color w:val="auto"/>
            <w:sz w:val="24"/>
            <w:szCs w:val="24"/>
            <w:u w:val="none"/>
          </w:rPr>
          <w:t>Roles and Responsibilities</w:t>
        </w:r>
      </w:hyperlink>
    </w:p>
    <w:p w14:paraId="74ADD01A" w14:textId="77777777" w:rsidR="00347BF4" w:rsidRPr="0062651C" w:rsidRDefault="006268F2" w:rsidP="00347BF4">
      <w:pPr>
        <w:numPr>
          <w:ilvl w:val="0"/>
          <w:numId w:val="1"/>
        </w:numPr>
        <w:rPr>
          <w:rFonts w:ascii="Arial" w:hAnsi="Arial" w:cs="Arial"/>
          <w:sz w:val="24"/>
          <w:szCs w:val="24"/>
        </w:rPr>
      </w:pPr>
      <w:hyperlink r:id="rId10" w:anchor="standards" w:history="1">
        <w:r w:rsidR="00347BF4" w:rsidRPr="0062651C">
          <w:rPr>
            <w:rStyle w:val="Hyperlink"/>
            <w:rFonts w:ascii="Arial" w:hAnsi="Arial" w:cs="Arial"/>
            <w:color w:val="auto"/>
            <w:sz w:val="24"/>
            <w:szCs w:val="24"/>
            <w:u w:val="none"/>
          </w:rPr>
          <w:t>Standards in Supervision</w:t>
        </w:r>
      </w:hyperlink>
    </w:p>
    <w:p w14:paraId="4B15616B" w14:textId="77777777" w:rsidR="00347BF4" w:rsidRPr="0062651C" w:rsidRDefault="006268F2" w:rsidP="00347BF4">
      <w:pPr>
        <w:numPr>
          <w:ilvl w:val="0"/>
          <w:numId w:val="1"/>
        </w:numPr>
        <w:rPr>
          <w:rFonts w:ascii="Arial" w:hAnsi="Arial" w:cs="Arial"/>
          <w:sz w:val="24"/>
          <w:szCs w:val="24"/>
        </w:rPr>
      </w:pPr>
      <w:hyperlink r:id="rId11" w:anchor="development" w:history="1">
        <w:r w:rsidR="00347BF4" w:rsidRPr="0062651C">
          <w:rPr>
            <w:rStyle w:val="Hyperlink"/>
            <w:rFonts w:ascii="Arial" w:hAnsi="Arial" w:cs="Arial"/>
            <w:color w:val="auto"/>
            <w:sz w:val="24"/>
            <w:szCs w:val="24"/>
            <w:u w:val="none"/>
          </w:rPr>
          <w:t>Personal Development</w:t>
        </w:r>
      </w:hyperlink>
    </w:p>
    <w:p w14:paraId="0E4715F9" w14:textId="77777777" w:rsidR="00347BF4" w:rsidRPr="0062651C" w:rsidRDefault="006268F2" w:rsidP="00347BF4">
      <w:pPr>
        <w:numPr>
          <w:ilvl w:val="0"/>
          <w:numId w:val="1"/>
        </w:numPr>
        <w:rPr>
          <w:rFonts w:ascii="Arial" w:hAnsi="Arial" w:cs="Arial"/>
          <w:sz w:val="24"/>
          <w:szCs w:val="24"/>
        </w:rPr>
      </w:pPr>
      <w:hyperlink r:id="rId12" w:anchor="reflective" w:history="1">
        <w:r w:rsidR="00347BF4" w:rsidRPr="0062651C">
          <w:rPr>
            <w:rStyle w:val="Hyperlink"/>
            <w:rFonts w:ascii="Arial" w:hAnsi="Arial" w:cs="Arial"/>
            <w:color w:val="auto"/>
            <w:sz w:val="24"/>
            <w:szCs w:val="24"/>
            <w:u w:val="none"/>
          </w:rPr>
          <w:t>Reflective Practice and Supervision</w:t>
        </w:r>
      </w:hyperlink>
    </w:p>
    <w:p w14:paraId="5822AB9A" w14:textId="77777777" w:rsidR="00347BF4" w:rsidRPr="0062651C" w:rsidRDefault="006268F2" w:rsidP="00347BF4">
      <w:pPr>
        <w:numPr>
          <w:ilvl w:val="0"/>
          <w:numId w:val="1"/>
        </w:numPr>
        <w:rPr>
          <w:rFonts w:ascii="Arial" w:hAnsi="Arial" w:cs="Arial"/>
          <w:sz w:val="24"/>
          <w:szCs w:val="24"/>
        </w:rPr>
      </w:pPr>
      <w:hyperlink r:id="rId13" w:anchor="group" w:history="1">
        <w:r w:rsidR="00347BF4" w:rsidRPr="0062651C">
          <w:rPr>
            <w:rStyle w:val="Hyperlink"/>
            <w:rFonts w:ascii="Arial" w:hAnsi="Arial" w:cs="Arial"/>
            <w:color w:val="auto"/>
            <w:sz w:val="24"/>
            <w:szCs w:val="24"/>
            <w:u w:val="none"/>
          </w:rPr>
          <w:t>Group Supervision</w:t>
        </w:r>
      </w:hyperlink>
    </w:p>
    <w:p w14:paraId="451E0AFC" w14:textId="66F2F464" w:rsidR="00347BF4" w:rsidRDefault="006268F2" w:rsidP="00347BF4">
      <w:pPr>
        <w:numPr>
          <w:ilvl w:val="0"/>
          <w:numId w:val="1"/>
        </w:numPr>
        <w:rPr>
          <w:rStyle w:val="Hyperlink"/>
          <w:rFonts w:ascii="Arial" w:hAnsi="Arial" w:cs="Arial"/>
          <w:color w:val="auto"/>
          <w:sz w:val="24"/>
          <w:szCs w:val="24"/>
          <w:u w:val="none"/>
        </w:rPr>
      </w:pPr>
      <w:hyperlink r:id="rId14" w:anchor="frequency" w:history="1">
        <w:r w:rsidR="00347BF4" w:rsidRPr="0062651C">
          <w:rPr>
            <w:rStyle w:val="Hyperlink"/>
            <w:rFonts w:ascii="Arial" w:hAnsi="Arial" w:cs="Arial"/>
            <w:color w:val="auto"/>
            <w:sz w:val="24"/>
            <w:szCs w:val="24"/>
            <w:u w:val="none"/>
          </w:rPr>
          <w:t>Frequency of Supervision</w:t>
        </w:r>
      </w:hyperlink>
      <w:r w:rsidR="005B0910">
        <w:rPr>
          <w:rStyle w:val="Hyperlink"/>
          <w:rFonts w:ascii="Arial" w:hAnsi="Arial" w:cs="Arial"/>
          <w:color w:val="auto"/>
          <w:sz w:val="24"/>
          <w:szCs w:val="24"/>
          <w:u w:val="none"/>
        </w:rPr>
        <w:t xml:space="preserve"> &amp; </w:t>
      </w:r>
      <w:r w:rsidR="00FA0E57">
        <w:rPr>
          <w:rStyle w:val="Hyperlink"/>
          <w:rFonts w:ascii="Arial" w:hAnsi="Arial" w:cs="Arial"/>
          <w:color w:val="auto"/>
          <w:sz w:val="24"/>
          <w:szCs w:val="24"/>
          <w:u w:val="none"/>
        </w:rPr>
        <w:t xml:space="preserve">Social Work </w:t>
      </w:r>
      <w:r w:rsidR="005B0910">
        <w:rPr>
          <w:rStyle w:val="Hyperlink"/>
          <w:rFonts w:ascii="Arial" w:hAnsi="Arial" w:cs="Arial"/>
          <w:color w:val="auto"/>
          <w:sz w:val="24"/>
          <w:szCs w:val="24"/>
          <w:u w:val="none"/>
        </w:rPr>
        <w:t xml:space="preserve">Case Supervision </w:t>
      </w:r>
    </w:p>
    <w:p w14:paraId="2C984FCC" w14:textId="77777777" w:rsidR="00347BF4" w:rsidRPr="0062651C" w:rsidRDefault="006268F2" w:rsidP="00347BF4">
      <w:pPr>
        <w:numPr>
          <w:ilvl w:val="0"/>
          <w:numId w:val="1"/>
        </w:numPr>
        <w:rPr>
          <w:rFonts w:ascii="Arial" w:hAnsi="Arial" w:cs="Arial"/>
          <w:sz w:val="24"/>
          <w:szCs w:val="24"/>
        </w:rPr>
      </w:pPr>
      <w:hyperlink r:id="rId15" w:anchor="contract" w:history="1">
        <w:r w:rsidR="00347BF4" w:rsidRPr="0062651C">
          <w:rPr>
            <w:rStyle w:val="Hyperlink"/>
            <w:rFonts w:ascii="Arial" w:hAnsi="Arial" w:cs="Arial"/>
            <w:color w:val="auto"/>
            <w:sz w:val="24"/>
            <w:szCs w:val="24"/>
            <w:u w:val="none"/>
          </w:rPr>
          <w:t>Contract</w:t>
        </w:r>
      </w:hyperlink>
    </w:p>
    <w:p w14:paraId="6A3A0E50" w14:textId="77777777" w:rsidR="00347BF4" w:rsidRPr="0062651C" w:rsidRDefault="006268F2" w:rsidP="00347BF4">
      <w:pPr>
        <w:numPr>
          <w:ilvl w:val="0"/>
          <w:numId w:val="1"/>
        </w:numPr>
        <w:rPr>
          <w:rFonts w:ascii="Arial" w:hAnsi="Arial" w:cs="Arial"/>
          <w:sz w:val="24"/>
          <w:szCs w:val="24"/>
        </w:rPr>
      </w:pPr>
      <w:hyperlink r:id="rId16" w:anchor="sup_file" w:history="1">
        <w:r w:rsidR="00347BF4" w:rsidRPr="0062651C">
          <w:rPr>
            <w:rStyle w:val="Hyperlink"/>
            <w:rFonts w:ascii="Arial" w:hAnsi="Arial" w:cs="Arial"/>
            <w:color w:val="auto"/>
            <w:sz w:val="24"/>
            <w:szCs w:val="24"/>
            <w:u w:val="none"/>
          </w:rPr>
          <w:t>Supervision File</w:t>
        </w:r>
      </w:hyperlink>
    </w:p>
    <w:p w14:paraId="5043FEA9" w14:textId="77777777" w:rsidR="00347BF4" w:rsidRPr="0062651C" w:rsidRDefault="006268F2" w:rsidP="00347BF4">
      <w:pPr>
        <w:numPr>
          <w:ilvl w:val="0"/>
          <w:numId w:val="1"/>
        </w:numPr>
        <w:rPr>
          <w:rFonts w:ascii="Arial" w:hAnsi="Arial" w:cs="Arial"/>
          <w:sz w:val="24"/>
          <w:szCs w:val="24"/>
        </w:rPr>
      </w:pPr>
      <w:hyperlink r:id="rId17" w:anchor="recording" w:history="1">
        <w:r w:rsidR="00347BF4" w:rsidRPr="0062651C">
          <w:rPr>
            <w:rStyle w:val="Hyperlink"/>
            <w:rFonts w:ascii="Arial" w:hAnsi="Arial" w:cs="Arial"/>
            <w:color w:val="auto"/>
            <w:sz w:val="24"/>
            <w:szCs w:val="24"/>
            <w:u w:val="none"/>
          </w:rPr>
          <w:t>Recording</w:t>
        </w:r>
      </w:hyperlink>
    </w:p>
    <w:p w14:paraId="5B8D6CF0" w14:textId="77777777" w:rsidR="00347BF4" w:rsidRPr="0062651C" w:rsidRDefault="006268F2" w:rsidP="00347BF4">
      <w:pPr>
        <w:numPr>
          <w:ilvl w:val="0"/>
          <w:numId w:val="1"/>
        </w:numPr>
        <w:rPr>
          <w:rFonts w:ascii="Arial" w:hAnsi="Arial" w:cs="Arial"/>
          <w:sz w:val="24"/>
          <w:szCs w:val="24"/>
        </w:rPr>
      </w:pPr>
      <w:hyperlink r:id="rId18" w:anchor="dispute" w:history="1">
        <w:r w:rsidR="00347BF4" w:rsidRPr="0062651C">
          <w:rPr>
            <w:rStyle w:val="Hyperlink"/>
            <w:rFonts w:ascii="Arial" w:hAnsi="Arial" w:cs="Arial"/>
            <w:color w:val="auto"/>
            <w:sz w:val="24"/>
            <w:szCs w:val="24"/>
            <w:u w:val="none"/>
          </w:rPr>
          <w:t>Dispute Resolution</w:t>
        </w:r>
      </w:hyperlink>
    </w:p>
    <w:p w14:paraId="5B992155" w14:textId="77777777" w:rsidR="00347BF4" w:rsidRPr="0062651C" w:rsidRDefault="006268F2" w:rsidP="00347BF4">
      <w:pPr>
        <w:numPr>
          <w:ilvl w:val="0"/>
          <w:numId w:val="1"/>
        </w:numPr>
        <w:rPr>
          <w:rFonts w:ascii="Arial" w:hAnsi="Arial" w:cs="Arial"/>
          <w:sz w:val="24"/>
          <w:szCs w:val="24"/>
        </w:rPr>
      </w:pPr>
      <w:hyperlink r:id="rId19" w:anchor="quality" w:history="1">
        <w:r w:rsidR="00347BF4" w:rsidRPr="0062651C">
          <w:rPr>
            <w:rStyle w:val="Hyperlink"/>
            <w:rFonts w:ascii="Arial" w:hAnsi="Arial" w:cs="Arial"/>
            <w:color w:val="auto"/>
            <w:sz w:val="24"/>
            <w:szCs w:val="24"/>
            <w:u w:val="none"/>
          </w:rPr>
          <w:t>Quality Assurance</w:t>
        </w:r>
      </w:hyperlink>
    </w:p>
    <w:p w14:paraId="1CA0942C" w14:textId="23A45AD1" w:rsidR="00347BF4" w:rsidRDefault="006268F2" w:rsidP="00347BF4">
      <w:pPr>
        <w:numPr>
          <w:ilvl w:val="0"/>
          <w:numId w:val="1"/>
        </w:numPr>
        <w:rPr>
          <w:rFonts w:ascii="Arial" w:hAnsi="Arial" w:cs="Arial"/>
          <w:sz w:val="24"/>
          <w:szCs w:val="24"/>
        </w:rPr>
      </w:pPr>
      <w:hyperlink r:id="rId20" w:anchor="caseload" w:history="1">
        <w:r w:rsidR="00347BF4" w:rsidRPr="0062651C">
          <w:rPr>
            <w:rStyle w:val="Hyperlink"/>
            <w:rFonts w:ascii="Arial" w:hAnsi="Arial" w:cs="Arial"/>
            <w:color w:val="auto"/>
            <w:sz w:val="24"/>
            <w:szCs w:val="24"/>
            <w:u w:val="none"/>
          </w:rPr>
          <w:t>Caseload Management</w:t>
        </w:r>
        <w:r w:rsidR="00347BF4" w:rsidRPr="0062651C">
          <w:rPr>
            <w:rStyle w:val="Hyperlink"/>
            <w:rFonts w:ascii="Arial" w:hAnsi="Arial" w:cs="Arial"/>
            <w:color w:val="auto"/>
            <w:sz w:val="24"/>
            <w:szCs w:val="24"/>
            <w:u w:val="none"/>
          </w:rPr>
          <w:br/>
        </w:r>
      </w:hyperlink>
      <w:r w:rsidR="00347BF4" w:rsidRPr="0062651C">
        <w:rPr>
          <w:rFonts w:ascii="Arial" w:hAnsi="Arial" w:cs="Arial"/>
          <w:sz w:val="24"/>
          <w:szCs w:val="24"/>
        </w:rPr>
        <w:br/>
      </w:r>
      <w:hyperlink r:id="rId21" w:anchor="app_1" w:history="1">
        <w:r w:rsidR="00347BF4" w:rsidRPr="0062651C">
          <w:rPr>
            <w:rStyle w:val="Hyperlink"/>
            <w:rFonts w:ascii="Arial" w:hAnsi="Arial" w:cs="Arial"/>
            <w:color w:val="auto"/>
            <w:sz w:val="24"/>
            <w:szCs w:val="24"/>
            <w:u w:val="none"/>
          </w:rPr>
          <w:t>Appendix 1: Quality Standards for Staff Supervision</w:t>
        </w:r>
      </w:hyperlink>
      <w:r w:rsidR="00347BF4" w:rsidRPr="00347BF4">
        <w:rPr>
          <w:rFonts w:ascii="Arial" w:hAnsi="Arial" w:cs="Arial"/>
          <w:sz w:val="24"/>
          <w:szCs w:val="24"/>
        </w:rPr>
        <w:br/>
      </w:r>
      <w:r w:rsidR="00347BF4" w:rsidRPr="00347BF4">
        <w:rPr>
          <w:rFonts w:ascii="Arial" w:hAnsi="Arial" w:cs="Arial"/>
          <w:sz w:val="24"/>
          <w:szCs w:val="24"/>
        </w:rPr>
        <w:br/>
      </w:r>
    </w:p>
    <w:p w14:paraId="733CD3CC" w14:textId="7F962B12" w:rsidR="0062651C" w:rsidRDefault="0062651C" w:rsidP="0062651C">
      <w:pPr>
        <w:rPr>
          <w:rFonts w:ascii="Arial" w:hAnsi="Arial" w:cs="Arial"/>
          <w:sz w:val="24"/>
          <w:szCs w:val="24"/>
        </w:rPr>
      </w:pPr>
    </w:p>
    <w:p w14:paraId="3EFF5C62" w14:textId="6587E567" w:rsidR="0062651C" w:rsidRDefault="0062651C" w:rsidP="0062651C">
      <w:pPr>
        <w:rPr>
          <w:rFonts w:ascii="Arial" w:hAnsi="Arial" w:cs="Arial"/>
          <w:sz w:val="24"/>
          <w:szCs w:val="24"/>
        </w:rPr>
      </w:pPr>
    </w:p>
    <w:p w14:paraId="29789D66" w14:textId="133B2AFF" w:rsidR="0062651C" w:rsidRDefault="0062651C" w:rsidP="0062651C">
      <w:pPr>
        <w:rPr>
          <w:rFonts w:ascii="Arial" w:hAnsi="Arial" w:cs="Arial"/>
          <w:sz w:val="24"/>
          <w:szCs w:val="24"/>
        </w:rPr>
      </w:pPr>
    </w:p>
    <w:p w14:paraId="5FED436A" w14:textId="2C401DFD" w:rsidR="0062651C" w:rsidRDefault="0062651C" w:rsidP="0062651C">
      <w:pPr>
        <w:rPr>
          <w:rFonts w:ascii="Arial" w:hAnsi="Arial" w:cs="Arial"/>
          <w:sz w:val="24"/>
          <w:szCs w:val="24"/>
        </w:rPr>
      </w:pPr>
    </w:p>
    <w:p w14:paraId="32CB3CA4" w14:textId="39E22F3A" w:rsidR="0062651C" w:rsidRDefault="0062651C" w:rsidP="0062651C">
      <w:pPr>
        <w:rPr>
          <w:rFonts w:ascii="Arial" w:hAnsi="Arial" w:cs="Arial"/>
          <w:sz w:val="24"/>
          <w:szCs w:val="24"/>
        </w:rPr>
      </w:pPr>
    </w:p>
    <w:p w14:paraId="353AA122" w14:textId="25445FC2" w:rsidR="0062651C" w:rsidRDefault="0062651C" w:rsidP="0062651C">
      <w:pPr>
        <w:rPr>
          <w:rFonts w:ascii="Arial" w:hAnsi="Arial" w:cs="Arial"/>
          <w:sz w:val="24"/>
          <w:szCs w:val="24"/>
        </w:rPr>
      </w:pPr>
    </w:p>
    <w:p w14:paraId="4B1A571D" w14:textId="4C8CD1DF" w:rsidR="0062651C" w:rsidRDefault="0062651C" w:rsidP="0062651C">
      <w:pPr>
        <w:rPr>
          <w:rFonts w:ascii="Arial" w:hAnsi="Arial" w:cs="Arial"/>
          <w:sz w:val="24"/>
          <w:szCs w:val="24"/>
        </w:rPr>
      </w:pPr>
    </w:p>
    <w:p w14:paraId="1BBC281A" w14:textId="77777777" w:rsidR="00B8280E" w:rsidRDefault="00B8280E" w:rsidP="00347BF4">
      <w:pPr>
        <w:rPr>
          <w:rFonts w:ascii="Arial" w:hAnsi="Arial" w:cs="Arial"/>
          <w:sz w:val="24"/>
          <w:szCs w:val="24"/>
        </w:rPr>
      </w:pPr>
    </w:p>
    <w:p w14:paraId="6195C897" w14:textId="77777777" w:rsidR="00B8280E" w:rsidRDefault="00B8280E" w:rsidP="00347BF4">
      <w:pPr>
        <w:rPr>
          <w:rFonts w:ascii="Arial" w:hAnsi="Arial" w:cs="Arial"/>
          <w:b/>
          <w:bCs/>
          <w:sz w:val="24"/>
          <w:szCs w:val="24"/>
        </w:rPr>
      </w:pPr>
    </w:p>
    <w:p w14:paraId="57610ABD" w14:textId="6E2D795D"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t>1.</w:t>
      </w:r>
      <w:bookmarkStart w:id="1" w:name="framework"/>
      <w:bookmarkEnd w:id="1"/>
      <w:r w:rsidRPr="00347BF4">
        <w:rPr>
          <w:rFonts w:ascii="Arial" w:hAnsi="Arial" w:cs="Arial"/>
          <w:b/>
          <w:bCs/>
          <w:sz w:val="24"/>
          <w:szCs w:val="24"/>
        </w:rPr>
        <w:t xml:space="preserve"> A Framework for Staff Supervision – Introduction</w:t>
      </w:r>
    </w:p>
    <w:p w14:paraId="40E5DBB0" w14:textId="77777777" w:rsidR="00347BF4" w:rsidRPr="00347BF4" w:rsidRDefault="00347BF4" w:rsidP="00347BF4">
      <w:pPr>
        <w:rPr>
          <w:rFonts w:ascii="Arial" w:hAnsi="Arial" w:cs="Arial"/>
          <w:sz w:val="24"/>
          <w:szCs w:val="24"/>
        </w:rPr>
      </w:pPr>
      <w:r w:rsidRPr="00347BF4">
        <w:rPr>
          <w:rFonts w:ascii="Arial" w:hAnsi="Arial" w:cs="Arial"/>
          <w:sz w:val="24"/>
          <w:szCs w:val="24"/>
        </w:rPr>
        <w:t>‘Supervision is the cornerstone of all good social work practice’ (Lord Laming. Victoria Climbie Inquiry Report, 2003).</w:t>
      </w:r>
    </w:p>
    <w:p w14:paraId="4D29BF69"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This framework provides an understanding about the requirements and processes of staff supervision. </w:t>
      </w:r>
    </w:p>
    <w:p w14:paraId="55A0FC2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There are different types of supervision, </w:t>
      </w:r>
      <w:proofErr w:type="gramStart"/>
      <w:r w:rsidRPr="00347BF4">
        <w:rPr>
          <w:rFonts w:ascii="Arial" w:hAnsi="Arial" w:cs="Arial"/>
          <w:sz w:val="24"/>
          <w:szCs w:val="24"/>
        </w:rPr>
        <w:t>e.g.</w:t>
      </w:r>
      <w:proofErr w:type="gramEnd"/>
      <w:r w:rsidRPr="00347BF4">
        <w:rPr>
          <w:rFonts w:ascii="Arial" w:hAnsi="Arial" w:cs="Arial"/>
          <w:sz w:val="24"/>
          <w:szCs w:val="24"/>
        </w:rPr>
        <w:t xml:space="preserve"> informal (ad-hoc) or formal; formal supervision can be individual or group supervision. This framework specifically addresses formal supervision. If there is a need for informal supervision this should NOT replace the formal supervision session, which should still take place. Significant issues discussed at an informal session should be recorded appropriately and be revisited at the formal session. </w:t>
      </w:r>
    </w:p>
    <w:p w14:paraId="1BF567CA" w14:textId="77777777" w:rsidR="00347BF4" w:rsidRPr="00347BF4" w:rsidRDefault="00347BF4" w:rsidP="00347BF4">
      <w:pPr>
        <w:rPr>
          <w:rFonts w:ascii="Arial" w:hAnsi="Arial" w:cs="Arial"/>
          <w:sz w:val="24"/>
          <w:szCs w:val="24"/>
        </w:rPr>
      </w:pPr>
      <w:r w:rsidRPr="00347BF4">
        <w:rPr>
          <w:rFonts w:ascii="Arial" w:hAnsi="Arial" w:cs="Arial"/>
          <w:sz w:val="24"/>
          <w:szCs w:val="24"/>
        </w:rPr>
        <w:t>‘The importance of getting the supervision of staff right in social care, and of positive role modelling by managers, cannot be overstated. The quality of services to vulnerable users and the level of staff morale, skills and motivation are all inextricably bound up with supervision and the degree to which supervisors and managers model the attitudes and behaviours that the organisation wishes its frontline staff to adopt. Put starkly, it is not the existence of supervision per se that makes a difference; what is necessary is good supervision’ (Tony Morrison – Staff Supervision in Social Care 2001).</w:t>
      </w:r>
    </w:p>
    <w:p w14:paraId="309B7624"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2. </w:t>
      </w:r>
      <w:bookmarkStart w:id="2" w:name="partnership"/>
      <w:bookmarkEnd w:id="2"/>
      <w:r w:rsidRPr="00347BF4">
        <w:rPr>
          <w:rFonts w:ascii="Arial" w:hAnsi="Arial" w:cs="Arial"/>
          <w:b/>
          <w:bCs/>
          <w:sz w:val="24"/>
          <w:szCs w:val="24"/>
        </w:rPr>
        <w:t xml:space="preserve">Partnership in Supervision </w:t>
      </w:r>
    </w:p>
    <w:p w14:paraId="5710210A" w14:textId="77777777" w:rsidR="00347BF4" w:rsidRPr="00347BF4" w:rsidRDefault="00347BF4" w:rsidP="00347BF4">
      <w:pPr>
        <w:rPr>
          <w:rFonts w:ascii="Arial" w:hAnsi="Arial" w:cs="Arial"/>
          <w:sz w:val="24"/>
          <w:szCs w:val="24"/>
        </w:rPr>
      </w:pPr>
      <w:r w:rsidRPr="00347BF4">
        <w:rPr>
          <w:rFonts w:ascii="Arial" w:hAnsi="Arial" w:cs="Arial"/>
          <w:sz w:val="24"/>
          <w:szCs w:val="24"/>
        </w:rPr>
        <w:t>The framework for support and supervision is a partnership between you, your line manager and the service. It is your line manager’s responsibility to ensure that an effective framework exists. The purpose of this partnership is for supervision to:</w:t>
      </w:r>
    </w:p>
    <w:p w14:paraId="20D04DEF"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 xml:space="preserve">Ensure the quality of the service being delivered to our service users, is </w:t>
      </w:r>
      <w:proofErr w:type="gramStart"/>
      <w:r w:rsidRPr="00347BF4">
        <w:rPr>
          <w:rFonts w:ascii="Arial" w:hAnsi="Arial" w:cs="Arial"/>
          <w:sz w:val="24"/>
          <w:szCs w:val="24"/>
        </w:rPr>
        <w:t>good;</w:t>
      </w:r>
      <w:proofErr w:type="gramEnd"/>
    </w:p>
    <w:p w14:paraId="724A805F"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 xml:space="preserve">Ensure that you are working towards meeting the LA </w:t>
      </w:r>
      <w:proofErr w:type="gramStart"/>
      <w:r w:rsidRPr="00347BF4">
        <w:rPr>
          <w:rFonts w:ascii="Arial" w:hAnsi="Arial" w:cs="Arial"/>
          <w:sz w:val="24"/>
          <w:szCs w:val="24"/>
        </w:rPr>
        <w:t>objectives;</w:t>
      </w:r>
      <w:proofErr w:type="gramEnd"/>
    </w:p>
    <w:p w14:paraId="2F2B9F58"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 xml:space="preserve">Ensure you are clear about your roles and </w:t>
      </w:r>
      <w:proofErr w:type="gramStart"/>
      <w:r w:rsidRPr="00347BF4">
        <w:rPr>
          <w:rFonts w:ascii="Arial" w:hAnsi="Arial" w:cs="Arial"/>
          <w:sz w:val="24"/>
          <w:szCs w:val="24"/>
        </w:rPr>
        <w:t>responsibilities;</w:t>
      </w:r>
      <w:proofErr w:type="gramEnd"/>
    </w:p>
    <w:p w14:paraId="378CBCEC"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 xml:space="preserve">Ensure the resources you require to carry out your role to the required standards are </w:t>
      </w:r>
      <w:proofErr w:type="gramStart"/>
      <w:r w:rsidRPr="00347BF4">
        <w:rPr>
          <w:rFonts w:ascii="Arial" w:hAnsi="Arial" w:cs="Arial"/>
          <w:sz w:val="24"/>
          <w:szCs w:val="24"/>
        </w:rPr>
        <w:t>identified;</w:t>
      </w:r>
      <w:proofErr w:type="gramEnd"/>
    </w:p>
    <w:p w14:paraId="2D388E4A"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 xml:space="preserve">To ensure staff have the opportunity to reflect on their practice and consider appropriate interventions and to reflect on their own learning and development/present needs and develop plan or opportunities to address those </w:t>
      </w:r>
      <w:proofErr w:type="gramStart"/>
      <w:r w:rsidRPr="00347BF4">
        <w:rPr>
          <w:rFonts w:ascii="Arial" w:hAnsi="Arial" w:cs="Arial"/>
          <w:sz w:val="24"/>
          <w:szCs w:val="24"/>
        </w:rPr>
        <w:t>needs;</w:t>
      </w:r>
      <w:proofErr w:type="gramEnd"/>
    </w:p>
    <w:p w14:paraId="6DB77D94" w14:textId="77777777" w:rsidR="00347BF4" w:rsidRPr="00347BF4" w:rsidRDefault="00347BF4" w:rsidP="00347BF4">
      <w:pPr>
        <w:numPr>
          <w:ilvl w:val="0"/>
          <w:numId w:val="2"/>
        </w:numPr>
        <w:rPr>
          <w:rFonts w:ascii="Arial" w:hAnsi="Arial" w:cs="Arial"/>
          <w:sz w:val="24"/>
          <w:szCs w:val="24"/>
        </w:rPr>
      </w:pPr>
      <w:r w:rsidRPr="00347BF4">
        <w:rPr>
          <w:rFonts w:ascii="Arial" w:hAnsi="Arial" w:cs="Arial"/>
          <w:sz w:val="24"/>
          <w:szCs w:val="24"/>
        </w:rPr>
        <w:t xml:space="preserve">To promote a continuous pathway of professional </w:t>
      </w:r>
      <w:proofErr w:type="gramStart"/>
      <w:r w:rsidRPr="00347BF4">
        <w:rPr>
          <w:rFonts w:ascii="Arial" w:hAnsi="Arial" w:cs="Arial"/>
          <w:sz w:val="24"/>
          <w:szCs w:val="24"/>
        </w:rPr>
        <w:t>development;</w:t>
      </w:r>
      <w:proofErr w:type="gramEnd"/>
    </w:p>
    <w:p w14:paraId="29817E24" w14:textId="4A3D2099" w:rsidR="0062651C" w:rsidRDefault="00347BF4" w:rsidP="00347BF4">
      <w:pPr>
        <w:numPr>
          <w:ilvl w:val="0"/>
          <w:numId w:val="2"/>
        </w:numPr>
        <w:rPr>
          <w:rFonts w:ascii="Arial" w:hAnsi="Arial" w:cs="Arial"/>
          <w:sz w:val="24"/>
          <w:szCs w:val="24"/>
        </w:rPr>
      </w:pPr>
      <w:r w:rsidRPr="00347BF4">
        <w:rPr>
          <w:rFonts w:ascii="Arial" w:hAnsi="Arial" w:cs="Arial"/>
          <w:sz w:val="24"/>
          <w:szCs w:val="24"/>
        </w:rPr>
        <w:t xml:space="preserve">Recognise good performance and personal achievement. </w:t>
      </w:r>
    </w:p>
    <w:p w14:paraId="26185BF5" w14:textId="77777777" w:rsidR="00B8280E" w:rsidRPr="0062651C" w:rsidRDefault="00B8280E" w:rsidP="00B8280E">
      <w:pPr>
        <w:ind w:left="720"/>
        <w:rPr>
          <w:rFonts w:ascii="Arial" w:hAnsi="Arial" w:cs="Arial"/>
          <w:sz w:val="24"/>
          <w:szCs w:val="24"/>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partnership"/>
      </w:tblPr>
      <w:tblGrid>
        <w:gridCol w:w="4280"/>
        <w:gridCol w:w="4280"/>
      </w:tblGrid>
      <w:tr w:rsidR="00347BF4" w:rsidRPr="00347BF4" w14:paraId="4135A7B1" w14:textId="77777777" w:rsidTr="0062651C">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0202C7B"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t>The Partnership will:</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D5717B7"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And Not:</w:t>
            </w:r>
          </w:p>
        </w:tc>
      </w:tr>
      <w:tr w:rsidR="00347BF4" w:rsidRPr="00347BF4" w14:paraId="1DFD7E7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6EFBDB" w14:textId="77777777" w:rsidR="00347BF4" w:rsidRPr="00347BF4" w:rsidRDefault="00347BF4" w:rsidP="00347BF4">
            <w:pPr>
              <w:rPr>
                <w:rFonts w:ascii="Arial" w:hAnsi="Arial" w:cs="Arial"/>
                <w:sz w:val="24"/>
                <w:szCs w:val="24"/>
              </w:rPr>
            </w:pPr>
            <w:r w:rsidRPr="00347BF4">
              <w:rPr>
                <w:rFonts w:ascii="Arial" w:hAnsi="Arial" w:cs="Arial"/>
                <w:sz w:val="24"/>
                <w:szCs w:val="24"/>
              </w:rPr>
              <w:t>Be confidential, subject to the safety of service users or staff whistleblowing</w:t>
            </w:r>
          </w:p>
        </w:tc>
        <w:tc>
          <w:tcPr>
            <w:tcW w:w="0" w:type="auto"/>
            <w:tcBorders>
              <w:top w:val="outset" w:sz="6" w:space="0" w:color="auto"/>
              <w:left w:val="outset" w:sz="6" w:space="0" w:color="auto"/>
              <w:bottom w:val="outset" w:sz="6" w:space="0" w:color="auto"/>
              <w:right w:val="outset" w:sz="6" w:space="0" w:color="auto"/>
            </w:tcBorders>
            <w:hideMark/>
          </w:tcPr>
          <w:p w14:paraId="36C0D022" w14:textId="77777777" w:rsidR="00347BF4" w:rsidRPr="00347BF4" w:rsidRDefault="00347BF4" w:rsidP="00347BF4">
            <w:pPr>
              <w:rPr>
                <w:rFonts w:ascii="Arial" w:hAnsi="Arial" w:cs="Arial"/>
                <w:sz w:val="24"/>
                <w:szCs w:val="24"/>
              </w:rPr>
            </w:pPr>
            <w:r w:rsidRPr="00347BF4">
              <w:rPr>
                <w:rFonts w:ascii="Arial" w:hAnsi="Arial" w:cs="Arial"/>
                <w:sz w:val="24"/>
                <w:szCs w:val="24"/>
              </w:rPr>
              <w:t>Break confidentiality</w:t>
            </w:r>
          </w:p>
        </w:tc>
      </w:tr>
      <w:tr w:rsidR="00347BF4" w:rsidRPr="00347BF4" w14:paraId="6F52646B"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0E8A9F1" w14:textId="77777777" w:rsidR="00347BF4" w:rsidRPr="00347BF4" w:rsidRDefault="00347BF4" w:rsidP="00347BF4">
            <w:pPr>
              <w:rPr>
                <w:rFonts w:ascii="Arial" w:hAnsi="Arial" w:cs="Arial"/>
                <w:sz w:val="24"/>
                <w:szCs w:val="24"/>
              </w:rPr>
            </w:pPr>
            <w:r w:rsidRPr="00347BF4">
              <w:rPr>
                <w:rFonts w:ascii="Arial" w:hAnsi="Arial" w:cs="Arial"/>
                <w:sz w:val="24"/>
                <w:szCs w:val="24"/>
              </w:rPr>
              <w:t>Be a continuous process</w:t>
            </w:r>
          </w:p>
        </w:tc>
        <w:tc>
          <w:tcPr>
            <w:tcW w:w="0" w:type="auto"/>
            <w:tcBorders>
              <w:top w:val="outset" w:sz="6" w:space="0" w:color="auto"/>
              <w:left w:val="outset" w:sz="6" w:space="0" w:color="auto"/>
              <w:bottom w:val="outset" w:sz="6" w:space="0" w:color="auto"/>
              <w:right w:val="outset" w:sz="6" w:space="0" w:color="auto"/>
            </w:tcBorders>
            <w:hideMark/>
          </w:tcPr>
          <w:p w14:paraId="18CC43D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Be a </w:t>
            </w:r>
            <w:proofErr w:type="gramStart"/>
            <w:r w:rsidRPr="00347BF4">
              <w:rPr>
                <w:rFonts w:ascii="Arial" w:hAnsi="Arial" w:cs="Arial"/>
                <w:sz w:val="24"/>
                <w:szCs w:val="24"/>
              </w:rPr>
              <w:t>one off</w:t>
            </w:r>
            <w:proofErr w:type="gramEnd"/>
            <w:r w:rsidRPr="00347BF4">
              <w:rPr>
                <w:rFonts w:ascii="Arial" w:hAnsi="Arial" w:cs="Arial"/>
                <w:sz w:val="24"/>
                <w:szCs w:val="24"/>
              </w:rPr>
              <w:t xml:space="preserve"> event</w:t>
            </w:r>
          </w:p>
        </w:tc>
      </w:tr>
      <w:tr w:rsidR="00347BF4" w:rsidRPr="00347BF4" w14:paraId="38C6E72E"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E33F40" w14:textId="77777777" w:rsidR="00347BF4" w:rsidRPr="00347BF4" w:rsidRDefault="00347BF4" w:rsidP="00347BF4">
            <w:pPr>
              <w:rPr>
                <w:rFonts w:ascii="Arial" w:hAnsi="Arial" w:cs="Arial"/>
                <w:sz w:val="24"/>
                <w:szCs w:val="24"/>
              </w:rPr>
            </w:pPr>
            <w:r w:rsidRPr="00347BF4">
              <w:rPr>
                <w:rFonts w:ascii="Arial" w:hAnsi="Arial" w:cs="Arial"/>
                <w:sz w:val="24"/>
                <w:szCs w:val="24"/>
              </w:rPr>
              <w:t>Encourage and involve you</w:t>
            </w:r>
          </w:p>
        </w:tc>
        <w:tc>
          <w:tcPr>
            <w:tcW w:w="0" w:type="auto"/>
            <w:tcBorders>
              <w:top w:val="outset" w:sz="6" w:space="0" w:color="auto"/>
              <w:left w:val="outset" w:sz="6" w:space="0" w:color="auto"/>
              <w:bottom w:val="outset" w:sz="6" w:space="0" w:color="auto"/>
              <w:right w:val="outset" w:sz="6" w:space="0" w:color="auto"/>
            </w:tcBorders>
            <w:hideMark/>
          </w:tcPr>
          <w:p w14:paraId="16FE6720" w14:textId="77777777" w:rsidR="00347BF4" w:rsidRPr="00347BF4" w:rsidRDefault="00347BF4" w:rsidP="00347BF4">
            <w:pPr>
              <w:rPr>
                <w:rFonts w:ascii="Arial" w:hAnsi="Arial" w:cs="Arial"/>
                <w:sz w:val="24"/>
                <w:szCs w:val="24"/>
              </w:rPr>
            </w:pPr>
            <w:r w:rsidRPr="00347BF4">
              <w:rPr>
                <w:rFonts w:ascii="Arial" w:hAnsi="Arial" w:cs="Arial"/>
                <w:sz w:val="24"/>
                <w:szCs w:val="24"/>
              </w:rPr>
              <w:t>Undermine you</w:t>
            </w:r>
          </w:p>
        </w:tc>
      </w:tr>
      <w:tr w:rsidR="00347BF4" w:rsidRPr="00347BF4" w14:paraId="03C1E634"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19F9E29" w14:textId="77777777" w:rsidR="00347BF4" w:rsidRPr="00347BF4" w:rsidRDefault="00347BF4" w:rsidP="00347BF4">
            <w:pPr>
              <w:rPr>
                <w:rFonts w:ascii="Arial" w:hAnsi="Arial" w:cs="Arial"/>
                <w:sz w:val="24"/>
                <w:szCs w:val="24"/>
              </w:rPr>
            </w:pPr>
            <w:r w:rsidRPr="00347BF4">
              <w:rPr>
                <w:rFonts w:ascii="Arial" w:hAnsi="Arial" w:cs="Arial"/>
                <w:sz w:val="24"/>
                <w:szCs w:val="24"/>
              </w:rPr>
              <w:t>Be structured and focused</w:t>
            </w:r>
          </w:p>
        </w:tc>
        <w:tc>
          <w:tcPr>
            <w:tcW w:w="0" w:type="auto"/>
            <w:tcBorders>
              <w:top w:val="outset" w:sz="6" w:space="0" w:color="auto"/>
              <w:left w:val="outset" w:sz="6" w:space="0" w:color="auto"/>
              <w:bottom w:val="outset" w:sz="6" w:space="0" w:color="auto"/>
              <w:right w:val="outset" w:sz="6" w:space="0" w:color="auto"/>
            </w:tcBorders>
            <w:hideMark/>
          </w:tcPr>
          <w:p w14:paraId="23836B8E" w14:textId="77777777" w:rsidR="00347BF4" w:rsidRPr="00347BF4" w:rsidRDefault="00347BF4" w:rsidP="00347BF4">
            <w:pPr>
              <w:rPr>
                <w:rFonts w:ascii="Arial" w:hAnsi="Arial" w:cs="Arial"/>
                <w:sz w:val="24"/>
                <w:szCs w:val="24"/>
              </w:rPr>
            </w:pPr>
            <w:r w:rsidRPr="00347BF4">
              <w:rPr>
                <w:rFonts w:ascii="Arial" w:hAnsi="Arial" w:cs="Arial"/>
                <w:sz w:val="24"/>
                <w:szCs w:val="24"/>
              </w:rPr>
              <w:t>Be small talk and cosy chat</w:t>
            </w:r>
          </w:p>
        </w:tc>
      </w:tr>
      <w:tr w:rsidR="00347BF4" w:rsidRPr="00347BF4" w14:paraId="6CCDBEC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A91489" w14:textId="77777777" w:rsidR="00347BF4" w:rsidRPr="00347BF4" w:rsidRDefault="00347BF4" w:rsidP="00347BF4">
            <w:pPr>
              <w:rPr>
                <w:rFonts w:ascii="Arial" w:hAnsi="Arial" w:cs="Arial"/>
                <w:sz w:val="24"/>
                <w:szCs w:val="24"/>
              </w:rPr>
            </w:pPr>
            <w:r w:rsidRPr="00347BF4">
              <w:rPr>
                <w:rFonts w:ascii="Arial" w:hAnsi="Arial" w:cs="Arial"/>
                <w:sz w:val="24"/>
                <w:szCs w:val="24"/>
              </w:rPr>
              <w:t>Be planned and private</w:t>
            </w:r>
          </w:p>
        </w:tc>
        <w:tc>
          <w:tcPr>
            <w:tcW w:w="0" w:type="auto"/>
            <w:tcBorders>
              <w:top w:val="outset" w:sz="6" w:space="0" w:color="auto"/>
              <w:left w:val="outset" w:sz="6" w:space="0" w:color="auto"/>
              <w:bottom w:val="outset" w:sz="6" w:space="0" w:color="auto"/>
              <w:right w:val="outset" w:sz="6" w:space="0" w:color="auto"/>
            </w:tcBorders>
            <w:hideMark/>
          </w:tcPr>
          <w:p w14:paraId="318595BA" w14:textId="77777777" w:rsidR="00347BF4" w:rsidRPr="00347BF4" w:rsidRDefault="00347BF4" w:rsidP="00347BF4">
            <w:pPr>
              <w:rPr>
                <w:rFonts w:ascii="Arial" w:hAnsi="Arial" w:cs="Arial"/>
                <w:sz w:val="24"/>
                <w:szCs w:val="24"/>
              </w:rPr>
            </w:pPr>
            <w:r w:rsidRPr="00347BF4">
              <w:rPr>
                <w:rFonts w:ascii="Arial" w:hAnsi="Arial" w:cs="Arial"/>
                <w:sz w:val="24"/>
                <w:szCs w:val="24"/>
              </w:rPr>
              <w:t>Be rushed or interrupted</w:t>
            </w:r>
          </w:p>
        </w:tc>
      </w:tr>
      <w:tr w:rsidR="00347BF4" w:rsidRPr="00347BF4" w14:paraId="7862CCB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C1C0F8A"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Be a </w:t>
            </w:r>
            <w:proofErr w:type="gramStart"/>
            <w:r w:rsidRPr="00347BF4">
              <w:rPr>
                <w:rFonts w:ascii="Arial" w:hAnsi="Arial" w:cs="Arial"/>
                <w:sz w:val="24"/>
                <w:szCs w:val="24"/>
              </w:rPr>
              <w:t>two way</w:t>
            </w:r>
            <w:proofErr w:type="gramEnd"/>
            <w:r w:rsidRPr="00347BF4">
              <w:rPr>
                <w:rFonts w:ascii="Arial" w:hAnsi="Arial" w:cs="Arial"/>
                <w:sz w:val="24"/>
                <w:szCs w:val="24"/>
              </w:rPr>
              <w:t xml:space="preserve"> process</w:t>
            </w:r>
          </w:p>
        </w:tc>
        <w:tc>
          <w:tcPr>
            <w:tcW w:w="0" w:type="auto"/>
            <w:tcBorders>
              <w:top w:val="outset" w:sz="6" w:space="0" w:color="auto"/>
              <w:left w:val="outset" w:sz="6" w:space="0" w:color="auto"/>
              <w:bottom w:val="outset" w:sz="6" w:space="0" w:color="auto"/>
              <w:right w:val="outset" w:sz="6" w:space="0" w:color="auto"/>
            </w:tcBorders>
            <w:hideMark/>
          </w:tcPr>
          <w:p w14:paraId="4B8CECBC" w14:textId="77777777" w:rsidR="00347BF4" w:rsidRPr="00347BF4" w:rsidRDefault="00347BF4" w:rsidP="00347BF4">
            <w:pPr>
              <w:rPr>
                <w:rFonts w:ascii="Arial" w:hAnsi="Arial" w:cs="Arial"/>
                <w:sz w:val="24"/>
                <w:szCs w:val="24"/>
              </w:rPr>
            </w:pPr>
            <w:r w:rsidRPr="00347BF4">
              <w:rPr>
                <w:rFonts w:ascii="Arial" w:hAnsi="Arial" w:cs="Arial"/>
                <w:sz w:val="24"/>
                <w:szCs w:val="24"/>
              </w:rPr>
              <w:t>Be one sided</w:t>
            </w:r>
          </w:p>
        </w:tc>
      </w:tr>
      <w:tr w:rsidR="00347BF4" w:rsidRPr="00347BF4" w14:paraId="4FAA6AB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53D828" w14:textId="77777777" w:rsidR="00347BF4" w:rsidRPr="00347BF4" w:rsidRDefault="00347BF4" w:rsidP="00347BF4">
            <w:pPr>
              <w:rPr>
                <w:rFonts w:ascii="Arial" w:hAnsi="Arial" w:cs="Arial"/>
                <w:sz w:val="24"/>
                <w:szCs w:val="24"/>
              </w:rPr>
            </w:pPr>
            <w:r w:rsidRPr="00347BF4">
              <w:rPr>
                <w:rFonts w:ascii="Arial" w:hAnsi="Arial" w:cs="Arial"/>
                <w:sz w:val="24"/>
                <w:szCs w:val="24"/>
              </w:rPr>
              <w:t>Be motivating</w:t>
            </w:r>
          </w:p>
        </w:tc>
        <w:tc>
          <w:tcPr>
            <w:tcW w:w="0" w:type="auto"/>
            <w:tcBorders>
              <w:top w:val="outset" w:sz="6" w:space="0" w:color="auto"/>
              <w:left w:val="outset" w:sz="6" w:space="0" w:color="auto"/>
              <w:bottom w:val="outset" w:sz="6" w:space="0" w:color="auto"/>
              <w:right w:val="outset" w:sz="6" w:space="0" w:color="auto"/>
            </w:tcBorders>
            <w:hideMark/>
          </w:tcPr>
          <w:p w14:paraId="08982404" w14:textId="77777777" w:rsidR="00347BF4" w:rsidRPr="00347BF4" w:rsidRDefault="00347BF4" w:rsidP="00347BF4">
            <w:pPr>
              <w:rPr>
                <w:rFonts w:ascii="Arial" w:hAnsi="Arial" w:cs="Arial"/>
                <w:sz w:val="24"/>
                <w:szCs w:val="24"/>
              </w:rPr>
            </w:pPr>
            <w:r w:rsidRPr="00347BF4">
              <w:rPr>
                <w:rFonts w:ascii="Arial" w:hAnsi="Arial" w:cs="Arial"/>
                <w:sz w:val="24"/>
                <w:szCs w:val="24"/>
              </w:rPr>
              <w:t>Feel negative or demoralising</w:t>
            </w:r>
          </w:p>
        </w:tc>
      </w:tr>
      <w:tr w:rsidR="00347BF4" w:rsidRPr="00347BF4" w14:paraId="5BAC08F6"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CDF6B1" w14:textId="77777777" w:rsidR="00347BF4" w:rsidRPr="00347BF4" w:rsidRDefault="00347BF4" w:rsidP="00347BF4">
            <w:pPr>
              <w:rPr>
                <w:rFonts w:ascii="Arial" w:hAnsi="Arial" w:cs="Arial"/>
                <w:sz w:val="24"/>
                <w:szCs w:val="24"/>
              </w:rPr>
            </w:pPr>
            <w:r w:rsidRPr="00347BF4">
              <w:rPr>
                <w:rFonts w:ascii="Arial" w:hAnsi="Arial" w:cs="Arial"/>
                <w:sz w:val="24"/>
                <w:szCs w:val="24"/>
              </w:rPr>
              <w:t>Address professional development</w:t>
            </w:r>
          </w:p>
        </w:tc>
        <w:tc>
          <w:tcPr>
            <w:tcW w:w="0" w:type="auto"/>
            <w:tcBorders>
              <w:top w:val="outset" w:sz="6" w:space="0" w:color="auto"/>
              <w:left w:val="outset" w:sz="6" w:space="0" w:color="auto"/>
              <w:bottom w:val="outset" w:sz="6" w:space="0" w:color="auto"/>
              <w:right w:val="outset" w:sz="6" w:space="0" w:color="auto"/>
            </w:tcBorders>
            <w:hideMark/>
          </w:tcPr>
          <w:p w14:paraId="137DC99B" w14:textId="77777777" w:rsidR="00347BF4" w:rsidRPr="00347BF4" w:rsidRDefault="00347BF4" w:rsidP="00347BF4">
            <w:pPr>
              <w:rPr>
                <w:rFonts w:ascii="Arial" w:hAnsi="Arial" w:cs="Arial"/>
                <w:sz w:val="24"/>
                <w:szCs w:val="24"/>
              </w:rPr>
            </w:pPr>
            <w:r w:rsidRPr="00347BF4">
              <w:rPr>
                <w:rFonts w:ascii="Arial" w:hAnsi="Arial" w:cs="Arial"/>
                <w:sz w:val="24"/>
                <w:szCs w:val="24"/>
              </w:rPr>
              <w:t>Ignore the right and need for development</w:t>
            </w:r>
          </w:p>
        </w:tc>
      </w:tr>
      <w:tr w:rsidR="00347BF4" w:rsidRPr="00347BF4" w14:paraId="4E1DBD9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E0B468" w14:textId="77777777" w:rsidR="00347BF4" w:rsidRPr="00347BF4" w:rsidRDefault="00347BF4" w:rsidP="00347BF4">
            <w:pPr>
              <w:rPr>
                <w:rFonts w:ascii="Arial" w:hAnsi="Arial" w:cs="Arial"/>
                <w:sz w:val="24"/>
                <w:szCs w:val="24"/>
              </w:rPr>
            </w:pPr>
            <w:r w:rsidRPr="00347BF4">
              <w:rPr>
                <w:rFonts w:ascii="Arial" w:hAnsi="Arial" w:cs="Arial"/>
                <w:sz w:val="24"/>
                <w:szCs w:val="24"/>
              </w:rPr>
              <w:t>Deal with situations sensitively and clearly</w:t>
            </w:r>
          </w:p>
        </w:tc>
        <w:tc>
          <w:tcPr>
            <w:tcW w:w="0" w:type="auto"/>
            <w:tcBorders>
              <w:top w:val="outset" w:sz="6" w:space="0" w:color="auto"/>
              <w:left w:val="outset" w:sz="6" w:space="0" w:color="auto"/>
              <w:bottom w:val="outset" w:sz="6" w:space="0" w:color="auto"/>
              <w:right w:val="outset" w:sz="6" w:space="0" w:color="auto"/>
            </w:tcBorders>
            <w:hideMark/>
          </w:tcPr>
          <w:p w14:paraId="54760153" w14:textId="77777777" w:rsidR="00347BF4" w:rsidRPr="00347BF4" w:rsidRDefault="00347BF4" w:rsidP="00347BF4">
            <w:pPr>
              <w:rPr>
                <w:rFonts w:ascii="Arial" w:hAnsi="Arial" w:cs="Arial"/>
                <w:sz w:val="24"/>
                <w:szCs w:val="24"/>
              </w:rPr>
            </w:pPr>
            <w:r w:rsidRPr="00347BF4">
              <w:rPr>
                <w:rFonts w:ascii="Arial" w:hAnsi="Arial" w:cs="Arial"/>
                <w:sz w:val="24"/>
                <w:szCs w:val="24"/>
              </w:rPr>
              <w:t>Ignore or fail to support you</w:t>
            </w:r>
          </w:p>
        </w:tc>
      </w:tr>
    </w:tbl>
    <w:p w14:paraId="20D73367" w14:textId="77777777" w:rsidR="00B8280E" w:rsidRDefault="00B8280E" w:rsidP="00347BF4">
      <w:pPr>
        <w:rPr>
          <w:rFonts w:ascii="Arial" w:hAnsi="Arial" w:cs="Arial"/>
          <w:b/>
          <w:bCs/>
          <w:sz w:val="24"/>
          <w:szCs w:val="24"/>
        </w:rPr>
      </w:pPr>
    </w:p>
    <w:p w14:paraId="660048E3" w14:textId="0F8C9FB2"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3. </w:t>
      </w:r>
      <w:bookmarkStart w:id="3" w:name="roles"/>
      <w:bookmarkEnd w:id="3"/>
      <w:r w:rsidRPr="00347BF4">
        <w:rPr>
          <w:rFonts w:ascii="Arial" w:hAnsi="Arial" w:cs="Arial"/>
          <w:b/>
          <w:bCs/>
          <w:sz w:val="24"/>
          <w:szCs w:val="24"/>
        </w:rPr>
        <w:t>Roles and Responsibilities</w:t>
      </w:r>
    </w:p>
    <w:p w14:paraId="33F91B49" w14:textId="77777777" w:rsidR="00347BF4" w:rsidRPr="00347BF4" w:rsidRDefault="00347BF4" w:rsidP="00347BF4">
      <w:pPr>
        <w:rPr>
          <w:rFonts w:ascii="Arial" w:hAnsi="Arial" w:cs="Arial"/>
          <w:sz w:val="24"/>
          <w:szCs w:val="24"/>
        </w:rPr>
      </w:pPr>
      <w:r w:rsidRPr="00347BF4">
        <w:rPr>
          <w:rFonts w:ascii="Arial" w:hAnsi="Arial" w:cs="Arial"/>
          <w:sz w:val="24"/>
          <w:szCs w:val="24"/>
        </w:rPr>
        <w:t>The responsibilities of the different members of the supervision and development partnership need to be clearly understood by all parties.</w:t>
      </w:r>
    </w:p>
    <w:p w14:paraId="76988BCB" w14:textId="77777777" w:rsidR="00347BF4" w:rsidRPr="00347BF4" w:rsidRDefault="00347BF4" w:rsidP="00347BF4">
      <w:pPr>
        <w:rPr>
          <w:rFonts w:ascii="Arial" w:hAnsi="Arial" w:cs="Arial"/>
          <w:sz w:val="24"/>
          <w:szCs w:val="24"/>
        </w:rPr>
      </w:pPr>
      <w:r w:rsidRPr="00347BF4">
        <w:rPr>
          <w:rFonts w:ascii="Arial" w:hAnsi="Arial" w:cs="Arial"/>
          <w:sz w:val="24"/>
          <w:szCs w:val="24"/>
        </w:rPr>
        <w:t>The organisation is responsible for:</w:t>
      </w:r>
    </w:p>
    <w:p w14:paraId="5537E780"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 xml:space="preserve">Providing a clear policy that defines the aims of the framework of </w:t>
      </w:r>
      <w:proofErr w:type="gramStart"/>
      <w:r w:rsidRPr="00347BF4">
        <w:rPr>
          <w:rFonts w:ascii="Arial" w:hAnsi="Arial" w:cs="Arial"/>
          <w:sz w:val="24"/>
          <w:szCs w:val="24"/>
        </w:rPr>
        <w:t>supervision;</w:t>
      </w:r>
      <w:proofErr w:type="gramEnd"/>
    </w:p>
    <w:p w14:paraId="5CB903F9"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 xml:space="preserve">Ensuring that equality and diversity are an integral part of the policy, procedure and </w:t>
      </w:r>
      <w:proofErr w:type="gramStart"/>
      <w:r w:rsidRPr="00347BF4">
        <w:rPr>
          <w:rFonts w:ascii="Arial" w:hAnsi="Arial" w:cs="Arial"/>
          <w:sz w:val="24"/>
          <w:szCs w:val="24"/>
        </w:rPr>
        <w:t>practice;</w:t>
      </w:r>
      <w:proofErr w:type="gramEnd"/>
    </w:p>
    <w:p w14:paraId="40DA4591"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 xml:space="preserve">Providing a flexible framework for support and </w:t>
      </w:r>
      <w:proofErr w:type="gramStart"/>
      <w:r w:rsidRPr="00347BF4">
        <w:rPr>
          <w:rFonts w:ascii="Arial" w:hAnsi="Arial" w:cs="Arial"/>
          <w:sz w:val="24"/>
          <w:szCs w:val="24"/>
        </w:rPr>
        <w:t>supervision;</w:t>
      </w:r>
      <w:proofErr w:type="gramEnd"/>
    </w:p>
    <w:p w14:paraId="10ABAAEA"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 xml:space="preserve">Placing the responsibility for supervision and staff development within a line manager’s job description and work </w:t>
      </w:r>
      <w:proofErr w:type="gramStart"/>
      <w:r w:rsidRPr="00347BF4">
        <w:rPr>
          <w:rFonts w:ascii="Arial" w:hAnsi="Arial" w:cs="Arial"/>
          <w:sz w:val="24"/>
          <w:szCs w:val="24"/>
        </w:rPr>
        <w:t>priorities;</w:t>
      </w:r>
      <w:proofErr w:type="gramEnd"/>
    </w:p>
    <w:p w14:paraId="24C88151" w14:textId="77777777" w:rsidR="00347BF4" w:rsidRPr="00347BF4" w:rsidRDefault="00347BF4" w:rsidP="00347BF4">
      <w:pPr>
        <w:numPr>
          <w:ilvl w:val="0"/>
          <w:numId w:val="3"/>
        </w:numPr>
        <w:rPr>
          <w:rFonts w:ascii="Arial" w:hAnsi="Arial" w:cs="Arial"/>
          <w:sz w:val="24"/>
          <w:szCs w:val="24"/>
        </w:rPr>
      </w:pPr>
      <w:r w:rsidRPr="00347BF4">
        <w:rPr>
          <w:rFonts w:ascii="Arial" w:hAnsi="Arial" w:cs="Arial"/>
          <w:sz w:val="24"/>
          <w:szCs w:val="24"/>
        </w:rPr>
        <w:t xml:space="preserve">Developing and providing training and continual development of those who provide </w:t>
      </w:r>
      <w:proofErr w:type="gramStart"/>
      <w:r w:rsidRPr="00347BF4">
        <w:rPr>
          <w:rFonts w:ascii="Arial" w:hAnsi="Arial" w:cs="Arial"/>
          <w:sz w:val="24"/>
          <w:szCs w:val="24"/>
        </w:rPr>
        <w:t>supervision;</w:t>
      </w:r>
      <w:proofErr w:type="gramEnd"/>
    </w:p>
    <w:p w14:paraId="50F71F1F" w14:textId="7A464724" w:rsidR="0062651C" w:rsidRPr="00B8280E" w:rsidRDefault="00347BF4" w:rsidP="0062651C">
      <w:pPr>
        <w:numPr>
          <w:ilvl w:val="0"/>
          <w:numId w:val="3"/>
        </w:numPr>
        <w:rPr>
          <w:rFonts w:ascii="Arial" w:hAnsi="Arial" w:cs="Arial"/>
          <w:sz w:val="24"/>
          <w:szCs w:val="24"/>
        </w:rPr>
      </w:pPr>
      <w:r w:rsidRPr="00347BF4">
        <w:rPr>
          <w:rFonts w:ascii="Arial" w:hAnsi="Arial" w:cs="Arial"/>
          <w:sz w:val="24"/>
          <w:szCs w:val="24"/>
        </w:rPr>
        <w:t>Providing the resources and support seen as necessary to achieve the objectives set.</w:t>
      </w:r>
    </w:p>
    <w:p w14:paraId="4C1925C7"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 xml:space="preserve">The Manager is responsible for: </w:t>
      </w:r>
    </w:p>
    <w:p w14:paraId="7BCB1E07"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Ensuring confidentiality, subject to service user and staff </w:t>
      </w:r>
      <w:proofErr w:type="gramStart"/>
      <w:r w:rsidRPr="00347BF4">
        <w:rPr>
          <w:rFonts w:ascii="Arial" w:hAnsi="Arial" w:cs="Arial"/>
          <w:sz w:val="24"/>
          <w:szCs w:val="24"/>
        </w:rPr>
        <w:t>safety;</w:t>
      </w:r>
      <w:proofErr w:type="gramEnd"/>
    </w:p>
    <w:p w14:paraId="3A4BF17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Providing a suitable time and </w:t>
      </w:r>
      <w:proofErr w:type="gramStart"/>
      <w:r w:rsidRPr="00347BF4">
        <w:rPr>
          <w:rFonts w:ascii="Arial" w:hAnsi="Arial" w:cs="Arial"/>
          <w:sz w:val="24"/>
          <w:szCs w:val="24"/>
        </w:rPr>
        <w:t>location;</w:t>
      </w:r>
      <w:proofErr w:type="gramEnd"/>
    </w:p>
    <w:p w14:paraId="0E7B7D6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Ensuring that supervision takes place at least every </w:t>
      </w:r>
      <w:proofErr w:type="gramStart"/>
      <w:r w:rsidRPr="00347BF4">
        <w:rPr>
          <w:rFonts w:ascii="Arial" w:hAnsi="Arial" w:cs="Arial"/>
          <w:sz w:val="24"/>
          <w:szCs w:val="24"/>
        </w:rPr>
        <w:t>month;</w:t>
      </w:r>
      <w:proofErr w:type="gramEnd"/>
    </w:p>
    <w:p w14:paraId="3286DF71"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Eliminating </w:t>
      </w:r>
      <w:proofErr w:type="gramStart"/>
      <w:r w:rsidRPr="00347BF4">
        <w:rPr>
          <w:rFonts w:ascii="Arial" w:hAnsi="Arial" w:cs="Arial"/>
          <w:sz w:val="24"/>
          <w:szCs w:val="24"/>
        </w:rPr>
        <w:t>interruptions;</w:t>
      </w:r>
      <w:proofErr w:type="gramEnd"/>
    </w:p>
    <w:p w14:paraId="7B36B1A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Arranging an agreed agenda and framework for the supervision </w:t>
      </w:r>
      <w:proofErr w:type="gramStart"/>
      <w:r w:rsidRPr="00347BF4">
        <w:rPr>
          <w:rFonts w:ascii="Arial" w:hAnsi="Arial" w:cs="Arial"/>
          <w:sz w:val="24"/>
          <w:szCs w:val="24"/>
        </w:rPr>
        <w:t>session;</w:t>
      </w:r>
      <w:proofErr w:type="gramEnd"/>
    </w:p>
    <w:p w14:paraId="7C4AA8C3"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Maintaining accurate and clear </w:t>
      </w:r>
      <w:proofErr w:type="gramStart"/>
      <w:r w:rsidRPr="00347BF4">
        <w:rPr>
          <w:rFonts w:ascii="Arial" w:hAnsi="Arial" w:cs="Arial"/>
          <w:sz w:val="24"/>
          <w:szCs w:val="24"/>
        </w:rPr>
        <w:t>records;</w:t>
      </w:r>
      <w:proofErr w:type="gramEnd"/>
    </w:p>
    <w:p w14:paraId="57393128"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Developing an appropriate checklist for comprehensive and relevant coverage of issues in </w:t>
      </w:r>
      <w:proofErr w:type="gramStart"/>
      <w:r w:rsidRPr="00347BF4">
        <w:rPr>
          <w:rFonts w:ascii="Arial" w:hAnsi="Arial" w:cs="Arial"/>
          <w:sz w:val="24"/>
          <w:szCs w:val="24"/>
        </w:rPr>
        <w:t>supervision;</w:t>
      </w:r>
      <w:proofErr w:type="gramEnd"/>
    </w:p>
    <w:p w14:paraId="481FB02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Ensuring a supervision contract has been negotiated and </w:t>
      </w:r>
      <w:proofErr w:type="gramStart"/>
      <w:r w:rsidRPr="00347BF4">
        <w:rPr>
          <w:rFonts w:ascii="Arial" w:hAnsi="Arial" w:cs="Arial"/>
          <w:sz w:val="24"/>
          <w:szCs w:val="24"/>
        </w:rPr>
        <w:t>agreed;</w:t>
      </w:r>
      <w:proofErr w:type="gramEnd"/>
    </w:p>
    <w:p w14:paraId="02B5EC91"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Ensuring that plans drawn up during the annual appraisal ‘My Conversation’ are tracked and progressed through </w:t>
      </w:r>
      <w:proofErr w:type="gramStart"/>
      <w:r w:rsidRPr="00347BF4">
        <w:rPr>
          <w:rFonts w:ascii="Arial" w:hAnsi="Arial" w:cs="Arial"/>
          <w:sz w:val="24"/>
          <w:szCs w:val="24"/>
        </w:rPr>
        <w:t>supervision;</w:t>
      </w:r>
      <w:proofErr w:type="gramEnd"/>
    </w:p>
    <w:p w14:paraId="184117B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Ensuring that supervision includes a ‘personal risk assessment’ in areas of work where this is appropriate, such as residential </w:t>
      </w:r>
      <w:proofErr w:type="gramStart"/>
      <w:r w:rsidRPr="00347BF4">
        <w:rPr>
          <w:rFonts w:ascii="Arial" w:hAnsi="Arial" w:cs="Arial"/>
          <w:sz w:val="24"/>
          <w:szCs w:val="24"/>
        </w:rPr>
        <w:t>services;</w:t>
      </w:r>
      <w:proofErr w:type="gramEnd"/>
    </w:p>
    <w:p w14:paraId="1437CBA9"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Providing effectively the four key elements of </w:t>
      </w:r>
      <w:proofErr w:type="gramStart"/>
      <w:r w:rsidRPr="00347BF4">
        <w:rPr>
          <w:rFonts w:ascii="Arial" w:hAnsi="Arial" w:cs="Arial"/>
          <w:sz w:val="24"/>
          <w:szCs w:val="24"/>
        </w:rPr>
        <w:t>supervision;</w:t>
      </w:r>
      <w:proofErr w:type="gramEnd"/>
    </w:p>
    <w:p w14:paraId="3B8CC665"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Ensuring the Council’s legal, ethical and professional standards are </w:t>
      </w:r>
      <w:proofErr w:type="gramStart"/>
      <w:r w:rsidRPr="00347BF4">
        <w:rPr>
          <w:rFonts w:ascii="Arial" w:hAnsi="Arial" w:cs="Arial"/>
          <w:sz w:val="24"/>
          <w:szCs w:val="24"/>
        </w:rPr>
        <w:t>met;</w:t>
      </w:r>
      <w:proofErr w:type="gramEnd"/>
    </w:p>
    <w:p w14:paraId="22A3ECC8"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Ensuring that where a change in line manager occurs a handover process is arranged between all parties </w:t>
      </w:r>
      <w:proofErr w:type="gramStart"/>
      <w:r w:rsidRPr="00347BF4">
        <w:rPr>
          <w:rFonts w:ascii="Arial" w:hAnsi="Arial" w:cs="Arial"/>
          <w:sz w:val="24"/>
          <w:szCs w:val="24"/>
        </w:rPr>
        <w:t>concerned;</w:t>
      </w:r>
      <w:proofErr w:type="gramEnd"/>
    </w:p>
    <w:p w14:paraId="05BF7134"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Undertaking appropriate training about supervision and the appraisal process which is relevant to their needs and development as </w:t>
      </w:r>
      <w:proofErr w:type="gramStart"/>
      <w:r w:rsidRPr="00347BF4">
        <w:rPr>
          <w:rFonts w:ascii="Arial" w:hAnsi="Arial" w:cs="Arial"/>
          <w:sz w:val="24"/>
          <w:szCs w:val="24"/>
        </w:rPr>
        <w:t>managers;</w:t>
      </w:r>
      <w:proofErr w:type="gramEnd"/>
    </w:p>
    <w:p w14:paraId="1C668261" w14:textId="77777777" w:rsidR="00347BF4" w:rsidRPr="00347BF4" w:rsidRDefault="00347BF4" w:rsidP="00347BF4">
      <w:pPr>
        <w:numPr>
          <w:ilvl w:val="0"/>
          <w:numId w:val="4"/>
        </w:numPr>
        <w:rPr>
          <w:rFonts w:ascii="Arial" w:hAnsi="Arial" w:cs="Arial"/>
          <w:sz w:val="24"/>
          <w:szCs w:val="24"/>
        </w:rPr>
      </w:pPr>
      <w:r w:rsidRPr="00347BF4">
        <w:rPr>
          <w:rFonts w:ascii="Arial" w:hAnsi="Arial" w:cs="Arial"/>
          <w:sz w:val="24"/>
          <w:szCs w:val="24"/>
        </w:rPr>
        <w:t xml:space="preserve">Ensuring that issues relating to diversity are addressed constructively and positively and provide an opportunity for staff to raise issues about their experience of </w:t>
      </w:r>
      <w:proofErr w:type="gramStart"/>
      <w:r w:rsidRPr="00347BF4">
        <w:rPr>
          <w:rFonts w:ascii="Arial" w:hAnsi="Arial" w:cs="Arial"/>
          <w:sz w:val="24"/>
          <w:szCs w:val="24"/>
        </w:rPr>
        <w:t>diversity;</w:t>
      </w:r>
      <w:proofErr w:type="gramEnd"/>
    </w:p>
    <w:p w14:paraId="23A47657" w14:textId="3371B92F" w:rsidR="00347BF4" w:rsidRDefault="00347BF4" w:rsidP="00347BF4">
      <w:pPr>
        <w:numPr>
          <w:ilvl w:val="0"/>
          <w:numId w:val="4"/>
        </w:numPr>
        <w:rPr>
          <w:rFonts w:ascii="Arial" w:hAnsi="Arial" w:cs="Arial"/>
          <w:sz w:val="24"/>
          <w:szCs w:val="24"/>
        </w:rPr>
      </w:pPr>
      <w:r w:rsidRPr="00347BF4">
        <w:rPr>
          <w:rFonts w:ascii="Arial" w:hAnsi="Arial" w:cs="Arial"/>
          <w:sz w:val="24"/>
          <w:szCs w:val="24"/>
        </w:rPr>
        <w:t>Achieving a balance between service objectives and the needs of an individual for personal development.</w:t>
      </w:r>
    </w:p>
    <w:p w14:paraId="2CDA2082" w14:textId="471DEC4D" w:rsidR="0062651C" w:rsidRDefault="0062651C" w:rsidP="0062651C">
      <w:pPr>
        <w:ind w:left="720"/>
        <w:rPr>
          <w:rFonts w:ascii="Arial" w:hAnsi="Arial" w:cs="Arial"/>
          <w:sz w:val="24"/>
          <w:szCs w:val="24"/>
        </w:rPr>
      </w:pPr>
    </w:p>
    <w:p w14:paraId="61FF0DFA" w14:textId="10C81F04" w:rsidR="0062651C" w:rsidRDefault="0062651C" w:rsidP="0062651C">
      <w:pPr>
        <w:ind w:left="720"/>
        <w:rPr>
          <w:rFonts w:ascii="Arial" w:hAnsi="Arial" w:cs="Arial"/>
          <w:sz w:val="24"/>
          <w:szCs w:val="24"/>
        </w:rPr>
      </w:pPr>
    </w:p>
    <w:p w14:paraId="685AA535" w14:textId="7880CA67" w:rsidR="0062651C" w:rsidRDefault="0062651C" w:rsidP="0062651C">
      <w:pPr>
        <w:ind w:left="720"/>
        <w:rPr>
          <w:rFonts w:ascii="Arial" w:hAnsi="Arial" w:cs="Arial"/>
          <w:sz w:val="24"/>
          <w:szCs w:val="24"/>
        </w:rPr>
      </w:pPr>
    </w:p>
    <w:p w14:paraId="7FE1BDB0" w14:textId="1236F4EA" w:rsidR="0062651C" w:rsidRDefault="0062651C" w:rsidP="0062651C">
      <w:pPr>
        <w:ind w:left="720"/>
        <w:rPr>
          <w:rFonts w:ascii="Arial" w:hAnsi="Arial" w:cs="Arial"/>
          <w:sz w:val="24"/>
          <w:szCs w:val="24"/>
        </w:rPr>
      </w:pPr>
    </w:p>
    <w:p w14:paraId="615E5EBE" w14:textId="7C657F87" w:rsidR="0062651C" w:rsidRDefault="0062651C" w:rsidP="0062651C">
      <w:pPr>
        <w:ind w:left="720"/>
        <w:rPr>
          <w:rFonts w:ascii="Arial" w:hAnsi="Arial" w:cs="Arial"/>
          <w:sz w:val="24"/>
          <w:szCs w:val="24"/>
        </w:rPr>
      </w:pPr>
    </w:p>
    <w:p w14:paraId="5CDA5C72" w14:textId="40196BBD" w:rsidR="0062651C" w:rsidRDefault="0062651C" w:rsidP="0062651C">
      <w:pPr>
        <w:ind w:left="720"/>
        <w:rPr>
          <w:rFonts w:ascii="Arial" w:hAnsi="Arial" w:cs="Arial"/>
          <w:sz w:val="24"/>
          <w:szCs w:val="24"/>
        </w:rPr>
      </w:pPr>
    </w:p>
    <w:p w14:paraId="12E8B737" w14:textId="77777777" w:rsidR="0062651C" w:rsidRPr="00347BF4" w:rsidRDefault="0062651C" w:rsidP="0062651C">
      <w:pPr>
        <w:rPr>
          <w:rFonts w:ascii="Arial" w:hAnsi="Arial" w:cs="Arial"/>
          <w:sz w:val="24"/>
          <w:szCs w:val="24"/>
        </w:rPr>
      </w:pPr>
    </w:p>
    <w:p w14:paraId="775CBCCC"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 xml:space="preserve">You, the individual, are responsible for: </w:t>
      </w:r>
    </w:p>
    <w:p w14:paraId="3BC3CC1B"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 xml:space="preserve">Sharing the responsibility in making the partnership </w:t>
      </w:r>
      <w:proofErr w:type="gramStart"/>
      <w:r w:rsidRPr="00347BF4">
        <w:rPr>
          <w:rFonts w:ascii="Arial" w:hAnsi="Arial" w:cs="Arial"/>
          <w:sz w:val="24"/>
          <w:szCs w:val="24"/>
        </w:rPr>
        <w:t>work;</w:t>
      </w:r>
      <w:proofErr w:type="gramEnd"/>
    </w:p>
    <w:p w14:paraId="6179F429"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 xml:space="preserve">Attending regularly and on time, bringing your agenda and participating </w:t>
      </w:r>
      <w:proofErr w:type="gramStart"/>
      <w:r w:rsidRPr="00347BF4">
        <w:rPr>
          <w:rFonts w:ascii="Arial" w:hAnsi="Arial" w:cs="Arial"/>
          <w:sz w:val="24"/>
          <w:szCs w:val="24"/>
        </w:rPr>
        <w:t>actively;</w:t>
      </w:r>
      <w:proofErr w:type="gramEnd"/>
    </w:p>
    <w:p w14:paraId="1E98A642"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 xml:space="preserve">Accepting the requirement to be supervised/supported in your development and being accountable for your own supervision and </w:t>
      </w:r>
      <w:proofErr w:type="gramStart"/>
      <w:r w:rsidRPr="00347BF4">
        <w:rPr>
          <w:rFonts w:ascii="Arial" w:hAnsi="Arial" w:cs="Arial"/>
          <w:sz w:val="24"/>
          <w:szCs w:val="24"/>
        </w:rPr>
        <w:t>development;</w:t>
      </w:r>
      <w:proofErr w:type="gramEnd"/>
    </w:p>
    <w:p w14:paraId="612EF1E4"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 xml:space="preserve">Ensuring a contract has been negotiated and </w:t>
      </w:r>
      <w:proofErr w:type="gramStart"/>
      <w:r w:rsidRPr="00347BF4">
        <w:rPr>
          <w:rFonts w:ascii="Arial" w:hAnsi="Arial" w:cs="Arial"/>
          <w:sz w:val="24"/>
          <w:szCs w:val="24"/>
        </w:rPr>
        <w:t>agreed;</w:t>
      </w:r>
      <w:proofErr w:type="gramEnd"/>
    </w:p>
    <w:p w14:paraId="61028F58"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Preparing appropriately for supervision and appraisal ‘My Conversation</w:t>
      </w:r>
      <w:proofErr w:type="gramStart"/>
      <w:r w:rsidRPr="00347BF4">
        <w:rPr>
          <w:rFonts w:ascii="Arial" w:hAnsi="Arial" w:cs="Arial"/>
          <w:sz w:val="24"/>
          <w:szCs w:val="24"/>
        </w:rPr>
        <w:t>’;</w:t>
      </w:r>
      <w:proofErr w:type="gramEnd"/>
    </w:p>
    <w:p w14:paraId="3A4202CD"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 xml:space="preserve">Ensuring the recording of supervision and the appraisal is reflective of the particular </w:t>
      </w:r>
      <w:proofErr w:type="gramStart"/>
      <w:r w:rsidRPr="00347BF4">
        <w:rPr>
          <w:rFonts w:ascii="Arial" w:hAnsi="Arial" w:cs="Arial"/>
          <w:sz w:val="24"/>
          <w:szCs w:val="24"/>
        </w:rPr>
        <w:t>meeting;</w:t>
      </w:r>
      <w:proofErr w:type="gramEnd"/>
    </w:p>
    <w:p w14:paraId="11725887"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 xml:space="preserve">Meeting the organisation’s legal, ethical and professional </w:t>
      </w:r>
      <w:proofErr w:type="gramStart"/>
      <w:r w:rsidRPr="00347BF4">
        <w:rPr>
          <w:rFonts w:ascii="Arial" w:hAnsi="Arial" w:cs="Arial"/>
          <w:sz w:val="24"/>
          <w:szCs w:val="24"/>
        </w:rPr>
        <w:t>standards;</w:t>
      </w:r>
      <w:proofErr w:type="gramEnd"/>
    </w:p>
    <w:p w14:paraId="6ABAF5A7" w14:textId="77777777" w:rsidR="00347BF4" w:rsidRPr="00347BF4" w:rsidRDefault="00347BF4" w:rsidP="00347BF4">
      <w:pPr>
        <w:numPr>
          <w:ilvl w:val="0"/>
          <w:numId w:val="5"/>
        </w:numPr>
        <w:rPr>
          <w:rFonts w:ascii="Arial" w:hAnsi="Arial" w:cs="Arial"/>
          <w:sz w:val="24"/>
          <w:szCs w:val="24"/>
        </w:rPr>
      </w:pPr>
      <w:r w:rsidRPr="00347BF4">
        <w:rPr>
          <w:rFonts w:ascii="Arial" w:hAnsi="Arial" w:cs="Arial"/>
          <w:sz w:val="24"/>
          <w:szCs w:val="24"/>
        </w:rPr>
        <w:t>As required through the Health and Care Professions Council’s (HCPC) Code of Practice for Social Care Workers, bringing to the attention of your manager any issues that may affect your registration status.</w:t>
      </w:r>
    </w:p>
    <w:p w14:paraId="216EF3DE"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4. </w:t>
      </w:r>
      <w:bookmarkStart w:id="4" w:name="standards"/>
      <w:bookmarkEnd w:id="4"/>
      <w:r w:rsidRPr="00347BF4">
        <w:rPr>
          <w:rFonts w:ascii="Arial" w:hAnsi="Arial" w:cs="Arial"/>
          <w:b/>
          <w:bCs/>
          <w:sz w:val="24"/>
          <w:szCs w:val="24"/>
        </w:rPr>
        <w:t>Standards in Supervision</w:t>
      </w:r>
    </w:p>
    <w:p w14:paraId="388E4A37" w14:textId="77777777" w:rsidR="00347BF4" w:rsidRPr="00347BF4" w:rsidRDefault="00347BF4" w:rsidP="00347BF4">
      <w:pPr>
        <w:rPr>
          <w:rFonts w:ascii="Arial" w:hAnsi="Arial" w:cs="Arial"/>
          <w:sz w:val="24"/>
          <w:szCs w:val="24"/>
        </w:rPr>
      </w:pPr>
      <w:r w:rsidRPr="00347BF4">
        <w:rPr>
          <w:rFonts w:ascii="Arial" w:hAnsi="Arial" w:cs="Arial"/>
          <w:sz w:val="24"/>
          <w:szCs w:val="24"/>
        </w:rPr>
        <w:t>There are four key elements that support the supervision process. They give a balanced approach to the process through relying heavily on one another. You cannot perform one element effectively without the others. The four elements are:</w:t>
      </w:r>
    </w:p>
    <w:p w14:paraId="45C1ED28" w14:textId="77777777" w:rsidR="00347BF4" w:rsidRPr="00347BF4" w:rsidRDefault="00347BF4" w:rsidP="00347BF4">
      <w:pPr>
        <w:numPr>
          <w:ilvl w:val="0"/>
          <w:numId w:val="6"/>
        </w:numPr>
        <w:rPr>
          <w:rFonts w:ascii="Arial" w:hAnsi="Arial" w:cs="Arial"/>
          <w:sz w:val="24"/>
          <w:szCs w:val="24"/>
        </w:rPr>
      </w:pPr>
      <w:proofErr w:type="gramStart"/>
      <w:r w:rsidRPr="00347BF4">
        <w:rPr>
          <w:rFonts w:ascii="Arial" w:hAnsi="Arial" w:cs="Arial"/>
          <w:sz w:val="24"/>
          <w:szCs w:val="24"/>
        </w:rPr>
        <w:t>Management;</w:t>
      </w:r>
      <w:proofErr w:type="gramEnd"/>
    </w:p>
    <w:p w14:paraId="3BB3F4D1" w14:textId="77777777" w:rsidR="00347BF4" w:rsidRPr="00347BF4" w:rsidRDefault="00347BF4" w:rsidP="00347BF4">
      <w:pPr>
        <w:numPr>
          <w:ilvl w:val="0"/>
          <w:numId w:val="6"/>
        </w:numPr>
        <w:rPr>
          <w:rFonts w:ascii="Arial" w:hAnsi="Arial" w:cs="Arial"/>
          <w:sz w:val="24"/>
          <w:szCs w:val="24"/>
        </w:rPr>
      </w:pPr>
      <w:proofErr w:type="gramStart"/>
      <w:r w:rsidRPr="00347BF4">
        <w:rPr>
          <w:rFonts w:ascii="Arial" w:hAnsi="Arial" w:cs="Arial"/>
          <w:sz w:val="24"/>
          <w:szCs w:val="24"/>
        </w:rPr>
        <w:t>Representation;</w:t>
      </w:r>
      <w:proofErr w:type="gramEnd"/>
    </w:p>
    <w:p w14:paraId="01C3D53D" w14:textId="77777777" w:rsidR="00347BF4" w:rsidRPr="00347BF4" w:rsidRDefault="00347BF4" w:rsidP="00347BF4">
      <w:pPr>
        <w:numPr>
          <w:ilvl w:val="0"/>
          <w:numId w:val="6"/>
        </w:numPr>
        <w:rPr>
          <w:rFonts w:ascii="Arial" w:hAnsi="Arial" w:cs="Arial"/>
          <w:sz w:val="24"/>
          <w:szCs w:val="24"/>
        </w:rPr>
      </w:pPr>
      <w:proofErr w:type="gramStart"/>
      <w:r w:rsidRPr="00347BF4">
        <w:rPr>
          <w:rFonts w:ascii="Arial" w:hAnsi="Arial" w:cs="Arial"/>
          <w:sz w:val="24"/>
          <w:szCs w:val="24"/>
        </w:rPr>
        <w:t>Support;</w:t>
      </w:r>
      <w:proofErr w:type="gramEnd"/>
    </w:p>
    <w:p w14:paraId="4B738913" w14:textId="74AA4FEF" w:rsidR="0062651C" w:rsidRPr="005B0910" w:rsidRDefault="00347BF4" w:rsidP="005B0910">
      <w:pPr>
        <w:numPr>
          <w:ilvl w:val="0"/>
          <w:numId w:val="6"/>
        </w:numPr>
        <w:rPr>
          <w:rFonts w:ascii="Arial" w:hAnsi="Arial" w:cs="Arial"/>
          <w:sz w:val="24"/>
          <w:szCs w:val="24"/>
        </w:rPr>
      </w:pPr>
      <w:r w:rsidRPr="00347BF4">
        <w:rPr>
          <w:rFonts w:ascii="Arial" w:hAnsi="Arial" w:cs="Arial"/>
          <w:sz w:val="24"/>
          <w:szCs w:val="24"/>
        </w:rPr>
        <w:t xml:space="preserve">Development. </w:t>
      </w:r>
    </w:p>
    <w:p w14:paraId="124693CA"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Within the management element your manager will address: </w:t>
      </w:r>
    </w:p>
    <w:p w14:paraId="38A0603C"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 xml:space="preserve">That the </w:t>
      </w:r>
      <w:proofErr w:type="gramStart"/>
      <w:r w:rsidRPr="00347BF4">
        <w:rPr>
          <w:rFonts w:ascii="Arial" w:hAnsi="Arial" w:cs="Arial"/>
          <w:sz w:val="24"/>
          <w:szCs w:val="24"/>
        </w:rPr>
        <w:t>work load</w:t>
      </w:r>
      <w:proofErr w:type="gramEnd"/>
      <w:r w:rsidRPr="00347BF4">
        <w:rPr>
          <w:rFonts w:ascii="Arial" w:hAnsi="Arial" w:cs="Arial"/>
          <w:sz w:val="24"/>
          <w:szCs w:val="24"/>
        </w:rPr>
        <w:t xml:space="preserve"> allocated to you is appropriate, this will depend on a number of factors including: the stage of your professional development, the complexity of individual cases, any expertise you may have, your experience, size of individual sibling groups;</w:t>
      </w:r>
    </w:p>
    <w:p w14:paraId="7B98ABF2"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 xml:space="preserve">Overall management of the quality of your work practice including the management of risk and discussion of issues arising from case file </w:t>
      </w:r>
      <w:proofErr w:type="gramStart"/>
      <w:r w:rsidRPr="00347BF4">
        <w:rPr>
          <w:rFonts w:ascii="Arial" w:hAnsi="Arial" w:cs="Arial"/>
          <w:sz w:val="24"/>
          <w:szCs w:val="24"/>
        </w:rPr>
        <w:t>audit;</w:t>
      </w:r>
      <w:proofErr w:type="gramEnd"/>
    </w:p>
    <w:p w14:paraId="2B094E10"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 xml:space="preserve">Overall management of your workload and </w:t>
      </w:r>
      <w:proofErr w:type="gramStart"/>
      <w:r w:rsidRPr="00347BF4">
        <w:rPr>
          <w:rFonts w:ascii="Arial" w:hAnsi="Arial" w:cs="Arial"/>
          <w:sz w:val="24"/>
          <w:szCs w:val="24"/>
        </w:rPr>
        <w:t>priorities;</w:t>
      </w:r>
      <w:proofErr w:type="gramEnd"/>
    </w:p>
    <w:p w14:paraId="1F048C10"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 xml:space="preserve">Provision of </w:t>
      </w:r>
      <w:proofErr w:type="gramStart"/>
      <w:r w:rsidRPr="00347BF4">
        <w:rPr>
          <w:rFonts w:ascii="Arial" w:hAnsi="Arial" w:cs="Arial"/>
          <w:sz w:val="24"/>
          <w:szCs w:val="24"/>
        </w:rPr>
        <w:t>resources;</w:t>
      </w:r>
      <w:proofErr w:type="gramEnd"/>
    </w:p>
    <w:p w14:paraId="0C7E09E6"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 xml:space="preserve">Provision of a safe environment in which to </w:t>
      </w:r>
      <w:proofErr w:type="gramStart"/>
      <w:r w:rsidRPr="00347BF4">
        <w:rPr>
          <w:rFonts w:ascii="Arial" w:hAnsi="Arial" w:cs="Arial"/>
          <w:sz w:val="24"/>
          <w:szCs w:val="24"/>
        </w:rPr>
        <w:t>work;</w:t>
      </w:r>
      <w:proofErr w:type="gramEnd"/>
    </w:p>
    <w:p w14:paraId="5A4E65FD"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lastRenderedPageBreak/>
        <w:t xml:space="preserve">Professional discussion of your performance against individual and team </w:t>
      </w:r>
      <w:proofErr w:type="gramStart"/>
      <w:r w:rsidRPr="00347BF4">
        <w:rPr>
          <w:rFonts w:ascii="Arial" w:hAnsi="Arial" w:cs="Arial"/>
          <w:sz w:val="24"/>
          <w:szCs w:val="24"/>
        </w:rPr>
        <w:t>objectives;</w:t>
      </w:r>
      <w:proofErr w:type="gramEnd"/>
    </w:p>
    <w:p w14:paraId="0CAB85E9"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 xml:space="preserve">The role of supervision in ensuring that Council policies are communicated and made clear by both </w:t>
      </w:r>
      <w:proofErr w:type="gramStart"/>
      <w:r w:rsidRPr="00347BF4">
        <w:rPr>
          <w:rFonts w:ascii="Arial" w:hAnsi="Arial" w:cs="Arial"/>
          <w:sz w:val="24"/>
          <w:szCs w:val="24"/>
        </w:rPr>
        <w:t>parties;</w:t>
      </w:r>
      <w:proofErr w:type="gramEnd"/>
    </w:p>
    <w:p w14:paraId="2B3CFDCF" w14:textId="77777777" w:rsidR="00347BF4" w:rsidRPr="00347BF4" w:rsidRDefault="00347BF4" w:rsidP="00347BF4">
      <w:pPr>
        <w:numPr>
          <w:ilvl w:val="0"/>
          <w:numId w:val="7"/>
        </w:numPr>
        <w:rPr>
          <w:rFonts w:ascii="Arial" w:hAnsi="Arial" w:cs="Arial"/>
          <w:sz w:val="24"/>
          <w:szCs w:val="24"/>
        </w:rPr>
      </w:pPr>
      <w:r w:rsidRPr="00347BF4">
        <w:rPr>
          <w:rFonts w:ascii="Arial" w:hAnsi="Arial" w:cs="Arial"/>
          <w:sz w:val="24"/>
          <w:szCs w:val="24"/>
        </w:rPr>
        <w:t>Opportunity to reflect constructively on your performance in general and your practice in specific cases.</w:t>
      </w:r>
    </w:p>
    <w:p w14:paraId="5DE1B096" w14:textId="77777777" w:rsidR="00347BF4" w:rsidRPr="00347BF4" w:rsidRDefault="00347BF4" w:rsidP="00347BF4">
      <w:pPr>
        <w:rPr>
          <w:rFonts w:ascii="Arial" w:hAnsi="Arial" w:cs="Arial"/>
          <w:sz w:val="24"/>
          <w:szCs w:val="24"/>
        </w:rPr>
      </w:pPr>
      <w:r w:rsidRPr="00347BF4">
        <w:rPr>
          <w:rFonts w:ascii="Arial" w:hAnsi="Arial" w:cs="Arial"/>
          <w:sz w:val="24"/>
          <w:szCs w:val="24"/>
        </w:rPr>
        <w:t>Within the representative element your manager will:</w:t>
      </w:r>
    </w:p>
    <w:p w14:paraId="364041C9" w14:textId="77777777" w:rsidR="00347BF4" w:rsidRPr="00347BF4" w:rsidRDefault="00347BF4" w:rsidP="00347BF4">
      <w:pPr>
        <w:numPr>
          <w:ilvl w:val="0"/>
          <w:numId w:val="8"/>
        </w:numPr>
        <w:rPr>
          <w:rFonts w:ascii="Arial" w:hAnsi="Arial" w:cs="Arial"/>
          <w:sz w:val="24"/>
          <w:szCs w:val="24"/>
        </w:rPr>
      </w:pPr>
      <w:r w:rsidRPr="00347BF4">
        <w:rPr>
          <w:rFonts w:ascii="Arial" w:hAnsi="Arial" w:cs="Arial"/>
          <w:sz w:val="24"/>
          <w:szCs w:val="24"/>
        </w:rPr>
        <w:t xml:space="preserve">Provide ‘bottom up’ feedback to senior management, the team and any outside </w:t>
      </w:r>
      <w:proofErr w:type="gramStart"/>
      <w:r w:rsidRPr="00347BF4">
        <w:rPr>
          <w:rFonts w:ascii="Arial" w:hAnsi="Arial" w:cs="Arial"/>
          <w:sz w:val="24"/>
          <w:szCs w:val="24"/>
        </w:rPr>
        <w:t>agencies;</w:t>
      </w:r>
      <w:proofErr w:type="gramEnd"/>
    </w:p>
    <w:p w14:paraId="5A2886F2" w14:textId="77777777" w:rsidR="00347BF4" w:rsidRPr="00347BF4" w:rsidRDefault="00347BF4" w:rsidP="00347BF4">
      <w:pPr>
        <w:numPr>
          <w:ilvl w:val="0"/>
          <w:numId w:val="8"/>
        </w:numPr>
        <w:rPr>
          <w:rFonts w:ascii="Arial" w:hAnsi="Arial" w:cs="Arial"/>
          <w:sz w:val="24"/>
          <w:szCs w:val="24"/>
        </w:rPr>
      </w:pPr>
      <w:r w:rsidRPr="00347BF4">
        <w:rPr>
          <w:rFonts w:ascii="Arial" w:hAnsi="Arial" w:cs="Arial"/>
          <w:sz w:val="24"/>
          <w:szCs w:val="24"/>
        </w:rPr>
        <w:t xml:space="preserve">Transfer relevant information between you, senior management, the </w:t>
      </w:r>
      <w:proofErr w:type="gramStart"/>
      <w:r w:rsidRPr="00347BF4">
        <w:rPr>
          <w:rFonts w:ascii="Arial" w:hAnsi="Arial" w:cs="Arial"/>
          <w:sz w:val="24"/>
          <w:szCs w:val="24"/>
        </w:rPr>
        <w:t>team</w:t>
      </w:r>
      <w:proofErr w:type="gramEnd"/>
      <w:r w:rsidRPr="00347BF4">
        <w:rPr>
          <w:rFonts w:ascii="Arial" w:hAnsi="Arial" w:cs="Arial"/>
          <w:sz w:val="24"/>
          <w:szCs w:val="24"/>
        </w:rPr>
        <w:t xml:space="preserve"> and any outside agencies.</w:t>
      </w:r>
    </w:p>
    <w:p w14:paraId="5FCDE454" w14:textId="77777777" w:rsidR="00347BF4" w:rsidRPr="00347BF4" w:rsidRDefault="00347BF4" w:rsidP="00347BF4">
      <w:pPr>
        <w:rPr>
          <w:rFonts w:ascii="Arial" w:hAnsi="Arial" w:cs="Arial"/>
          <w:sz w:val="24"/>
          <w:szCs w:val="24"/>
        </w:rPr>
      </w:pPr>
      <w:r w:rsidRPr="00347BF4">
        <w:rPr>
          <w:rFonts w:ascii="Arial" w:hAnsi="Arial" w:cs="Arial"/>
          <w:sz w:val="24"/>
          <w:szCs w:val="24"/>
        </w:rPr>
        <w:t>Within the support element your manager will:</w:t>
      </w:r>
    </w:p>
    <w:p w14:paraId="78BD525D" w14:textId="77777777" w:rsidR="00347BF4" w:rsidRPr="00347BF4" w:rsidRDefault="00347BF4" w:rsidP="00347BF4">
      <w:pPr>
        <w:numPr>
          <w:ilvl w:val="0"/>
          <w:numId w:val="9"/>
        </w:numPr>
        <w:rPr>
          <w:rFonts w:ascii="Arial" w:hAnsi="Arial" w:cs="Arial"/>
          <w:sz w:val="24"/>
          <w:szCs w:val="24"/>
        </w:rPr>
      </w:pPr>
      <w:r w:rsidRPr="00347BF4">
        <w:rPr>
          <w:rFonts w:ascii="Arial" w:hAnsi="Arial" w:cs="Arial"/>
          <w:sz w:val="24"/>
          <w:szCs w:val="24"/>
        </w:rPr>
        <w:t xml:space="preserve">Support you both as a professional and as an individual person in your own right, including acknowledgement of issues of </w:t>
      </w:r>
      <w:proofErr w:type="gramStart"/>
      <w:r w:rsidRPr="00347BF4">
        <w:rPr>
          <w:rFonts w:ascii="Arial" w:hAnsi="Arial" w:cs="Arial"/>
          <w:sz w:val="24"/>
          <w:szCs w:val="24"/>
        </w:rPr>
        <w:t>diversity;</w:t>
      </w:r>
      <w:proofErr w:type="gramEnd"/>
    </w:p>
    <w:p w14:paraId="120DB08D" w14:textId="77777777" w:rsidR="00347BF4" w:rsidRPr="00347BF4" w:rsidRDefault="00347BF4" w:rsidP="00347BF4">
      <w:pPr>
        <w:numPr>
          <w:ilvl w:val="0"/>
          <w:numId w:val="9"/>
        </w:numPr>
        <w:rPr>
          <w:rFonts w:ascii="Arial" w:hAnsi="Arial" w:cs="Arial"/>
          <w:sz w:val="24"/>
          <w:szCs w:val="24"/>
        </w:rPr>
      </w:pPr>
      <w:r w:rsidRPr="00347BF4">
        <w:rPr>
          <w:rFonts w:ascii="Arial" w:hAnsi="Arial" w:cs="Arial"/>
          <w:sz w:val="24"/>
          <w:szCs w:val="24"/>
        </w:rPr>
        <w:t>Support your wellbeing at work.</w:t>
      </w:r>
    </w:p>
    <w:p w14:paraId="323AC0F4"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Within the development element your manager will: </w:t>
      </w:r>
    </w:p>
    <w:p w14:paraId="13091F2B"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 xml:space="preserve">Identify your individual </w:t>
      </w:r>
      <w:proofErr w:type="gramStart"/>
      <w:r w:rsidRPr="00347BF4">
        <w:rPr>
          <w:rFonts w:ascii="Arial" w:hAnsi="Arial" w:cs="Arial"/>
          <w:sz w:val="24"/>
          <w:szCs w:val="24"/>
        </w:rPr>
        <w:t>strengths;</w:t>
      </w:r>
      <w:proofErr w:type="gramEnd"/>
    </w:p>
    <w:p w14:paraId="5FFD75E2"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 xml:space="preserve">Identify areas for development in order for you to carry out your job to the required standard and </w:t>
      </w:r>
      <w:proofErr w:type="gramStart"/>
      <w:r w:rsidRPr="00347BF4">
        <w:rPr>
          <w:rFonts w:ascii="Arial" w:hAnsi="Arial" w:cs="Arial"/>
          <w:sz w:val="24"/>
          <w:szCs w:val="24"/>
        </w:rPr>
        <w:t>objectives;</w:t>
      </w:r>
      <w:proofErr w:type="gramEnd"/>
    </w:p>
    <w:p w14:paraId="19A040F6"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 xml:space="preserve">Identify development </w:t>
      </w:r>
      <w:proofErr w:type="gramStart"/>
      <w:r w:rsidRPr="00347BF4">
        <w:rPr>
          <w:rFonts w:ascii="Arial" w:hAnsi="Arial" w:cs="Arial"/>
          <w:sz w:val="24"/>
          <w:szCs w:val="24"/>
        </w:rPr>
        <w:t>opportunities;</w:t>
      </w:r>
      <w:proofErr w:type="gramEnd"/>
    </w:p>
    <w:p w14:paraId="33E8D963"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 xml:space="preserve">Plan how your development needs could be </w:t>
      </w:r>
      <w:proofErr w:type="gramStart"/>
      <w:r w:rsidRPr="00347BF4">
        <w:rPr>
          <w:rFonts w:ascii="Arial" w:hAnsi="Arial" w:cs="Arial"/>
          <w:sz w:val="24"/>
          <w:szCs w:val="24"/>
        </w:rPr>
        <w:t>met;</w:t>
      </w:r>
      <w:proofErr w:type="gramEnd"/>
    </w:p>
    <w:p w14:paraId="06E87167"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 xml:space="preserve">Ensure that you have induction </w:t>
      </w:r>
      <w:proofErr w:type="gramStart"/>
      <w:r w:rsidRPr="00347BF4">
        <w:rPr>
          <w:rFonts w:ascii="Arial" w:hAnsi="Arial" w:cs="Arial"/>
          <w:sz w:val="24"/>
          <w:szCs w:val="24"/>
        </w:rPr>
        <w:t>training;</w:t>
      </w:r>
      <w:proofErr w:type="gramEnd"/>
    </w:p>
    <w:p w14:paraId="1E532601" w14:textId="77777777" w:rsidR="00347BF4" w:rsidRPr="00347BF4" w:rsidRDefault="00347BF4" w:rsidP="00347BF4">
      <w:pPr>
        <w:numPr>
          <w:ilvl w:val="0"/>
          <w:numId w:val="10"/>
        </w:numPr>
        <w:rPr>
          <w:rFonts w:ascii="Arial" w:hAnsi="Arial" w:cs="Arial"/>
          <w:sz w:val="24"/>
          <w:szCs w:val="24"/>
        </w:rPr>
      </w:pPr>
      <w:r w:rsidRPr="00347BF4">
        <w:rPr>
          <w:rFonts w:ascii="Arial" w:hAnsi="Arial" w:cs="Arial"/>
          <w:sz w:val="24"/>
          <w:szCs w:val="24"/>
        </w:rPr>
        <w:t>Evaluate the development opportunities you have received.</w:t>
      </w:r>
    </w:p>
    <w:p w14:paraId="092362E9" w14:textId="77777777" w:rsidR="00B8280E" w:rsidRDefault="00B8280E" w:rsidP="00347BF4">
      <w:pPr>
        <w:rPr>
          <w:rFonts w:ascii="Arial" w:hAnsi="Arial" w:cs="Arial"/>
          <w:b/>
          <w:bCs/>
          <w:sz w:val="24"/>
          <w:szCs w:val="24"/>
        </w:rPr>
      </w:pPr>
    </w:p>
    <w:p w14:paraId="7486EADD" w14:textId="77777777" w:rsidR="00B8280E" w:rsidRDefault="00B8280E" w:rsidP="00347BF4">
      <w:pPr>
        <w:rPr>
          <w:rFonts w:ascii="Arial" w:hAnsi="Arial" w:cs="Arial"/>
          <w:b/>
          <w:bCs/>
          <w:sz w:val="24"/>
          <w:szCs w:val="24"/>
        </w:rPr>
      </w:pPr>
    </w:p>
    <w:p w14:paraId="031DE07D" w14:textId="77777777" w:rsidR="00B8280E" w:rsidRDefault="00B8280E" w:rsidP="00347BF4">
      <w:pPr>
        <w:rPr>
          <w:rFonts w:ascii="Arial" w:hAnsi="Arial" w:cs="Arial"/>
          <w:b/>
          <w:bCs/>
          <w:sz w:val="24"/>
          <w:szCs w:val="24"/>
        </w:rPr>
      </w:pPr>
    </w:p>
    <w:p w14:paraId="3EB783AD" w14:textId="77777777" w:rsidR="00B8280E" w:rsidRDefault="00B8280E" w:rsidP="00347BF4">
      <w:pPr>
        <w:rPr>
          <w:rFonts w:ascii="Arial" w:hAnsi="Arial" w:cs="Arial"/>
          <w:b/>
          <w:bCs/>
          <w:sz w:val="24"/>
          <w:szCs w:val="24"/>
        </w:rPr>
      </w:pPr>
    </w:p>
    <w:p w14:paraId="313A116E" w14:textId="77777777" w:rsidR="00B8280E" w:rsidRDefault="00B8280E" w:rsidP="00347BF4">
      <w:pPr>
        <w:rPr>
          <w:rFonts w:ascii="Arial" w:hAnsi="Arial" w:cs="Arial"/>
          <w:b/>
          <w:bCs/>
          <w:sz w:val="24"/>
          <w:szCs w:val="24"/>
        </w:rPr>
      </w:pPr>
    </w:p>
    <w:p w14:paraId="7FE9CE6E" w14:textId="77777777" w:rsidR="00B8280E" w:rsidRDefault="00B8280E" w:rsidP="00347BF4">
      <w:pPr>
        <w:rPr>
          <w:rFonts w:ascii="Arial" w:hAnsi="Arial" w:cs="Arial"/>
          <w:b/>
          <w:bCs/>
          <w:sz w:val="24"/>
          <w:szCs w:val="24"/>
        </w:rPr>
      </w:pPr>
    </w:p>
    <w:p w14:paraId="13837F74" w14:textId="77777777" w:rsidR="00B8280E" w:rsidRDefault="00B8280E" w:rsidP="00347BF4">
      <w:pPr>
        <w:rPr>
          <w:rFonts w:ascii="Arial" w:hAnsi="Arial" w:cs="Arial"/>
          <w:b/>
          <w:bCs/>
          <w:sz w:val="24"/>
          <w:szCs w:val="24"/>
        </w:rPr>
      </w:pPr>
    </w:p>
    <w:p w14:paraId="656AF81A" w14:textId="77777777" w:rsidR="00B8280E" w:rsidRDefault="00B8280E" w:rsidP="00347BF4">
      <w:pPr>
        <w:rPr>
          <w:rFonts w:ascii="Arial" w:hAnsi="Arial" w:cs="Arial"/>
          <w:b/>
          <w:bCs/>
          <w:sz w:val="24"/>
          <w:szCs w:val="24"/>
        </w:rPr>
      </w:pPr>
    </w:p>
    <w:p w14:paraId="76E5C6EE" w14:textId="53BCFD46"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t xml:space="preserve">5. </w:t>
      </w:r>
      <w:bookmarkStart w:id="5" w:name="development"/>
      <w:bookmarkEnd w:id="5"/>
      <w:r w:rsidRPr="00347BF4">
        <w:rPr>
          <w:rFonts w:ascii="Arial" w:hAnsi="Arial" w:cs="Arial"/>
          <w:b/>
          <w:bCs/>
          <w:sz w:val="24"/>
          <w:szCs w:val="24"/>
        </w:rPr>
        <w:t>Personal Development</w:t>
      </w:r>
    </w:p>
    <w:p w14:paraId="680D9F1B"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Understanding how you learn and being able to apply this in your practice is fundamental to effective supervision. It is your responsibility to reflect on your experience of learning and establish ways in which the learning can be transferred back into your daily working practice. Your supervisor will be able to help you identify which </w:t>
      </w:r>
      <w:proofErr w:type="gramStart"/>
      <w:r w:rsidRPr="00347BF4">
        <w:rPr>
          <w:rFonts w:ascii="Arial" w:hAnsi="Arial" w:cs="Arial"/>
          <w:sz w:val="24"/>
          <w:szCs w:val="24"/>
        </w:rPr>
        <w:t>particular style</w:t>
      </w:r>
      <w:proofErr w:type="gramEnd"/>
      <w:r w:rsidRPr="00347BF4">
        <w:rPr>
          <w:rFonts w:ascii="Arial" w:hAnsi="Arial" w:cs="Arial"/>
          <w:sz w:val="24"/>
          <w:szCs w:val="24"/>
        </w:rPr>
        <w:t xml:space="preserve"> of learning best suits you and the opportunities available. </w:t>
      </w:r>
    </w:p>
    <w:p w14:paraId="6D9DB86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Your learning and development needs should be related both to the objectives that you need to achieve and to your future roles within the Directorate. These will be identified and agreed through the My Conversation process. The objectives that you set with your supervisor and review every 6 months should include developmental objectives that will enable you to perform your current tasks effectively, training which supports this and these lead to personal and professional growth. </w:t>
      </w:r>
    </w:p>
    <w:p w14:paraId="56B75ED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Personal development plans should be continuous and link to career pathways and core training where these are clear and identified for </w:t>
      </w:r>
      <w:proofErr w:type="gramStart"/>
      <w:r w:rsidRPr="00347BF4">
        <w:rPr>
          <w:rFonts w:ascii="Arial" w:hAnsi="Arial" w:cs="Arial"/>
          <w:sz w:val="24"/>
          <w:szCs w:val="24"/>
        </w:rPr>
        <w:t>particular jobs</w:t>
      </w:r>
      <w:proofErr w:type="gramEnd"/>
      <w:r w:rsidRPr="00347BF4">
        <w:rPr>
          <w:rFonts w:ascii="Arial" w:hAnsi="Arial" w:cs="Arial"/>
          <w:sz w:val="24"/>
          <w:szCs w:val="24"/>
        </w:rPr>
        <w:t>.</w:t>
      </w:r>
    </w:p>
    <w:p w14:paraId="53BD6240"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6. </w:t>
      </w:r>
      <w:bookmarkStart w:id="6" w:name="reflective"/>
      <w:bookmarkEnd w:id="6"/>
      <w:r w:rsidRPr="00347BF4">
        <w:rPr>
          <w:rFonts w:ascii="Arial" w:hAnsi="Arial" w:cs="Arial"/>
          <w:b/>
          <w:bCs/>
          <w:sz w:val="24"/>
          <w:szCs w:val="24"/>
        </w:rPr>
        <w:t>Reflective Practice and Supervision</w:t>
      </w:r>
    </w:p>
    <w:p w14:paraId="236F016D" w14:textId="77777777" w:rsidR="00347BF4" w:rsidRPr="00347BF4" w:rsidRDefault="00347BF4" w:rsidP="00347BF4">
      <w:pPr>
        <w:rPr>
          <w:rFonts w:ascii="Arial" w:hAnsi="Arial" w:cs="Arial"/>
          <w:sz w:val="24"/>
          <w:szCs w:val="24"/>
        </w:rPr>
      </w:pPr>
      <w:r w:rsidRPr="00347BF4">
        <w:rPr>
          <w:rFonts w:ascii="Arial" w:hAnsi="Arial" w:cs="Arial"/>
          <w:sz w:val="24"/>
          <w:szCs w:val="24"/>
        </w:rPr>
        <w:t>There is a critical link between reflective supervision and good outcomes for service users. There should be a parallel process between supervisor and supervisee and between practitioner and service user.</w:t>
      </w:r>
    </w:p>
    <w:p w14:paraId="749673B5"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‘At the heart of reflective practice is the idea that our actions should be informed by a knowledge base that we engage with actively, as opposed to forms of practice that are based on unthinking habits or routines or knee jerk reactions to situations. A reflective practitioner is someone who acts </w:t>
      </w:r>
      <w:proofErr w:type="gramStart"/>
      <w:r w:rsidRPr="00347BF4">
        <w:rPr>
          <w:rFonts w:ascii="Arial" w:hAnsi="Arial" w:cs="Arial"/>
          <w:sz w:val="24"/>
          <w:szCs w:val="24"/>
        </w:rPr>
        <w:t>on the basis of</w:t>
      </w:r>
      <w:proofErr w:type="gramEnd"/>
      <w:r w:rsidRPr="00347BF4">
        <w:rPr>
          <w:rFonts w:ascii="Arial" w:hAnsi="Arial" w:cs="Arial"/>
          <w:sz w:val="24"/>
          <w:szCs w:val="24"/>
        </w:rPr>
        <w:t xml:space="preserve"> understanding and a careful consideration of the situation being dealt with. That understanding is, in turn, based on knowledge and values. The knowledge is based on a mixture of formal study and professional development and the practical lessons learned from previous experience, while the values act as a safeguard to make sure that we are acting appropriately and ethically’ (Developing Critically Reflective Practice – Neil and Sue Thompson 2009).</w:t>
      </w:r>
    </w:p>
    <w:p w14:paraId="4AE1E109"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7. </w:t>
      </w:r>
      <w:bookmarkStart w:id="7" w:name="group"/>
      <w:bookmarkEnd w:id="7"/>
      <w:r w:rsidRPr="00347BF4">
        <w:rPr>
          <w:rFonts w:ascii="Arial" w:hAnsi="Arial" w:cs="Arial"/>
          <w:b/>
          <w:bCs/>
          <w:sz w:val="24"/>
          <w:szCs w:val="24"/>
        </w:rPr>
        <w:t>Group Supervision</w:t>
      </w:r>
    </w:p>
    <w:p w14:paraId="568300E4"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Group supervision can take place in teams, professional meetings (regarding </w:t>
      </w:r>
      <w:proofErr w:type="gramStart"/>
      <w:r w:rsidRPr="00347BF4">
        <w:rPr>
          <w:rFonts w:ascii="Arial" w:hAnsi="Arial" w:cs="Arial"/>
          <w:sz w:val="24"/>
          <w:szCs w:val="24"/>
        </w:rPr>
        <w:t>particular cases</w:t>
      </w:r>
      <w:proofErr w:type="gramEnd"/>
      <w:r w:rsidRPr="00347BF4">
        <w:rPr>
          <w:rFonts w:ascii="Arial" w:hAnsi="Arial" w:cs="Arial"/>
          <w:sz w:val="24"/>
          <w:szCs w:val="24"/>
        </w:rPr>
        <w:t>) or in site meetings.</w:t>
      </w:r>
    </w:p>
    <w:p w14:paraId="7AC616DF" w14:textId="144D3BA0" w:rsidR="00347BF4" w:rsidRDefault="00347BF4" w:rsidP="00347BF4">
      <w:pPr>
        <w:rPr>
          <w:rFonts w:ascii="Arial" w:hAnsi="Arial" w:cs="Arial"/>
          <w:sz w:val="24"/>
          <w:szCs w:val="24"/>
        </w:rPr>
      </w:pPr>
      <w:r w:rsidRPr="00347BF4">
        <w:rPr>
          <w:rFonts w:ascii="Arial" w:hAnsi="Arial" w:cs="Arial"/>
          <w:sz w:val="24"/>
          <w:szCs w:val="24"/>
        </w:rPr>
        <w:t xml:space="preserve">In some </w:t>
      </w:r>
      <w:proofErr w:type="gramStart"/>
      <w:r w:rsidRPr="00347BF4">
        <w:rPr>
          <w:rFonts w:ascii="Arial" w:hAnsi="Arial" w:cs="Arial"/>
          <w:sz w:val="24"/>
          <w:szCs w:val="24"/>
        </w:rPr>
        <w:t>cases</w:t>
      </w:r>
      <w:proofErr w:type="gramEnd"/>
      <w:r w:rsidRPr="00347BF4">
        <w:rPr>
          <w:rFonts w:ascii="Arial" w:hAnsi="Arial" w:cs="Arial"/>
          <w:sz w:val="24"/>
          <w:szCs w:val="24"/>
        </w:rPr>
        <w:t xml:space="preserve"> it may be agreed with your Team Manager to consider a case as a Team activity using Signs of Safety analysis. There are many benefits to be gained from group supervision, including problem solving, peer group learning and giving and receiving strong feedback within a supportive setting. Where a group supervision process is used the following principles apply: </w:t>
      </w:r>
    </w:p>
    <w:p w14:paraId="71F530C1" w14:textId="77777777" w:rsidR="00B8280E" w:rsidRPr="00347BF4" w:rsidRDefault="00B8280E" w:rsidP="00347BF4">
      <w:pPr>
        <w:rPr>
          <w:rFonts w:ascii="Arial" w:hAnsi="Arial" w:cs="Arial"/>
          <w:sz w:val="24"/>
          <w:szCs w:val="24"/>
        </w:rPr>
      </w:pPr>
    </w:p>
    <w:p w14:paraId="1C68665F"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lastRenderedPageBreak/>
        <w:t xml:space="preserve">The group should clarify and agree the boundaries of </w:t>
      </w:r>
      <w:proofErr w:type="gramStart"/>
      <w:r w:rsidRPr="00347BF4">
        <w:rPr>
          <w:rFonts w:ascii="Arial" w:hAnsi="Arial" w:cs="Arial"/>
          <w:sz w:val="24"/>
          <w:szCs w:val="24"/>
        </w:rPr>
        <w:t>confidentiality;</w:t>
      </w:r>
      <w:proofErr w:type="gramEnd"/>
    </w:p>
    <w:p w14:paraId="6C2BF9A4"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 xml:space="preserve">The supervision/review record should be completed as a group supervision and review </w:t>
      </w:r>
      <w:proofErr w:type="gramStart"/>
      <w:r w:rsidRPr="00347BF4">
        <w:rPr>
          <w:rFonts w:ascii="Arial" w:hAnsi="Arial" w:cs="Arial"/>
          <w:sz w:val="24"/>
          <w:szCs w:val="24"/>
        </w:rPr>
        <w:t>record;</w:t>
      </w:r>
      <w:proofErr w:type="gramEnd"/>
    </w:p>
    <w:p w14:paraId="6E14EC15"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 xml:space="preserve">The group should agree the agenda </w:t>
      </w:r>
      <w:proofErr w:type="gramStart"/>
      <w:r w:rsidRPr="00347BF4">
        <w:rPr>
          <w:rFonts w:ascii="Arial" w:hAnsi="Arial" w:cs="Arial"/>
          <w:sz w:val="24"/>
          <w:szCs w:val="24"/>
        </w:rPr>
        <w:t>items;</w:t>
      </w:r>
      <w:proofErr w:type="gramEnd"/>
    </w:p>
    <w:p w14:paraId="33B1C3DC"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 xml:space="preserve">The group should give permission for feelings, doubts and opinions to be </w:t>
      </w:r>
      <w:proofErr w:type="gramStart"/>
      <w:r w:rsidRPr="00347BF4">
        <w:rPr>
          <w:rFonts w:ascii="Arial" w:hAnsi="Arial" w:cs="Arial"/>
          <w:sz w:val="24"/>
          <w:szCs w:val="24"/>
        </w:rPr>
        <w:t>expressed;</w:t>
      </w:r>
      <w:proofErr w:type="gramEnd"/>
    </w:p>
    <w:p w14:paraId="45B3ADDB"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 xml:space="preserve">The group should agree how feedback will be </w:t>
      </w:r>
      <w:proofErr w:type="gramStart"/>
      <w:r w:rsidRPr="00347BF4">
        <w:rPr>
          <w:rFonts w:ascii="Arial" w:hAnsi="Arial" w:cs="Arial"/>
          <w:sz w:val="24"/>
          <w:szCs w:val="24"/>
        </w:rPr>
        <w:t>given;</w:t>
      </w:r>
      <w:proofErr w:type="gramEnd"/>
    </w:p>
    <w:p w14:paraId="192189B8"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 xml:space="preserve">The principles of supervision, as outlined in this framework, should still </w:t>
      </w:r>
      <w:proofErr w:type="gramStart"/>
      <w:r w:rsidRPr="00347BF4">
        <w:rPr>
          <w:rFonts w:ascii="Arial" w:hAnsi="Arial" w:cs="Arial"/>
          <w:sz w:val="24"/>
          <w:szCs w:val="24"/>
        </w:rPr>
        <w:t>apply;</w:t>
      </w:r>
      <w:proofErr w:type="gramEnd"/>
    </w:p>
    <w:p w14:paraId="36AD258C"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 xml:space="preserve">Group supervision should not replace individual supervision and support </w:t>
      </w:r>
      <w:proofErr w:type="gramStart"/>
      <w:r w:rsidRPr="00347BF4">
        <w:rPr>
          <w:rFonts w:ascii="Arial" w:hAnsi="Arial" w:cs="Arial"/>
          <w:sz w:val="24"/>
          <w:szCs w:val="24"/>
        </w:rPr>
        <w:t>completely;</w:t>
      </w:r>
      <w:proofErr w:type="gramEnd"/>
    </w:p>
    <w:p w14:paraId="2B862D33" w14:textId="77777777" w:rsidR="00347BF4" w:rsidRPr="00347BF4" w:rsidRDefault="00347BF4" w:rsidP="00347BF4">
      <w:pPr>
        <w:numPr>
          <w:ilvl w:val="0"/>
          <w:numId w:val="11"/>
        </w:numPr>
        <w:rPr>
          <w:rFonts w:ascii="Arial" w:hAnsi="Arial" w:cs="Arial"/>
          <w:sz w:val="24"/>
          <w:szCs w:val="24"/>
        </w:rPr>
      </w:pPr>
      <w:r w:rsidRPr="00347BF4">
        <w:rPr>
          <w:rFonts w:ascii="Arial" w:hAnsi="Arial" w:cs="Arial"/>
          <w:sz w:val="24"/>
          <w:szCs w:val="24"/>
        </w:rPr>
        <w:t>Group supervision would usually relate to specific issues and would be time limited.</w:t>
      </w:r>
    </w:p>
    <w:p w14:paraId="749F31C7" w14:textId="665C4ED4" w:rsidR="0062651C" w:rsidRDefault="00347BF4" w:rsidP="00347BF4">
      <w:pPr>
        <w:rPr>
          <w:rFonts w:ascii="Arial" w:hAnsi="Arial" w:cs="Arial"/>
          <w:sz w:val="24"/>
          <w:szCs w:val="24"/>
        </w:rPr>
      </w:pPr>
      <w:r w:rsidRPr="00347BF4">
        <w:rPr>
          <w:rFonts w:ascii="Arial" w:hAnsi="Arial" w:cs="Arial"/>
          <w:sz w:val="24"/>
          <w:szCs w:val="24"/>
        </w:rPr>
        <w:t>Group supervision should be additional to and not replace individual Supervision.</w:t>
      </w:r>
    </w:p>
    <w:p w14:paraId="7E48F873" w14:textId="77777777" w:rsidR="00B8280E" w:rsidRPr="0062651C" w:rsidRDefault="00B8280E" w:rsidP="00347BF4">
      <w:pPr>
        <w:rPr>
          <w:rFonts w:ascii="Arial" w:hAnsi="Arial" w:cs="Arial"/>
          <w:sz w:val="24"/>
          <w:szCs w:val="24"/>
        </w:rPr>
      </w:pPr>
    </w:p>
    <w:p w14:paraId="47522B2B" w14:textId="2191F777" w:rsidR="00347BF4" w:rsidRPr="0062651C" w:rsidRDefault="00347BF4" w:rsidP="00347BF4">
      <w:pPr>
        <w:rPr>
          <w:rFonts w:ascii="Arial" w:hAnsi="Arial" w:cs="Arial"/>
          <w:sz w:val="24"/>
          <w:szCs w:val="24"/>
        </w:rPr>
      </w:pPr>
      <w:r w:rsidRPr="00347BF4">
        <w:rPr>
          <w:rFonts w:ascii="Arial" w:hAnsi="Arial" w:cs="Arial"/>
          <w:b/>
          <w:bCs/>
          <w:sz w:val="24"/>
          <w:szCs w:val="24"/>
        </w:rPr>
        <w:t xml:space="preserve">8. </w:t>
      </w:r>
      <w:bookmarkStart w:id="8" w:name="frequency"/>
      <w:bookmarkEnd w:id="8"/>
      <w:r w:rsidRPr="00347BF4">
        <w:rPr>
          <w:rFonts w:ascii="Arial" w:hAnsi="Arial" w:cs="Arial"/>
          <w:b/>
          <w:bCs/>
          <w:sz w:val="24"/>
          <w:szCs w:val="24"/>
        </w:rPr>
        <w:t>Frequency of Supervision</w:t>
      </w:r>
      <w:r w:rsidR="005B0910">
        <w:rPr>
          <w:rFonts w:ascii="Arial" w:hAnsi="Arial" w:cs="Arial"/>
          <w:b/>
          <w:bCs/>
          <w:sz w:val="24"/>
          <w:szCs w:val="24"/>
        </w:rPr>
        <w:t xml:space="preserve"> &amp; Case Supervision </w:t>
      </w:r>
    </w:p>
    <w:p w14:paraId="364EFDCB"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The frequency of supervision will be dependent on the role you play within the organisation, your skills, experiences, team requirements and Government guidelines. The required standard is for all staff to have supervision on at least a monthly basis. This will be more frequent if you are in your Assisted Year of Employment (ASYE). See ASYE in Learning Management System (LMS). </w:t>
      </w:r>
    </w:p>
    <w:p w14:paraId="0F6B212D"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Your supervisor and you should agree on the frequency of supervision </w:t>
      </w:r>
      <w:proofErr w:type="gramStart"/>
      <w:r w:rsidRPr="00347BF4">
        <w:rPr>
          <w:rFonts w:ascii="Arial" w:hAnsi="Arial" w:cs="Arial"/>
          <w:sz w:val="24"/>
          <w:szCs w:val="24"/>
        </w:rPr>
        <w:t>taking into account</w:t>
      </w:r>
      <w:proofErr w:type="gramEnd"/>
      <w:r w:rsidRPr="00347BF4">
        <w:rPr>
          <w:rFonts w:ascii="Arial" w:hAnsi="Arial" w:cs="Arial"/>
          <w:sz w:val="24"/>
          <w:szCs w:val="24"/>
        </w:rPr>
        <w:t xml:space="preserve"> your experience and the complexity of work however this should no less than once a month. </w:t>
      </w:r>
    </w:p>
    <w:p w14:paraId="1BE47951" w14:textId="50704106" w:rsidR="00347BF4" w:rsidRDefault="00347BF4" w:rsidP="00347BF4">
      <w:pPr>
        <w:rPr>
          <w:rFonts w:ascii="Arial" w:hAnsi="Arial" w:cs="Arial"/>
          <w:sz w:val="24"/>
          <w:szCs w:val="24"/>
        </w:rPr>
      </w:pPr>
      <w:r w:rsidRPr="00347BF4">
        <w:rPr>
          <w:rFonts w:ascii="Arial" w:hAnsi="Arial" w:cs="Arial"/>
          <w:sz w:val="24"/>
          <w:szCs w:val="24"/>
        </w:rPr>
        <w:t xml:space="preserve">Colleagues working in residential services must receive supervision to meet the requirements of the Children’s Homes Regulations, including the Quality Standards. </w:t>
      </w:r>
    </w:p>
    <w:p w14:paraId="7D7B56B9" w14:textId="7FBAE559" w:rsidR="00B8280E" w:rsidRDefault="00B8280E" w:rsidP="00347BF4">
      <w:pPr>
        <w:rPr>
          <w:rFonts w:ascii="Arial" w:hAnsi="Arial" w:cs="Arial"/>
          <w:sz w:val="24"/>
          <w:szCs w:val="24"/>
        </w:rPr>
      </w:pPr>
    </w:p>
    <w:p w14:paraId="3FFD8822" w14:textId="7C5C637A" w:rsidR="00B8280E" w:rsidRDefault="00B8280E" w:rsidP="00347BF4">
      <w:pPr>
        <w:rPr>
          <w:rFonts w:ascii="Arial" w:hAnsi="Arial" w:cs="Arial"/>
          <w:sz w:val="24"/>
          <w:szCs w:val="24"/>
        </w:rPr>
      </w:pPr>
    </w:p>
    <w:p w14:paraId="7F614B6F" w14:textId="5297D4F0" w:rsidR="00B8280E" w:rsidRDefault="00B8280E" w:rsidP="00347BF4">
      <w:pPr>
        <w:rPr>
          <w:rFonts w:ascii="Arial" w:hAnsi="Arial" w:cs="Arial"/>
          <w:sz w:val="24"/>
          <w:szCs w:val="24"/>
        </w:rPr>
      </w:pPr>
    </w:p>
    <w:p w14:paraId="25D0DF85" w14:textId="591BAD1C" w:rsidR="00B8280E" w:rsidRDefault="00B8280E" w:rsidP="00347BF4">
      <w:pPr>
        <w:rPr>
          <w:rFonts w:ascii="Arial" w:hAnsi="Arial" w:cs="Arial"/>
          <w:sz w:val="24"/>
          <w:szCs w:val="24"/>
        </w:rPr>
      </w:pPr>
    </w:p>
    <w:p w14:paraId="15CCE311" w14:textId="702FB91F" w:rsidR="00B8280E" w:rsidRDefault="00B8280E" w:rsidP="00347BF4">
      <w:pPr>
        <w:rPr>
          <w:rFonts w:ascii="Arial" w:hAnsi="Arial" w:cs="Arial"/>
          <w:sz w:val="24"/>
          <w:szCs w:val="24"/>
        </w:rPr>
      </w:pPr>
    </w:p>
    <w:p w14:paraId="71DDD212" w14:textId="65D0E776" w:rsidR="00B8280E" w:rsidRDefault="00B8280E" w:rsidP="00347BF4">
      <w:pPr>
        <w:rPr>
          <w:rFonts w:ascii="Arial" w:hAnsi="Arial" w:cs="Arial"/>
          <w:sz w:val="24"/>
          <w:szCs w:val="24"/>
        </w:rPr>
      </w:pPr>
    </w:p>
    <w:p w14:paraId="1A4C7B80" w14:textId="032AAAFB" w:rsidR="00B8280E" w:rsidRDefault="00B8280E" w:rsidP="00347BF4">
      <w:pPr>
        <w:rPr>
          <w:rFonts w:ascii="Arial" w:hAnsi="Arial" w:cs="Arial"/>
          <w:sz w:val="24"/>
          <w:szCs w:val="24"/>
        </w:rPr>
      </w:pPr>
    </w:p>
    <w:p w14:paraId="16EE0B9E" w14:textId="77777777" w:rsidR="00B8280E" w:rsidRPr="00347BF4" w:rsidRDefault="00B8280E" w:rsidP="00347BF4">
      <w:pPr>
        <w:rPr>
          <w:rFonts w:ascii="Arial" w:hAnsi="Arial" w:cs="Arial"/>
          <w:sz w:val="24"/>
          <w:szCs w:val="24"/>
        </w:rPr>
      </w:pPr>
    </w:p>
    <w:p w14:paraId="270ED438" w14:textId="77777777" w:rsidR="00347BF4" w:rsidRPr="00347BF4" w:rsidRDefault="00347BF4" w:rsidP="00347BF4">
      <w:pPr>
        <w:rPr>
          <w:rFonts w:ascii="Arial" w:hAnsi="Arial" w:cs="Arial"/>
          <w:sz w:val="24"/>
          <w:szCs w:val="24"/>
        </w:rPr>
      </w:pPr>
      <w:r w:rsidRPr="00347BF4">
        <w:rPr>
          <w:rFonts w:ascii="Arial" w:hAnsi="Arial" w:cs="Arial"/>
          <w:b/>
          <w:bCs/>
          <w:sz w:val="24"/>
          <w:szCs w:val="24"/>
        </w:rPr>
        <w:lastRenderedPageBreak/>
        <w:t>Summary of frequency of Supervision of Staff</w:t>
      </w:r>
      <w:r w:rsidRPr="00347BF4">
        <w:rPr>
          <w:rFonts w:ascii="Arial" w:hAnsi="Arial" w:cs="Arial"/>
          <w:sz w:val="24"/>
          <w:szCs w:val="24"/>
        </w:rPr>
        <w:t>:</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frequency"/>
      </w:tblPr>
      <w:tblGrid>
        <w:gridCol w:w="4280"/>
        <w:gridCol w:w="4280"/>
      </w:tblGrid>
      <w:tr w:rsidR="00347BF4" w:rsidRPr="00347BF4" w14:paraId="7A3F759E" w14:textId="77777777" w:rsidTr="0062651C">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EF0403B"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Staff Member</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1DD1A1B"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Supervisor</w:t>
            </w:r>
          </w:p>
        </w:tc>
      </w:tr>
      <w:tr w:rsidR="00347BF4" w:rsidRPr="00347BF4" w14:paraId="62F8B2C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3FBC7B" w14:textId="77777777" w:rsidR="00FA0465" w:rsidRDefault="00347BF4" w:rsidP="00347BF4">
            <w:pPr>
              <w:rPr>
                <w:rFonts w:ascii="Arial" w:hAnsi="Arial" w:cs="Arial"/>
              </w:rPr>
            </w:pPr>
            <w:proofErr w:type="gramStart"/>
            <w:r w:rsidRPr="0062651C">
              <w:rPr>
                <w:rFonts w:ascii="Arial" w:hAnsi="Arial" w:cs="Arial"/>
              </w:rPr>
              <w:t>Non Social</w:t>
            </w:r>
            <w:proofErr w:type="gramEnd"/>
            <w:r w:rsidRPr="0062651C">
              <w:rPr>
                <w:rFonts w:ascii="Arial" w:hAnsi="Arial" w:cs="Arial"/>
              </w:rPr>
              <w:t xml:space="preserve"> work qualified staff</w:t>
            </w:r>
            <w:r w:rsidR="009D2F15">
              <w:rPr>
                <w:rFonts w:ascii="Arial" w:hAnsi="Arial" w:cs="Arial"/>
              </w:rPr>
              <w:t xml:space="preserve"> (not including YJS) </w:t>
            </w:r>
            <w:r w:rsidRPr="0062651C">
              <w:rPr>
                <w:rFonts w:ascii="Arial" w:hAnsi="Arial" w:cs="Arial"/>
              </w:rPr>
              <w:t>/</w:t>
            </w:r>
          </w:p>
          <w:p w14:paraId="6F90193E" w14:textId="58E4B4E7" w:rsidR="00347BF4" w:rsidRPr="0062651C" w:rsidRDefault="00FA0465" w:rsidP="00347BF4">
            <w:pPr>
              <w:rPr>
                <w:rFonts w:ascii="Arial" w:hAnsi="Arial" w:cs="Arial"/>
              </w:rPr>
            </w:pPr>
            <w:proofErr w:type="gramStart"/>
            <w:r>
              <w:rPr>
                <w:rFonts w:ascii="Arial" w:hAnsi="Arial" w:cs="Arial"/>
              </w:rPr>
              <w:t>N</w:t>
            </w:r>
            <w:r w:rsidR="00347BF4" w:rsidRPr="0062651C">
              <w:rPr>
                <w:rFonts w:ascii="Arial" w:hAnsi="Arial" w:cs="Arial"/>
              </w:rPr>
              <w:t>one</w:t>
            </w:r>
            <w:proofErr w:type="gramEnd"/>
            <w:r w:rsidR="00347BF4" w:rsidRPr="0062651C">
              <w:rPr>
                <w:rFonts w:ascii="Arial" w:hAnsi="Arial" w:cs="Arial"/>
              </w:rPr>
              <w:t xml:space="preserve"> case holders </w:t>
            </w:r>
          </w:p>
        </w:tc>
        <w:tc>
          <w:tcPr>
            <w:tcW w:w="0" w:type="auto"/>
            <w:tcBorders>
              <w:top w:val="outset" w:sz="6" w:space="0" w:color="auto"/>
              <w:left w:val="outset" w:sz="6" w:space="0" w:color="auto"/>
              <w:bottom w:val="outset" w:sz="6" w:space="0" w:color="auto"/>
              <w:right w:val="outset" w:sz="6" w:space="0" w:color="auto"/>
            </w:tcBorders>
            <w:hideMark/>
          </w:tcPr>
          <w:p w14:paraId="062560A1" w14:textId="77777777" w:rsidR="00347BF4" w:rsidRPr="0062651C" w:rsidRDefault="00347BF4" w:rsidP="00347BF4">
            <w:pPr>
              <w:rPr>
                <w:rFonts w:ascii="Arial" w:hAnsi="Arial" w:cs="Arial"/>
              </w:rPr>
            </w:pPr>
            <w:r w:rsidRPr="0062651C">
              <w:rPr>
                <w:rFonts w:ascii="Arial" w:hAnsi="Arial" w:cs="Arial"/>
              </w:rPr>
              <w:t xml:space="preserve">6 </w:t>
            </w:r>
            <w:proofErr w:type="gramStart"/>
            <w:r w:rsidRPr="0062651C">
              <w:rPr>
                <w:rFonts w:ascii="Arial" w:hAnsi="Arial" w:cs="Arial"/>
              </w:rPr>
              <w:t>weekly</w:t>
            </w:r>
            <w:proofErr w:type="gramEnd"/>
            <w:r w:rsidRPr="0062651C">
              <w:rPr>
                <w:rFonts w:ascii="Arial" w:hAnsi="Arial" w:cs="Arial"/>
              </w:rPr>
              <w:t xml:space="preserve"> by Team Manager/Senior Practitioner</w:t>
            </w:r>
          </w:p>
        </w:tc>
      </w:tr>
      <w:tr w:rsidR="009D2F15" w:rsidRPr="00347BF4" w14:paraId="6AEF178B"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9BF709F" w14:textId="4017BA6A" w:rsidR="009D2F15" w:rsidRPr="0062651C" w:rsidRDefault="009D2F15" w:rsidP="00347BF4">
            <w:pPr>
              <w:rPr>
                <w:rFonts w:ascii="Arial" w:hAnsi="Arial" w:cs="Arial"/>
              </w:rPr>
            </w:pPr>
            <w:r>
              <w:rPr>
                <w:rFonts w:ascii="Arial" w:hAnsi="Arial" w:cs="Arial"/>
              </w:rPr>
              <w:t>Non-social work qualified Youth Justice Officers (within Youth Justice Service)</w:t>
            </w:r>
          </w:p>
        </w:tc>
        <w:tc>
          <w:tcPr>
            <w:tcW w:w="0" w:type="auto"/>
            <w:tcBorders>
              <w:top w:val="outset" w:sz="6" w:space="0" w:color="auto"/>
              <w:left w:val="outset" w:sz="6" w:space="0" w:color="auto"/>
              <w:bottom w:val="outset" w:sz="6" w:space="0" w:color="auto"/>
              <w:right w:val="outset" w:sz="6" w:space="0" w:color="auto"/>
            </w:tcBorders>
          </w:tcPr>
          <w:p w14:paraId="40507D98" w14:textId="677F1AE0" w:rsidR="009D2F15" w:rsidRPr="0062651C" w:rsidRDefault="009D2F15" w:rsidP="00347BF4">
            <w:pPr>
              <w:rPr>
                <w:rFonts w:ascii="Arial" w:hAnsi="Arial" w:cs="Arial"/>
              </w:rPr>
            </w:pPr>
            <w:r w:rsidRPr="0062651C">
              <w:rPr>
                <w:rFonts w:ascii="Arial" w:hAnsi="Arial" w:cs="Arial"/>
              </w:rPr>
              <w:t>Monthly by Team Manager</w:t>
            </w:r>
          </w:p>
        </w:tc>
      </w:tr>
      <w:tr w:rsidR="009D2F15" w:rsidRPr="00347BF4" w14:paraId="5B442D9B"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0B31375" w14:textId="7703BCAA" w:rsidR="009D2F15" w:rsidRDefault="009D2F15" w:rsidP="00347BF4">
            <w:pPr>
              <w:rPr>
                <w:rFonts w:ascii="Arial" w:hAnsi="Arial" w:cs="Arial"/>
              </w:rPr>
            </w:pPr>
            <w:r>
              <w:rPr>
                <w:rFonts w:ascii="Arial" w:hAnsi="Arial" w:cs="Arial"/>
              </w:rPr>
              <w:t>Leaving Care Support Officers</w:t>
            </w:r>
          </w:p>
        </w:tc>
        <w:tc>
          <w:tcPr>
            <w:tcW w:w="0" w:type="auto"/>
            <w:tcBorders>
              <w:top w:val="outset" w:sz="6" w:space="0" w:color="auto"/>
              <w:left w:val="outset" w:sz="6" w:space="0" w:color="auto"/>
              <w:bottom w:val="outset" w:sz="6" w:space="0" w:color="auto"/>
              <w:right w:val="outset" w:sz="6" w:space="0" w:color="auto"/>
            </w:tcBorders>
          </w:tcPr>
          <w:p w14:paraId="20FE6A63" w14:textId="17D19BDB" w:rsidR="009D2F15" w:rsidRPr="0062651C" w:rsidRDefault="009D2F15" w:rsidP="00347BF4">
            <w:pPr>
              <w:rPr>
                <w:rFonts w:ascii="Arial" w:hAnsi="Arial" w:cs="Arial"/>
              </w:rPr>
            </w:pPr>
            <w:r w:rsidRPr="0062651C">
              <w:rPr>
                <w:rFonts w:ascii="Arial" w:hAnsi="Arial" w:cs="Arial"/>
              </w:rPr>
              <w:t>Monthly by Team Manager</w:t>
            </w:r>
          </w:p>
        </w:tc>
      </w:tr>
      <w:tr w:rsidR="00347BF4" w:rsidRPr="00347BF4" w14:paraId="4571B441"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EEDE78" w14:textId="315AAD6A" w:rsidR="00347BF4" w:rsidRPr="0062651C" w:rsidRDefault="00347BF4" w:rsidP="00347BF4">
            <w:pPr>
              <w:rPr>
                <w:rFonts w:ascii="Arial" w:hAnsi="Arial" w:cs="Arial"/>
              </w:rPr>
            </w:pPr>
            <w:r w:rsidRPr="0062651C">
              <w:rPr>
                <w:rFonts w:ascii="Arial" w:hAnsi="Arial" w:cs="Arial"/>
              </w:rPr>
              <w:t>Newly qualified social workers</w:t>
            </w:r>
            <w:r w:rsidR="009D2F15">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D9968E" w14:textId="77777777" w:rsidR="00347BF4" w:rsidRPr="0062651C" w:rsidRDefault="00347BF4" w:rsidP="00347BF4">
            <w:pPr>
              <w:rPr>
                <w:rFonts w:ascii="Arial" w:hAnsi="Arial" w:cs="Arial"/>
              </w:rPr>
            </w:pPr>
            <w:r w:rsidRPr="0062651C">
              <w:rPr>
                <w:rFonts w:ascii="Arial" w:hAnsi="Arial" w:cs="Arial"/>
              </w:rPr>
              <w:t>As set out in the Learning Agreement.</w:t>
            </w:r>
            <w:r w:rsidRPr="0062651C">
              <w:rPr>
                <w:rFonts w:ascii="Arial" w:hAnsi="Arial" w:cs="Arial"/>
              </w:rPr>
              <w:br/>
              <w:t xml:space="preserve">Once a week for 6 weeks, followed by once a fortnight for 6 months to reduce to once a month if agreed at </w:t>
            </w:r>
            <w:proofErr w:type="gramStart"/>
            <w:r w:rsidRPr="0062651C">
              <w:rPr>
                <w:rFonts w:ascii="Arial" w:hAnsi="Arial" w:cs="Arial"/>
              </w:rPr>
              <w:t>6 month</w:t>
            </w:r>
            <w:proofErr w:type="gramEnd"/>
            <w:r w:rsidRPr="0062651C">
              <w:rPr>
                <w:rFonts w:ascii="Arial" w:hAnsi="Arial" w:cs="Arial"/>
              </w:rPr>
              <w:t xml:space="preserve"> review.</w:t>
            </w:r>
          </w:p>
        </w:tc>
      </w:tr>
      <w:tr w:rsidR="00347BF4" w:rsidRPr="00347BF4" w14:paraId="0DA8991A"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1D0651" w14:textId="0AC136A9" w:rsidR="00347BF4" w:rsidRPr="0062651C" w:rsidRDefault="00347BF4" w:rsidP="00347BF4">
            <w:pPr>
              <w:rPr>
                <w:rFonts w:ascii="Arial" w:hAnsi="Arial" w:cs="Arial"/>
              </w:rPr>
            </w:pPr>
            <w:r w:rsidRPr="0062651C">
              <w:rPr>
                <w:rFonts w:ascii="Arial" w:hAnsi="Arial" w:cs="Arial"/>
              </w:rPr>
              <w:t>Social Workers returning to work or who have had a major change of role</w:t>
            </w:r>
          </w:p>
        </w:tc>
        <w:tc>
          <w:tcPr>
            <w:tcW w:w="0" w:type="auto"/>
            <w:tcBorders>
              <w:top w:val="outset" w:sz="6" w:space="0" w:color="auto"/>
              <w:left w:val="outset" w:sz="6" w:space="0" w:color="auto"/>
              <w:bottom w:val="outset" w:sz="6" w:space="0" w:color="auto"/>
              <w:right w:val="outset" w:sz="6" w:space="0" w:color="auto"/>
            </w:tcBorders>
            <w:hideMark/>
          </w:tcPr>
          <w:p w14:paraId="12883010" w14:textId="77777777" w:rsidR="00347BF4" w:rsidRPr="0062651C" w:rsidRDefault="00347BF4" w:rsidP="00347BF4">
            <w:pPr>
              <w:rPr>
                <w:rFonts w:ascii="Arial" w:hAnsi="Arial" w:cs="Arial"/>
              </w:rPr>
            </w:pPr>
            <w:r w:rsidRPr="0062651C">
              <w:rPr>
                <w:rFonts w:ascii="Arial" w:hAnsi="Arial" w:cs="Arial"/>
              </w:rPr>
              <w:t>Every 2 weeks for an agreed period, then monthly by Team Manager</w:t>
            </w:r>
          </w:p>
        </w:tc>
      </w:tr>
      <w:tr w:rsidR="00347BF4" w:rsidRPr="00347BF4" w14:paraId="1D9DD4D5"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8063245" w14:textId="77777777" w:rsidR="00347BF4" w:rsidRPr="0062651C" w:rsidRDefault="00347BF4" w:rsidP="00347BF4">
            <w:pPr>
              <w:rPr>
                <w:rFonts w:ascii="Arial" w:hAnsi="Arial" w:cs="Arial"/>
              </w:rPr>
            </w:pPr>
            <w:r w:rsidRPr="0062651C">
              <w:rPr>
                <w:rFonts w:ascii="Arial" w:hAnsi="Arial" w:cs="Arial"/>
              </w:rPr>
              <w:t>Social Workers with more than 12 months experience</w:t>
            </w:r>
          </w:p>
        </w:tc>
        <w:tc>
          <w:tcPr>
            <w:tcW w:w="0" w:type="auto"/>
            <w:tcBorders>
              <w:top w:val="outset" w:sz="6" w:space="0" w:color="auto"/>
              <w:left w:val="outset" w:sz="6" w:space="0" w:color="auto"/>
              <w:bottom w:val="outset" w:sz="6" w:space="0" w:color="auto"/>
              <w:right w:val="outset" w:sz="6" w:space="0" w:color="auto"/>
            </w:tcBorders>
            <w:hideMark/>
          </w:tcPr>
          <w:p w14:paraId="40C340E8" w14:textId="77777777" w:rsidR="00347BF4" w:rsidRPr="0062651C" w:rsidRDefault="00347BF4" w:rsidP="00347BF4">
            <w:pPr>
              <w:rPr>
                <w:rFonts w:ascii="Arial" w:hAnsi="Arial" w:cs="Arial"/>
              </w:rPr>
            </w:pPr>
            <w:r w:rsidRPr="0062651C">
              <w:rPr>
                <w:rFonts w:ascii="Arial" w:hAnsi="Arial" w:cs="Arial"/>
              </w:rPr>
              <w:t>Monthly by Team Manager</w:t>
            </w:r>
          </w:p>
        </w:tc>
      </w:tr>
      <w:tr w:rsidR="00347BF4" w:rsidRPr="00347BF4" w14:paraId="2E60F11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AFAACF8" w14:textId="77777777" w:rsidR="00347BF4" w:rsidRPr="0062651C" w:rsidRDefault="00347BF4" w:rsidP="00347BF4">
            <w:pPr>
              <w:rPr>
                <w:rFonts w:ascii="Arial" w:hAnsi="Arial" w:cs="Arial"/>
              </w:rPr>
            </w:pPr>
            <w:r w:rsidRPr="0062651C">
              <w:rPr>
                <w:rFonts w:ascii="Arial" w:hAnsi="Arial" w:cs="Arial"/>
              </w:rPr>
              <w:t>Senior Practitioners</w:t>
            </w:r>
          </w:p>
        </w:tc>
        <w:tc>
          <w:tcPr>
            <w:tcW w:w="0" w:type="auto"/>
            <w:tcBorders>
              <w:top w:val="outset" w:sz="6" w:space="0" w:color="auto"/>
              <w:left w:val="outset" w:sz="6" w:space="0" w:color="auto"/>
              <w:bottom w:val="outset" w:sz="6" w:space="0" w:color="auto"/>
              <w:right w:val="outset" w:sz="6" w:space="0" w:color="auto"/>
            </w:tcBorders>
            <w:hideMark/>
          </w:tcPr>
          <w:p w14:paraId="0DCA8BC6" w14:textId="77777777" w:rsidR="00347BF4" w:rsidRPr="0062651C" w:rsidRDefault="00347BF4" w:rsidP="00347BF4">
            <w:pPr>
              <w:rPr>
                <w:rFonts w:ascii="Arial" w:hAnsi="Arial" w:cs="Arial"/>
              </w:rPr>
            </w:pPr>
            <w:r w:rsidRPr="0062651C">
              <w:rPr>
                <w:rFonts w:ascii="Arial" w:hAnsi="Arial" w:cs="Arial"/>
              </w:rPr>
              <w:t>Monthly by Team Manager</w:t>
            </w:r>
          </w:p>
        </w:tc>
      </w:tr>
      <w:tr w:rsidR="00347BF4" w:rsidRPr="00347BF4" w14:paraId="50C4D61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80CCD40" w14:textId="77777777" w:rsidR="00347BF4" w:rsidRPr="0062651C" w:rsidRDefault="00347BF4" w:rsidP="00347BF4">
            <w:pPr>
              <w:rPr>
                <w:rFonts w:ascii="Arial" w:hAnsi="Arial" w:cs="Arial"/>
              </w:rPr>
            </w:pPr>
            <w:r w:rsidRPr="0062651C">
              <w:rPr>
                <w:rFonts w:ascii="Arial" w:hAnsi="Arial" w:cs="Arial"/>
              </w:rPr>
              <w:t>Team Managers</w:t>
            </w:r>
          </w:p>
        </w:tc>
        <w:tc>
          <w:tcPr>
            <w:tcW w:w="0" w:type="auto"/>
            <w:tcBorders>
              <w:top w:val="outset" w:sz="6" w:space="0" w:color="auto"/>
              <w:left w:val="outset" w:sz="6" w:space="0" w:color="auto"/>
              <w:bottom w:val="outset" w:sz="6" w:space="0" w:color="auto"/>
              <w:right w:val="outset" w:sz="6" w:space="0" w:color="auto"/>
            </w:tcBorders>
            <w:hideMark/>
          </w:tcPr>
          <w:p w14:paraId="7E2AF34D" w14:textId="77777777" w:rsidR="00347BF4" w:rsidRPr="0062651C" w:rsidRDefault="00347BF4" w:rsidP="00347BF4">
            <w:pPr>
              <w:rPr>
                <w:rFonts w:ascii="Arial" w:hAnsi="Arial" w:cs="Arial"/>
              </w:rPr>
            </w:pPr>
            <w:r w:rsidRPr="0062651C">
              <w:rPr>
                <w:rFonts w:ascii="Arial" w:hAnsi="Arial" w:cs="Arial"/>
              </w:rPr>
              <w:t>Monthly by Service Manager</w:t>
            </w:r>
          </w:p>
        </w:tc>
      </w:tr>
      <w:tr w:rsidR="00347BF4" w:rsidRPr="00347BF4" w14:paraId="797A90C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573490" w14:textId="77777777" w:rsidR="00347BF4" w:rsidRPr="0062651C" w:rsidRDefault="00347BF4" w:rsidP="00347BF4">
            <w:pPr>
              <w:rPr>
                <w:rFonts w:ascii="Arial" w:hAnsi="Arial" w:cs="Arial"/>
              </w:rPr>
            </w:pPr>
            <w:r w:rsidRPr="0062651C">
              <w:rPr>
                <w:rFonts w:ascii="Arial" w:hAnsi="Arial" w:cs="Arial"/>
              </w:rPr>
              <w:t>Service Managers</w:t>
            </w:r>
          </w:p>
        </w:tc>
        <w:tc>
          <w:tcPr>
            <w:tcW w:w="0" w:type="auto"/>
            <w:tcBorders>
              <w:top w:val="outset" w:sz="6" w:space="0" w:color="auto"/>
              <w:left w:val="outset" w:sz="6" w:space="0" w:color="auto"/>
              <w:bottom w:val="outset" w:sz="6" w:space="0" w:color="auto"/>
              <w:right w:val="outset" w:sz="6" w:space="0" w:color="auto"/>
            </w:tcBorders>
            <w:hideMark/>
          </w:tcPr>
          <w:p w14:paraId="6E882EDC" w14:textId="77777777" w:rsidR="00347BF4" w:rsidRPr="0062651C" w:rsidRDefault="00347BF4" w:rsidP="00347BF4">
            <w:pPr>
              <w:rPr>
                <w:rFonts w:ascii="Arial" w:hAnsi="Arial" w:cs="Arial"/>
              </w:rPr>
            </w:pPr>
            <w:r w:rsidRPr="0062651C">
              <w:rPr>
                <w:rFonts w:ascii="Arial" w:hAnsi="Arial" w:cs="Arial"/>
              </w:rPr>
              <w:t>Monthly by Assistant Director of CSC</w:t>
            </w:r>
          </w:p>
        </w:tc>
      </w:tr>
      <w:tr w:rsidR="00347BF4" w:rsidRPr="00347BF4" w14:paraId="736A1C9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100611" w14:textId="77777777" w:rsidR="00347BF4" w:rsidRPr="0062651C" w:rsidRDefault="00347BF4" w:rsidP="00347BF4">
            <w:pPr>
              <w:rPr>
                <w:rFonts w:ascii="Arial" w:hAnsi="Arial" w:cs="Arial"/>
              </w:rPr>
            </w:pPr>
            <w:r w:rsidRPr="0062651C">
              <w:rPr>
                <w:rFonts w:ascii="Arial" w:hAnsi="Arial" w:cs="Arial"/>
              </w:rPr>
              <w:t>Residential Unit Managers</w:t>
            </w:r>
          </w:p>
        </w:tc>
        <w:tc>
          <w:tcPr>
            <w:tcW w:w="0" w:type="auto"/>
            <w:tcBorders>
              <w:top w:val="outset" w:sz="6" w:space="0" w:color="auto"/>
              <w:left w:val="outset" w:sz="6" w:space="0" w:color="auto"/>
              <w:bottom w:val="outset" w:sz="6" w:space="0" w:color="auto"/>
              <w:right w:val="outset" w:sz="6" w:space="0" w:color="auto"/>
            </w:tcBorders>
            <w:hideMark/>
          </w:tcPr>
          <w:p w14:paraId="77C59ECD" w14:textId="77777777" w:rsidR="00347BF4" w:rsidRPr="0062651C" w:rsidRDefault="00347BF4" w:rsidP="00347BF4">
            <w:pPr>
              <w:rPr>
                <w:rFonts w:ascii="Arial" w:hAnsi="Arial" w:cs="Arial"/>
              </w:rPr>
            </w:pPr>
            <w:r w:rsidRPr="0062651C">
              <w:rPr>
                <w:rFonts w:ascii="Arial" w:hAnsi="Arial" w:cs="Arial"/>
              </w:rPr>
              <w:t>Monthly by Corporate Parenting Manager</w:t>
            </w:r>
          </w:p>
        </w:tc>
      </w:tr>
      <w:tr w:rsidR="00347BF4" w:rsidRPr="00347BF4" w14:paraId="75BE810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D72837" w14:textId="77777777" w:rsidR="00347BF4" w:rsidRPr="0062651C" w:rsidRDefault="00347BF4" w:rsidP="00347BF4">
            <w:pPr>
              <w:rPr>
                <w:rFonts w:ascii="Arial" w:hAnsi="Arial" w:cs="Arial"/>
              </w:rPr>
            </w:pPr>
            <w:r w:rsidRPr="0062651C">
              <w:rPr>
                <w:rFonts w:ascii="Arial" w:hAnsi="Arial" w:cs="Arial"/>
              </w:rPr>
              <w:t>Residential Staff</w:t>
            </w:r>
          </w:p>
        </w:tc>
        <w:tc>
          <w:tcPr>
            <w:tcW w:w="0" w:type="auto"/>
            <w:tcBorders>
              <w:top w:val="outset" w:sz="6" w:space="0" w:color="auto"/>
              <w:left w:val="outset" w:sz="6" w:space="0" w:color="auto"/>
              <w:bottom w:val="outset" w:sz="6" w:space="0" w:color="auto"/>
              <w:right w:val="outset" w:sz="6" w:space="0" w:color="auto"/>
            </w:tcBorders>
            <w:hideMark/>
          </w:tcPr>
          <w:p w14:paraId="012EA6B8" w14:textId="77777777" w:rsidR="00347BF4" w:rsidRPr="0062651C" w:rsidRDefault="00347BF4" w:rsidP="00347BF4">
            <w:pPr>
              <w:rPr>
                <w:rFonts w:ascii="Arial" w:hAnsi="Arial" w:cs="Arial"/>
              </w:rPr>
            </w:pPr>
            <w:r w:rsidRPr="0062651C">
              <w:rPr>
                <w:rFonts w:ascii="Arial" w:hAnsi="Arial" w:cs="Arial"/>
              </w:rPr>
              <w:t>Monthly by Residential Manager</w:t>
            </w:r>
          </w:p>
        </w:tc>
      </w:tr>
      <w:tr w:rsidR="00347BF4" w:rsidRPr="00347BF4" w14:paraId="507D390B"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6A20B3" w14:textId="77777777" w:rsidR="00347BF4" w:rsidRPr="0062651C" w:rsidRDefault="00347BF4" w:rsidP="00347BF4">
            <w:pPr>
              <w:rPr>
                <w:rFonts w:ascii="Arial" w:hAnsi="Arial" w:cs="Arial"/>
              </w:rPr>
            </w:pPr>
            <w:r w:rsidRPr="0062651C">
              <w:rPr>
                <w:rFonts w:ascii="Arial" w:hAnsi="Arial" w:cs="Arial"/>
              </w:rPr>
              <w:t>Assistant Directors</w:t>
            </w:r>
          </w:p>
        </w:tc>
        <w:tc>
          <w:tcPr>
            <w:tcW w:w="0" w:type="auto"/>
            <w:tcBorders>
              <w:top w:val="outset" w:sz="6" w:space="0" w:color="auto"/>
              <w:left w:val="outset" w:sz="6" w:space="0" w:color="auto"/>
              <w:bottom w:val="outset" w:sz="6" w:space="0" w:color="auto"/>
              <w:right w:val="outset" w:sz="6" w:space="0" w:color="auto"/>
            </w:tcBorders>
            <w:hideMark/>
          </w:tcPr>
          <w:p w14:paraId="0A7548F9" w14:textId="1FD0C4C3" w:rsidR="00347BF4" w:rsidRPr="0062651C" w:rsidRDefault="00347BF4" w:rsidP="00347BF4">
            <w:pPr>
              <w:rPr>
                <w:rFonts w:ascii="Arial" w:hAnsi="Arial" w:cs="Arial"/>
              </w:rPr>
            </w:pPr>
            <w:r w:rsidRPr="0062651C">
              <w:rPr>
                <w:rFonts w:ascii="Arial" w:hAnsi="Arial" w:cs="Arial"/>
              </w:rPr>
              <w:t xml:space="preserve">Director </w:t>
            </w:r>
            <w:r w:rsidR="0062651C" w:rsidRPr="0062651C">
              <w:rPr>
                <w:rFonts w:ascii="Arial" w:hAnsi="Arial" w:cs="Arial"/>
              </w:rPr>
              <w:t>Children, Education &amp; Skills</w:t>
            </w:r>
          </w:p>
        </w:tc>
      </w:tr>
      <w:tr w:rsidR="00347BF4" w:rsidRPr="00347BF4" w14:paraId="5E19A2C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F024ADD" w14:textId="77777777" w:rsidR="00347BF4" w:rsidRPr="0062651C" w:rsidRDefault="00347BF4" w:rsidP="00347BF4">
            <w:pPr>
              <w:rPr>
                <w:rFonts w:ascii="Arial" w:hAnsi="Arial" w:cs="Arial"/>
              </w:rPr>
            </w:pPr>
            <w:r w:rsidRPr="0062651C">
              <w:rPr>
                <w:rFonts w:ascii="Arial" w:hAnsi="Arial" w:cs="Arial"/>
              </w:rPr>
              <w:t>SCO</w:t>
            </w:r>
          </w:p>
        </w:tc>
        <w:tc>
          <w:tcPr>
            <w:tcW w:w="0" w:type="auto"/>
            <w:tcBorders>
              <w:top w:val="outset" w:sz="6" w:space="0" w:color="auto"/>
              <w:left w:val="outset" w:sz="6" w:space="0" w:color="auto"/>
              <w:bottom w:val="outset" w:sz="6" w:space="0" w:color="auto"/>
              <w:right w:val="outset" w:sz="6" w:space="0" w:color="auto"/>
            </w:tcBorders>
            <w:hideMark/>
          </w:tcPr>
          <w:p w14:paraId="45FEE164" w14:textId="77777777" w:rsidR="00347BF4" w:rsidRPr="0062651C" w:rsidRDefault="00347BF4" w:rsidP="00347BF4">
            <w:pPr>
              <w:rPr>
                <w:rFonts w:ascii="Arial" w:hAnsi="Arial" w:cs="Arial"/>
              </w:rPr>
            </w:pPr>
            <w:r w:rsidRPr="0062651C">
              <w:rPr>
                <w:rFonts w:ascii="Arial" w:hAnsi="Arial" w:cs="Arial"/>
              </w:rPr>
              <w:t>Monthly by TM or Senior Practitioner</w:t>
            </w:r>
          </w:p>
        </w:tc>
      </w:tr>
    </w:tbl>
    <w:p w14:paraId="2DAED4B6" w14:textId="45407B3A" w:rsidR="00352442" w:rsidRDefault="00352442" w:rsidP="00347BF4">
      <w:pPr>
        <w:rPr>
          <w:rFonts w:ascii="Arial" w:hAnsi="Arial" w:cs="Arial"/>
          <w:sz w:val="24"/>
          <w:szCs w:val="24"/>
        </w:rPr>
      </w:pPr>
    </w:p>
    <w:p w14:paraId="55C42DD8" w14:textId="621FA623" w:rsidR="00B8280E" w:rsidRDefault="00B8280E" w:rsidP="00347BF4">
      <w:pPr>
        <w:rPr>
          <w:rFonts w:ascii="Arial" w:hAnsi="Arial" w:cs="Arial"/>
          <w:sz w:val="24"/>
          <w:szCs w:val="24"/>
        </w:rPr>
      </w:pPr>
    </w:p>
    <w:p w14:paraId="7335716A" w14:textId="5B9D79A5" w:rsidR="00B8280E" w:rsidRDefault="00B8280E" w:rsidP="00347BF4">
      <w:pPr>
        <w:rPr>
          <w:rFonts w:ascii="Arial" w:hAnsi="Arial" w:cs="Arial"/>
          <w:sz w:val="24"/>
          <w:szCs w:val="24"/>
        </w:rPr>
      </w:pPr>
    </w:p>
    <w:p w14:paraId="4350912C" w14:textId="1FD73E38" w:rsidR="00B8280E" w:rsidRDefault="00B8280E" w:rsidP="00347BF4">
      <w:pPr>
        <w:rPr>
          <w:rFonts w:ascii="Arial" w:hAnsi="Arial" w:cs="Arial"/>
          <w:sz w:val="24"/>
          <w:szCs w:val="24"/>
        </w:rPr>
      </w:pPr>
    </w:p>
    <w:p w14:paraId="1F7AAB4F" w14:textId="7C9CC532" w:rsidR="00B8280E" w:rsidRDefault="00B8280E" w:rsidP="00347BF4">
      <w:pPr>
        <w:rPr>
          <w:rFonts w:ascii="Arial" w:hAnsi="Arial" w:cs="Arial"/>
          <w:sz w:val="24"/>
          <w:szCs w:val="24"/>
        </w:rPr>
      </w:pPr>
    </w:p>
    <w:p w14:paraId="25461390" w14:textId="77777777" w:rsidR="00B8280E" w:rsidRDefault="00B8280E" w:rsidP="00347BF4">
      <w:pPr>
        <w:rPr>
          <w:rFonts w:ascii="Arial" w:hAnsi="Arial" w:cs="Arial"/>
          <w:sz w:val="24"/>
          <w:szCs w:val="24"/>
        </w:rPr>
      </w:pPr>
    </w:p>
    <w:p w14:paraId="0ED08DCD" w14:textId="437B16DB" w:rsidR="005B0910" w:rsidRPr="005B0910" w:rsidRDefault="00FA0E57" w:rsidP="00347BF4">
      <w:pPr>
        <w:rPr>
          <w:rFonts w:ascii="Arial" w:hAnsi="Arial" w:cs="Arial"/>
          <w:b/>
          <w:bCs/>
          <w:sz w:val="24"/>
          <w:szCs w:val="24"/>
        </w:rPr>
      </w:pPr>
      <w:bookmarkStart w:id="9" w:name="_Hlk104810407"/>
      <w:r>
        <w:rPr>
          <w:rFonts w:ascii="Arial" w:hAnsi="Arial" w:cs="Arial"/>
          <w:b/>
          <w:bCs/>
          <w:sz w:val="24"/>
          <w:szCs w:val="24"/>
        </w:rPr>
        <w:t xml:space="preserve">Social Work </w:t>
      </w:r>
      <w:r w:rsidR="005B0910" w:rsidRPr="005B0910">
        <w:rPr>
          <w:rFonts w:ascii="Arial" w:hAnsi="Arial" w:cs="Arial"/>
          <w:b/>
          <w:bCs/>
          <w:sz w:val="24"/>
          <w:szCs w:val="24"/>
        </w:rPr>
        <w:t xml:space="preserve">Case Supervision Frequency Outline: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80"/>
        <w:gridCol w:w="4280"/>
      </w:tblGrid>
      <w:tr w:rsidR="005B0910" w:rsidRPr="00347BF4" w14:paraId="54B0F86E" w14:textId="77777777" w:rsidTr="00E7490C">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6DD1816" w14:textId="19AF514C" w:rsidR="005B0910" w:rsidRPr="00347BF4" w:rsidRDefault="005B0910" w:rsidP="00E7490C">
            <w:pPr>
              <w:rPr>
                <w:rFonts w:ascii="Arial" w:hAnsi="Arial" w:cs="Arial"/>
                <w:b/>
                <w:bCs/>
                <w:sz w:val="24"/>
                <w:szCs w:val="24"/>
              </w:rPr>
            </w:pPr>
            <w:r>
              <w:rPr>
                <w:rFonts w:ascii="Arial" w:hAnsi="Arial" w:cs="Arial"/>
                <w:b/>
                <w:bCs/>
                <w:sz w:val="24"/>
                <w:szCs w:val="24"/>
              </w:rPr>
              <w:t xml:space="preserve">Case Status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AF1AE19" w14:textId="5658138A" w:rsidR="005B0910" w:rsidRPr="00347BF4" w:rsidRDefault="005B0910" w:rsidP="00E7490C">
            <w:pPr>
              <w:rPr>
                <w:rFonts w:ascii="Arial" w:hAnsi="Arial" w:cs="Arial"/>
                <w:b/>
                <w:bCs/>
                <w:sz w:val="24"/>
                <w:szCs w:val="24"/>
              </w:rPr>
            </w:pPr>
            <w:r>
              <w:rPr>
                <w:rFonts w:ascii="Arial" w:hAnsi="Arial" w:cs="Arial"/>
                <w:b/>
                <w:bCs/>
                <w:sz w:val="24"/>
                <w:szCs w:val="24"/>
              </w:rPr>
              <w:t xml:space="preserve">Frequency </w:t>
            </w:r>
          </w:p>
        </w:tc>
      </w:tr>
      <w:tr w:rsidR="005B0910" w:rsidRPr="0062651C" w14:paraId="4D39A06F" w14:textId="77777777" w:rsidTr="00E749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4377DD6" w14:textId="22293307" w:rsidR="005B0910" w:rsidRPr="0062651C" w:rsidRDefault="005B0910" w:rsidP="00E7490C">
            <w:pPr>
              <w:rPr>
                <w:rFonts w:ascii="Arial" w:hAnsi="Arial" w:cs="Arial"/>
              </w:rPr>
            </w:pPr>
            <w:r>
              <w:rPr>
                <w:rFonts w:ascii="Arial" w:hAnsi="Arial" w:cs="Arial"/>
              </w:rPr>
              <w:t>Child Protection (including those children subject to a s47)</w:t>
            </w:r>
            <w:r w:rsidRPr="0062651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E34777" w14:textId="622F8658" w:rsidR="005B0910" w:rsidRPr="00D371D9" w:rsidRDefault="005B0910" w:rsidP="00E7490C">
            <w:pPr>
              <w:rPr>
                <w:rFonts w:ascii="Arial" w:hAnsi="Arial" w:cs="Arial"/>
                <w:sz w:val="20"/>
                <w:szCs w:val="20"/>
              </w:rPr>
            </w:pPr>
            <w:r w:rsidRPr="00D371D9">
              <w:rPr>
                <w:rFonts w:ascii="Arial" w:hAnsi="Arial" w:cs="Arial"/>
                <w:sz w:val="20"/>
                <w:szCs w:val="20"/>
              </w:rPr>
              <w:t>At each supervision (practitioner status dependent i.e., monthly for 12+ months experience, more frequently for ASYEs and those returning to work or subject to a major job role change)</w:t>
            </w:r>
          </w:p>
        </w:tc>
      </w:tr>
      <w:tr w:rsidR="005B0910" w:rsidRPr="0062651C" w14:paraId="3B677FA9" w14:textId="77777777" w:rsidTr="00E749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CC9412" w14:textId="7C9F9029" w:rsidR="005B0910" w:rsidRPr="0062651C" w:rsidRDefault="005B0910" w:rsidP="00E7490C">
            <w:pPr>
              <w:rPr>
                <w:rFonts w:ascii="Arial" w:hAnsi="Arial" w:cs="Arial"/>
              </w:rPr>
            </w:pPr>
            <w:r>
              <w:rPr>
                <w:rFonts w:ascii="Arial" w:hAnsi="Arial" w:cs="Arial"/>
              </w:rPr>
              <w:t>Child in Need (including those children subject to a Child &amp; Family Assessment)</w:t>
            </w:r>
          </w:p>
        </w:tc>
        <w:tc>
          <w:tcPr>
            <w:tcW w:w="0" w:type="auto"/>
            <w:tcBorders>
              <w:top w:val="outset" w:sz="6" w:space="0" w:color="auto"/>
              <w:left w:val="outset" w:sz="6" w:space="0" w:color="auto"/>
              <w:bottom w:val="outset" w:sz="6" w:space="0" w:color="auto"/>
              <w:right w:val="outset" w:sz="6" w:space="0" w:color="auto"/>
            </w:tcBorders>
            <w:hideMark/>
          </w:tcPr>
          <w:p w14:paraId="615956E5" w14:textId="115B9DE5" w:rsidR="005B0910" w:rsidRPr="00D371D9" w:rsidRDefault="005B0910" w:rsidP="00E7490C">
            <w:pPr>
              <w:rPr>
                <w:rFonts w:ascii="Arial" w:hAnsi="Arial" w:cs="Arial"/>
                <w:sz w:val="20"/>
                <w:szCs w:val="20"/>
              </w:rPr>
            </w:pPr>
            <w:r w:rsidRPr="00D371D9">
              <w:rPr>
                <w:rFonts w:ascii="Arial" w:hAnsi="Arial" w:cs="Arial"/>
                <w:sz w:val="20"/>
                <w:szCs w:val="20"/>
              </w:rPr>
              <w:t>At least once every 3 months (1 in every 3 supervisions)</w:t>
            </w:r>
            <w:r w:rsidR="00FA0465" w:rsidRPr="00D371D9">
              <w:rPr>
                <w:rFonts w:ascii="Arial" w:hAnsi="Arial" w:cs="Arial"/>
                <w:sz w:val="20"/>
                <w:szCs w:val="20"/>
              </w:rPr>
              <w:t xml:space="preserve"> or more frequently dependent on the child’s circumstances </w:t>
            </w:r>
          </w:p>
        </w:tc>
      </w:tr>
      <w:tr w:rsidR="005B0910" w:rsidRPr="0062651C" w14:paraId="1EDF25FF" w14:textId="77777777" w:rsidTr="00E749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994286" w14:textId="60F6878F" w:rsidR="005B0910" w:rsidRPr="0062651C" w:rsidRDefault="005B0910" w:rsidP="00E7490C">
            <w:pPr>
              <w:rPr>
                <w:rFonts w:ascii="Arial" w:hAnsi="Arial" w:cs="Arial"/>
              </w:rPr>
            </w:pPr>
            <w:r>
              <w:rPr>
                <w:rFonts w:ascii="Arial" w:hAnsi="Arial" w:cs="Arial"/>
              </w:rPr>
              <w:t>Child in Need (by virtue of Support &amp; Commissioning)</w:t>
            </w:r>
          </w:p>
        </w:tc>
        <w:tc>
          <w:tcPr>
            <w:tcW w:w="0" w:type="auto"/>
            <w:tcBorders>
              <w:top w:val="outset" w:sz="6" w:space="0" w:color="auto"/>
              <w:left w:val="outset" w:sz="6" w:space="0" w:color="auto"/>
              <w:bottom w:val="outset" w:sz="6" w:space="0" w:color="auto"/>
              <w:right w:val="outset" w:sz="6" w:space="0" w:color="auto"/>
            </w:tcBorders>
            <w:hideMark/>
          </w:tcPr>
          <w:p w14:paraId="6E99D722" w14:textId="24CA4524" w:rsidR="005B0910" w:rsidRPr="00D371D9" w:rsidRDefault="005B0910" w:rsidP="00E7490C">
            <w:pPr>
              <w:rPr>
                <w:rFonts w:ascii="Arial" w:hAnsi="Arial" w:cs="Arial"/>
                <w:sz w:val="20"/>
                <w:szCs w:val="20"/>
              </w:rPr>
            </w:pPr>
            <w:r w:rsidRPr="00D371D9">
              <w:rPr>
                <w:rFonts w:ascii="Arial" w:hAnsi="Arial" w:cs="Arial"/>
                <w:sz w:val="20"/>
                <w:szCs w:val="20"/>
              </w:rPr>
              <w:t>At least once every 3 months (1 in every 3 supervisions)</w:t>
            </w:r>
          </w:p>
        </w:tc>
      </w:tr>
      <w:tr w:rsidR="005B0910" w:rsidRPr="0062651C" w14:paraId="7E724C9A" w14:textId="77777777" w:rsidTr="00E749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C157D0" w14:textId="6236634D" w:rsidR="005B0910" w:rsidRPr="0062651C" w:rsidRDefault="005B0910" w:rsidP="00E7490C">
            <w:pPr>
              <w:rPr>
                <w:rFonts w:ascii="Arial" w:hAnsi="Arial" w:cs="Arial"/>
              </w:rPr>
            </w:pPr>
            <w:r>
              <w:rPr>
                <w:rFonts w:ascii="Arial" w:hAnsi="Arial" w:cs="Arial"/>
              </w:rPr>
              <w:t xml:space="preserve">Child in Care – prior to 28 Day CiC Review, subject to s.20/PPO, care proceedings, subject to a rehabilitation plan or those children who have been placed with their carers </w:t>
            </w:r>
            <w:r w:rsidRPr="005B0910">
              <w:rPr>
                <w:rFonts w:ascii="Arial" w:hAnsi="Arial" w:cs="Arial"/>
                <w:b/>
                <w:bCs/>
              </w:rPr>
              <w:t>for less</w:t>
            </w:r>
            <w:r>
              <w:rPr>
                <w:rFonts w:ascii="Arial" w:hAnsi="Arial" w:cs="Arial"/>
              </w:rPr>
              <w:t xml:space="preserve"> than 6 months </w:t>
            </w:r>
          </w:p>
        </w:tc>
        <w:tc>
          <w:tcPr>
            <w:tcW w:w="0" w:type="auto"/>
            <w:tcBorders>
              <w:top w:val="outset" w:sz="6" w:space="0" w:color="auto"/>
              <w:left w:val="outset" w:sz="6" w:space="0" w:color="auto"/>
              <w:bottom w:val="outset" w:sz="6" w:space="0" w:color="auto"/>
              <w:right w:val="outset" w:sz="6" w:space="0" w:color="auto"/>
            </w:tcBorders>
            <w:hideMark/>
          </w:tcPr>
          <w:p w14:paraId="2152BEE6" w14:textId="30AB43AA" w:rsidR="005B0910" w:rsidRPr="00D371D9" w:rsidRDefault="005B0910" w:rsidP="00E7490C">
            <w:pPr>
              <w:rPr>
                <w:rFonts w:ascii="Arial" w:hAnsi="Arial" w:cs="Arial"/>
                <w:sz w:val="20"/>
                <w:szCs w:val="20"/>
              </w:rPr>
            </w:pPr>
            <w:r w:rsidRPr="00D371D9">
              <w:rPr>
                <w:rFonts w:ascii="Arial" w:hAnsi="Arial" w:cs="Arial"/>
                <w:sz w:val="20"/>
                <w:szCs w:val="20"/>
              </w:rPr>
              <w:t>At each supervision (staff</w:t>
            </w:r>
            <w:r w:rsidR="00FA0E57" w:rsidRPr="00D371D9">
              <w:rPr>
                <w:rFonts w:ascii="Arial" w:hAnsi="Arial" w:cs="Arial"/>
                <w:sz w:val="20"/>
                <w:szCs w:val="20"/>
              </w:rPr>
              <w:t xml:space="preserve"> member status dependent</w:t>
            </w:r>
            <w:r w:rsidRPr="00D371D9">
              <w:rPr>
                <w:rFonts w:ascii="Arial" w:hAnsi="Arial" w:cs="Arial"/>
                <w:sz w:val="20"/>
                <w:szCs w:val="20"/>
              </w:rPr>
              <w:t>)</w:t>
            </w:r>
            <w:r w:rsidR="00D371D9" w:rsidRPr="00D371D9">
              <w:rPr>
                <w:rFonts w:ascii="Arial" w:hAnsi="Arial" w:cs="Arial"/>
                <w:sz w:val="20"/>
                <w:szCs w:val="20"/>
              </w:rPr>
              <w:t xml:space="preserve"> </w:t>
            </w:r>
          </w:p>
        </w:tc>
      </w:tr>
      <w:tr w:rsidR="005B0910" w:rsidRPr="0062651C" w14:paraId="0C077B1F" w14:textId="77777777" w:rsidTr="00E749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F1A1FE" w14:textId="28CFFD48" w:rsidR="005B0910" w:rsidRPr="0062651C" w:rsidRDefault="005B0910" w:rsidP="00E7490C">
            <w:pPr>
              <w:rPr>
                <w:rFonts w:ascii="Arial" w:hAnsi="Arial" w:cs="Arial"/>
              </w:rPr>
            </w:pPr>
            <w:r>
              <w:rPr>
                <w:rFonts w:ascii="Arial" w:hAnsi="Arial" w:cs="Arial"/>
              </w:rPr>
              <w:t>Child in Care – in placement for over 6 months, long term matched with no presenting concerns or risks</w:t>
            </w:r>
          </w:p>
        </w:tc>
        <w:tc>
          <w:tcPr>
            <w:tcW w:w="0" w:type="auto"/>
            <w:tcBorders>
              <w:top w:val="outset" w:sz="6" w:space="0" w:color="auto"/>
              <w:left w:val="outset" w:sz="6" w:space="0" w:color="auto"/>
              <w:bottom w:val="outset" w:sz="6" w:space="0" w:color="auto"/>
              <w:right w:val="outset" w:sz="6" w:space="0" w:color="auto"/>
            </w:tcBorders>
            <w:hideMark/>
          </w:tcPr>
          <w:p w14:paraId="2DE02C12" w14:textId="4A7ED634" w:rsidR="005B0910" w:rsidRPr="00D371D9" w:rsidRDefault="005B0910" w:rsidP="00E7490C">
            <w:pPr>
              <w:rPr>
                <w:rFonts w:ascii="Arial" w:hAnsi="Arial" w:cs="Arial"/>
                <w:sz w:val="20"/>
                <w:szCs w:val="20"/>
              </w:rPr>
            </w:pPr>
            <w:r w:rsidRPr="00D371D9">
              <w:rPr>
                <w:rFonts w:ascii="Arial" w:hAnsi="Arial" w:cs="Arial"/>
                <w:sz w:val="20"/>
                <w:szCs w:val="20"/>
              </w:rPr>
              <w:t>At least once every 3 months (1 in every 3 supervisions)</w:t>
            </w:r>
            <w:r w:rsidR="00D371D9" w:rsidRPr="00D371D9">
              <w:rPr>
                <w:rFonts w:ascii="Arial" w:hAnsi="Arial" w:cs="Arial"/>
                <w:sz w:val="20"/>
                <w:szCs w:val="20"/>
              </w:rPr>
              <w:t xml:space="preserve"> or more frequently dependent on the child’s circumstances</w:t>
            </w:r>
          </w:p>
        </w:tc>
      </w:tr>
      <w:tr w:rsidR="005B0910" w:rsidRPr="0062651C" w14:paraId="5F7F3609" w14:textId="77777777" w:rsidTr="00E749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60B10CF" w14:textId="3824DE46" w:rsidR="005B0910" w:rsidRPr="0062651C" w:rsidRDefault="005B0910" w:rsidP="00E7490C">
            <w:pPr>
              <w:rPr>
                <w:rFonts w:ascii="Arial" w:hAnsi="Arial" w:cs="Arial"/>
              </w:rPr>
            </w:pPr>
            <w:r>
              <w:rPr>
                <w:rFonts w:ascii="Arial" w:hAnsi="Arial" w:cs="Arial"/>
              </w:rPr>
              <w:t>Care Leavers – over 18</w:t>
            </w:r>
          </w:p>
        </w:tc>
        <w:tc>
          <w:tcPr>
            <w:tcW w:w="0" w:type="auto"/>
            <w:tcBorders>
              <w:top w:val="outset" w:sz="6" w:space="0" w:color="auto"/>
              <w:left w:val="outset" w:sz="6" w:space="0" w:color="auto"/>
              <w:bottom w:val="outset" w:sz="6" w:space="0" w:color="auto"/>
              <w:right w:val="outset" w:sz="6" w:space="0" w:color="auto"/>
            </w:tcBorders>
            <w:hideMark/>
          </w:tcPr>
          <w:p w14:paraId="41907FAF" w14:textId="232352A5" w:rsidR="005B0910" w:rsidRPr="00D371D9" w:rsidRDefault="005B0910" w:rsidP="00E7490C">
            <w:pPr>
              <w:rPr>
                <w:rFonts w:ascii="Arial" w:hAnsi="Arial" w:cs="Arial"/>
                <w:sz w:val="20"/>
                <w:szCs w:val="20"/>
              </w:rPr>
            </w:pPr>
            <w:r w:rsidRPr="00D371D9">
              <w:rPr>
                <w:rFonts w:ascii="Arial" w:hAnsi="Arial" w:cs="Arial"/>
                <w:sz w:val="20"/>
                <w:szCs w:val="20"/>
              </w:rPr>
              <w:t xml:space="preserve">At least once every 3 months (1 in every 3 supervisions) -OR more frequently if the presenting issues and concerns warranted more regular supervision to be agreed and actioned by the </w:t>
            </w:r>
            <w:r w:rsidR="009D2F15" w:rsidRPr="00D371D9">
              <w:rPr>
                <w:rFonts w:ascii="Arial" w:hAnsi="Arial" w:cs="Arial"/>
                <w:sz w:val="20"/>
                <w:szCs w:val="20"/>
              </w:rPr>
              <w:t>Leaving Care Support Officer</w:t>
            </w:r>
            <w:r w:rsidRPr="00D371D9">
              <w:rPr>
                <w:rFonts w:ascii="Arial" w:hAnsi="Arial" w:cs="Arial"/>
                <w:sz w:val="20"/>
                <w:szCs w:val="20"/>
              </w:rPr>
              <w:t xml:space="preserve"> and Team Manager </w:t>
            </w:r>
          </w:p>
        </w:tc>
      </w:tr>
      <w:tr w:rsidR="009D2F15" w:rsidRPr="0062651C" w14:paraId="18ED3AE4" w14:textId="77777777" w:rsidTr="00E7490C">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58AA848" w14:textId="77777777" w:rsidR="009D2F15" w:rsidRPr="009D2F15" w:rsidRDefault="009D2F15" w:rsidP="00E7490C">
            <w:pPr>
              <w:rPr>
                <w:rFonts w:ascii="Arial" w:hAnsi="Arial" w:cs="Arial"/>
                <w:b/>
                <w:bCs/>
              </w:rPr>
            </w:pPr>
            <w:r w:rsidRPr="009D2F15">
              <w:rPr>
                <w:rFonts w:ascii="Arial" w:hAnsi="Arial" w:cs="Arial"/>
                <w:b/>
                <w:bCs/>
              </w:rPr>
              <w:t>YJS</w:t>
            </w:r>
          </w:p>
          <w:p w14:paraId="139AD6C4" w14:textId="0F757DDB" w:rsidR="009D2F15" w:rsidRDefault="009D2F15" w:rsidP="00E7490C">
            <w:pPr>
              <w:rPr>
                <w:rFonts w:ascii="Arial" w:hAnsi="Arial" w:cs="Arial"/>
              </w:rPr>
            </w:pPr>
            <w:r>
              <w:rPr>
                <w:rFonts w:ascii="Arial" w:hAnsi="Arial" w:cs="Arial"/>
              </w:rPr>
              <w:t>For children and young people assessed as HIGH Risk of reoffending</w:t>
            </w:r>
          </w:p>
        </w:tc>
        <w:tc>
          <w:tcPr>
            <w:tcW w:w="0" w:type="auto"/>
            <w:tcBorders>
              <w:top w:val="outset" w:sz="6" w:space="0" w:color="auto"/>
              <w:left w:val="outset" w:sz="6" w:space="0" w:color="auto"/>
              <w:bottom w:val="outset" w:sz="6" w:space="0" w:color="auto"/>
              <w:right w:val="outset" w:sz="6" w:space="0" w:color="auto"/>
            </w:tcBorders>
          </w:tcPr>
          <w:p w14:paraId="5EFD6B07" w14:textId="77777777" w:rsidR="009D2F15" w:rsidRPr="00D371D9" w:rsidRDefault="009D2F15" w:rsidP="00E7490C">
            <w:pPr>
              <w:rPr>
                <w:rFonts w:ascii="Arial" w:hAnsi="Arial" w:cs="Arial"/>
                <w:sz w:val="20"/>
                <w:szCs w:val="20"/>
              </w:rPr>
            </w:pPr>
          </w:p>
          <w:p w14:paraId="362DDFBE" w14:textId="1D2B2B4E" w:rsidR="009D2F15" w:rsidRPr="00D371D9" w:rsidRDefault="009D2F15" w:rsidP="00E7490C">
            <w:pPr>
              <w:rPr>
                <w:rFonts w:ascii="Arial" w:hAnsi="Arial" w:cs="Arial"/>
                <w:sz w:val="20"/>
                <w:szCs w:val="20"/>
              </w:rPr>
            </w:pPr>
            <w:r w:rsidRPr="00D371D9">
              <w:rPr>
                <w:rFonts w:ascii="Arial" w:hAnsi="Arial" w:cs="Arial"/>
                <w:sz w:val="20"/>
                <w:szCs w:val="20"/>
              </w:rPr>
              <w:t xml:space="preserve">Within each supervision </w:t>
            </w:r>
          </w:p>
        </w:tc>
      </w:tr>
      <w:tr w:rsidR="009D2F15" w:rsidRPr="0062651C" w14:paraId="42A32735" w14:textId="77777777" w:rsidTr="00E7490C">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B815B71" w14:textId="2B12AD8F" w:rsidR="009D2F15" w:rsidRPr="009D2F15" w:rsidRDefault="009D2F15" w:rsidP="00E7490C">
            <w:pPr>
              <w:rPr>
                <w:rFonts w:ascii="Arial" w:hAnsi="Arial" w:cs="Arial"/>
              </w:rPr>
            </w:pPr>
            <w:r w:rsidRPr="009D2F15">
              <w:rPr>
                <w:rFonts w:ascii="Arial" w:hAnsi="Arial" w:cs="Arial"/>
              </w:rPr>
              <w:t xml:space="preserve">For children </w:t>
            </w:r>
            <w:r>
              <w:rPr>
                <w:rFonts w:ascii="Arial" w:hAnsi="Arial" w:cs="Arial"/>
              </w:rPr>
              <w:t xml:space="preserve">and young people </w:t>
            </w:r>
            <w:r w:rsidRPr="009D2F15">
              <w:rPr>
                <w:rFonts w:ascii="Arial" w:hAnsi="Arial" w:cs="Arial"/>
              </w:rPr>
              <w:t>assessed</w:t>
            </w:r>
            <w:r>
              <w:rPr>
                <w:rFonts w:ascii="Arial" w:hAnsi="Arial" w:cs="Arial"/>
              </w:rPr>
              <w:t xml:space="preserve"> as MEDIUM Risk or below</w:t>
            </w:r>
            <w:r w:rsidRPr="009D2F15">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Pr>
          <w:p w14:paraId="2C9DF3EA" w14:textId="42957BC7" w:rsidR="009D2F15" w:rsidRDefault="009D2F15" w:rsidP="00E7490C">
            <w:pPr>
              <w:rPr>
                <w:rFonts w:ascii="Arial" w:hAnsi="Arial" w:cs="Arial"/>
              </w:rPr>
            </w:pPr>
            <w:r w:rsidRPr="00D371D9">
              <w:rPr>
                <w:rFonts w:ascii="Arial" w:hAnsi="Arial" w:cs="Arial"/>
                <w:sz w:val="20"/>
                <w:szCs w:val="20"/>
              </w:rPr>
              <w:t xml:space="preserve">At least once every 3 months (1 in every 3 supervisions) -OR more frequently if the presenting issues/ circumstances and risks warrant more regular supervision to be agreed and actioned by the Youth Justice Worker and relevant Team Manager. </w:t>
            </w:r>
          </w:p>
        </w:tc>
      </w:tr>
      <w:bookmarkEnd w:id="9"/>
    </w:tbl>
    <w:p w14:paraId="0FE60867" w14:textId="77777777" w:rsidR="005B0910" w:rsidRDefault="005B0910" w:rsidP="00347BF4">
      <w:pPr>
        <w:rPr>
          <w:rFonts w:ascii="Arial" w:hAnsi="Arial" w:cs="Arial"/>
          <w:sz w:val="24"/>
          <w:szCs w:val="24"/>
        </w:rPr>
      </w:pPr>
    </w:p>
    <w:p w14:paraId="18858F65" w14:textId="39347D11" w:rsidR="00347BF4" w:rsidRPr="00347BF4" w:rsidRDefault="00347BF4" w:rsidP="00347BF4">
      <w:pPr>
        <w:rPr>
          <w:rFonts w:ascii="Arial" w:hAnsi="Arial" w:cs="Arial"/>
          <w:sz w:val="24"/>
          <w:szCs w:val="24"/>
        </w:rPr>
      </w:pPr>
      <w:r w:rsidRPr="00347BF4">
        <w:rPr>
          <w:rFonts w:ascii="Arial" w:hAnsi="Arial" w:cs="Arial"/>
          <w:sz w:val="24"/>
          <w:szCs w:val="24"/>
        </w:rPr>
        <w:lastRenderedPageBreak/>
        <w:t xml:space="preserve">It is good practice to have a series of meetings </w:t>
      </w:r>
      <w:proofErr w:type="gramStart"/>
      <w:r w:rsidRPr="00347BF4">
        <w:rPr>
          <w:rFonts w:ascii="Arial" w:hAnsi="Arial" w:cs="Arial"/>
          <w:sz w:val="24"/>
          <w:szCs w:val="24"/>
        </w:rPr>
        <w:t>planned in advance</w:t>
      </w:r>
      <w:proofErr w:type="gramEnd"/>
      <w:r w:rsidRPr="00347BF4">
        <w:rPr>
          <w:rFonts w:ascii="Arial" w:hAnsi="Arial" w:cs="Arial"/>
          <w:sz w:val="24"/>
          <w:szCs w:val="24"/>
        </w:rPr>
        <w:t xml:space="preserve"> and ensure that the date of the next meeting is confirmed at the end of a supervision meeting.</w:t>
      </w:r>
    </w:p>
    <w:p w14:paraId="56DAE1E4"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9. </w:t>
      </w:r>
      <w:bookmarkStart w:id="10" w:name="contract"/>
      <w:bookmarkEnd w:id="10"/>
      <w:r w:rsidRPr="00347BF4">
        <w:rPr>
          <w:rFonts w:ascii="Arial" w:hAnsi="Arial" w:cs="Arial"/>
          <w:b/>
          <w:bCs/>
          <w:sz w:val="24"/>
          <w:szCs w:val="24"/>
        </w:rPr>
        <w:t>Contract</w:t>
      </w:r>
    </w:p>
    <w:p w14:paraId="2618DD9E"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The contract between yourself and your manager should clearly outline the responsibilities and expectations of both parties. This should be discussed, </w:t>
      </w:r>
      <w:proofErr w:type="gramStart"/>
      <w:r w:rsidRPr="00347BF4">
        <w:rPr>
          <w:rFonts w:ascii="Arial" w:hAnsi="Arial" w:cs="Arial"/>
          <w:sz w:val="24"/>
          <w:szCs w:val="24"/>
        </w:rPr>
        <w:t>agreed</w:t>
      </w:r>
      <w:proofErr w:type="gramEnd"/>
      <w:r w:rsidRPr="00347BF4">
        <w:rPr>
          <w:rFonts w:ascii="Arial" w:hAnsi="Arial" w:cs="Arial"/>
          <w:sz w:val="24"/>
          <w:szCs w:val="24"/>
        </w:rPr>
        <w:t xml:space="preserve"> and signed off at an early point in the supervisory arrangement. The contract should form part of the supervision records. </w:t>
      </w:r>
    </w:p>
    <w:p w14:paraId="22FABE8E" w14:textId="77777777" w:rsidR="00347BF4" w:rsidRPr="00347BF4" w:rsidRDefault="00347BF4" w:rsidP="00347BF4">
      <w:pPr>
        <w:rPr>
          <w:rFonts w:ascii="Arial" w:hAnsi="Arial" w:cs="Arial"/>
          <w:sz w:val="24"/>
          <w:szCs w:val="24"/>
        </w:rPr>
      </w:pPr>
      <w:r w:rsidRPr="00347BF4">
        <w:rPr>
          <w:rFonts w:ascii="Arial" w:hAnsi="Arial" w:cs="Arial"/>
          <w:sz w:val="24"/>
          <w:szCs w:val="24"/>
        </w:rPr>
        <w:t>The contract should be reviewed annually.</w:t>
      </w:r>
    </w:p>
    <w:p w14:paraId="086D245B"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10. </w:t>
      </w:r>
      <w:bookmarkStart w:id="11" w:name="sup_file"/>
      <w:bookmarkEnd w:id="11"/>
      <w:r w:rsidRPr="00347BF4">
        <w:rPr>
          <w:rFonts w:ascii="Arial" w:hAnsi="Arial" w:cs="Arial"/>
          <w:b/>
          <w:bCs/>
          <w:sz w:val="24"/>
          <w:szCs w:val="24"/>
        </w:rPr>
        <w:t>Supervision File</w:t>
      </w:r>
    </w:p>
    <w:p w14:paraId="5E187792"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Supervision sessions should be recorded and approved by Team Manager. </w:t>
      </w:r>
    </w:p>
    <w:p w14:paraId="6BB004F0"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A copy will be kept in the supervision folder and excerpts on individual CYP in their case files. </w:t>
      </w:r>
    </w:p>
    <w:p w14:paraId="5ABA506A" w14:textId="77777777" w:rsidR="00347BF4" w:rsidRPr="00347BF4" w:rsidRDefault="00347BF4" w:rsidP="00347BF4">
      <w:pPr>
        <w:rPr>
          <w:rFonts w:ascii="Arial" w:hAnsi="Arial" w:cs="Arial"/>
          <w:sz w:val="24"/>
          <w:szCs w:val="24"/>
        </w:rPr>
      </w:pPr>
      <w:r w:rsidRPr="00347BF4">
        <w:rPr>
          <w:rFonts w:ascii="Arial" w:hAnsi="Arial" w:cs="Arial"/>
          <w:sz w:val="24"/>
          <w:szCs w:val="24"/>
        </w:rPr>
        <w:t>Individual staff supervision files to include:</w:t>
      </w:r>
    </w:p>
    <w:p w14:paraId="38ABDBA2"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 xml:space="preserve">A copy of the recording of each supervision </w:t>
      </w:r>
      <w:proofErr w:type="gramStart"/>
      <w:r w:rsidRPr="00347BF4">
        <w:rPr>
          <w:rFonts w:ascii="Arial" w:hAnsi="Arial" w:cs="Arial"/>
          <w:sz w:val="24"/>
          <w:szCs w:val="24"/>
        </w:rPr>
        <w:t>session;</w:t>
      </w:r>
      <w:proofErr w:type="gramEnd"/>
    </w:p>
    <w:p w14:paraId="3415A99F"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 xml:space="preserve">Registration date with the Health and Care Professions </w:t>
      </w:r>
      <w:proofErr w:type="gramStart"/>
      <w:r w:rsidRPr="00347BF4">
        <w:rPr>
          <w:rFonts w:ascii="Arial" w:hAnsi="Arial" w:cs="Arial"/>
          <w:sz w:val="24"/>
          <w:szCs w:val="24"/>
        </w:rPr>
        <w:t>Council;</w:t>
      </w:r>
      <w:proofErr w:type="gramEnd"/>
    </w:p>
    <w:p w14:paraId="3E191573"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 xml:space="preserve">Disclosure Barring Service check being up to </w:t>
      </w:r>
      <w:proofErr w:type="gramStart"/>
      <w:r w:rsidRPr="00347BF4">
        <w:rPr>
          <w:rFonts w:ascii="Arial" w:hAnsi="Arial" w:cs="Arial"/>
          <w:sz w:val="24"/>
          <w:szCs w:val="24"/>
        </w:rPr>
        <w:t>date;</w:t>
      </w:r>
      <w:proofErr w:type="gramEnd"/>
    </w:p>
    <w:p w14:paraId="6358AAB3"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 xml:space="preserve">Car insurance appropriate and up to date for </w:t>
      </w:r>
      <w:proofErr w:type="gramStart"/>
      <w:r w:rsidRPr="00347BF4">
        <w:rPr>
          <w:rFonts w:ascii="Arial" w:hAnsi="Arial" w:cs="Arial"/>
          <w:sz w:val="24"/>
          <w:szCs w:val="24"/>
        </w:rPr>
        <w:t>role;</w:t>
      </w:r>
      <w:proofErr w:type="gramEnd"/>
    </w:p>
    <w:p w14:paraId="5B9991A2"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 xml:space="preserve">My Conversation </w:t>
      </w:r>
      <w:proofErr w:type="gramStart"/>
      <w:r w:rsidRPr="00347BF4">
        <w:rPr>
          <w:rFonts w:ascii="Arial" w:hAnsi="Arial" w:cs="Arial"/>
          <w:sz w:val="24"/>
          <w:szCs w:val="24"/>
        </w:rPr>
        <w:t>record;</w:t>
      </w:r>
      <w:proofErr w:type="gramEnd"/>
    </w:p>
    <w:p w14:paraId="2D74D051"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 xml:space="preserve">Risk assessment re risk to staff </w:t>
      </w:r>
      <w:proofErr w:type="gramStart"/>
      <w:r w:rsidRPr="00347BF4">
        <w:rPr>
          <w:rFonts w:ascii="Arial" w:hAnsi="Arial" w:cs="Arial"/>
          <w:sz w:val="24"/>
          <w:szCs w:val="24"/>
        </w:rPr>
        <w:t>pregnancy;</w:t>
      </w:r>
      <w:proofErr w:type="gramEnd"/>
    </w:p>
    <w:p w14:paraId="75686C71" w14:textId="77777777" w:rsidR="00347BF4" w:rsidRPr="00347BF4" w:rsidRDefault="00347BF4" w:rsidP="00347BF4">
      <w:pPr>
        <w:numPr>
          <w:ilvl w:val="0"/>
          <w:numId w:val="12"/>
        </w:numPr>
        <w:rPr>
          <w:rFonts w:ascii="Arial" w:hAnsi="Arial" w:cs="Arial"/>
          <w:sz w:val="24"/>
          <w:szCs w:val="24"/>
        </w:rPr>
      </w:pPr>
      <w:r w:rsidRPr="00347BF4">
        <w:rPr>
          <w:rFonts w:ascii="Arial" w:hAnsi="Arial" w:cs="Arial"/>
          <w:sz w:val="24"/>
          <w:szCs w:val="24"/>
        </w:rPr>
        <w:t>OT assessment/advice/</w:t>
      </w:r>
      <w:proofErr w:type="gramStart"/>
      <w:r w:rsidRPr="00347BF4">
        <w:rPr>
          <w:rFonts w:ascii="Arial" w:hAnsi="Arial" w:cs="Arial"/>
          <w:sz w:val="24"/>
          <w:szCs w:val="24"/>
        </w:rPr>
        <w:t>work station</w:t>
      </w:r>
      <w:proofErr w:type="gramEnd"/>
      <w:r w:rsidRPr="00347BF4">
        <w:rPr>
          <w:rFonts w:ascii="Arial" w:hAnsi="Arial" w:cs="Arial"/>
          <w:sz w:val="24"/>
          <w:szCs w:val="24"/>
        </w:rPr>
        <w:t xml:space="preserve"> assessment.</w:t>
      </w:r>
    </w:p>
    <w:p w14:paraId="42153405" w14:textId="700F0148"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11. </w:t>
      </w:r>
      <w:bookmarkStart w:id="12" w:name="recording"/>
      <w:bookmarkEnd w:id="12"/>
      <w:r w:rsidRPr="00347BF4">
        <w:rPr>
          <w:rFonts w:ascii="Arial" w:hAnsi="Arial" w:cs="Arial"/>
          <w:b/>
          <w:bCs/>
          <w:sz w:val="24"/>
          <w:szCs w:val="24"/>
        </w:rPr>
        <w:t>Recording</w:t>
      </w:r>
    </w:p>
    <w:p w14:paraId="42797F27" w14:textId="77777777" w:rsidR="00347BF4" w:rsidRPr="00347BF4" w:rsidRDefault="00347BF4" w:rsidP="00347BF4">
      <w:pPr>
        <w:rPr>
          <w:rFonts w:ascii="Arial" w:hAnsi="Arial" w:cs="Arial"/>
          <w:sz w:val="24"/>
          <w:szCs w:val="24"/>
        </w:rPr>
      </w:pPr>
      <w:r w:rsidRPr="00347BF4">
        <w:rPr>
          <w:rFonts w:ascii="Arial" w:hAnsi="Arial" w:cs="Arial"/>
          <w:sz w:val="24"/>
          <w:szCs w:val="24"/>
        </w:rPr>
        <w:t>Recording should follow the principles that:</w:t>
      </w:r>
    </w:p>
    <w:p w14:paraId="4A0FE51E"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The contract is the initial record of agreement between both </w:t>
      </w:r>
      <w:proofErr w:type="gramStart"/>
      <w:r w:rsidRPr="00347BF4">
        <w:rPr>
          <w:rFonts w:ascii="Arial" w:hAnsi="Arial" w:cs="Arial"/>
          <w:sz w:val="24"/>
          <w:szCs w:val="24"/>
        </w:rPr>
        <w:t>parties;</w:t>
      </w:r>
      <w:proofErr w:type="gramEnd"/>
    </w:p>
    <w:p w14:paraId="5ED58397" w14:textId="75DAAE05"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There must be a record of the discussion completed for each child at a supervision session and placed within the child’s case records within 5 working days</w:t>
      </w:r>
      <w:r w:rsidR="0062651C">
        <w:rPr>
          <w:rFonts w:ascii="Arial" w:hAnsi="Arial" w:cs="Arial"/>
          <w:sz w:val="24"/>
          <w:szCs w:val="24"/>
        </w:rPr>
        <w:t xml:space="preserve">. </w:t>
      </w:r>
      <w:r w:rsidRPr="00347BF4">
        <w:rPr>
          <w:rFonts w:ascii="Arial" w:hAnsi="Arial" w:cs="Arial"/>
          <w:sz w:val="24"/>
          <w:szCs w:val="24"/>
        </w:rPr>
        <w:t>Where non case holders (</w:t>
      </w:r>
      <w:proofErr w:type="gramStart"/>
      <w:r w:rsidRPr="00347BF4">
        <w:rPr>
          <w:rFonts w:ascii="Arial" w:hAnsi="Arial" w:cs="Arial"/>
          <w:sz w:val="24"/>
          <w:szCs w:val="24"/>
        </w:rPr>
        <w:t>e.g.</w:t>
      </w:r>
      <w:proofErr w:type="gramEnd"/>
      <w:r w:rsidRPr="00347BF4">
        <w:rPr>
          <w:rFonts w:ascii="Arial" w:hAnsi="Arial" w:cs="Arial"/>
          <w:sz w:val="24"/>
          <w:szCs w:val="24"/>
        </w:rPr>
        <w:t xml:space="preserve"> senior managers) discuss individual cases and make decisions this should be recorded on the child’s file;</w:t>
      </w:r>
    </w:p>
    <w:p w14:paraId="402633F0"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All records should give sufficient detail of the discussion to reflect the content of the meeting, identify actions as agreed and record any disagreements and concerns </w:t>
      </w:r>
      <w:proofErr w:type="gramStart"/>
      <w:r w:rsidRPr="00347BF4">
        <w:rPr>
          <w:rFonts w:ascii="Arial" w:hAnsi="Arial" w:cs="Arial"/>
          <w:sz w:val="24"/>
          <w:szCs w:val="24"/>
        </w:rPr>
        <w:t>raised;</w:t>
      </w:r>
      <w:proofErr w:type="gramEnd"/>
    </w:p>
    <w:p w14:paraId="14A3503D"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lastRenderedPageBreak/>
        <w:t xml:space="preserve">The record from supervision sets out the purpose of allocation and the practitioner’s intervention including the purpose of home visits. </w:t>
      </w:r>
      <w:proofErr w:type="gramStart"/>
      <w:r w:rsidRPr="00347BF4">
        <w:rPr>
          <w:rFonts w:ascii="Arial" w:hAnsi="Arial" w:cs="Arial"/>
          <w:sz w:val="24"/>
          <w:szCs w:val="24"/>
        </w:rPr>
        <w:t>Also</w:t>
      </w:r>
      <w:proofErr w:type="gramEnd"/>
      <w:r w:rsidRPr="00347BF4">
        <w:rPr>
          <w:rFonts w:ascii="Arial" w:hAnsi="Arial" w:cs="Arial"/>
          <w:sz w:val="24"/>
          <w:szCs w:val="24"/>
        </w:rPr>
        <w:t xml:space="preserve"> guidance about contingency plans and the course of action if there is no access to visits attempted (Practice Standards manual – Section 1 re Scrutiny);</w:t>
      </w:r>
    </w:p>
    <w:p w14:paraId="5849E3AA"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Ensure that case management decisions through supervision are also recorded on service user records and clearly evident on the Framework system as part of management </w:t>
      </w:r>
      <w:proofErr w:type="gramStart"/>
      <w:r w:rsidRPr="00347BF4">
        <w:rPr>
          <w:rFonts w:ascii="Arial" w:hAnsi="Arial" w:cs="Arial"/>
          <w:sz w:val="24"/>
          <w:szCs w:val="24"/>
        </w:rPr>
        <w:t>oversight;</w:t>
      </w:r>
      <w:proofErr w:type="gramEnd"/>
    </w:p>
    <w:p w14:paraId="25AFD0BE"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Record any potential risk to the practitioner and actions to address </w:t>
      </w:r>
      <w:proofErr w:type="gramStart"/>
      <w:r w:rsidRPr="00347BF4">
        <w:rPr>
          <w:rFonts w:ascii="Arial" w:hAnsi="Arial" w:cs="Arial"/>
          <w:sz w:val="24"/>
          <w:szCs w:val="24"/>
        </w:rPr>
        <w:t>this;</w:t>
      </w:r>
      <w:proofErr w:type="gramEnd"/>
    </w:p>
    <w:p w14:paraId="64E7D6A6"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All records are confidential for both parties and should be stored </w:t>
      </w:r>
      <w:proofErr w:type="gramStart"/>
      <w:r w:rsidRPr="00347BF4">
        <w:rPr>
          <w:rFonts w:ascii="Arial" w:hAnsi="Arial" w:cs="Arial"/>
          <w:sz w:val="24"/>
          <w:szCs w:val="24"/>
        </w:rPr>
        <w:t>securely;</w:t>
      </w:r>
      <w:proofErr w:type="gramEnd"/>
    </w:p>
    <w:p w14:paraId="2D227F0A"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It is good practice to remember that the person being discussed may see the supervision record in the case recordings at some point in the </w:t>
      </w:r>
      <w:proofErr w:type="gramStart"/>
      <w:r w:rsidRPr="00347BF4">
        <w:rPr>
          <w:rFonts w:ascii="Arial" w:hAnsi="Arial" w:cs="Arial"/>
          <w:sz w:val="24"/>
          <w:szCs w:val="24"/>
        </w:rPr>
        <w:t>future;</w:t>
      </w:r>
      <w:proofErr w:type="gramEnd"/>
    </w:p>
    <w:p w14:paraId="1F706938"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The records are shared with </w:t>
      </w:r>
      <w:proofErr w:type="gramStart"/>
      <w:r w:rsidRPr="00347BF4">
        <w:rPr>
          <w:rFonts w:ascii="Arial" w:hAnsi="Arial" w:cs="Arial"/>
          <w:sz w:val="24"/>
          <w:szCs w:val="24"/>
        </w:rPr>
        <w:t>you</w:t>
      </w:r>
      <w:proofErr w:type="gramEnd"/>
      <w:r w:rsidRPr="00347BF4">
        <w:rPr>
          <w:rFonts w:ascii="Arial" w:hAnsi="Arial" w:cs="Arial"/>
          <w:sz w:val="24"/>
          <w:szCs w:val="24"/>
        </w:rPr>
        <w:t xml:space="preserve"> and you should keep these confidentially;</w:t>
      </w:r>
    </w:p>
    <w:p w14:paraId="368140DE"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Records of supervision should be signed off and dated by supervisor and </w:t>
      </w:r>
      <w:proofErr w:type="gramStart"/>
      <w:r w:rsidRPr="00347BF4">
        <w:rPr>
          <w:rFonts w:ascii="Arial" w:hAnsi="Arial" w:cs="Arial"/>
          <w:sz w:val="24"/>
          <w:szCs w:val="24"/>
        </w:rPr>
        <w:t>supervisee;</w:t>
      </w:r>
      <w:proofErr w:type="gramEnd"/>
    </w:p>
    <w:p w14:paraId="17A24EFB"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All records of supervision and appraisal are owned by Children’s Social Care and will be subject to inspection and </w:t>
      </w:r>
      <w:proofErr w:type="gramStart"/>
      <w:r w:rsidRPr="00347BF4">
        <w:rPr>
          <w:rFonts w:ascii="Arial" w:hAnsi="Arial" w:cs="Arial"/>
          <w:sz w:val="24"/>
          <w:szCs w:val="24"/>
        </w:rPr>
        <w:t>audit;</w:t>
      </w:r>
      <w:proofErr w:type="gramEnd"/>
    </w:p>
    <w:p w14:paraId="48BCADDA" w14:textId="77777777" w:rsidR="00347BF4" w:rsidRPr="00347BF4" w:rsidRDefault="00347BF4" w:rsidP="00347BF4">
      <w:pPr>
        <w:numPr>
          <w:ilvl w:val="0"/>
          <w:numId w:val="13"/>
        </w:numPr>
        <w:rPr>
          <w:rFonts w:ascii="Arial" w:hAnsi="Arial" w:cs="Arial"/>
          <w:sz w:val="24"/>
          <w:szCs w:val="24"/>
        </w:rPr>
      </w:pPr>
      <w:r w:rsidRPr="00347BF4">
        <w:rPr>
          <w:rFonts w:ascii="Arial" w:hAnsi="Arial" w:cs="Arial"/>
          <w:sz w:val="24"/>
          <w:szCs w:val="24"/>
        </w:rPr>
        <w:t xml:space="preserve">Records should be </w:t>
      </w:r>
      <w:proofErr w:type="gramStart"/>
      <w:r w:rsidRPr="00347BF4">
        <w:rPr>
          <w:rFonts w:ascii="Arial" w:hAnsi="Arial" w:cs="Arial"/>
          <w:sz w:val="24"/>
          <w:szCs w:val="24"/>
        </w:rPr>
        <w:t>typed;</w:t>
      </w:r>
      <w:proofErr w:type="gramEnd"/>
    </w:p>
    <w:p w14:paraId="6B4C4E7C" w14:textId="55276FE2" w:rsidR="0062651C" w:rsidRPr="00B8280E" w:rsidRDefault="00347BF4" w:rsidP="00347BF4">
      <w:pPr>
        <w:numPr>
          <w:ilvl w:val="0"/>
          <w:numId w:val="13"/>
        </w:numPr>
        <w:rPr>
          <w:rFonts w:ascii="Arial" w:hAnsi="Arial" w:cs="Arial"/>
          <w:sz w:val="24"/>
          <w:szCs w:val="24"/>
        </w:rPr>
      </w:pPr>
      <w:r w:rsidRPr="00347BF4">
        <w:rPr>
          <w:rFonts w:ascii="Arial" w:hAnsi="Arial" w:cs="Arial"/>
          <w:sz w:val="24"/>
          <w:szCs w:val="24"/>
        </w:rPr>
        <w:t xml:space="preserve">The standard format as supplied in the appendices should be used as a framework for recording purposes. </w:t>
      </w:r>
    </w:p>
    <w:p w14:paraId="387CE212" w14:textId="40F0A73B"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12. </w:t>
      </w:r>
      <w:bookmarkStart w:id="13" w:name="dispute"/>
      <w:bookmarkEnd w:id="13"/>
      <w:r w:rsidRPr="00347BF4">
        <w:rPr>
          <w:rFonts w:ascii="Arial" w:hAnsi="Arial" w:cs="Arial"/>
          <w:b/>
          <w:bCs/>
          <w:sz w:val="24"/>
          <w:szCs w:val="24"/>
        </w:rPr>
        <w:t>Dispute Resolution</w:t>
      </w:r>
    </w:p>
    <w:p w14:paraId="29F9985E"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It is important that you take action to ensure you are receiving quality supervision and having your development needs identified and met. </w:t>
      </w:r>
    </w:p>
    <w:p w14:paraId="67572118" w14:textId="63F96600" w:rsidR="00347BF4" w:rsidRPr="00347BF4" w:rsidRDefault="00347BF4" w:rsidP="00347BF4">
      <w:pPr>
        <w:rPr>
          <w:rFonts w:ascii="Arial" w:hAnsi="Arial" w:cs="Arial"/>
          <w:sz w:val="24"/>
          <w:szCs w:val="24"/>
        </w:rPr>
      </w:pPr>
      <w:r w:rsidRPr="00347BF4">
        <w:rPr>
          <w:rFonts w:ascii="Arial" w:hAnsi="Arial" w:cs="Arial"/>
          <w:sz w:val="24"/>
          <w:szCs w:val="24"/>
        </w:rPr>
        <w:t xml:space="preserve">If it becomes apparent at any point during the year that you are not receiving supervision to the standard </w:t>
      </w:r>
      <w:r w:rsidR="0062651C" w:rsidRPr="00347BF4">
        <w:rPr>
          <w:rFonts w:ascii="Arial" w:hAnsi="Arial" w:cs="Arial"/>
          <w:sz w:val="24"/>
          <w:szCs w:val="24"/>
        </w:rPr>
        <w:t>required,</w:t>
      </w:r>
      <w:r w:rsidRPr="00347BF4">
        <w:rPr>
          <w:rFonts w:ascii="Arial" w:hAnsi="Arial" w:cs="Arial"/>
          <w:sz w:val="24"/>
          <w:szCs w:val="24"/>
        </w:rPr>
        <w:t xml:space="preserve"> you should: </w:t>
      </w:r>
    </w:p>
    <w:p w14:paraId="149D727C" w14:textId="77777777" w:rsidR="00347BF4" w:rsidRPr="00347BF4" w:rsidRDefault="00347BF4" w:rsidP="00347BF4">
      <w:pPr>
        <w:numPr>
          <w:ilvl w:val="0"/>
          <w:numId w:val="14"/>
        </w:numPr>
        <w:rPr>
          <w:rFonts w:ascii="Arial" w:hAnsi="Arial" w:cs="Arial"/>
          <w:sz w:val="24"/>
          <w:szCs w:val="24"/>
        </w:rPr>
      </w:pPr>
      <w:r w:rsidRPr="00347BF4">
        <w:rPr>
          <w:rFonts w:ascii="Arial" w:hAnsi="Arial" w:cs="Arial"/>
          <w:sz w:val="24"/>
          <w:szCs w:val="24"/>
        </w:rPr>
        <w:t xml:space="preserve">In the first instance arrange a </w:t>
      </w:r>
      <w:proofErr w:type="gramStart"/>
      <w:r w:rsidRPr="00347BF4">
        <w:rPr>
          <w:rFonts w:ascii="Arial" w:hAnsi="Arial" w:cs="Arial"/>
          <w:sz w:val="24"/>
          <w:szCs w:val="24"/>
        </w:rPr>
        <w:t>one to one</w:t>
      </w:r>
      <w:proofErr w:type="gramEnd"/>
      <w:r w:rsidRPr="00347BF4">
        <w:rPr>
          <w:rFonts w:ascii="Arial" w:hAnsi="Arial" w:cs="Arial"/>
          <w:sz w:val="24"/>
          <w:szCs w:val="24"/>
        </w:rPr>
        <w:t xml:space="preserve"> meeting with your line manager to discuss and resolve, where possible, the difficulties you feel have arisen.</w:t>
      </w:r>
    </w:p>
    <w:p w14:paraId="773DAD93"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If difficulties still arise or you are unable to find solutions in the first instance you should: </w:t>
      </w:r>
    </w:p>
    <w:p w14:paraId="64E26DB7" w14:textId="7FF67D65" w:rsidR="0062651C" w:rsidRPr="0062651C" w:rsidRDefault="00347BF4" w:rsidP="0062651C">
      <w:pPr>
        <w:numPr>
          <w:ilvl w:val="0"/>
          <w:numId w:val="15"/>
        </w:numPr>
        <w:rPr>
          <w:rFonts w:ascii="Arial" w:hAnsi="Arial" w:cs="Arial"/>
          <w:sz w:val="24"/>
          <w:szCs w:val="24"/>
        </w:rPr>
      </w:pPr>
      <w:r w:rsidRPr="00347BF4">
        <w:rPr>
          <w:rFonts w:ascii="Arial" w:hAnsi="Arial" w:cs="Arial"/>
          <w:sz w:val="24"/>
          <w:szCs w:val="24"/>
        </w:rPr>
        <w:t xml:space="preserve">Request that a meeting between your service </w:t>
      </w:r>
      <w:proofErr w:type="gramStart"/>
      <w:r w:rsidRPr="00347BF4">
        <w:rPr>
          <w:rFonts w:ascii="Arial" w:hAnsi="Arial" w:cs="Arial"/>
          <w:sz w:val="24"/>
          <w:szCs w:val="24"/>
        </w:rPr>
        <w:t>manager</w:t>
      </w:r>
      <w:proofErr w:type="gramEnd"/>
      <w:r w:rsidRPr="00347BF4">
        <w:rPr>
          <w:rFonts w:ascii="Arial" w:hAnsi="Arial" w:cs="Arial"/>
          <w:sz w:val="24"/>
          <w:szCs w:val="24"/>
        </w:rPr>
        <w:t xml:space="preserve">. The difficulties should be </w:t>
      </w:r>
      <w:r w:rsidR="0062651C" w:rsidRPr="00347BF4">
        <w:rPr>
          <w:rFonts w:ascii="Arial" w:hAnsi="Arial" w:cs="Arial"/>
          <w:sz w:val="24"/>
          <w:szCs w:val="24"/>
        </w:rPr>
        <w:t>discussed,</w:t>
      </w:r>
      <w:r w:rsidRPr="00347BF4">
        <w:rPr>
          <w:rFonts w:ascii="Arial" w:hAnsi="Arial" w:cs="Arial"/>
          <w:sz w:val="24"/>
          <w:szCs w:val="24"/>
        </w:rPr>
        <w:t xml:space="preserve"> and outcomes agreed. It is the responsibility of your service to ensure that these difficulties are satisfactorily resolved.</w:t>
      </w:r>
    </w:p>
    <w:p w14:paraId="3675B79E" w14:textId="77777777" w:rsidR="00B8280E" w:rsidRDefault="00B8280E" w:rsidP="00347BF4">
      <w:pPr>
        <w:rPr>
          <w:rFonts w:ascii="Arial" w:hAnsi="Arial" w:cs="Arial"/>
          <w:b/>
          <w:bCs/>
          <w:sz w:val="24"/>
          <w:szCs w:val="24"/>
        </w:rPr>
      </w:pPr>
    </w:p>
    <w:p w14:paraId="154EC275" w14:textId="77777777" w:rsidR="00B8280E" w:rsidRDefault="00B8280E" w:rsidP="00347BF4">
      <w:pPr>
        <w:rPr>
          <w:rFonts w:ascii="Arial" w:hAnsi="Arial" w:cs="Arial"/>
          <w:b/>
          <w:bCs/>
          <w:sz w:val="24"/>
          <w:szCs w:val="24"/>
        </w:rPr>
      </w:pPr>
    </w:p>
    <w:p w14:paraId="3E95885D" w14:textId="77777777" w:rsidR="00B8280E" w:rsidRDefault="00B8280E" w:rsidP="00347BF4">
      <w:pPr>
        <w:rPr>
          <w:rFonts w:ascii="Arial" w:hAnsi="Arial" w:cs="Arial"/>
          <w:b/>
          <w:bCs/>
          <w:sz w:val="24"/>
          <w:szCs w:val="24"/>
        </w:rPr>
      </w:pPr>
    </w:p>
    <w:p w14:paraId="63E5594D" w14:textId="12A0D199"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t xml:space="preserve">13. </w:t>
      </w:r>
      <w:bookmarkStart w:id="14" w:name="quality"/>
      <w:bookmarkEnd w:id="14"/>
      <w:r w:rsidRPr="00347BF4">
        <w:rPr>
          <w:rFonts w:ascii="Arial" w:hAnsi="Arial" w:cs="Arial"/>
          <w:b/>
          <w:bCs/>
          <w:sz w:val="24"/>
          <w:szCs w:val="24"/>
        </w:rPr>
        <w:t>Quality Assurance</w:t>
      </w:r>
    </w:p>
    <w:p w14:paraId="709FBAD5"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There are </w:t>
      </w:r>
      <w:proofErr w:type="gramStart"/>
      <w:r w:rsidRPr="00347BF4">
        <w:rPr>
          <w:rFonts w:ascii="Arial" w:hAnsi="Arial" w:cs="Arial"/>
          <w:sz w:val="24"/>
          <w:szCs w:val="24"/>
        </w:rPr>
        <w:t>a number of</w:t>
      </w:r>
      <w:proofErr w:type="gramEnd"/>
      <w:r w:rsidRPr="00347BF4">
        <w:rPr>
          <w:rFonts w:ascii="Arial" w:hAnsi="Arial" w:cs="Arial"/>
          <w:sz w:val="24"/>
          <w:szCs w:val="24"/>
        </w:rPr>
        <w:t xml:space="preserve"> ways in which the quality of supervision and appraisal is monitored, including: </w:t>
      </w:r>
    </w:p>
    <w:p w14:paraId="3ACF71BE" w14:textId="77777777" w:rsidR="00347BF4" w:rsidRPr="00347BF4" w:rsidRDefault="00347BF4" w:rsidP="00347BF4">
      <w:pPr>
        <w:numPr>
          <w:ilvl w:val="0"/>
          <w:numId w:val="16"/>
        </w:numPr>
        <w:rPr>
          <w:rFonts w:ascii="Arial" w:hAnsi="Arial" w:cs="Arial"/>
          <w:sz w:val="24"/>
          <w:szCs w:val="24"/>
        </w:rPr>
      </w:pPr>
      <w:r w:rsidRPr="00347BF4">
        <w:rPr>
          <w:rFonts w:ascii="Arial" w:hAnsi="Arial" w:cs="Arial"/>
          <w:sz w:val="24"/>
          <w:szCs w:val="24"/>
        </w:rPr>
        <w:t xml:space="preserve">Your service manager will be required to inspect a sample of supervision files periodically and this may include checking your file to ensure that supervision is taking place to standard </w:t>
      </w:r>
      <w:proofErr w:type="gramStart"/>
      <w:r w:rsidRPr="00347BF4">
        <w:rPr>
          <w:rFonts w:ascii="Arial" w:hAnsi="Arial" w:cs="Arial"/>
          <w:sz w:val="24"/>
          <w:szCs w:val="24"/>
        </w:rPr>
        <w:t>required;</w:t>
      </w:r>
      <w:proofErr w:type="gramEnd"/>
    </w:p>
    <w:p w14:paraId="434B634F" w14:textId="77777777" w:rsidR="00347BF4" w:rsidRPr="00347BF4" w:rsidRDefault="00347BF4" w:rsidP="00347BF4">
      <w:pPr>
        <w:numPr>
          <w:ilvl w:val="0"/>
          <w:numId w:val="16"/>
        </w:numPr>
        <w:rPr>
          <w:rFonts w:ascii="Arial" w:hAnsi="Arial" w:cs="Arial"/>
          <w:sz w:val="24"/>
          <w:szCs w:val="24"/>
        </w:rPr>
      </w:pPr>
      <w:r w:rsidRPr="00347BF4">
        <w:rPr>
          <w:rFonts w:ascii="Arial" w:hAnsi="Arial" w:cs="Arial"/>
          <w:sz w:val="24"/>
          <w:szCs w:val="24"/>
        </w:rPr>
        <w:t xml:space="preserve">CSC Senior Management Team will monitor compliance with this </w:t>
      </w:r>
      <w:proofErr w:type="gramStart"/>
      <w:r w:rsidRPr="00347BF4">
        <w:rPr>
          <w:rFonts w:ascii="Arial" w:hAnsi="Arial" w:cs="Arial"/>
          <w:sz w:val="24"/>
          <w:szCs w:val="24"/>
        </w:rPr>
        <w:t>policy;</w:t>
      </w:r>
      <w:proofErr w:type="gramEnd"/>
    </w:p>
    <w:p w14:paraId="7953015C"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br/>
        <w:t xml:space="preserve">14. </w:t>
      </w:r>
      <w:bookmarkStart w:id="15" w:name="caseload"/>
      <w:bookmarkEnd w:id="15"/>
      <w:r w:rsidRPr="00347BF4">
        <w:rPr>
          <w:rFonts w:ascii="Arial" w:hAnsi="Arial" w:cs="Arial"/>
          <w:b/>
          <w:bCs/>
          <w:sz w:val="24"/>
          <w:szCs w:val="24"/>
        </w:rPr>
        <w:t>Caseload Management</w:t>
      </w:r>
    </w:p>
    <w:p w14:paraId="00682C3F"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Within the management element of Supervision your manager will address that the workload allocated to you is appropriate. This will depend on </w:t>
      </w:r>
      <w:proofErr w:type="gramStart"/>
      <w:r w:rsidRPr="00347BF4">
        <w:rPr>
          <w:rFonts w:ascii="Arial" w:hAnsi="Arial" w:cs="Arial"/>
          <w:sz w:val="24"/>
          <w:szCs w:val="24"/>
        </w:rPr>
        <w:t>a number of</w:t>
      </w:r>
      <w:proofErr w:type="gramEnd"/>
      <w:r w:rsidRPr="00347BF4">
        <w:rPr>
          <w:rFonts w:ascii="Arial" w:hAnsi="Arial" w:cs="Arial"/>
          <w:sz w:val="24"/>
          <w:szCs w:val="24"/>
        </w:rPr>
        <w:t xml:space="preserve"> factors including: the stage of your professional development, the complexity of individual cases, any expertise you may have, your experience, and size of individual sibling groups.</w:t>
      </w:r>
    </w:p>
    <w:p w14:paraId="37763040" w14:textId="2E35951C" w:rsidR="00347BF4" w:rsidRDefault="00347BF4" w:rsidP="00347BF4">
      <w:pPr>
        <w:rPr>
          <w:rFonts w:ascii="Arial" w:hAnsi="Arial" w:cs="Arial"/>
          <w:sz w:val="24"/>
          <w:szCs w:val="24"/>
        </w:rPr>
      </w:pPr>
      <w:r w:rsidRPr="00347BF4">
        <w:rPr>
          <w:rFonts w:ascii="Arial" w:hAnsi="Arial" w:cs="Arial"/>
          <w:sz w:val="24"/>
          <w:szCs w:val="24"/>
        </w:rPr>
        <w:t>The service aims to keep caseloads manageable with average caseloads aimed at circa 20 children pro rata for 37 hours per week standard hours. This will be less for AYSEs where the average caseload is expected to be maintained at 15 cases maximum. Caseloads are regularly scrutinised by Senior Managers and ameliorative action will be taken by managers to mitigate caseloads including use of peripatetic staff.</w:t>
      </w:r>
    </w:p>
    <w:p w14:paraId="58A6321B" w14:textId="7ADD14F7" w:rsidR="0062651C" w:rsidRDefault="0062651C" w:rsidP="00347BF4">
      <w:pPr>
        <w:rPr>
          <w:rFonts w:ascii="Arial" w:hAnsi="Arial" w:cs="Arial"/>
          <w:sz w:val="24"/>
          <w:szCs w:val="24"/>
        </w:rPr>
      </w:pPr>
    </w:p>
    <w:p w14:paraId="07CE7AB5" w14:textId="099D30F4" w:rsidR="00352442" w:rsidRDefault="00352442" w:rsidP="00347BF4">
      <w:pPr>
        <w:rPr>
          <w:rFonts w:ascii="Arial" w:hAnsi="Arial" w:cs="Arial"/>
          <w:b/>
          <w:bCs/>
          <w:sz w:val="24"/>
          <w:szCs w:val="24"/>
        </w:rPr>
      </w:pPr>
    </w:p>
    <w:p w14:paraId="6E6BB9F5" w14:textId="35C9EA7C" w:rsidR="00B8280E" w:rsidRDefault="00B8280E" w:rsidP="00347BF4">
      <w:pPr>
        <w:rPr>
          <w:rFonts w:ascii="Arial" w:hAnsi="Arial" w:cs="Arial"/>
          <w:b/>
          <w:bCs/>
          <w:sz w:val="24"/>
          <w:szCs w:val="24"/>
        </w:rPr>
      </w:pPr>
    </w:p>
    <w:p w14:paraId="1E3561E7" w14:textId="00F9A002" w:rsidR="00B8280E" w:rsidRDefault="00B8280E" w:rsidP="00347BF4">
      <w:pPr>
        <w:rPr>
          <w:rFonts w:ascii="Arial" w:hAnsi="Arial" w:cs="Arial"/>
          <w:b/>
          <w:bCs/>
          <w:sz w:val="24"/>
          <w:szCs w:val="24"/>
        </w:rPr>
      </w:pPr>
    </w:p>
    <w:p w14:paraId="037C0BFA" w14:textId="48E41F7B" w:rsidR="00B8280E" w:rsidRDefault="00B8280E" w:rsidP="00347BF4">
      <w:pPr>
        <w:rPr>
          <w:rFonts w:ascii="Arial" w:hAnsi="Arial" w:cs="Arial"/>
          <w:b/>
          <w:bCs/>
          <w:sz w:val="24"/>
          <w:szCs w:val="24"/>
        </w:rPr>
      </w:pPr>
    </w:p>
    <w:p w14:paraId="729896B8" w14:textId="62DAF40C" w:rsidR="00B8280E" w:rsidRDefault="00B8280E" w:rsidP="00347BF4">
      <w:pPr>
        <w:rPr>
          <w:rFonts w:ascii="Arial" w:hAnsi="Arial" w:cs="Arial"/>
          <w:b/>
          <w:bCs/>
          <w:sz w:val="24"/>
          <w:szCs w:val="24"/>
        </w:rPr>
      </w:pPr>
    </w:p>
    <w:p w14:paraId="04D15D16" w14:textId="6EECB79B" w:rsidR="00B8280E" w:rsidRDefault="00B8280E" w:rsidP="00347BF4">
      <w:pPr>
        <w:rPr>
          <w:rFonts w:ascii="Arial" w:hAnsi="Arial" w:cs="Arial"/>
          <w:b/>
          <w:bCs/>
          <w:sz w:val="24"/>
          <w:szCs w:val="24"/>
        </w:rPr>
      </w:pPr>
    </w:p>
    <w:p w14:paraId="0A4CB25E" w14:textId="3B6379C5" w:rsidR="00B8280E" w:rsidRDefault="00B8280E" w:rsidP="00347BF4">
      <w:pPr>
        <w:rPr>
          <w:rFonts w:ascii="Arial" w:hAnsi="Arial" w:cs="Arial"/>
          <w:b/>
          <w:bCs/>
          <w:sz w:val="24"/>
          <w:szCs w:val="24"/>
        </w:rPr>
      </w:pPr>
    </w:p>
    <w:p w14:paraId="72434830" w14:textId="1A356089" w:rsidR="00B8280E" w:rsidRDefault="00B8280E" w:rsidP="00347BF4">
      <w:pPr>
        <w:rPr>
          <w:rFonts w:ascii="Arial" w:hAnsi="Arial" w:cs="Arial"/>
          <w:b/>
          <w:bCs/>
          <w:sz w:val="24"/>
          <w:szCs w:val="24"/>
        </w:rPr>
      </w:pPr>
    </w:p>
    <w:p w14:paraId="0CC52E6E" w14:textId="0392F075" w:rsidR="00B8280E" w:rsidRDefault="00B8280E" w:rsidP="00347BF4">
      <w:pPr>
        <w:rPr>
          <w:rFonts w:ascii="Arial" w:hAnsi="Arial" w:cs="Arial"/>
          <w:b/>
          <w:bCs/>
          <w:sz w:val="24"/>
          <w:szCs w:val="24"/>
        </w:rPr>
      </w:pPr>
    </w:p>
    <w:p w14:paraId="371F5859" w14:textId="488D2FBD" w:rsidR="00B8280E" w:rsidRDefault="00B8280E" w:rsidP="00347BF4">
      <w:pPr>
        <w:rPr>
          <w:rFonts w:ascii="Arial" w:hAnsi="Arial" w:cs="Arial"/>
          <w:b/>
          <w:bCs/>
          <w:sz w:val="24"/>
          <w:szCs w:val="24"/>
        </w:rPr>
      </w:pPr>
    </w:p>
    <w:p w14:paraId="6B6D4498" w14:textId="59ED5A60" w:rsidR="00B8280E" w:rsidRDefault="00B8280E" w:rsidP="00347BF4">
      <w:pPr>
        <w:rPr>
          <w:rFonts w:ascii="Arial" w:hAnsi="Arial" w:cs="Arial"/>
          <w:b/>
          <w:bCs/>
          <w:sz w:val="24"/>
          <w:szCs w:val="24"/>
        </w:rPr>
      </w:pPr>
    </w:p>
    <w:p w14:paraId="01B10918" w14:textId="77777777" w:rsidR="00B8280E" w:rsidRDefault="00B8280E" w:rsidP="00347BF4">
      <w:pPr>
        <w:rPr>
          <w:rFonts w:ascii="Arial" w:hAnsi="Arial" w:cs="Arial"/>
          <w:b/>
          <w:bCs/>
          <w:sz w:val="24"/>
          <w:szCs w:val="24"/>
        </w:rPr>
      </w:pPr>
    </w:p>
    <w:p w14:paraId="4C25C60A" w14:textId="2723144C" w:rsidR="00347BF4" w:rsidRPr="00347BF4" w:rsidRDefault="00347BF4" w:rsidP="00347BF4">
      <w:pPr>
        <w:rPr>
          <w:rFonts w:ascii="Arial" w:hAnsi="Arial" w:cs="Arial"/>
          <w:b/>
          <w:bCs/>
          <w:sz w:val="24"/>
          <w:szCs w:val="24"/>
        </w:rPr>
      </w:pPr>
      <w:r w:rsidRPr="00347BF4">
        <w:rPr>
          <w:rFonts w:ascii="Arial" w:hAnsi="Arial" w:cs="Arial"/>
          <w:b/>
          <w:bCs/>
          <w:sz w:val="24"/>
          <w:szCs w:val="24"/>
        </w:rPr>
        <w:lastRenderedPageBreak/>
        <w:br/>
        <w:t>Appendix 1:</w:t>
      </w:r>
      <w:bookmarkStart w:id="16" w:name="app_1"/>
      <w:bookmarkEnd w:id="16"/>
      <w:r w:rsidRPr="00347BF4">
        <w:rPr>
          <w:rFonts w:ascii="Arial" w:hAnsi="Arial" w:cs="Arial"/>
          <w:b/>
          <w:bCs/>
          <w:sz w:val="24"/>
          <w:szCs w:val="24"/>
        </w:rPr>
        <w:t xml:space="preserve"> Quality Standards for Staff Supervision</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frequency"/>
      </w:tblPr>
      <w:tblGrid>
        <w:gridCol w:w="4280"/>
        <w:gridCol w:w="4280"/>
      </w:tblGrid>
      <w:tr w:rsidR="00347BF4" w:rsidRPr="00347BF4" w14:paraId="7AC5D792" w14:textId="77777777" w:rsidTr="00347BF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02B5E19"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The Management Element:</w:t>
            </w:r>
          </w:p>
        </w:tc>
      </w:tr>
      <w:tr w:rsidR="00347BF4" w:rsidRPr="00347BF4" w14:paraId="62CC48CA" w14:textId="77777777" w:rsidTr="00347BF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2EBEADC"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Standard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F9DC645"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How to Achieve a Standard</w:t>
            </w:r>
          </w:p>
        </w:tc>
      </w:tr>
      <w:tr w:rsidR="00347BF4" w:rsidRPr="00347BF4" w14:paraId="25B70B4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1153CF" w14:textId="77777777" w:rsidR="00347BF4" w:rsidRPr="00347BF4" w:rsidRDefault="00347BF4" w:rsidP="00347BF4">
            <w:pPr>
              <w:rPr>
                <w:rFonts w:ascii="Arial" w:hAnsi="Arial" w:cs="Arial"/>
                <w:sz w:val="24"/>
                <w:szCs w:val="24"/>
              </w:rPr>
            </w:pPr>
            <w:r w:rsidRPr="00347BF4">
              <w:rPr>
                <w:rFonts w:ascii="Arial" w:hAnsi="Arial" w:cs="Arial"/>
                <w:sz w:val="24"/>
                <w:szCs w:val="24"/>
              </w:rPr>
              <w:t>Create and secure a commitment to clear a vision.</w:t>
            </w:r>
          </w:p>
        </w:tc>
        <w:tc>
          <w:tcPr>
            <w:tcW w:w="0" w:type="auto"/>
            <w:tcBorders>
              <w:top w:val="outset" w:sz="6" w:space="0" w:color="auto"/>
              <w:left w:val="outset" w:sz="6" w:space="0" w:color="auto"/>
              <w:bottom w:val="outset" w:sz="6" w:space="0" w:color="auto"/>
              <w:right w:val="outset" w:sz="6" w:space="0" w:color="auto"/>
            </w:tcBorders>
            <w:hideMark/>
          </w:tcPr>
          <w:p w14:paraId="7DC911A6" w14:textId="77777777" w:rsidR="00347BF4" w:rsidRPr="00347BF4" w:rsidRDefault="00347BF4" w:rsidP="00347BF4">
            <w:pPr>
              <w:rPr>
                <w:rFonts w:ascii="Arial" w:hAnsi="Arial" w:cs="Arial"/>
                <w:sz w:val="24"/>
                <w:szCs w:val="24"/>
              </w:rPr>
            </w:pPr>
            <w:r w:rsidRPr="00347BF4">
              <w:rPr>
                <w:rFonts w:ascii="Arial" w:hAnsi="Arial" w:cs="Arial"/>
                <w:sz w:val="24"/>
                <w:szCs w:val="24"/>
              </w:rPr>
              <w:t>Share the council and Directorate vision and service improvement and team plans with enthusiasm.</w:t>
            </w:r>
          </w:p>
        </w:tc>
      </w:tr>
      <w:tr w:rsidR="00347BF4" w:rsidRPr="00347BF4" w14:paraId="5AC912F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37C9DA" w14:textId="77777777" w:rsidR="00347BF4" w:rsidRPr="00347BF4" w:rsidRDefault="00347BF4" w:rsidP="00347BF4">
            <w:pPr>
              <w:rPr>
                <w:rFonts w:ascii="Arial" w:hAnsi="Arial" w:cs="Arial"/>
                <w:sz w:val="24"/>
                <w:szCs w:val="24"/>
              </w:rPr>
            </w:pPr>
            <w:r w:rsidRPr="00347BF4">
              <w:rPr>
                <w:rFonts w:ascii="Arial" w:hAnsi="Arial" w:cs="Arial"/>
                <w:sz w:val="24"/>
                <w:szCs w:val="24"/>
              </w:rPr>
              <w:t>Enable staff to understand how they contribute to achieving the Social Services and Health aims and objectives.</w:t>
            </w:r>
          </w:p>
        </w:tc>
        <w:tc>
          <w:tcPr>
            <w:tcW w:w="0" w:type="auto"/>
            <w:tcBorders>
              <w:top w:val="outset" w:sz="6" w:space="0" w:color="auto"/>
              <w:left w:val="outset" w:sz="6" w:space="0" w:color="auto"/>
              <w:bottom w:val="outset" w:sz="6" w:space="0" w:color="auto"/>
              <w:right w:val="outset" w:sz="6" w:space="0" w:color="auto"/>
            </w:tcBorders>
            <w:hideMark/>
          </w:tcPr>
          <w:p w14:paraId="49479918"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Relate aims and objectives to CYP Plan, My Conversation and development should align with these aims and objectives. </w:t>
            </w:r>
          </w:p>
        </w:tc>
      </w:tr>
      <w:tr w:rsidR="00347BF4" w:rsidRPr="00347BF4" w14:paraId="0E2EB84B"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E8B6F6" w14:textId="77777777" w:rsidR="00347BF4" w:rsidRPr="00347BF4" w:rsidRDefault="00347BF4" w:rsidP="00347BF4">
            <w:pPr>
              <w:rPr>
                <w:rFonts w:ascii="Arial" w:hAnsi="Arial" w:cs="Arial"/>
                <w:sz w:val="24"/>
                <w:szCs w:val="24"/>
              </w:rPr>
            </w:pPr>
            <w:r w:rsidRPr="00347BF4">
              <w:rPr>
                <w:rFonts w:ascii="Arial" w:hAnsi="Arial" w:cs="Arial"/>
                <w:sz w:val="24"/>
                <w:szCs w:val="24"/>
              </w:rPr>
              <w:t>Build and support a high performing service.</w:t>
            </w:r>
          </w:p>
        </w:tc>
        <w:tc>
          <w:tcPr>
            <w:tcW w:w="0" w:type="auto"/>
            <w:tcBorders>
              <w:top w:val="outset" w:sz="6" w:space="0" w:color="auto"/>
              <w:left w:val="outset" w:sz="6" w:space="0" w:color="auto"/>
              <w:bottom w:val="outset" w:sz="6" w:space="0" w:color="auto"/>
              <w:right w:val="outset" w:sz="6" w:space="0" w:color="auto"/>
            </w:tcBorders>
            <w:hideMark/>
          </w:tcPr>
          <w:p w14:paraId="70BFEE88" w14:textId="77777777" w:rsidR="00347BF4" w:rsidRPr="00347BF4" w:rsidRDefault="00347BF4" w:rsidP="00347BF4">
            <w:pPr>
              <w:rPr>
                <w:rFonts w:ascii="Arial" w:hAnsi="Arial" w:cs="Arial"/>
                <w:sz w:val="24"/>
                <w:szCs w:val="24"/>
              </w:rPr>
            </w:pPr>
            <w:r w:rsidRPr="00347BF4">
              <w:rPr>
                <w:rFonts w:ascii="Arial" w:hAnsi="Arial" w:cs="Arial"/>
                <w:sz w:val="24"/>
                <w:szCs w:val="24"/>
              </w:rPr>
              <w:t>Invest time and energy in developing the team and building personal and professional relationships.</w:t>
            </w:r>
          </w:p>
        </w:tc>
      </w:tr>
      <w:tr w:rsidR="00347BF4" w:rsidRPr="00347BF4" w14:paraId="46C8C6C8"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60C37A" w14:textId="77777777" w:rsidR="00347BF4" w:rsidRPr="00347BF4" w:rsidRDefault="00347BF4" w:rsidP="00347BF4">
            <w:pPr>
              <w:rPr>
                <w:rFonts w:ascii="Arial" w:hAnsi="Arial" w:cs="Arial"/>
                <w:sz w:val="24"/>
                <w:szCs w:val="24"/>
              </w:rPr>
            </w:pPr>
            <w:r w:rsidRPr="00347BF4">
              <w:rPr>
                <w:rFonts w:ascii="Arial" w:hAnsi="Arial" w:cs="Arial"/>
                <w:sz w:val="24"/>
                <w:szCs w:val="24"/>
              </w:rPr>
              <w:t>Explicitly set targets and standards for the service and individual performance.</w:t>
            </w:r>
          </w:p>
        </w:tc>
        <w:tc>
          <w:tcPr>
            <w:tcW w:w="0" w:type="auto"/>
            <w:tcBorders>
              <w:top w:val="outset" w:sz="6" w:space="0" w:color="auto"/>
              <w:left w:val="outset" w:sz="6" w:space="0" w:color="auto"/>
              <w:bottom w:val="outset" w:sz="6" w:space="0" w:color="auto"/>
              <w:right w:val="outset" w:sz="6" w:space="0" w:color="auto"/>
            </w:tcBorders>
            <w:hideMark/>
          </w:tcPr>
          <w:p w14:paraId="6837FBEE" w14:textId="77777777" w:rsidR="00347BF4" w:rsidRPr="00347BF4" w:rsidRDefault="00347BF4" w:rsidP="00347BF4">
            <w:pPr>
              <w:rPr>
                <w:rFonts w:ascii="Arial" w:hAnsi="Arial" w:cs="Arial"/>
                <w:sz w:val="24"/>
                <w:szCs w:val="24"/>
              </w:rPr>
            </w:pPr>
            <w:r w:rsidRPr="00347BF4">
              <w:rPr>
                <w:rFonts w:ascii="Arial" w:hAnsi="Arial" w:cs="Arial"/>
                <w:sz w:val="24"/>
                <w:szCs w:val="24"/>
              </w:rPr>
              <w:t>Recognise and give regular face to face feedback for good and poor performance.</w:t>
            </w:r>
          </w:p>
        </w:tc>
      </w:tr>
      <w:tr w:rsidR="00347BF4" w:rsidRPr="00347BF4" w14:paraId="422558D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7EC106"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Deal with poor performance. </w:t>
            </w:r>
          </w:p>
        </w:tc>
        <w:tc>
          <w:tcPr>
            <w:tcW w:w="0" w:type="auto"/>
            <w:tcBorders>
              <w:top w:val="outset" w:sz="6" w:space="0" w:color="auto"/>
              <w:left w:val="outset" w:sz="6" w:space="0" w:color="auto"/>
              <w:bottom w:val="outset" w:sz="6" w:space="0" w:color="auto"/>
              <w:right w:val="outset" w:sz="6" w:space="0" w:color="auto"/>
            </w:tcBorders>
            <w:hideMark/>
          </w:tcPr>
          <w:p w14:paraId="5CBFB8E7"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Help other people learn from mistakes. </w:t>
            </w:r>
          </w:p>
        </w:tc>
      </w:tr>
      <w:tr w:rsidR="00347BF4" w:rsidRPr="00347BF4" w14:paraId="2B2F42E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DCD6780" w14:textId="77777777" w:rsidR="00347BF4" w:rsidRPr="00347BF4" w:rsidRDefault="00347BF4" w:rsidP="00347BF4">
            <w:pPr>
              <w:rPr>
                <w:rFonts w:ascii="Arial" w:hAnsi="Arial" w:cs="Arial"/>
                <w:sz w:val="24"/>
                <w:szCs w:val="24"/>
              </w:rPr>
            </w:pPr>
            <w:r w:rsidRPr="00347BF4">
              <w:rPr>
                <w:rFonts w:ascii="Arial" w:hAnsi="Arial" w:cs="Arial"/>
                <w:sz w:val="24"/>
                <w:szCs w:val="24"/>
              </w:rPr>
              <w:t>Recognise individual contribution to the organisation.</w:t>
            </w:r>
          </w:p>
        </w:tc>
        <w:tc>
          <w:tcPr>
            <w:tcW w:w="0" w:type="auto"/>
            <w:tcBorders>
              <w:top w:val="outset" w:sz="6" w:space="0" w:color="auto"/>
              <w:left w:val="outset" w:sz="6" w:space="0" w:color="auto"/>
              <w:bottom w:val="outset" w:sz="6" w:space="0" w:color="auto"/>
              <w:right w:val="outset" w:sz="6" w:space="0" w:color="auto"/>
            </w:tcBorders>
            <w:hideMark/>
          </w:tcPr>
          <w:p w14:paraId="3C0872F7" w14:textId="77777777" w:rsidR="00347BF4" w:rsidRPr="00347BF4" w:rsidRDefault="00347BF4" w:rsidP="00347BF4">
            <w:pPr>
              <w:rPr>
                <w:rFonts w:ascii="Arial" w:hAnsi="Arial" w:cs="Arial"/>
                <w:sz w:val="24"/>
                <w:szCs w:val="24"/>
              </w:rPr>
            </w:pPr>
            <w:r w:rsidRPr="00347BF4">
              <w:rPr>
                <w:rFonts w:ascii="Arial" w:hAnsi="Arial" w:cs="Arial"/>
                <w:sz w:val="24"/>
                <w:szCs w:val="24"/>
              </w:rPr>
              <w:t>Acknowledge and publicly own success. Give award ceremonies high profile.</w:t>
            </w:r>
          </w:p>
        </w:tc>
      </w:tr>
      <w:tr w:rsidR="00347BF4" w:rsidRPr="00347BF4" w14:paraId="26DE44E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F2745BA"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Develop and maintain an appropriate infrastructure for management of staff. </w:t>
            </w:r>
          </w:p>
        </w:tc>
        <w:tc>
          <w:tcPr>
            <w:tcW w:w="0" w:type="auto"/>
            <w:tcBorders>
              <w:top w:val="outset" w:sz="6" w:space="0" w:color="auto"/>
              <w:left w:val="outset" w:sz="6" w:space="0" w:color="auto"/>
              <w:bottom w:val="outset" w:sz="6" w:space="0" w:color="auto"/>
              <w:right w:val="outset" w:sz="6" w:space="0" w:color="auto"/>
            </w:tcBorders>
            <w:hideMark/>
          </w:tcPr>
          <w:p w14:paraId="30AAE349"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Agree and ensure there is regular, appropriate supervision, </w:t>
            </w:r>
            <w:proofErr w:type="gramStart"/>
            <w:r w:rsidRPr="00347BF4">
              <w:rPr>
                <w:rFonts w:ascii="Arial" w:hAnsi="Arial" w:cs="Arial"/>
                <w:sz w:val="24"/>
                <w:szCs w:val="24"/>
              </w:rPr>
              <w:t>support</w:t>
            </w:r>
            <w:proofErr w:type="gramEnd"/>
            <w:r w:rsidRPr="00347BF4">
              <w:rPr>
                <w:rFonts w:ascii="Arial" w:hAnsi="Arial" w:cs="Arial"/>
                <w:sz w:val="24"/>
                <w:szCs w:val="24"/>
              </w:rPr>
              <w:t xml:space="preserve"> and appraisal with all staff.</w:t>
            </w:r>
          </w:p>
        </w:tc>
      </w:tr>
      <w:tr w:rsidR="00347BF4" w:rsidRPr="00347BF4" w14:paraId="056B1BEE"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055204"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3F283AF8"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Ensure that the process clearly defines the responsibility of the team and the individual members together with the limits of their authority. </w:t>
            </w:r>
          </w:p>
        </w:tc>
      </w:tr>
      <w:tr w:rsidR="00347BF4" w:rsidRPr="00347BF4" w14:paraId="6A3D719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1B3926"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246C4FC8"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Undertake individual performance appraisal with all staff. </w:t>
            </w:r>
          </w:p>
        </w:tc>
      </w:tr>
      <w:tr w:rsidR="00347BF4" w:rsidRPr="00347BF4" w14:paraId="080DB926"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3A8D35"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 xml:space="preserve">Organise work processes to deliver on time and on budget, to agreed quality standards. </w:t>
            </w:r>
          </w:p>
        </w:tc>
        <w:tc>
          <w:tcPr>
            <w:tcW w:w="0" w:type="auto"/>
            <w:tcBorders>
              <w:top w:val="outset" w:sz="6" w:space="0" w:color="auto"/>
              <w:left w:val="outset" w:sz="6" w:space="0" w:color="auto"/>
              <w:bottom w:val="outset" w:sz="6" w:space="0" w:color="auto"/>
              <w:right w:val="outset" w:sz="6" w:space="0" w:color="auto"/>
            </w:tcBorders>
            <w:hideMark/>
          </w:tcPr>
          <w:p w14:paraId="2B4819AD" w14:textId="77777777" w:rsidR="00347BF4" w:rsidRPr="00347BF4" w:rsidRDefault="00347BF4" w:rsidP="00347BF4">
            <w:pPr>
              <w:rPr>
                <w:rFonts w:ascii="Arial" w:hAnsi="Arial" w:cs="Arial"/>
                <w:sz w:val="24"/>
                <w:szCs w:val="24"/>
              </w:rPr>
            </w:pPr>
            <w:r w:rsidRPr="00347BF4">
              <w:rPr>
                <w:rFonts w:ascii="Arial" w:hAnsi="Arial" w:cs="Arial"/>
                <w:sz w:val="24"/>
                <w:szCs w:val="24"/>
              </w:rPr>
              <w:t>Ensure plans are implemented to meet the assessed requirement of people who receive/use services of the team.</w:t>
            </w:r>
          </w:p>
        </w:tc>
      </w:tr>
      <w:tr w:rsidR="00347BF4" w:rsidRPr="00347BF4" w14:paraId="33B79890"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1849C3B"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276A4A78"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Allocation of work is consistent with team objectives and in turn with Directorate objectives. </w:t>
            </w:r>
          </w:p>
        </w:tc>
      </w:tr>
      <w:tr w:rsidR="00347BF4" w:rsidRPr="00347BF4" w14:paraId="75BE753A"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564A448"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20FF1B13" w14:textId="77777777" w:rsidR="00347BF4" w:rsidRPr="00347BF4" w:rsidRDefault="00347BF4" w:rsidP="00347BF4">
            <w:pPr>
              <w:rPr>
                <w:rFonts w:ascii="Arial" w:hAnsi="Arial" w:cs="Arial"/>
                <w:sz w:val="24"/>
                <w:szCs w:val="24"/>
              </w:rPr>
            </w:pPr>
            <w:r w:rsidRPr="00347BF4">
              <w:rPr>
                <w:rFonts w:ascii="Arial" w:hAnsi="Arial" w:cs="Arial"/>
                <w:sz w:val="24"/>
                <w:szCs w:val="24"/>
              </w:rPr>
              <w:t>Service user needs identified through the care planning process are met to the required standards.</w:t>
            </w:r>
          </w:p>
        </w:tc>
      </w:tr>
      <w:tr w:rsidR="00347BF4" w:rsidRPr="00347BF4" w14:paraId="2916C25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A41D4B"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Contribute to implementing disciplinary and grievance procedures and other appropriate codes of conduct. </w:t>
            </w:r>
          </w:p>
        </w:tc>
        <w:tc>
          <w:tcPr>
            <w:tcW w:w="0" w:type="auto"/>
            <w:tcBorders>
              <w:top w:val="outset" w:sz="6" w:space="0" w:color="auto"/>
              <w:left w:val="outset" w:sz="6" w:space="0" w:color="auto"/>
              <w:bottom w:val="outset" w:sz="6" w:space="0" w:color="auto"/>
              <w:right w:val="outset" w:sz="6" w:space="0" w:color="auto"/>
            </w:tcBorders>
            <w:hideMark/>
          </w:tcPr>
          <w:p w14:paraId="01049D64"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Make self aware of organisation’s code of conduct. </w:t>
            </w:r>
          </w:p>
        </w:tc>
      </w:tr>
    </w:tbl>
    <w:p w14:paraId="261F903C" w14:textId="77777777" w:rsidR="0062651C" w:rsidRPr="00347BF4" w:rsidRDefault="0062651C" w:rsidP="00347BF4">
      <w:pPr>
        <w:rPr>
          <w:rFonts w:ascii="Arial" w:hAnsi="Arial" w:cs="Arial"/>
          <w:sz w:val="24"/>
          <w:szCs w:val="24"/>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support"/>
      </w:tblPr>
      <w:tblGrid>
        <w:gridCol w:w="4280"/>
        <w:gridCol w:w="4280"/>
      </w:tblGrid>
      <w:tr w:rsidR="00347BF4" w:rsidRPr="00347BF4" w14:paraId="025ECD7D" w14:textId="77777777" w:rsidTr="00347BF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BBC503A"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The Support Element:</w:t>
            </w:r>
          </w:p>
        </w:tc>
      </w:tr>
      <w:tr w:rsidR="00347BF4" w:rsidRPr="00347BF4" w14:paraId="73DBADCA" w14:textId="77777777" w:rsidTr="00347BF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9FDF72D"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Standard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F0026C1"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How to Achieve a Standard</w:t>
            </w:r>
          </w:p>
        </w:tc>
      </w:tr>
      <w:tr w:rsidR="00347BF4" w:rsidRPr="00347BF4" w14:paraId="5BCD973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DA720D5" w14:textId="77777777" w:rsidR="00347BF4" w:rsidRPr="00347BF4" w:rsidRDefault="00347BF4" w:rsidP="00347BF4">
            <w:pPr>
              <w:rPr>
                <w:rFonts w:ascii="Arial" w:hAnsi="Arial" w:cs="Arial"/>
                <w:sz w:val="24"/>
                <w:szCs w:val="24"/>
              </w:rPr>
            </w:pPr>
            <w:r w:rsidRPr="00347BF4">
              <w:rPr>
                <w:rFonts w:ascii="Arial" w:hAnsi="Arial" w:cs="Arial"/>
                <w:sz w:val="24"/>
                <w:szCs w:val="24"/>
              </w:rPr>
              <w:t>Manage interpersonal conflict.</w:t>
            </w:r>
          </w:p>
        </w:tc>
        <w:tc>
          <w:tcPr>
            <w:tcW w:w="0" w:type="auto"/>
            <w:tcBorders>
              <w:top w:val="outset" w:sz="6" w:space="0" w:color="auto"/>
              <w:left w:val="outset" w:sz="6" w:space="0" w:color="auto"/>
              <w:bottom w:val="outset" w:sz="6" w:space="0" w:color="auto"/>
              <w:right w:val="outset" w:sz="6" w:space="0" w:color="auto"/>
            </w:tcBorders>
            <w:hideMark/>
          </w:tcPr>
          <w:p w14:paraId="1FA36E5D" w14:textId="77777777" w:rsidR="00347BF4" w:rsidRPr="00347BF4" w:rsidRDefault="00347BF4" w:rsidP="00347BF4">
            <w:pPr>
              <w:rPr>
                <w:rFonts w:ascii="Arial" w:hAnsi="Arial" w:cs="Arial"/>
                <w:sz w:val="24"/>
                <w:szCs w:val="24"/>
              </w:rPr>
            </w:pPr>
            <w:r w:rsidRPr="00347BF4">
              <w:rPr>
                <w:rFonts w:ascii="Arial" w:hAnsi="Arial" w:cs="Arial"/>
                <w:sz w:val="24"/>
                <w:szCs w:val="24"/>
              </w:rPr>
              <w:t>Identify source of conflict and make a positive intervention.</w:t>
            </w:r>
          </w:p>
        </w:tc>
      </w:tr>
      <w:tr w:rsidR="00347BF4" w:rsidRPr="00347BF4" w14:paraId="5E1A1C95"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2FD480"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Build trust, good </w:t>
            </w:r>
            <w:proofErr w:type="gramStart"/>
            <w:r w:rsidRPr="00347BF4">
              <w:rPr>
                <w:rFonts w:ascii="Arial" w:hAnsi="Arial" w:cs="Arial"/>
                <w:sz w:val="24"/>
                <w:szCs w:val="24"/>
              </w:rPr>
              <w:t>morale</w:t>
            </w:r>
            <w:proofErr w:type="gramEnd"/>
            <w:r w:rsidRPr="00347BF4">
              <w:rPr>
                <w:rFonts w:ascii="Arial" w:hAnsi="Arial" w:cs="Arial"/>
                <w:sz w:val="24"/>
                <w:szCs w:val="24"/>
              </w:rPr>
              <w:t xml:space="preserve"> and teamwork.</w:t>
            </w:r>
          </w:p>
        </w:tc>
        <w:tc>
          <w:tcPr>
            <w:tcW w:w="0" w:type="auto"/>
            <w:tcBorders>
              <w:top w:val="outset" w:sz="6" w:space="0" w:color="auto"/>
              <w:left w:val="outset" w:sz="6" w:space="0" w:color="auto"/>
              <w:bottom w:val="outset" w:sz="6" w:space="0" w:color="auto"/>
              <w:right w:val="outset" w:sz="6" w:space="0" w:color="auto"/>
            </w:tcBorders>
            <w:hideMark/>
          </w:tcPr>
          <w:p w14:paraId="3AF82E6F"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Encourage honesty and openness. </w:t>
            </w:r>
            <w:r w:rsidRPr="00347BF4">
              <w:rPr>
                <w:rFonts w:ascii="Arial" w:hAnsi="Arial" w:cs="Arial"/>
                <w:sz w:val="24"/>
                <w:szCs w:val="24"/>
              </w:rPr>
              <w:br/>
              <w:t>Encourage Managers to lead by example.</w:t>
            </w:r>
            <w:r w:rsidRPr="00347BF4">
              <w:rPr>
                <w:rFonts w:ascii="Arial" w:hAnsi="Arial" w:cs="Arial"/>
                <w:sz w:val="24"/>
                <w:szCs w:val="24"/>
              </w:rPr>
              <w:br/>
              <w:t>Seek and respond to feedback.</w:t>
            </w:r>
          </w:p>
        </w:tc>
      </w:tr>
      <w:tr w:rsidR="00347BF4" w:rsidRPr="00347BF4" w14:paraId="3EA4CC06"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C76C2D" w14:textId="77777777" w:rsidR="00347BF4" w:rsidRPr="00347BF4" w:rsidRDefault="00347BF4" w:rsidP="00347BF4">
            <w:pPr>
              <w:rPr>
                <w:rFonts w:ascii="Arial" w:hAnsi="Arial" w:cs="Arial"/>
                <w:sz w:val="24"/>
                <w:szCs w:val="24"/>
              </w:rPr>
            </w:pPr>
            <w:r w:rsidRPr="00347BF4">
              <w:rPr>
                <w:rFonts w:ascii="Arial" w:hAnsi="Arial" w:cs="Arial"/>
                <w:sz w:val="24"/>
                <w:szCs w:val="24"/>
              </w:rPr>
              <w:t>Recognise and value diversity.</w:t>
            </w:r>
          </w:p>
        </w:tc>
        <w:tc>
          <w:tcPr>
            <w:tcW w:w="0" w:type="auto"/>
            <w:tcBorders>
              <w:top w:val="outset" w:sz="6" w:space="0" w:color="auto"/>
              <w:left w:val="outset" w:sz="6" w:space="0" w:color="auto"/>
              <w:bottom w:val="outset" w:sz="6" w:space="0" w:color="auto"/>
              <w:right w:val="outset" w:sz="6" w:space="0" w:color="auto"/>
            </w:tcBorders>
            <w:hideMark/>
          </w:tcPr>
          <w:p w14:paraId="3F8DD157" w14:textId="77777777" w:rsidR="00347BF4" w:rsidRPr="00347BF4" w:rsidRDefault="00347BF4" w:rsidP="00347BF4">
            <w:pPr>
              <w:rPr>
                <w:rFonts w:ascii="Arial" w:hAnsi="Arial" w:cs="Arial"/>
                <w:sz w:val="24"/>
                <w:szCs w:val="24"/>
              </w:rPr>
            </w:pPr>
            <w:r w:rsidRPr="00347BF4">
              <w:rPr>
                <w:rFonts w:ascii="Arial" w:hAnsi="Arial" w:cs="Arial"/>
                <w:sz w:val="24"/>
                <w:szCs w:val="24"/>
              </w:rPr>
              <w:t>Recognise differences and take steps to maximise potential.</w:t>
            </w:r>
          </w:p>
        </w:tc>
      </w:tr>
      <w:tr w:rsidR="00347BF4" w:rsidRPr="00347BF4" w14:paraId="359DE1D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33DEB7"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7F3F8D6"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Ensure that equality of opportunity is part of good management practice. </w:t>
            </w:r>
          </w:p>
        </w:tc>
      </w:tr>
      <w:tr w:rsidR="00347BF4" w:rsidRPr="00347BF4" w14:paraId="78B9BA4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4EEB700"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Develop trust and support of colleagues and team to express members and is proactive in supporting staff who are subject to abuse from other people. </w:t>
            </w:r>
          </w:p>
        </w:tc>
        <w:tc>
          <w:tcPr>
            <w:tcW w:w="0" w:type="auto"/>
            <w:tcBorders>
              <w:top w:val="outset" w:sz="6" w:space="0" w:color="auto"/>
              <w:left w:val="outset" w:sz="6" w:space="0" w:color="auto"/>
              <w:bottom w:val="outset" w:sz="6" w:space="0" w:color="auto"/>
              <w:right w:val="outset" w:sz="6" w:space="0" w:color="auto"/>
            </w:tcBorders>
            <w:hideMark/>
          </w:tcPr>
          <w:p w14:paraId="54EF3B10" w14:textId="77777777" w:rsidR="00347BF4" w:rsidRPr="00347BF4" w:rsidRDefault="00347BF4" w:rsidP="00347BF4">
            <w:pPr>
              <w:rPr>
                <w:rFonts w:ascii="Arial" w:hAnsi="Arial" w:cs="Arial"/>
                <w:sz w:val="24"/>
                <w:szCs w:val="24"/>
              </w:rPr>
            </w:pPr>
            <w:r w:rsidRPr="00347BF4">
              <w:rPr>
                <w:rFonts w:ascii="Arial" w:hAnsi="Arial" w:cs="Arial"/>
                <w:sz w:val="24"/>
                <w:szCs w:val="24"/>
              </w:rPr>
              <w:t>Provide a safe climate for individuals to express feelings.</w:t>
            </w:r>
          </w:p>
        </w:tc>
      </w:tr>
      <w:tr w:rsidR="00347BF4" w:rsidRPr="00347BF4" w14:paraId="091C8C2A"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2B9A4C"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14:paraId="0BCB1620"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Enable staff to record and report harassment and act appropriately on these. </w:t>
            </w:r>
          </w:p>
        </w:tc>
      </w:tr>
      <w:tr w:rsidR="00347BF4" w:rsidRPr="00347BF4" w14:paraId="30D0F5DE"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739E620" w14:textId="77777777" w:rsidR="00347BF4" w:rsidRPr="00347BF4" w:rsidRDefault="00347BF4" w:rsidP="00347BF4">
            <w:pPr>
              <w:rPr>
                <w:rFonts w:ascii="Arial" w:hAnsi="Arial" w:cs="Arial"/>
                <w:sz w:val="24"/>
                <w:szCs w:val="24"/>
              </w:rPr>
            </w:pPr>
            <w:r w:rsidRPr="00347BF4">
              <w:rPr>
                <w:rFonts w:ascii="Arial" w:hAnsi="Arial" w:cs="Arial"/>
                <w:sz w:val="24"/>
                <w:szCs w:val="24"/>
              </w:rPr>
              <w:t>Develop productive working relationships.</w:t>
            </w:r>
          </w:p>
        </w:tc>
        <w:tc>
          <w:tcPr>
            <w:tcW w:w="0" w:type="auto"/>
            <w:tcBorders>
              <w:top w:val="outset" w:sz="6" w:space="0" w:color="auto"/>
              <w:left w:val="outset" w:sz="6" w:space="0" w:color="auto"/>
              <w:bottom w:val="outset" w:sz="6" w:space="0" w:color="auto"/>
              <w:right w:val="outset" w:sz="6" w:space="0" w:color="auto"/>
            </w:tcBorders>
            <w:hideMark/>
          </w:tcPr>
          <w:p w14:paraId="733E1C4F"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Establish a </w:t>
            </w:r>
            <w:proofErr w:type="gramStart"/>
            <w:r w:rsidRPr="00347BF4">
              <w:rPr>
                <w:rFonts w:ascii="Arial" w:hAnsi="Arial" w:cs="Arial"/>
                <w:sz w:val="24"/>
                <w:szCs w:val="24"/>
              </w:rPr>
              <w:t>long term</w:t>
            </w:r>
            <w:proofErr w:type="gramEnd"/>
            <w:r w:rsidRPr="00347BF4">
              <w:rPr>
                <w:rFonts w:ascii="Arial" w:hAnsi="Arial" w:cs="Arial"/>
                <w:sz w:val="24"/>
                <w:szCs w:val="24"/>
              </w:rPr>
              <w:t xml:space="preserve"> relationship that is concerned with agreed outcomes. </w:t>
            </w:r>
          </w:p>
        </w:tc>
      </w:tr>
      <w:tr w:rsidR="00347BF4" w:rsidRPr="00347BF4" w14:paraId="7D53A8B8"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B75002B"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Clarify the boundaries of supervision, </w:t>
            </w:r>
            <w:proofErr w:type="gramStart"/>
            <w:r w:rsidRPr="00347BF4">
              <w:rPr>
                <w:rFonts w:ascii="Arial" w:hAnsi="Arial" w:cs="Arial"/>
                <w:sz w:val="24"/>
                <w:szCs w:val="24"/>
              </w:rPr>
              <w:t>support</w:t>
            </w:r>
            <w:proofErr w:type="gramEnd"/>
            <w:r w:rsidRPr="00347BF4">
              <w:rPr>
                <w:rFonts w:ascii="Arial" w:hAnsi="Arial" w:cs="Arial"/>
                <w:sz w:val="24"/>
                <w:szCs w:val="24"/>
              </w:rPr>
              <w:t xml:space="preserve"> and appraisal.</w:t>
            </w:r>
          </w:p>
        </w:tc>
        <w:tc>
          <w:tcPr>
            <w:tcW w:w="0" w:type="auto"/>
            <w:tcBorders>
              <w:top w:val="outset" w:sz="6" w:space="0" w:color="auto"/>
              <w:left w:val="outset" w:sz="6" w:space="0" w:color="auto"/>
              <w:bottom w:val="outset" w:sz="6" w:space="0" w:color="auto"/>
              <w:right w:val="outset" w:sz="6" w:space="0" w:color="auto"/>
            </w:tcBorders>
            <w:hideMark/>
          </w:tcPr>
          <w:p w14:paraId="32944624" w14:textId="77777777" w:rsidR="00347BF4" w:rsidRPr="00347BF4" w:rsidRDefault="00347BF4" w:rsidP="00347BF4">
            <w:pPr>
              <w:rPr>
                <w:rFonts w:ascii="Arial" w:hAnsi="Arial" w:cs="Arial"/>
                <w:sz w:val="24"/>
                <w:szCs w:val="24"/>
              </w:rPr>
            </w:pPr>
            <w:r w:rsidRPr="00347BF4">
              <w:rPr>
                <w:rFonts w:ascii="Arial" w:hAnsi="Arial" w:cs="Arial"/>
                <w:sz w:val="24"/>
                <w:szCs w:val="24"/>
              </w:rPr>
              <w:t>Clarify with individuals when they should seek external advice or counselling.</w:t>
            </w:r>
          </w:p>
        </w:tc>
      </w:tr>
      <w:tr w:rsidR="00347BF4" w:rsidRPr="00347BF4" w14:paraId="78EC689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D7C8C4A" w14:textId="77777777" w:rsidR="00347BF4" w:rsidRPr="00347BF4" w:rsidRDefault="00347BF4" w:rsidP="00347BF4">
            <w:pPr>
              <w:rPr>
                <w:rFonts w:ascii="Arial" w:hAnsi="Arial" w:cs="Arial"/>
                <w:sz w:val="24"/>
                <w:szCs w:val="24"/>
              </w:rPr>
            </w:pPr>
            <w:r w:rsidRPr="00347BF4">
              <w:rPr>
                <w:rFonts w:ascii="Arial" w:hAnsi="Arial" w:cs="Arial"/>
                <w:sz w:val="24"/>
                <w:szCs w:val="24"/>
              </w:rPr>
              <w:t>Monitor the overall health, safety and welfare of the team and individuals.</w:t>
            </w:r>
          </w:p>
        </w:tc>
        <w:tc>
          <w:tcPr>
            <w:tcW w:w="0" w:type="auto"/>
            <w:tcBorders>
              <w:top w:val="outset" w:sz="6" w:space="0" w:color="auto"/>
              <w:left w:val="outset" w:sz="6" w:space="0" w:color="auto"/>
              <w:bottom w:val="outset" w:sz="6" w:space="0" w:color="auto"/>
              <w:right w:val="outset" w:sz="6" w:space="0" w:color="auto"/>
            </w:tcBorders>
            <w:hideMark/>
          </w:tcPr>
          <w:p w14:paraId="7E1EA6A8" w14:textId="77777777" w:rsidR="00347BF4" w:rsidRPr="00347BF4" w:rsidRDefault="00347BF4" w:rsidP="00347BF4">
            <w:pPr>
              <w:rPr>
                <w:rFonts w:ascii="Arial" w:hAnsi="Arial" w:cs="Arial"/>
                <w:sz w:val="24"/>
                <w:szCs w:val="24"/>
              </w:rPr>
            </w:pPr>
            <w:r w:rsidRPr="00347BF4">
              <w:rPr>
                <w:rFonts w:ascii="Arial" w:hAnsi="Arial" w:cs="Arial"/>
                <w:sz w:val="24"/>
                <w:szCs w:val="24"/>
              </w:rPr>
              <w:t>Undertake risk assessments and raise positively issues of stress management and care.</w:t>
            </w:r>
          </w:p>
        </w:tc>
      </w:tr>
      <w:tr w:rsidR="00347BF4" w:rsidRPr="00347BF4" w14:paraId="7CDC34EF"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074BED3" w14:textId="77777777" w:rsidR="00347BF4" w:rsidRPr="00347BF4" w:rsidRDefault="00347BF4" w:rsidP="00347BF4">
            <w:pPr>
              <w:rPr>
                <w:rFonts w:ascii="Arial" w:hAnsi="Arial" w:cs="Arial"/>
                <w:sz w:val="24"/>
                <w:szCs w:val="24"/>
              </w:rPr>
            </w:pPr>
            <w:r w:rsidRPr="00347BF4">
              <w:rPr>
                <w:rFonts w:ascii="Arial" w:hAnsi="Arial" w:cs="Arial"/>
                <w:sz w:val="24"/>
                <w:szCs w:val="24"/>
              </w:rPr>
              <w:t>Assist and support staff to strike a healthy balance between work and other aspects of their life outside work.</w:t>
            </w:r>
          </w:p>
        </w:tc>
        <w:tc>
          <w:tcPr>
            <w:tcW w:w="0" w:type="auto"/>
            <w:tcBorders>
              <w:top w:val="outset" w:sz="6" w:space="0" w:color="auto"/>
              <w:left w:val="outset" w:sz="6" w:space="0" w:color="auto"/>
              <w:bottom w:val="outset" w:sz="6" w:space="0" w:color="auto"/>
              <w:right w:val="outset" w:sz="6" w:space="0" w:color="auto"/>
            </w:tcBorders>
            <w:hideMark/>
          </w:tcPr>
          <w:p w14:paraId="39C95C06" w14:textId="77777777" w:rsidR="00347BF4" w:rsidRPr="00347BF4" w:rsidRDefault="00347BF4" w:rsidP="00347BF4">
            <w:pPr>
              <w:rPr>
                <w:rFonts w:ascii="Arial" w:hAnsi="Arial" w:cs="Arial"/>
                <w:sz w:val="24"/>
                <w:szCs w:val="24"/>
              </w:rPr>
            </w:pPr>
            <w:r w:rsidRPr="00347BF4">
              <w:rPr>
                <w:rFonts w:ascii="Arial" w:hAnsi="Arial" w:cs="Arial"/>
                <w:sz w:val="24"/>
                <w:szCs w:val="24"/>
              </w:rPr>
              <w:t>Supervision and support to provide a safe environment for discussion.</w:t>
            </w:r>
          </w:p>
        </w:tc>
      </w:tr>
    </w:tbl>
    <w:p w14:paraId="26E79E1A" w14:textId="77777777" w:rsidR="00347BF4" w:rsidRPr="00347BF4" w:rsidRDefault="00347BF4" w:rsidP="00347BF4">
      <w:pPr>
        <w:rPr>
          <w:rFonts w:ascii="Arial" w:hAnsi="Arial" w:cs="Arial"/>
          <w:sz w:val="24"/>
          <w:szCs w:val="24"/>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development"/>
      </w:tblPr>
      <w:tblGrid>
        <w:gridCol w:w="4280"/>
        <w:gridCol w:w="4280"/>
      </w:tblGrid>
      <w:tr w:rsidR="00347BF4" w:rsidRPr="00347BF4" w14:paraId="557927B2" w14:textId="77777777" w:rsidTr="00347BF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EA906DE"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The Development Element:</w:t>
            </w:r>
          </w:p>
        </w:tc>
      </w:tr>
      <w:tr w:rsidR="00347BF4" w:rsidRPr="00347BF4" w14:paraId="58F68E7B" w14:textId="77777777" w:rsidTr="00347BF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3F4C895"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Standard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0BFCBB5" w14:textId="77777777" w:rsidR="00347BF4" w:rsidRPr="00347BF4" w:rsidRDefault="00347BF4" w:rsidP="00347BF4">
            <w:pPr>
              <w:rPr>
                <w:rFonts w:ascii="Arial" w:hAnsi="Arial" w:cs="Arial"/>
                <w:b/>
                <w:bCs/>
                <w:sz w:val="24"/>
                <w:szCs w:val="24"/>
              </w:rPr>
            </w:pPr>
            <w:r w:rsidRPr="00347BF4">
              <w:rPr>
                <w:rFonts w:ascii="Arial" w:hAnsi="Arial" w:cs="Arial"/>
                <w:b/>
                <w:bCs/>
                <w:sz w:val="24"/>
                <w:szCs w:val="24"/>
              </w:rPr>
              <w:t>How to Achieve a Standard</w:t>
            </w:r>
          </w:p>
        </w:tc>
      </w:tr>
      <w:tr w:rsidR="00347BF4" w:rsidRPr="00347BF4" w14:paraId="5CAD50D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5C4F994" w14:textId="77777777" w:rsidR="00347BF4" w:rsidRPr="00347BF4" w:rsidRDefault="00347BF4" w:rsidP="00347BF4">
            <w:pPr>
              <w:rPr>
                <w:rFonts w:ascii="Arial" w:hAnsi="Arial" w:cs="Arial"/>
                <w:sz w:val="24"/>
                <w:szCs w:val="24"/>
              </w:rPr>
            </w:pPr>
            <w:r w:rsidRPr="00347BF4">
              <w:rPr>
                <w:rFonts w:ascii="Arial" w:hAnsi="Arial" w:cs="Arial"/>
                <w:sz w:val="24"/>
                <w:szCs w:val="24"/>
              </w:rPr>
              <w:t>Develop staff to meet challenging organisational needs.</w:t>
            </w:r>
          </w:p>
        </w:tc>
        <w:tc>
          <w:tcPr>
            <w:tcW w:w="0" w:type="auto"/>
            <w:tcBorders>
              <w:top w:val="outset" w:sz="6" w:space="0" w:color="auto"/>
              <w:left w:val="outset" w:sz="6" w:space="0" w:color="auto"/>
              <w:bottom w:val="outset" w:sz="6" w:space="0" w:color="auto"/>
              <w:right w:val="outset" w:sz="6" w:space="0" w:color="auto"/>
            </w:tcBorders>
            <w:hideMark/>
          </w:tcPr>
          <w:p w14:paraId="70A74920"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Share a </w:t>
            </w:r>
            <w:proofErr w:type="gramStart"/>
            <w:r w:rsidRPr="00347BF4">
              <w:rPr>
                <w:rFonts w:ascii="Arial" w:hAnsi="Arial" w:cs="Arial"/>
                <w:sz w:val="24"/>
                <w:szCs w:val="24"/>
              </w:rPr>
              <w:t>longer term</w:t>
            </w:r>
            <w:proofErr w:type="gramEnd"/>
            <w:r w:rsidRPr="00347BF4">
              <w:rPr>
                <w:rFonts w:ascii="Arial" w:hAnsi="Arial" w:cs="Arial"/>
                <w:sz w:val="24"/>
                <w:szCs w:val="24"/>
              </w:rPr>
              <w:t xml:space="preserve"> view and understanding organisation and individual needs.</w:t>
            </w:r>
          </w:p>
        </w:tc>
      </w:tr>
      <w:tr w:rsidR="00347BF4" w:rsidRPr="00347BF4" w14:paraId="09B7D9A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002A6C4"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0C46734" w14:textId="77777777" w:rsidR="00347BF4" w:rsidRPr="00347BF4" w:rsidRDefault="00347BF4" w:rsidP="00347BF4">
            <w:pPr>
              <w:rPr>
                <w:rFonts w:ascii="Arial" w:hAnsi="Arial" w:cs="Arial"/>
                <w:sz w:val="24"/>
                <w:szCs w:val="24"/>
              </w:rPr>
            </w:pPr>
            <w:r w:rsidRPr="00347BF4">
              <w:rPr>
                <w:rFonts w:ascii="Arial" w:hAnsi="Arial" w:cs="Arial"/>
                <w:sz w:val="24"/>
                <w:szCs w:val="24"/>
              </w:rPr>
              <w:t>Enable staff to develop skills.</w:t>
            </w:r>
          </w:p>
        </w:tc>
      </w:tr>
      <w:tr w:rsidR="00347BF4" w:rsidRPr="00347BF4" w14:paraId="4A37CA35"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D24F5D0" w14:textId="77777777" w:rsidR="00347BF4" w:rsidRPr="00347BF4" w:rsidRDefault="00347BF4" w:rsidP="00347BF4">
            <w:pPr>
              <w:rPr>
                <w:rFonts w:ascii="Arial" w:hAnsi="Arial" w:cs="Arial"/>
                <w:sz w:val="24"/>
                <w:szCs w:val="24"/>
              </w:rPr>
            </w:pPr>
            <w:proofErr w:type="gramStart"/>
            <w:r w:rsidRPr="00347BF4">
              <w:rPr>
                <w:rFonts w:ascii="Arial" w:hAnsi="Arial" w:cs="Arial"/>
                <w:sz w:val="24"/>
                <w:szCs w:val="24"/>
              </w:rPr>
              <w:t>Have an understanding of</w:t>
            </w:r>
            <w:proofErr w:type="gramEnd"/>
            <w:r w:rsidRPr="00347BF4">
              <w:rPr>
                <w:rFonts w:ascii="Arial" w:hAnsi="Arial" w:cs="Arial"/>
                <w:sz w:val="24"/>
                <w:szCs w:val="24"/>
              </w:rPr>
              <w:t xml:space="preserve"> how adults learn.</w:t>
            </w:r>
          </w:p>
        </w:tc>
        <w:tc>
          <w:tcPr>
            <w:tcW w:w="0" w:type="auto"/>
            <w:tcBorders>
              <w:top w:val="outset" w:sz="6" w:space="0" w:color="auto"/>
              <w:left w:val="outset" w:sz="6" w:space="0" w:color="auto"/>
              <w:bottom w:val="outset" w:sz="6" w:space="0" w:color="auto"/>
              <w:right w:val="outset" w:sz="6" w:space="0" w:color="auto"/>
            </w:tcBorders>
            <w:hideMark/>
          </w:tcPr>
          <w:p w14:paraId="3DF71044" w14:textId="77777777" w:rsidR="00347BF4" w:rsidRPr="00347BF4" w:rsidRDefault="00347BF4" w:rsidP="00347BF4">
            <w:pPr>
              <w:rPr>
                <w:rFonts w:ascii="Arial" w:hAnsi="Arial" w:cs="Arial"/>
                <w:sz w:val="24"/>
                <w:szCs w:val="24"/>
              </w:rPr>
            </w:pPr>
            <w:r w:rsidRPr="00347BF4">
              <w:rPr>
                <w:rFonts w:ascii="Arial" w:hAnsi="Arial" w:cs="Arial"/>
                <w:sz w:val="24"/>
                <w:szCs w:val="24"/>
              </w:rPr>
              <w:t>Assess individual’s learning styles and allow for application.</w:t>
            </w:r>
          </w:p>
        </w:tc>
      </w:tr>
      <w:tr w:rsidR="00347BF4" w:rsidRPr="00347BF4" w14:paraId="4195CC1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55345C" w14:textId="77777777" w:rsidR="00347BF4" w:rsidRPr="00347BF4" w:rsidRDefault="00347BF4" w:rsidP="00347BF4">
            <w:pPr>
              <w:rPr>
                <w:rFonts w:ascii="Arial" w:hAnsi="Arial" w:cs="Arial"/>
                <w:sz w:val="24"/>
                <w:szCs w:val="24"/>
              </w:rPr>
            </w:pPr>
            <w:r w:rsidRPr="00347BF4">
              <w:rPr>
                <w:rFonts w:ascii="Arial" w:hAnsi="Arial" w:cs="Arial"/>
                <w:sz w:val="24"/>
                <w:szCs w:val="24"/>
              </w:rPr>
              <w:t>Delegate effectively.</w:t>
            </w:r>
          </w:p>
        </w:tc>
        <w:tc>
          <w:tcPr>
            <w:tcW w:w="0" w:type="auto"/>
            <w:tcBorders>
              <w:top w:val="outset" w:sz="6" w:space="0" w:color="auto"/>
              <w:left w:val="outset" w:sz="6" w:space="0" w:color="auto"/>
              <w:bottom w:val="outset" w:sz="6" w:space="0" w:color="auto"/>
              <w:right w:val="outset" w:sz="6" w:space="0" w:color="auto"/>
            </w:tcBorders>
            <w:hideMark/>
          </w:tcPr>
          <w:p w14:paraId="34C696D9" w14:textId="77777777" w:rsidR="00347BF4" w:rsidRPr="00347BF4" w:rsidRDefault="00347BF4" w:rsidP="00347BF4">
            <w:pPr>
              <w:rPr>
                <w:rFonts w:ascii="Arial" w:hAnsi="Arial" w:cs="Arial"/>
                <w:sz w:val="24"/>
                <w:szCs w:val="24"/>
              </w:rPr>
            </w:pPr>
            <w:r w:rsidRPr="00347BF4">
              <w:rPr>
                <w:rFonts w:ascii="Arial" w:hAnsi="Arial" w:cs="Arial"/>
                <w:sz w:val="24"/>
                <w:szCs w:val="24"/>
              </w:rPr>
              <w:t>Allow people to complete job without interference.</w:t>
            </w:r>
          </w:p>
        </w:tc>
      </w:tr>
      <w:tr w:rsidR="00347BF4" w:rsidRPr="00347BF4" w14:paraId="4B63AE26"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C440BD" w14:textId="77777777" w:rsidR="00347BF4" w:rsidRPr="00347BF4" w:rsidRDefault="00347BF4" w:rsidP="00347BF4">
            <w:pPr>
              <w:rPr>
                <w:rFonts w:ascii="Arial" w:hAnsi="Arial" w:cs="Arial"/>
                <w:sz w:val="24"/>
                <w:szCs w:val="24"/>
              </w:rPr>
            </w:pPr>
            <w:r w:rsidRPr="00347BF4">
              <w:rPr>
                <w:rFonts w:ascii="Arial" w:hAnsi="Arial" w:cs="Arial"/>
                <w:sz w:val="24"/>
                <w:szCs w:val="24"/>
              </w:rPr>
              <w:t>Make best use of skills and resources within the team.</w:t>
            </w:r>
          </w:p>
        </w:tc>
        <w:tc>
          <w:tcPr>
            <w:tcW w:w="0" w:type="auto"/>
            <w:tcBorders>
              <w:top w:val="outset" w:sz="6" w:space="0" w:color="auto"/>
              <w:left w:val="outset" w:sz="6" w:space="0" w:color="auto"/>
              <w:bottom w:val="outset" w:sz="6" w:space="0" w:color="auto"/>
              <w:right w:val="outset" w:sz="6" w:space="0" w:color="auto"/>
            </w:tcBorders>
            <w:hideMark/>
          </w:tcPr>
          <w:p w14:paraId="45F46216" w14:textId="77777777" w:rsidR="00347BF4" w:rsidRPr="00347BF4" w:rsidRDefault="00347BF4" w:rsidP="00347BF4">
            <w:pPr>
              <w:rPr>
                <w:rFonts w:ascii="Arial" w:hAnsi="Arial" w:cs="Arial"/>
                <w:sz w:val="24"/>
                <w:szCs w:val="24"/>
              </w:rPr>
            </w:pPr>
            <w:r w:rsidRPr="00347BF4">
              <w:rPr>
                <w:rFonts w:ascii="Arial" w:hAnsi="Arial" w:cs="Arial"/>
                <w:sz w:val="24"/>
                <w:szCs w:val="24"/>
              </w:rPr>
              <w:t>Understand strengths and seek to address areas for development.</w:t>
            </w:r>
          </w:p>
        </w:tc>
      </w:tr>
      <w:tr w:rsidR="00347BF4" w:rsidRPr="00347BF4" w14:paraId="4B3372E8"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A1CBE92" w14:textId="77777777" w:rsidR="00347BF4" w:rsidRPr="00347BF4" w:rsidRDefault="00347BF4" w:rsidP="00347BF4">
            <w:pPr>
              <w:rPr>
                <w:rFonts w:ascii="Arial" w:hAnsi="Arial" w:cs="Arial"/>
                <w:sz w:val="24"/>
                <w:szCs w:val="24"/>
              </w:rPr>
            </w:pPr>
            <w:r w:rsidRPr="00347BF4">
              <w:rPr>
                <w:rFonts w:ascii="Arial" w:hAnsi="Arial" w:cs="Arial"/>
                <w:sz w:val="24"/>
                <w:szCs w:val="24"/>
              </w:rPr>
              <w:t>Is aware of personal and staff strengths, areas for development and the impact on others.</w:t>
            </w:r>
          </w:p>
        </w:tc>
        <w:tc>
          <w:tcPr>
            <w:tcW w:w="0" w:type="auto"/>
            <w:tcBorders>
              <w:top w:val="outset" w:sz="6" w:space="0" w:color="auto"/>
              <w:left w:val="outset" w:sz="6" w:space="0" w:color="auto"/>
              <w:bottom w:val="outset" w:sz="6" w:space="0" w:color="auto"/>
              <w:right w:val="outset" w:sz="6" w:space="0" w:color="auto"/>
            </w:tcBorders>
            <w:hideMark/>
          </w:tcPr>
          <w:p w14:paraId="4BC7CDEA" w14:textId="77777777" w:rsidR="00347BF4" w:rsidRPr="00347BF4" w:rsidRDefault="00347BF4" w:rsidP="00347BF4">
            <w:pPr>
              <w:rPr>
                <w:rFonts w:ascii="Arial" w:hAnsi="Arial" w:cs="Arial"/>
                <w:sz w:val="24"/>
                <w:szCs w:val="24"/>
              </w:rPr>
            </w:pPr>
            <w:r w:rsidRPr="00347BF4">
              <w:rPr>
                <w:rFonts w:ascii="Arial" w:hAnsi="Arial" w:cs="Arial"/>
                <w:sz w:val="24"/>
                <w:szCs w:val="24"/>
              </w:rPr>
              <w:t>Will admit mistakes and take action to rectify the situation without attributing blame to individuals.</w:t>
            </w:r>
          </w:p>
        </w:tc>
      </w:tr>
      <w:tr w:rsidR="00347BF4" w:rsidRPr="00347BF4" w14:paraId="02F5AF99"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FCC1383" w14:textId="77777777" w:rsidR="00347BF4" w:rsidRPr="00347BF4" w:rsidRDefault="00347BF4" w:rsidP="00347BF4">
            <w:pPr>
              <w:rPr>
                <w:rFonts w:ascii="Arial" w:hAnsi="Arial" w:cs="Arial"/>
                <w:sz w:val="24"/>
                <w:szCs w:val="24"/>
              </w:rPr>
            </w:pPr>
            <w:r w:rsidRPr="00347BF4">
              <w:rPr>
                <w:rFonts w:ascii="Arial" w:hAnsi="Arial" w:cs="Arial"/>
                <w:sz w:val="24"/>
                <w:szCs w:val="24"/>
              </w:rPr>
              <w:lastRenderedPageBreak/>
              <w:t>Show a commitment to own personal and staff’s professional development, including those who have patterns of working that are not standard.</w:t>
            </w:r>
          </w:p>
        </w:tc>
        <w:tc>
          <w:tcPr>
            <w:tcW w:w="0" w:type="auto"/>
            <w:tcBorders>
              <w:top w:val="outset" w:sz="6" w:space="0" w:color="auto"/>
              <w:left w:val="outset" w:sz="6" w:space="0" w:color="auto"/>
              <w:bottom w:val="outset" w:sz="6" w:space="0" w:color="auto"/>
              <w:right w:val="outset" w:sz="6" w:space="0" w:color="auto"/>
            </w:tcBorders>
            <w:hideMark/>
          </w:tcPr>
          <w:p w14:paraId="23154B47" w14:textId="77777777" w:rsidR="00347BF4" w:rsidRPr="00347BF4" w:rsidRDefault="00347BF4" w:rsidP="00347BF4">
            <w:pPr>
              <w:rPr>
                <w:rFonts w:ascii="Arial" w:hAnsi="Arial" w:cs="Arial"/>
                <w:sz w:val="24"/>
                <w:szCs w:val="24"/>
              </w:rPr>
            </w:pPr>
            <w:r w:rsidRPr="00347BF4">
              <w:rPr>
                <w:rFonts w:ascii="Arial" w:hAnsi="Arial" w:cs="Arial"/>
                <w:sz w:val="24"/>
                <w:szCs w:val="24"/>
              </w:rPr>
              <w:t>Seek opportunities for self and staff’s development and have development plans.</w:t>
            </w:r>
          </w:p>
        </w:tc>
      </w:tr>
      <w:tr w:rsidR="00347BF4" w:rsidRPr="00347BF4" w14:paraId="34000E7D"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5E3B07"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80B491A"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Demonstrate flexibility and creativity. </w:t>
            </w:r>
          </w:p>
        </w:tc>
      </w:tr>
      <w:tr w:rsidR="00347BF4" w:rsidRPr="00347BF4" w14:paraId="03A9A772"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38930D" w14:textId="77777777" w:rsidR="00347BF4" w:rsidRPr="00347BF4" w:rsidRDefault="00347BF4" w:rsidP="00347BF4">
            <w:pPr>
              <w:rPr>
                <w:rFonts w:ascii="Arial" w:hAnsi="Arial" w:cs="Arial"/>
                <w:sz w:val="24"/>
                <w:szCs w:val="24"/>
              </w:rPr>
            </w:pPr>
            <w:r w:rsidRPr="00347BF4">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726E11B1"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Make best use of Personal Development Plans. </w:t>
            </w:r>
          </w:p>
        </w:tc>
      </w:tr>
      <w:tr w:rsidR="00347BF4" w:rsidRPr="00347BF4" w14:paraId="3F6AC7A3" w14:textId="77777777" w:rsidTr="00347B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896DE6" w14:textId="77777777" w:rsidR="00347BF4" w:rsidRPr="00347BF4" w:rsidRDefault="00347BF4" w:rsidP="00347BF4">
            <w:pPr>
              <w:rPr>
                <w:rFonts w:ascii="Arial" w:hAnsi="Arial" w:cs="Arial"/>
                <w:sz w:val="24"/>
                <w:szCs w:val="24"/>
              </w:rPr>
            </w:pPr>
            <w:r w:rsidRPr="00347BF4">
              <w:rPr>
                <w:rFonts w:ascii="Arial" w:hAnsi="Arial" w:cs="Arial"/>
                <w:sz w:val="24"/>
                <w:szCs w:val="24"/>
              </w:rPr>
              <w:t>Is aware of personal management style and its impact on others.</w:t>
            </w:r>
          </w:p>
        </w:tc>
        <w:tc>
          <w:tcPr>
            <w:tcW w:w="0" w:type="auto"/>
            <w:tcBorders>
              <w:top w:val="outset" w:sz="6" w:space="0" w:color="auto"/>
              <w:left w:val="outset" w:sz="6" w:space="0" w:color="auto"/>
              <w:bottom w:val="outset" w:sz="6" w:space="0" w:color="auto"/>
              <w:right w:val="outset" w:sz="6" w:space="0" w:color="auto"/>
            </w:tcBorders>
            <w:hideMark/>
          </w:tcPr>
          <w:p w14:paraId="1949CDD9" w14:textId="77777777" w:rsidR="00347BF4" w:rsidRPr="00347BF4" w:rsidRDefault="00347BF4" w:rsidP="00347BF4">
            <w:pPr>
              <w:rPr>
                <w:rFonts w:ascii="Arial" w:hAnsi="Arial" w:cs="Arial"/>
                <w:sz w:val="24"/>
                <w:szCs w:val="24"/>
              </w:rPr>
            </w:pPr>
            <w:r w:rsidRPr="00347BF4">
              <w:rPr>
                <w:rFonts w:ascii="Arial" w:hAnsi="Arial" w:cs="Arial"/>
                <w:sz w:val="24"/>
                <w:szCs w:val="24"/>
              </w:rPr>
              <w:t xml:space="preserve">Consider issues of style and process when working with staff. </w:t>
            </w:r>
          </w:p>
        </w:tc>
      </w:tr>
    </w:tbl>
    <w:p w14:paraId="7E798ED4" w14:textId="77777777" w:rsidR="00347BF4" w:rsidRPr="00347BF4" w:rsidRDefault="00347BF4" w:rsidP="00347BF4">
      <w:pPr>
        <w:rPr>
          <w:rFonts w:ascii="Arial" w:hAnsi="Arial" w:cs="Arial"/>
          <w:sz w:val="24"/>
          <w:szCs w:val="24"/>
        </w:rPr>
      </w:pPr>
    </w:p>
    <w:p w14:paraId="0A7938D2" w14:textId="77777777" w:rsidR="0014458B" w:rsidRPr="00347BF4" w:rsidRDefault="0014458B">
      <w:pPr>
        <w:rPr>
          <w:rFonts w:ascii="Arial" w:hAnsi="Arial" w:cs="Arial"/>
          <w:sz w:val="24"/>
          <w:szCs w:val="24"/>
        </w:rPr>
      </w:pPr>
    </w:p>
    <w:sectPr w:rsidR="0014458B" w:rsidRPr="00347BF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C169" w14:textId="77777777" w:rsidR="0062651C" w:rsidRDefault="0062651C" w:rsidP="0062651C">
      <w:pPr>
        <w:spacing w:after="0" w:line="240" w:lineRule="auto"/>
      </w:pPr>
      <w:r>
        <w:separator/>
      </w:r>
    </w:p>
  </w:endnote>
  <w:endnote w:type="continuationSeparator" w:id="0">
    <w:p w14:paraId="73B89F59" w14:textId="77777777" w:rsidR="0062651C" w:rsidRDefault="0062651C" w:rsidP="0062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AF48" w14:textId="228D673A" w:rsidR="0062651C" w:rsidRDefault="0062651C" w:rsidP="0062651C">
    <w:pPr>
      <w:pStyle w:val="Footer"/>
      <w:jc w:val="center"/>
    </w:pPr>
    <w:r>
      <w:rPr>
        <w:noProof/>
        <w:lang w:eastAsia="en-GB"/>
      </w:rPr>
      <w:drawing>
        <wp:inline distT="0" distB="0" distL="0" distR="0" wp14:anchorId="1D90B43B" wp14:editId="501E3D18">
          <wp:extent cx="5731510" cy="705485"/>
          <wp:effectExtent l="0" t="0" r="2540" b="0"/>
          <wp:docPr id="1" name="Picture 1"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p w14:paraId="4091556A" w14:textId="77777777" w:rsidR="0062651C" w:rsidRDefault="0062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9956" w14:textId="77777777" w:rsidR="0062651C" w:rsidRDefault="0062651C" w:rsidP="0062651C">
      <w:pPr>
        <w:spacing w:after="0" w:line="240" w:lineRule="auto"/>
      </w:pPr>
      <w:r>
        <w:separator/>
      </w:r>
    </w:p>
  </w:footnote>
  <w:footnote w:type="continuationSeparator" w:id="0">
    <w:p w14:paraId="476B4480" w14:textId="77777777" w:rsidR="0062651C" w:rsidRDefault="0062651C" w:rsidP="00626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F0A"/>
    <w:multiLevelType w:val="multilevel"/>
    <w:tmpl w:val="C8B6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2EE1"/>
    <w:multiLevelType w:val="multilevel"/>
    <w:tmpl w:val="449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26F0C"/>
    <w:multiLevelType w:val="multilevel"/>
    <w:tmpl w:val="C18E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A63B3"/>
    <w:multiLevelType w:val="multilevel"/>
    <w:tmpl w:val="45F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E1EED"/>
    <w:multiLevelType w:val="multilevel"/>
    <w:tmpl w:val="67FA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54DBB"/>
    <w:multiLevelType w:val="multilevel"/>
    <w:tmpl w:val="86F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C1066"/>
    <w:multiLevelType w:val="multilevel"/>
    <w:tmpl w:val="A77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C6157"/>
    <w:multiLevelType w:val="multilevel"/>
    <w:tmpl w:val="11C4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442B8"/>
    <w:multiLevelType w:val="multilevel"/>
    <w:tmpl w:val="8E2C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A1DB2"/>
    <w:multiLevelType w:val="multilevel"/>
    <w:tmpl w:val="F808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C3B22"/>
    <w:multiLevelType w:val="multilevel"/>
    <w:tmpl w:val="84A4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B44E5"/>
    <w:multiLevelType w:val="multilevel"/>
    <w:tmpl w:val="B22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F41DD"/>
    <w:multiLevelType w:val="multilevel"/>
    <w:tmpl w:val="D5B4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27DE4"/>
    <w:multiLevelType w:val="multilevel"/>
    <w:tmpl w:val="E478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986FC1"/>
    <w:multiLevelType w:val="multilevel"/>
    <w:tmpl w:val="410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246E2"/>
    <w:multiLevelType w:val="multilevel"/>
    <w:tmpl w:val="0166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492349">
    <w:abstractNumId w:val="13"/>
  </w:num>
  <w:num w:numId="2" w16cid:durableId="1332444479">
    <w:abstractNumId w:val="4"/>
  </w:num>
  <w:num w:numId="3" w16cid:durableId="421797783">
    <w:abstractNumId w:val="14"/>
  </w:num>
  <w:num w:numId="4" w16cid:durableId="1185553876">
    <w:abstractNumId w:val="1"/>
  </w:num>
  <w:num w:numId="5" w16cid:durableId="2020155435">
    <w:abstractNumId w:val="15"/>
  </w:num>
  <w:num w:numId="6" w16cid:durableId="1968733614">
    <w:abstractNumId w:val="2"/>
  </w:num>
  <w:num w:numId="7" w16cid:durableId="1773745985">
    <w:abstractNumId w:val="3"/>
  </w:num>
  <w:num w:numId="8" w16cid:durableId="1533608781">
    <w:abstractNumId w:val="9"/>
  </w:num>
  <w:num w:numId="9" w16cid:durableId="1722750409">
    <w:abstractNumId w:val="11"/>
  </w:num>
  <w:num w:numId="10" w16cid:durableId="715549843">
    <w:abstractNumId w:val="0"/>
  </w:num>
  <w:num w:numId="11" w16cid:durableId="205408651">
    <w:abstractNumId w:val="5"/>
  </w:num>
  <w:num w:numId="12" w16cid:durableId="1902323505">
    <w:abstractNumId w:val="8"/>
  </w:num>
  <w:num w:numId="13" w16cid:durableId="1289125766">
    <w:abstractNumId w:val="6"/>
  </w:num>
  <w:num w:numId="14" w16cid:durableId="1243830124">
    <w:abstractNumId w:val="10"/>
  </w:num>
  <w:num w:numId="15" w16cid:durableId="617370770">
    <w:abstractNumId w:val="12"/>
  </w:num>
  <w:num w:numId="16" w16cid:durableId="460850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F4"/>
    <w:rsid w:val="00031A16"/>
    <w:rsid w:val="0014458B"/>
    <w:rsid w:val="001E2351"/>
    <w:rsid w:val="00347BF4"/>
    <w:rsid w:val="00352442"/>
    <w:rsid w:val="003E55F5"/>
    <w:rsid w:val="005B0910"/>
    <w:rsid w:val="0062651C"/>
    <w:rsid w:val="006268F2"/>
    <w:rsid w:val="009D2F15"/>
    <w:rsid w:val="00B8280E"/>
    <w:rsid w:val="00D371D9"/>
    <w:rsid w:val="00FA0465"/>
    <w:rsid w:val="00FA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56E1"/>
  <w15:chartTrackingRefBased/>
  <w15:docId w15:val="{3EFED621-E7F9-4232-A0EC-BE275FA9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BF4"/>
    <w:rPr>
      <w:color w:val="0563C1" w:themeColor="hyperlink"/>
      <w:u w:val="single"/>
    </w:rPr>
  </w:style>
  <w:style w:type="character" w:styleId="UnresolvedMention">
    <w:name w:val="Unresolved Mention"/>
    <w:basedOn w:val="DefaultParagraphFont"/>
    <w:uiPriority w:val="99"/>
    <w:semiHidden/>
    <w:unhideWhenUsed/>
    <w:rsid w:val="00347BF4"/>
    <w:rPr>
      <w:color w:val="605E5C"/>
      <w:shd w:val="clear" w:color="auto" w:fill="E1DFDD"/>
    </w:rPr>
  </w:style>
  <w:style w:type="paragraph" w:styleId="Header">
    <w:name w:val="header"/>
    <w:basedOn w:val="Normal"/>
    <w:link w:val="HeaderChar"/>
    <w:uiPriority w:val="99"/>
    <w:unhideWhenUsed/>
    <w:rsid w:val="00626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51C"/>
  </w:style>
  <w:style w:type="paragraph" w:styleId="Footer">
    <w:name w:val="footer"/>
    <w:basedOn w:val="Normal"/>
    <w:link w:val="FooterChar"/>
    <w:uiPriority w:val="99"/>
    <w:unhideWhenUsed/>
    <w:rsid w:val="00626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castlechildcare.proceduresonline.com/chapters/p_staff_supervision.html?zoom_highlight=supervision" TargetMode="External"/><Relationship Id="rId13" Type="http://schemas.openxmlformats.org/officeDocument/2006/relationships/hyperlink" Target="https://newcastlechildcare.proceduresonline.com/chapters/p_staff_supervision.html?zoom_highlight=supervision" TargetMode="External"/><Relationship Id="rId18" Type="http://schemas.openxmlformats.org/officeDocument/2006/relationships/hyperlink" Target="https://newcastlechildcare.proceduresonline.com/chapters/p_staff_supervision.html?zoom_highlight=supervision" TargetMode="External"/><Relationship Id="rId3" Type="http://schemas.openxmlformats.org/officeDocument/2006/relationships/settings" Target="settings.xml"/><Relationship Id="rId21" Type="http://schemas.openxmlformats.org/officeDocument/2006/relationships/hyperlink" Target="https://newcastlechildcare.proceduresonline.com/chapters/p_staff_supervision.html?zoom_highlight=supervision" TargetMode="External"/><Relationship Id="rId7" Type="http://schemas.openxmlformats.org/officeDocument/2006/relationships/hyperlink" Target="https://newcastlechildcare.proceduresonline.com/chapters/p_staff_supervision.html?zoom_highlight=supervision" TargetMode="External"/><Relationship Id="rId12" Type="http://schemas.openxmlformats.org/officeDocument/2006/relationships/hyperlink" Target="https://newcastlechildcare.proceduresonline.com/chapters/p_staff_supervision.html?zoom_highlight=supervision" TargetMode="External"/><Relationship Id="rId17" Type="http://schemas.openxmlformats.org/officeDocument/2006/relationships/hyperlink" Target="https://newcastlechildcare.proceduresonline.com/chapters/p_staff_supervision.html?zoom_highlight=supervision" TargetMode="External"/><Relationship Id="rId2" Type="http://schemas.openxmlformats.org/officeDocument/2006/relationships/styles" Target="styles.xml"/><Relationship Id="rId16" Type="http://schemas.openxmlformats.org/officeDocument/2006/relationships/hyperlink" Target="https://newcastlechildcare.proceduresonline.com/chapters/p_staff_supervision.html?zoom_highlight=supervision" TargetMode="External"/><Relationship Id="rId20" Type="http://schemas.openxmlformats.org/officeDocument/2006/relationships/hyperlink" Target="https://newcastlechildcare.proceduresonline.com/chapters/p_staff_supervision.html?zoom_highlight=superv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castlechildcare.proceduresonline.com/chapters/p_staff_supervision.html?zoom_highlight=supervis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wcastlechildcare.proceduresonline.com/chapters/p_staff_supervision.html?zoom_highlight=supervision" TargetMode="External"/><Relationship Id="rId23" Type="http://schemas.openxmlformats.org/officeDocument/2006/relationships/fontTable" Target="fontTable.xml"/><Relationship Id="rId10" Type="http://schemas.openxmlformats.org/officeDocument/2006/relationships/hyperlink" Target="https://newcastlechildcare.proceduresonline.com/chapters/p_staff_supervision.html?zoom_highlight=supervision" TargetMode="External"/><Relationship Id="rId19" Type="http://schemas.openxmlformats.org/officeDocument/2006/relationships/hyperlink" Target="https://newcastlechildcare.proceduresonline.com/chapters/p_staff_supervision.html?zoom_highlight=supervision" TargetMode="External"/><Relationship Id="rId4" Type="http://schemas.openxmlformats.org/officeDocument/2006/relationships/webSettings" Target="webSettings.xml"/><Relationship Id="rId9" Type="http://schemas.openxmlformats.org/officeDocument/2006/relationships/hyperlink" Target="https://newcastlechildcare.proceduresonline.com/chapters/p_staff_supervision.html?zoom_highlight=supervision" TargetMode="External"/><Relationship Id="rId14" Type="http://schemas.openxmlformats.org/officeDocument/2006/relationships/hyperlink" Target="https://newcastlechildcare.proceduresonline.com/chapters/p_staff_supervision.html?zoom_highlight=supervis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685DA.77ACDA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3978</Words>
  <Characters>22681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Seale, Barbara</cp:lastModifiedBy>
  <cp:revision>2</cp:revision>
  <dcterms:created xsi:type="dcterms:W3CDTF">2023-06-08T08:24:00Z</dcterms:created>
  <dcterms:modified xsi:type="dcterms:W3CDTF">2023-06-08T08:24:00Z</dcterms:modified>
</cp:coreProperties>
</file>